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002665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Kraków, </w:t>
      </w:r>
      <w:r w:rsidR="001A7869">
        <w:rPr>
          <w:rFonts w:ascii="Times New Roman" w:hAnsi="Times New Roman"/>
          <w:b/>
        </w:rPr>
        <w:t>19</w:t>
      </w:r>
      <w:r w:rsidR="00C76120" w:rsidRPr="00002665">
        <w:rPr>
          <w:rFonts w:ascii="Times New Roman" w:hAnsi="Times New Roman"/>
          <w:b/>
        </w:rPr>
        <w:t xml:space="preserve"> </w:t>
      </w:r>
      <w:r w:rsidR="000E2A47">
        <w:rPr>
          <w:rFonts w:ascii="Times New Roman" w:hAnsi="Times New Roman"/>
          <w:b/>
        </w:rPr>
        <w:t>lipca</w:t>
      </w:r>
      <w:r w:rsidR="00F90E48" w:rsidRPr="00002665">
        <w:rPr>
          <w:rFonts w:ascii="Times New Roman" w:hAnsi="Times New Roman"/>
          <w:b/>
        </w:rPr>
        <w:t xml:space="preserve"> </w:t>
      </w:r>
      <w:r w:rsidRPr="00002665">
        <w:rPr>
          <w:rFonts w:ascii="Times New Roman" w:hAnsi="Times New Roman"/>
          <w:b/>
        </w:rPr>
        <w:t>202</w:t>
      </w:r>
      <w:r w:rsidR="00B70394" w:rsidRPr="00002665">
        <w:rPr>
          <w:rFonts w:ascii="Times New Roman" w:hAnsi="Times New Roman"/>
          <w:b/>
        </w:rPr>
        <w:t>4</w:t>
      </w:r>
      <w:r w:rsidRPr="00002665">
        <w:rPr>
          <w:rFonts w:ascii="Times New Roman" w:hAnsi="Times New Roman"/>
          <w:b/>
        </w:rPr>
        <w:t xml:space="preserve"> roku.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ZAPYTANIE OFERTOWE </w:t>
      </w:r>
    </w:p>
    <w:p w:rsidR="00E80771" w:rsidRPr="00002665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Dotyczy: </w:t>
      </w:r>
      <w:r w:rsidR="00051DA5" w:rsidRPr="00002665">
        <w:rPr>
          <w:rFonts w:ascii="Times New Roman" w:hAnsi="Times New Roman"/>
          <w:b/>
        </w:rPr>
        <w:t>Dost</w:t>
      </w:r>
      <w:r w:rsidR="00D9152A" w:rsidRPr="00002665">
        <w:rPr>
          <w:rFonts w:ascii="Times New Roman" w:hAnsi="Times New Roman"/>
          <w:b/>
        </w:rPr>
        <w:t>awa, instalacja i uruchomieni</w:t>
      </w:r>
      <w:r w:rsidR="00490DFA">
        <w:rPr>
          <w:rFonts w:ascii="Times New Roman" w:hAnsi="Times New Roman"/>
          <w:b/>
        </w:rPr>
        <w:t xml:space="preserve">e  </w:t>
      </w:r>
      <w:r w:rsidR="000E2A47">
        <w:rPr>
          <w:rFonts w:ascii="Times New Roman" w:hAnsi="Times New Roman"/>
          <w:b/>
        </w:rPr>
        <w:t>systemu ogrzewania pacjenta na stole operacyjnym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Zamawiający: </w:t>
      </w:r>
      <w:r w:rsidRPr="00002665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002665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Wymagane  parametry</w:t>
      </w:r>
      <w:r w:rsidR="00E80771" w:rsidRP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002665" w:rsidRDefault="00051DA5" w:rsidP="00D7587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002665" w:rsidRDefault="000E2A47" w:rsidP="00450170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Urządzenie do ogrzewania pacjenta</w:t>
            </w:r>
            <w:r w:rsidR="00DE60AD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model,</w:t>
            </w:r>
            <w:r w:rsidR="00450170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typ, producent</w:t>
            </w:r>
            <w:r w:rsidR="00DE60AD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, rok produkcji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1B1404" w:rsidRPr="00002665" w:rsidTr="00B350FC">
        <w:trPr>
          <w:trHeight w:val="62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404" w:rsidRPr="00002665" w:rsidRDefault="001B1404" w:rsidP="001B140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404" w:rsidRPr="0099738A" w:rsidRDefault="00493985" w:rsidP="006A4747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Arial Narrow"/>
                <w:lang w:eastAsia="ar-SA"/>
              </w:rPr>
            </w:pPr>
            <w:r w:rsidRPr="00493985">
              <w:rPr>
                <w:rFonts w:ascii="Times New Roman" w:eastAsia="Times New Roman" w:hAnsi="Times New Roman" w:cs="Arial Narrow"/>
                <w:lang w:eastAsia="ar-SA"/>
              </w:rPr>
              <w:t xml:space="preserve">System ogrzewania pacjenta składający się </w:t>
            </w:r>
            <w:r w:rsidR="006A4747">
              <w:rPr>
                <w:rFonts w:ascii="Times New Roman" w:eastAsia="Times New Roman" w:hAnsi="Times New Roman" w:cs="Arial Narrow"/>
                <w:lang w:eastAsia="ar-SA"/>
              </w:rPr>
              <w:t xml:space="preserve">                                 </w:t>
            </w:r>
            <w:r w:rsidRPr="00493985">
              <w:rPr>
                <w:rFonts w:ascii="Times New Roman" w:eastAsia="Times New Roman" w:hAnsi="Times New Roman" w:cs="Arial Narrow"/>
                <w:lang w:eastAsia="ar-SA"/>
              </w:rPr>
              <w:t>z jednostki kontrol</w:t>
            </w:r>
            <w:r>
              <w:rPr>
                <w:rFonts w:ascii="Times New Roman" w:eastAsia="Times New Roman" w:hAnsi="Times New Roman" w:cs="Arial Narrow"/>
                <w:lang w:eastAsia="ar-SA"/>
              </w:rPr>
              <w:t>nej, materaca grzewczego i koca grzewczego</w:t>
            </w:r>
            <w:r w:rsidR="00D4400F">
              <w:rPr>
                <w:rFonts w:ascii="Times New Roman" w:eastAsia="Times New Roman" w:hAnsi="Times New Roman" w:cs="Arial Narrow"/>
                <w:lang w:eastAsia="ar-SA"/>
              </w:rPr>
              <w:t>. Rok produkcji 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04" w:rsidRPr="00002665" w:rsidRDefault="001B1404" w:rsidP="001B140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1B1404" w:rsidRPr="00002665" w:rsidTr="00B350FC">
        <w:trPr>
          <w:trHeight w:val="42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404" w:rsidRPr="00002665" w:rsidRDefault="001B1404" w:rsidP="001B140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404" w:rsidRPr="0099738A" w:rsidRDefault="006A4747" w:rsidP="006A4747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Arial Narrow"/>
                <w:lang w:eastAsia="ar-SA"/>
              </w:rPr>
            </w:pPr>
            <w:r>
              <w:rPr>
                <w:rFonts w:ascii="Times New Roman" w:eastAsia="Times New Roman" w:hAnsi="Times New Roman" w:cs="Arial Narrow"/>
                <w:lang w:eastAsia="ar-SA"/>
              </w:rPr>
              <w:t>Materac grzewczy o wymiarach: długość min. 120 cm                                   szerokość min. 49,5 cm – 1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04" w:rsidRPr="00002665" w:rsidRDefault="001B1404" w:rsidP="001B140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1B1404" w:rsidRPr="00002665" w:rsidTr="00B350FC">
        <w:trPr>
          <w:trHeight w:val="80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404" w:rsidRPr="00002665" w:rsidRDefault="001B1404" w:rsidP="001B140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404" w:rsidRPr="0099738A" w:rsidRDefault="006A4747" w:rsidP="001B1404">
            <w:pPr>
              <w:suppressAutoHyphens/>
              <w:snapToGrid w:val="0"/>
              <w:spacing w:after="0" w:line="288" w:lineRule="auto"/>
              <w:rPr>
                <w:rFonts w:ascii="Times New Roman" w:eastAsia="Times New Roman" w:hAnsi="Times New Roman" w:cs="Arial Narrow"/>
                <w:lang w:eastAsia="ar-SA"/>
              </w:rPr>
            </w:pPr>
            <w:r>
              <w:rPr>
                <w:rFonts w:ascii="Times New Roman" w:eastAsia="Times New Roman" w:hAnsi="Times New Roman" w:cs="Arial Narrow"/>
                <w:lang w:eastAsia="ar-SA"/>
              </w:rPr>
              <w:t xml:space="preserve">Koc grzewczy o wymiarach: długość min. 100 cm </w:t>
            </w:r>
            <w:r w:rsidR="00D4400F">
              <w:rPr>
                <w:rFonts w:ascii="Times New Roman" w:eastAsia="Times New Roman" w:hAnsi="Times New Roman" w:cs="Arial Narrow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Arial Narrow"/>
                <w:lang w:eastAsia="ar-SA"/>
              </w:rPr>
              <w:t xml:space="preserve">i szerokość min.  </w:t>
            </w:r>
            <w:r w:rsidRPr="006A4747">
              <w:rPr>
                <w:rFonts w:ascii="Times New Roman" w:eastAsia="Times New Roman" w:hAnsi="Times New Roman" w:cs="Arial Narrow"/>
                <w:lang w:eastAsia="ar-SA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04" w:rsidRPr="00002665" w:rsidRDefault="001B1404" w:rsidP="001B140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002665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134"/>
        <w:gridCol w:w="1417"/>
        <w:gridCol w:w="1418"/>
      </w:tblGrid>
      <w:tr w:rsidR="00D4400F" w:rsidRPr="00002665" w:rsidTr="00D4400F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002665" w:rsidTr="00D4400F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D4400F" w:rsidRDefault="00490DFA" w:rsidP="00D4400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Dostawa, instalacja i uruch</w:t>
            </w:r>
            <w:r w:rsidR="00D4400F" w:rsidRP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omienie  systemu ogrz</w:t>
            </w:r>
            <w:r w:rsid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ewania pacjenta składający się                               </w:t>
            </w:r>
            <w:r w:rsidR="00D4400F" w:rsidRP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z</w:t>
            </w:r>
            <w:r w:rsid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jednostki kontrolnej, materaca </w:t>
            </w:r>
            <w:r w:rsidR="00D4400F" w:rsidRP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grzewczego </w:t>
            </w:r>
            <w:r w:rsid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                                                     </w:t>
            </w:r>
            <w:r w:rsidR="00D4400F" w:rsidRPr="00D4400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 koca grzewczego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895038" w:rsidP="00051D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Gwarancja (min. </w:t>
            </w:r>
            <w:r w:rsidRPr="003336E0">
              <w:rPr>
                <w:rFonts w:ascii="Times New Roman" w:hAnsi="Times New Roman"/>
                <w:sz w:val="18"/>
                <w:szCs w:val="18"/>
              </w:rPr>
              <w:t>24</w:t>
            </w:r>
            <w:r w:rsidR="00051DA5" w:rsidRPr="003336E0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002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002665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realizacji:</w:t>
            </w:r>
          </w:p>
        </w:tc>
      </w:tr>
      <w:tr w:rsidR="00051DA5" w:rsidRPr="00002665" w:rsidTr="00D4400F">
        <w:trPr>
          <w:trHeight w:val="322"/>
        </w:trPr>
        <w:tc>
          <w:tcPr>
            <w:tcW w:w="97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002665" w:rsidTr="00D4400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771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</w:rPr>
        <w:t>Oferta powinna zawierać</w:t>
      </w:r>
      <w:r w:rsidR="008A02E1" w:rsidRPr="00002665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895038">
        <w:rPr>
          <w:rFonts w:ascii="Times New Roman" w:hAnsi="Times New Roman"/>
        </w:rPr>
        <w:t>okresem gwarancji (min. 24</w:t>
      </w:r>
      <w:r w:rsidR="00051DA5" w:rsidRPr="00002665">
        <w:rPr>
          <w:rFonts w:ascii="Times New Roman" w:hAnsi="Times New Roman"/>
        </w:rPr>
        <w:t xml:space="preserve"> miesi</w:t>
      </w:r>
      <w:r w:rsidR="009505C9" w:rsidRPr="00002665">
        <w:rPr>
          <w:rFonts w:ascii="Times New Roman" w:hAnsi="Times New Roman"/>
        </w:rPr>
        <w:t>ęcy)</w:t>
      </w:r>
      <w:r w:rsidR="008A02E1" w:rsidRPr="00002665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lastRenderedPageBreak/>
        <w:t>Termin realizacji</w:t>
      </w:r>
      <w:r w:rsidRPr="00002665">
        <w:rPr>
          <w:rFonts w:ascii="Times New Roman" w:hAnsi="Times New Roman"/>
        </w:rPr>
        <w:t xml:space="preserve">:  </w:t>
      </w:r>
    </w:p>
    <w:p w:rsidR="00E80771" w:rsidRPr="00002665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Gwarancja</w:t>
      </w:r>
      <w:r w:rsid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  <w:b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Ważność oferty:</w:t>
      </w:r>
      <w:r w:rsidR="00051DA5" w:rsidRPr="00002665">
        <w:rPr>
          <w:rFonts w:ascii="Times New Roman" w:hAnsi="Times New Roman"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Preferowany termin płatności:</w:t>
      </w:r>
      <w:r w:rsidR="00004430" w:rsidRPr="00002665">
        <w:rPr>
          <w:rFonts w:ascii="Times New Roman" w:hAnsi="Times New Roman"/>
        </w:rPr>
        <w:t xml:space="preserve"> 60 dni, po dostarczeniu faktury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składania oferty:</w:t>
      </w:r>
      <w:r w:rsidR="0030752F" w:rsidRPr="00002665">
        <w:rPr>
          <w:rFonts w:ascii="Times New Roman" w:hAnsi="Times New Roman"/>
        </w:rPr>
        <w:t xml:space="preserve"> </w:t>
      </w:r>
      <w:r w:rsidR="00004430" w:rsidRPr="00002665">
        <w:rPr>
          <w:rFonts w:ascii="Times New Roman" w:hAnsi="Times New Roman"/>
        </w:rPr>
        <w:t xml:space="preserve">do </w:t>
      </w:r>
      <w:r w:rsidR="001A7869">
        <w:rPr>
          <w:rFonts w:ascii="Times New Roman" w:hAnsi="Times New Roman"/>
        </w:rPr>
        <w:t>23</w:t>
      </w:r>
      <w:r w:rsidR="007F7602" w:rsidRPr="00002665">
        <w:rPr>
          <w:rFonts w:ascii="Times New Roman" w:hAnsi="Times New Roman"/>
        </w:rPr>
        <w:t>.</w:t>
      </w:r>
      <w:r w:rsidR="00D4400F">
        <w:rPr>
          <w:rFonts w:ascii="Times New Roman" w:hAnsi="Times New Roman"/>
        </w:rPr>
        <w:t>07</w:t>
      </w:r>
      <w:r w:rsidR="00002665" w:rsidRPr="00002665">
        <w:rPr>
          <w:rFonts w:ascii="Times New Roman" w:hAnsi="Times New Roman"/>
        </w:rPr>
        <w:t>.24</w:t>
      </w:r>
      <w:r w:rsidR="001A7869">
        <w:rPr>
          <w:rFonts w:ascii="Times New Roman" w:hAnsi="Times New Roman"/>
        </w:rPr>
        <w:t xml:space="preserve"> godz. 12</w:t>
      </w:r>
      <w:bookmarkStart w:id="0" w:name="_GoBack"/>
      <w:bookmarkEnd w:id="0"/>
    </w:p>
    <w:p w:rsidR="00871B27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>Ofertę należy przesłać w wyznaczonym terminie</w:t>
      </w:r>
      <w:r w:rsidR="008A02E1" w:rsidRPr="00002665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002665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002665">
        <w:rPr>
          <w:rFonts w:ascii="Times New Roman" w:hAnsi="Times New Roman"/>
          <w:b/>
        </w:rPr>
        <w:t>. Osoba do kontaktu: Paweł Żurowski tel. 012/424-78-93</w:t>
      </w:r>
    </w:p>
    <w:sectPr w:rsidR="00871B27" w:rsidRPr="000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2665"/>
    <w:rsid w:val="00004430"/>
    <w:rsid w:val="00051DA5"/>
    <w:rsid w:val="00071247"/>
    <w:rsid w:val="000E2A47"/>
    <w:rsid w:val="00135059"/>
    <w:rsid w:val="001A7869"/>
    <w:rsid w:val="001B1404"/>
    <w:rsid w:val="00275C47"/>
    <w:rsid w:val="002B47D0"/>
    <w:rsid w:val="0030752F"/>
    <w:rsid w:val="003336E0"/>
    <w:rsid w:val="00375F74"/>
    <w:rsid w:val="00396492"/>
    <w:rsid w:val="00450170"/>
    <w:rsid w:val="00490DFA"/>
    <w:rsid w:val="00493985"/>
    <w:rsid w:val="004D2809"/>
    <w:rsid w:val="005319E3"/>
    <w:rsid w:val="00537438"/>
    <w:rsid w:val="005515FE"/>
    <w:rsid w:val="00570B5D"/>
    <w:rsid w:val="005D5C86"/>
    <w:rsid w:val="006A4747"/>
    <w:rsid w:val="006A5FC2"/>
    <w:rsid w:val="006B3B5D"/>
    <w:rsid w:val="006F4E21"/>
    <w:rsid w:val="007B065B"/>
    <w:rsid w:val="007F7602"/>
    <w:rsid w:val="00846C28"/>
    <w:rsid w:val="00871B27"/>
    <w:rsid w:val="00893DAA"/>
    <w:rsid w:val="00895038"/>
    <w:rsid w:val="008A02E1"/>
    <w:rsid w:val="008C3135"/>
    <w:rsid w:val="009505C9"/>
    <w:rsid w:val="009544F4"/>
    <w:rsid w:val="00A364A6"/>
    <w:rsid w:val="00AC409B"/>
    <w:rsid w:val="00B70394"/>
    <w:rsid w:val="00B84F08"/>
    <w:rsid w:val="00BC0ADA"/>
    <w:rsid w:val="00C07FA2"/>
    <w:rsid w:val="00C55DE8"/>
    <w:rsid w:val="00C76120"/>
    <w:rsid w:val="00CA64BC"/>
    <w:rsid w:val="00D4400F"/>
    <w:rsid w:val="00D75874"/>
    <w:rsid w:val="00D9152A"/>
    <w:rsid w:val="00DB4FAA"/>
    <w:rsid w:val="00DD62D8"/>
    <w:rsid w:val="00DE60AD"/>
    <w:rsid w:val="00E22BD4"/>
    <w:rsid w:val="00E80771"/>
    <w:rsid w:val="00E945C3"/>
    <w:rsid w:val="00EF578D"/>
    <w:rsid w:val="00F00AE8"/>
    <w:rsid w:val="00F50749"/>
    <w:rsid w:val="00F83915"/>
    <w:rsid w:val="00F90E4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4F85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2</cp:revision>
  <dcterms:created xsi:type="dcterms:W3CDTF">2024-07-19T09:39:00Z</dcterms:created>
  <dcterms:modified xsi:type="dcterms:W3CDTF">2024-07-19T09:39:00Z</dcterms:modified>
</cp:coreProperties>
</file>