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1B" w:rsidRDefault="00E05E4D" w:rsidP="00E05E4D">
      <w:pPr>
        <w:spacing w:line="36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DIA.271.</w:t>
      </w:r>
      <w:r w:rsidR="00F9524A">
        <w:rPr>
          <w:rFonts w:ascii="Century Gothic" w:hAnsi="Century Gothic" w:cs="Calibri"/>
          <w:sz w:val="20"/>
          <w:szCs w:val="20"/>
        </w:rPr>
        <w:t>11.2025</w:t>
      </w:r>
      <w:r>
        <w:rPr>
          <w:rFonts w:ascii="Century Gothic" w:hAnsi="Century Gothic" w:cs="Calibri"/>
          <w:sz w:val="20"/>
          <w:szCs w:val="20"/>
        </w:rPr>
        <w:t xml:space="preserve">/AL </w:t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 xml:space="preserve">     </w:t>
      </w:r>
      <w:r w:rsidR="00DF591B">
        <w:rPr>
          <w:rFonts w:ascii="Century Gothic" w:hAnsi="Century Gothic" w:cs="Calibri"/>
          <w:sz w:val="20"/>
          <w:szCs w:val="20"/>
        </w:rPr>
        <w:t xml:space="preserve">Kraków, dnia </w:t>
      </w:r>
      <w:r w:rsidR="00F9524A">
        <w:rPr>
          <w:rFonts w:ascii="Century Gothic" w:hAnsi="Century Gothic" w:cs="Calibri"/>
          <w:sz w:val="20"/>
          <w:szCs w:val="20"/>
        </w:rPr>
        <w:t>07-01-2025</w:t>
      </w:r>
    </w:p>
    <w:p w:rsidR="00E05E4D" w:rsidRDefault="00E05E4D" w:rsidP="00E05E4D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E05E4D" w:rsidRPr="00E05E4D" w:rsidRDefault="00E05E4D" w:rsidP="00E05E4D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E05E4D">
        <w:rPr>
          <w:rFonts w:ascii="Century Gothic" w:hAnsi="Century Gothic" w:cs="Calibri"/>
          <w:b/>
          <w:sz w:val="20"/>
          <w:szCs w:val="20"/>
        </w:rPr>
        <w:t xml:space="preserve">Rozeznanie cenowe na zakup: </w:t>
      </w:r>
    </w:p>
    <w:p w:rsidR="00E05E4D" w:rsidRDefault="00E05E4D" w:rsidP="00E05E4D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ZESTAW NARZĘDZI CHIRURGICZNYCH DO ZABIEGÓW Z ZAKRESU MIKROCHIRURGII REKONSTRUKCYJNEJ– 2 kpl.  </w:t>
      </w:r>
    </w:p>
    <w:p w:rsidR="00DF591B" w:rsidRDefault="00E05E4D" w:rsidP="006911EC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ZESTAW NARZĘDZI DO ZESPOLEŃ WEWNĄTRZNACZYNIOWYCH MIKROCHIRURGICZNYCH- 1 kpl</w:t>
      </w:r>
    </w:p>
    <w:p w:rsidR="006911EC" w:rsidRDefault="00DF591B" w:rsidP="006911EC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przesłanie ceny </w:t>
      </w:r>
      <w:r w:rsidR="00E05E4D">
        <w:rPr>
          <w:rFonts w:ascii="Century Gothic" w:hAnsi="Century Gothic" w:cs="Calibri"/>
          <w:sz w:val="20"/>
          <w:szCs w:val="20"/>
        </w:rPr>
        <w:t xml:space="preserve">zestawów  </w:t>
      </w:r>
      <w:r>
        <w:rPr>
          <w:rFonts w:ascii="Century Gothic" w:hAnsi="Century Gothic" w:cs="Calibri"/>
          <w:sz w:val="20"/>
          <w:szCs w:val="20"/>
        </w:rPr>
        <w:t>o charakterys</w:t>
      </w:r>
      <w:r w:rsidR="006911EC">
        <w:rPr>
          <w:rFonts w:ascii="Century Gothic" w:hAnsi="Century Gothic" w:cs="Calibri"/>
          <w:sz w:val="20"/>
          <w:szCs w:val="20"/>
        </w:rPr>
        <w:t>tyce jak niżej  lub równoważny:</w:t>
      </w:r>
    </w:p>
    <w:tbl>
      <w:tblPr>
        <w:tblW w:w="93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7519"/>
        <w:gridCol w:w="641"/>
        <w:gridCol w:w="641"/>
      </w:tblGrid>
      <w:tr w:rsidR="00D73AE6" w:rsidRPr="0076339D" w:rsidTr="00D73AE6">
        <w:trPr>
          <w:trHeight w:val="7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Nazwa, opis towaru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Koszt sterylizacyjny kompatybilny z wkładem narzędziowym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Wkład narzędziowy na 8 narzędzi od 9 do 15 cm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z pojemnikiem na zaciski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Nożyczki dyssekcyjne delikatnie zakrzywione, końcówki zaokrąglone,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wykonane ze stali nierdzewnej, długość całkowita 150 mm,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szerokość uchwytu 8 mm, długość ostrzy nożyczek 19 mm,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płaski, powierzchnia uchwytu karbowana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Nożyczki do przydanki, proste, końcówki ostre,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wykonane ze stali nierdzewnej, długość całkowita 150 mm,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szerokość uchwytu 8 mm, długość ostrzy nożyczek 19 mm,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płaski, powierzchnia uchwytu karbowana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Imadło wykonane ze stali nierdzewnej,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całkowita 150 mm, szerokość uchwytu 8 mm, końcówka na 2 zawiasach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średnica końcówki roboczej 0,4 mm, delikatnie zakrzywiona,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płaski, powierzchnia uchwytu karbowana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Imadło wykonane ze stali nierdzewnej,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długość całkowita 140 mm, szerokość uchwytu 8 mm,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średnica końcówki roboczej 0,4 mm, delikatnie zakrzywiona,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płaski, powierzchnia uchwytu karbowana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Dilatator zagięty 10 stopni, wykonany ze stali nierdzewnej,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całkowita 110 mm, średnica końcówki roboczej 0,2 mm,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długosc końcówki roboczej 8 mm, uchwyt płaski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szerokość uchwytu 9 mm, powierzchnia uchwytu karbowana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Pęseta mikrochirurgiczna wykonana ze stali nierdzewnej,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długość całkowita 135 mm,  średnica końcówki roboczej 0,3 mm,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płaski, szerokość uchwytu 9 mm, powierzchnia uchwytu karbowana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Pęseta mikrochirurgiczna wykonana ze stali nierdzewnej,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długość całkowita 135 mm,  średnica końcówki roboczej 0,1 mm,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płaski, szerokość uchwytu 9 mm, powierzchnia uchwytu karbowana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Pęseta mikrochirurgiczna dyssekcyjna 'Chang'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całkowita 145 mm, średnica końcówki 0,5 mm, delikatnie zakrzywiona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Pęseta mikrochirurgiczna do zakładania zacisków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całkowita 140 mm, bez zamka, uchwyt płaski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Zaciski mikronaczyniowe wielorazowego użytku do żył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robocza 7,5 mm, kolor czarny, siła zamknięcia 35-44g, 2 szt w op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Zaciski mikronaczyniowe wielorazowego użytku do tętnic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robocza 7,5 mm, kolor czarny, siła zamknięcia 35-44g, 2 szt w op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Zaciski mikronaczyniowe wielorazowego użytku do żył i tętnic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robocza 10 mm, kolor czarny, siła zamknięcia 60-75g, 2 szt w op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Aproksymator mikronaczyniowy, wielorazowego użytku do żył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robocza 7,5 mm, kolor czarny, siła zamknięcia 35-44g, 1 szt w op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Aproksymator mikronaczyniowy, wielorazowego użytku do tętnic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robocza 7,5 mm, kolor czarny, siła zamknięcia 35-44g, 1 szt w op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Aproksymator mikronaczyniowy, wielorazowego użytku do tętnic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robocza 10 mm, kolor czarny, siła zamknięcia 60-75g, 1 szt w op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12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73AE6" w:rsidRPr="0076339D" w:rsidTr="00D73AE6">
        <w:trPr>
          <w:trHeight w:val="343"/>
        </w:trPr>
        <w:tc>
          <w:tcPr>
            <w:tcW w:w="8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Zestaw II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Koszt sterylizacyjny kompatybilny z wkładem narzędziowym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Wkład narzędziowy na 8 narzędzi od 9 do 15 cm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z pojemnikiem na zaciski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Nożyczki dyssekcyjne delikatnie zakrzywione, końcówki zaokrąglone,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wykonane ze stali nierdzewnej, długość całkowita 150 mm,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</w:pPr>
            <w:r w:rsidRPr="0076339D">
              <w:rPr>
                <w:rFonts w:ascii="Calibri (Tekst podstawowy)" w:eastAsia="Times New Roman" w:hAnsi="Calibri (Tekst podstawowy)" w:cs="Arial CE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średnica uchwytu 8 mm, długość ostrzy nożyczek 12 mm,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okrągły, powierzchnia uchwytu karbowana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Nożyczki do przydanki, proste, końcówki ostre,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wykonane ze stali nierdzewnej, długość całkowita 150 mm,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średnica uchwytu 8 mm, długość ostrzy nożyczek 12 mm,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okrągły, powierzchnia uchwytu karbowana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Imadło wykonane ze stali nierdzewnej,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całkowita 150 mm, szerokość uchwytu 8 mm, końcówka na 2 zawiasach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średnica końcówki roboczej 0,4 mm, delikatnie zakrzywiona,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płaski, powierzchnia uchwytu karbowana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Imadło wykonane ze stali nierdzewnej,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długość całkowita 150 mm, średnica  uchwytu 8 mm,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średnica końcówki roboczej 0,4 mm, delikatnie zakrzywiona,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okrągły, powierzchnia uchwytu karbowana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Dilatator zagięty 10 stopni, wykonany ze stali nierdzewnej,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całkowita 110 mm, średnica końcówki roboczej 0,2 mm,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długosc końcówki roboczej 8 mm, uchwyt płaski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szerokość uchwytu 9 mm, powierzchnia uchwytu karbowana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Pęseta mikrochirurgiczna wykonana ze stali nierdzewnej,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długość całkowita 135 mm,  średnica końcówki roboczej 0,3 mm,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płaski, szerokość uchwytu 9 mm, powierzchnia uchwytu karbowana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Pęseta mikrochirurgiczna wykonana ze stali nierdzewnej,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długość całkowita 150 mm,  średnica końcówki roboczej 0,3 mm,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plateau końcówek roboczych, uchwyt zbalansowany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okrągły, średnica uchwytu 8 mm, powierzchnia uchwytu karbowana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Pęseta mikrochirurgiczna dyssekcyjna 'Chang'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całkowita 145 mm, średnica końcówki 0,5 mm, delikatnie zakrzywiona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Pęseta mikrochirurgiczna do zakładania zacisków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całkowita 140 mm, bez zamka, uchwyt płaski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Zaciski mikronaczyniowe wielorazowego użytku do żył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robocza 7,5 mm, kolor czarny, siła zamknięcia 35-44g, 2 szt w op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Zaciski mikronaczyniowe wielorazowego użytku do tętnic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robocza 7,5 mm, kolor czarny, siła zamknięcia 35-44g, 2 szt w op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Zaciski mikronaczyniowe wielorazowego użytku do żył i tętnic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robocza 10 mm, kolor czarny, siła zamknięcia 60-75g, 2 szt w op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Aproksymator mikronaczyniowy, wielorazowego użytku do żył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robocza 7,5 mm, kolor czarny, siła zamknięcia 35-44g, 1 szt w op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Aproksymator mikronaczyniowy, wielorazowego użytku do tętnic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robocza 7,5 mm, kolor czarny, siła zamknięcia 35-44g, 1 szt w op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Aproksymator mikronaczyniowy, wielorazowego użytku do tętnic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długość robocza 10 mm, kolor czarny, siła zamknięcia 60-75g, 1 szt w op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73AE6" w:rsidRPr="0076339D" w:rsidTr="00D73AE6">
        <w:trPr>
          <w:trHeight w:val="301"/>
        </w:trPr>
        <w:tc>
          <w:tcPr>
            <w:tcW w:w="8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Narzędzia do pierścieni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Zestaw narzędzi wielokrotnego użytku do zakładania pierścieni GEM Couplers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Narzędzie do wykonywania zespolenia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Przyrząd do pomiaru średnicy naczyń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6339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Pensety (2), L=18 cm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6339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Pojemnik do sterylizacji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633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73AE6" w:rsidRPr="0076339D" w:rsidTr="00D73AE6">
        <w:trPr>
          <w:trHeight w:val="301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AE6" w:rsidRPr="0076339D" w:rsidRDefault="00D73AE6" w:rsidP="00D7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73AE6" w:rsidRDefault="00D73AE6"/>
    <w:p w:rsidR="006911EC" w:rsidRDefault="006911EC"/>
    <w:p w:rsidR="006911EC" w:rsidRDefault="006911EC"/>
    <w:p w:rsidR="006911EC" w:rsidRDefault="006911EC"/>
    <w:p w:rsidR="006911EC" w:rsidRDefault="006911EC"/>
    <w:p w:rsidR="006911EC" w:rsidRDefault="006911EC"/>
    <w:p w:rsidR="006911EC" w:rsidRDefault="006911EC"/>
    <w:p w:rsidR="006911EC" w:rsidRDefault="006911EC"/>
    <w:p w:rsidR="006911EC" w:rsidRDefault="006911EC"/>
    <w:p w:rsidR="00DF591B" w:rsidRDefault="00DF591B" w:rsidP="00DF591B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101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3487"/>
        <w:gridCol w:w="970"/>
        <w:gridCol w:w="1347"/>
        <w:gridCol w:w="1671"/>
        <w:gridCol w:w="1633"/>
      </w:tblGrid>
      <w:tr w:rsidR="00DF591B" w:rsidTr="006911EC">
        <w:trPr>
          <w:trHeight w:val="27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91B" w:rsidRDefault="00DF591B">
            <w:pPr>
              <w:spacing w:after="200" w:line="276" w:lineRule="auto"/>
              <w:jc w:val="center"/>
              <w:rPr>
                <w:rFonts w:ascii="Century Gothic" w:hAnsi="Century Gothic" w:cs="Times New Roman"/>
                <w:b/>
                <w:color w:val="0D0D0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D0D0D"/>
                <w:sz w:val="20"/>
                <w:szCs w:val="20"/>
              </w:rPr>
              <w:lastRenderedPageBreak/>
              <w:t xml:space="preserve">Lp.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91B" w:rsidRDefault="00DF591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D0D0D"/>
                <w:sz w:val="20"/>
                <w:szCs w:val="20"/>
              </w:rPr>
              <w:t>Przedmiot zamówienia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91B" w:rsidRDefault="00DF591B" w:rsidP="00D73AE6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Liczba </w:t>
            </w:r>
            <w:r w:rsidR="00D73AE6">
              <w:rPr>
                <w:rFonts w:ascii="Century Gothic" w:hAnsi="Century Gothic"/>
                <w:b/>
                <w:sz w:val="20"/>
                <w:szCs w:val="20"/>
              </w:rPr>
              <w:t>KPL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591B" w:rsidRDefault="00DF591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Stawka VAT 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91B" w:rsidRDefault="00DF591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91B" w:rsidRDefault="00DF591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Wartość  brutto (w zł)</w:t>
            </w:r>
          </w:p>
        </w:tc>
      </w:tr>
      <w:tr w:rsidR="00DF591B" w:rsidTr="006911EC">
        <w:trPr>
          <w:trHeight w:val="3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91B" w:rsidRDefault="00DF591B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91B" w:rsidRDefault="00D73AE6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ZESTAW NARZĘDZI CHIRURGICZNYCH DO ZABIEGÓW Z ZAKRESU MIKROCHIRURGII REKONSTRUKCYJNEJ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91B" w:rsidRDefault="00D73AE6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B" w:rsidRDefault="00DF591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1B" w:rsidRDefault="00DF591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1B" w:rsidRDefault="00DF591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D73AE6" w:rsidTr="006911EC">
        <w:trPr>
          <w:trHeight w:val="3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73AE6" w:rsidRDefault="00D73AE6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73AE6" w:rsidRDefault="00D73AE6">
            <w:pPr>
              <w:spacing w:after="200" w:line="27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ZESTAW NARZĘDZI DO ZESPOLEŃ WEWNĄTRZNACZYNIOWYCH MIKROCHIRURGICZNYCH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73AE6" w:rsidRDefault="00D73AE6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E6" w:rsidRDefault="00D73AE6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E6" w:rsidRDefault="00D73AE6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E6" w:rsidRDefault="00D73AE6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DF591B" w:rsidTr="006911EC">
        <w:trPr>
          <w:trHeight w:val="321"/>
        </w:trPr>
        <w:tc>
          <w:tcPr>
            <w:tcW w:w="10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91B" w:rsidRDefault="00DF591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Wartość netto oferty:</w:t>
            </w:r>
          </w:p>
        </w:tc>
      </w:tr>
      <w:tr w:rsidR="00DF591B" w:rsidTr="006911EC">
        <w:trPr>
          <w:trHeight w:val="321"/>
        </w:trPr>
        <w:tc>
          <w:tcPr>
            <w:tcW w:w="10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91B" w:rsidRDefault="00DF591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Wartość VAT:</w:t>
            </w:r>
          </w:p>
        </w:tc>
      </w:tr>
      <w:tr w:rsidR="00DF591B" w:rsidTr="006911EC">
        <w:trPr>
          <w:trHeight w:val="321"/>
        </w:trPr>
        <w:tc>
          <w:tcPr>
            <w:tcW w:w="10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91B" w:rsidRDefault="00DF591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Wartość brutto oferty:</w:t>
            </w:r>
          </w:p>
        </w:tc>
      </w:tr>
      <w:tr w:rsidR="00DF591B" w:rsidTr="006911EC">
        <w:trPr>
          <w:trHeight w:val="321"/>
        </w:trPr>
        <w:tc>
          <w:tcPr>
            <w:tcW w:w="10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91B" w:rsidRDefault="00DF591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Gwarancja: min. 24 miesiące </w:t>
            </w:r>
          </w:p>
        </w:tc>
      </w:tr>
      <w:tr w:rsidR="00DF591B" w:rsidTr="006911EC">
        <w:trPr>
          <w:trHeight w:val="321"/>
        </w:trPr>
        <w:tc>
          <w:tcPr>
            <w:tcW w:w="10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91B" w:rsidRDefault="00DF591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Przeglądy w okresie gwarancji( jeśli dotyczy):</w:t>
            </w:r>
          </w:p>
        </w:tc>
      </w:tr>
      <w:tr w:rsidR="00DF591B" w:rsidTr="006911EC">
        <w:trPr>
          <w:trHeight w:val="321"/>
        </w:trPr>
        <w:tc>
          <w:tcPr>
            <w:tcW w:w="10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91B" w:rsidRDefault="00DF591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Termin realizacji:</w:t>
            </w:r>
          </w:p>
        </w:tc>
      </w:tr>
      <w:tr w:rsidR="00DF591B" w:rsidTr="006911EC">
        <w:trPr>
          <w:trHeight w:val="321"/>
        </w:trPr>
        <w:tc>
          <w:tcPr>
            <w:tcW w:w="10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91B" w:rsidRDefault="00DF591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Termin Płatności : min. 60 dni. </w:t>
            </w:r>
          </w:p>
        </w:tc>
      </w:tr>
    </w:tbl>
    <w:p w:rsidR="00DF591B" w:rsidRDefault="00DF591B" w:rsidP="00DF591B">
      <w:pPr>
        <w:spacing w:line="36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D73AE6" w:rsidRDefault="00D73AE6" w:rsidP="00DF591B">
      <w:pPr>
        <w:spacing w:line="36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:rsidR="00DF591B" w:rsidRDefault="00DF591B" w:rsidP="00DF591B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F9524A">
        <w:rPr>
          <w:rFonts w:ascii="Century Gothic" w:hAnsi="Century Gothic" w:cs="Calibri"/>
          <w:sz w:val="20"/>
          <w:szCs w:val="20"/>
        </w:rPr>
        <w:t>10-01-2025</w:t>
      </w:r>
      <w:bookmarkStart w:id="0" w:name="_GoBack"/>
      <w:bookmarkEnd w:id="0"/>
      <w:r>
        <w:rPr>
          <w:rFonts w:ascii="Century Gothic" w:hAnsi="Century Gothic" w:cs="Calibri"/>
          <w:sz w:val="20"/>
          <w:szCs w:val="20"/>
        </w:rPr>
        <w:t xml:space="preserve"> do godziny 12:00 na adres: </w:t>
      </w:r>
      <w:hyperlink r:id="rId6" w:history="1">
        <w:r w:rsidR="00D73AE6" w:rsidRPr="006D3BB5">
          <w:rPr>
            <w:rStyle w:val="Hipercze"/>
            <w:rFonts w:ascii="Century Gothic" w:hAnsi="Century Gothic" w:cs="Calibri"/>
            <w:sz w:val="20"/>
            <w:szCs w:val="20"/>
          </w:rPr>
          <w:t>alewandowska@su.krakow.pl</w:t>
        </w:r>
      </w:hyperlink>
    </w:p>
    <w:p w:rsidR="00DF591B" w:rsidRDefault="00DF591B" w:rsidP="00DF591B">
      <w:pPr>
        <w:rPr>
          <w:rFonts w:ascii="Century Gothic" w:hAnsi="Century Gothic" w:cs="Calibri"/>
          <w:sz w:val="20"/>
          <w:szCs w:val="20"/>
        </w:rPr>
      </w:pPr>
    </w:p>
    <w:p w:rsidR="00DF591B" w:rsidRDefault="00DF591B" w:rsidP="00DF591B">
      <w:pPr>
        <w:rPr>
          <w:rFonts w:ascii="Century Gothic" w:hAnsi="Century Gothic" w:cs="Calibri"/>
          <w:sz w:val="20"/>
          <w:szCs w:val="20"/>
        </w:rPr>
      </w:pPr>
    </w:p>
    <w:p w:rsidR="00DF591B" w:rsidRDefault="00DF591B"/>
    <w:sectPr w:rsidR="00DF59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3F" w:rsidRDefault="003A443F" w:rsidP="006911EC">
      <w:pPr>
        <w:spacing w:after="0" w:line="240" w:lineRule="auto"/>
      </w:pPr>
      <w:r>
        <w:separator/>
      </w:r>
    </w:p>
  </w:endnote>
  <w:endnote w:type="continuationSeparator" w:id="0">
    <w:p w:rsidR="003A443F" w:rsidRDefault="003A443F" w:rsidP="0069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(Tekst podstawowy)">
    <w:altName w:val="Times New Roman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318516"/>
      <w:docPartObj>
        <w:docPartGallery w:val="Page Numbers (Bottom of Page)"/>
        <w:docPartUnique/>
      </w:docPartObj>
    </w:sdtPr>
    <w:sdtEndPr/>
    <w:sdtContent>
      <w:p w:rsidR="006911EC" w:rsidRDefault="006911EC">
        <w:pPr>
          <w:pStyle w:val="Stopka"/>
          <w:jc w:val="center"/>
        </w:pPr>
      </w:p>
      <w:p w:rsidR="006911EC" w:rsidRDefault="006911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24A">
          <w:rPr>
            <w:noProof/>
          </w:rPr>
          <w:t>1</w:t>
        </w:r>
        <w:r>
          <w:fldChar w:fldCharType="end"/>
        </w:r>
      </w:p>
    </w:sdtContent>
  </w:sdt>
  <w:p w:rsidR="006911EC" w:rsidRDefault="00691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3F" w:rsidRDefault="003A443F" w:rsidP="006911EC">
      <w:pPr>
        <w:spacing w:after="0" w:line="240" w:lineRule="auto"/>
      </w:pPr>
      <w:r>
        <w:separator/>
      </w:r>
    </w:p>
  </w:footnote>
  <w:footnote w:type="continuationSeparator" w:id="0">
    <w:p w:rsidR="003A443F" w:rsidRDefault="003A443F" w:rsidP="00691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1B"/>
    <w:rsid w:val="00022C28"/>
    <w:rsid w:val="003358E9"/>
    <w:rsid w:val="00381BFE"/>
    <w:rsid w:val="003A443F"/>
    <w:rsid w:val="006911EC"/>
    <w:rsid w:val="00D219E9"/>
    <w:rsid w:val="00D73AE6"/>
    <w:rsid w:val="00DE121D"/>
    <w:rsid w:val="00DF591B"/>
    <w:rsid w:val="00E05E4D"/>
    <w:rsid w:val="00F9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B0DE"/>
  <w15:chartTrackingRefBased/>
  <w15:docId w15:val="{3480B74D-A97E-4878-8644-D3254093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591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1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EC"/>
  </w:style>
  <w:style w:type="paragraph" w:styleId="Stopka">
    <w:name w:val="footer"/>
    <w:basedOn w:val="Normalny"/>
    <w:link w:val="StopkaZnak"/>
    <w:uiPriority w:val="99"/>
    <w:unhideWhenUsed/>
    <w:rsid w:val="00691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wandowska@su.krak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4</cp:revision>
  <dcterms:created xsi:type="dcterms:W3CDTF">2024-10-15T08:29:00Z</dcterms:created>
  <dcterms:modified xsi:type="dcterms:W3CDTF">2025-01-07T09:42:00Z</dcterms:modified>
</cp:coreProperties>
</file>