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9620BA">
        <w:rPr>
          <w:rFonts w:ascii="Times New Roman" w:hAnsi="Times New Roman"/>
          <w:b/>
        </w:rPr>
        <w:t>17</w:t>
      </w:r>
      <w:r w:rsidR="00C76120" w:rsidRPr="00002665">
        <w:rPr>
          <w:rFonts w:ascii="Times New Roman" w:hAnsi="Times New Roman"/>
          <w:b/>
        </w:rPr>
        <w:t xml:space="preserve"> </w:t>
      </w:r>
      <w:r w:rsidR="00C7245C">
        <w:rPr>
          <w:rFonts w:ascii="Times New Roman" w:hAnsi="Times New Roman"/>
          <w:b/>
        </w:rPr>
        <w:t>stycznia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C7245C">
        <w:rPr>
          <w:rFonts w:ascii="Times New Roman" w:hAnsi="Times New Roman"/>
          <w:b/>
        </w:rPr>
        <w:t>5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C7245C">
        <w:rPr>
          <w:rFonts w:ascii="Times New Roman" w:hAnsi="Times New Roman"/>
          <w:b/>
        </w:rPr>
        <w:t>e apa</w:t>
      </w:r>
      <w:r w:rsidR="006E1938">
        <w:rPr>
          <w:rFonts w:ascii="Times New Roman" w:hAnsi="Times New Roman"/>
          <w:b/>
        </w:rPr>
        <w:t xml:space="preserve">ratu do </w:t>
      </w:r>
      <w:proofErr w:type="spellStart"/>
      <w:r w:rsidR="006E1938">
        <w:rPr>
          <w:rFonts w:ascii="Times New Roman" w:hAnsi="Times New Roman"/>
          <w:b/>
        </w:rPr>
        <w:t>ekg</w:t>
      </w:r>
      <w:proofErr w:type="spellEnd"/>
      <w:r w:rsidR="000768FD">
        <w:rPr>
          <w:rFonts w:ascii="Times New Roman" w:hAnsi="Times New Roman"/>
          <w:b/>
        </w:rPr>
        <w:t xml:space="preserve"> wraz z podłączeniem do systemu PACS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709"/>
        <w:gridCol w:w="850"/>
        <w:gridCol w:w="1616"/>
        <w:gridCol w:w="1928"/>
      </w:tblGrid>
      <w:tr w:rsidR="00051DA5" w:rsidRPr="00002665" w:rsidTr="00F54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F5429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0768FD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Aparat do EKG</w:t>
            </w:r>
            <w:r w:rsidR="00DE60AD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</w:t>
            </w:r>
            <w:r w:rsidR="009620BA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</w:t>
            </w:r>
            <w:r w:rsidR="00450170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producent</w:t>
            </w:r>
            <w:r w:rsidR="00DE60AD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9620BA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(model, producent, rok produkcji)</w:t>
            </w:r>
          </w:p>
        </w:tc>
      </w:tr>
      <w:tr w:rsidR="000768FD" w:rsidRPr="00002665" w:rsidTr="00A341F4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 xml:space="preserve">Zapis 12 </w:t>
            </w:r>
            <w:proofErr w:type="spellStart"/>
            <w:r w:rsidRPr="000768FD">
              <w:rPr>
                <w:rFonts w:ascii="Times New Roman" w:hAnsi="Times New Roman"/>
              </w:rPr>
              <w:t>odprowadzeń</w:t>
            </w:r>
            <w:proofErr w:type="spellEnd"/>
            <w:r w:rsidRPr="000768FD">
              <w:rPr>
                <w:rFonts w:ascii="Times New Roman" w:hAnsi="Times New Roman"/>
              </w:rPr>
              <w:t xml:space="preserve"> EKG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6F5BAD" w:rsidP="000768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0768FD" w:rsidRPr="000768FD">
              <w:rPr>
                <w:rFonts w:ascii="Times New Roman" w:hAnsi="Times New Roman"/>
              </w:rPr>
              <w:t xml:space="preserve">parat wyposażony w dedykowany wózek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="000768FD" w:rsidRPr="000768FD">
              <w:rPr>
                <w:rFonts w:ascii="Times New Roman" w:hAnsi="Times New Roman"/>
              </w:rPr>
              <w:t>z wysięgnikiem na przewody pacjenta, koszykiem na akcesoria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Zasilanie sieciowe i akumulatorowe. Zasilanie akumulatorowe, pozwalające na wykon</w:t>
            </w:r>
            <w:r w:rsidR="007D3E0B">
              <w:rPr>
                <w:rFonts w:ascii="Times New Roman" w:hAnsi="Times New Roman"/>
              </w:rPr>
              <w:t xml:space="preserve">anie minimum 200 </w:t>
            </w:r>
            <w:r w:rsidRPr="000768FD">
              <w:rPr>
                <w:rFonts w:ascii="Times New Roman" w:hAnsi="Times New Roman"/>
              </w:rPr>
              <w:t xml:space="preserve"> badań EKG lub</w:t>
            </w:r>
            <w:r w:rsidRPr="007D3E0B">
              <w:rPr>
                <w:rFonts w:ascii="Times New Roman" w:hAnsi="Times New Roman"/>
              </w:rPr>
              <w:t xml:space="preserve"> </w:t>
            </w:r>
            <w:r w:rsidR="007D3E0B" w:rsidRPr="007D3E0B">
              <w:rPr>
                <w:rFonts w:ascii="Times New Roman" w:hAnsi="Times New Roman"/>
              </w:rPr>
              <w:t>6</w:t>
            </w:r>
            <w:r w:rsidRPr="007D3E0B">
              <w:rPr>
                <w:rFonts w:ascii="Times New Roman" w:hAnsi="Times New Roman"/>
              </w:rPr>
              <w:t xml:space="preserve"> </w:t>
            </w:r>
            <w:r w:rsidRPr="000768FD">
              <w:rPr>
                <w:rFonts w:ascii="Times New Roman" w:hAnsi="Times New Roman"/>
              </w:rPr>
              <w:t>godzin ciągłego monitorowania pacjenta.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Komunikacja z aparatem w języku polskim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6F5BAD" w:rsidP="000768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Aparat wyposażony</w:t>
            </w:r>
            <w:r w:rsidR="000768FD" w:rsidRPr="000768FD">
              <w:rPr>
                <w:rFonts w:ascii="Times New Roman" w:hAnsi="Times New Roman"/>
              </w:rPr>
              <w:t xml:space="preserve"> w moduł </w:t>
            </w:r>
            <w:proofErr w:type="spellStart"/>
            <w:r w:rsidR="000768FD" w:rsidRPr="000768FD">
              <w:rPr>
                <w:rFonts w:ascii="Times New Roman" w:hAnsi="Times New Roman"/>
              </w:rPr>
              <w:t>WiFi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Int</w:t>
            </w:r>
            <w:r w:rsidR="006F5BAD">
              <w:rPr>
                <w:rFonts w:ascii="Times New Roman" w:hAnsi="Times New Roman"/>
              </w:rPr>
              <w:t>erfejs komunikacyjny:</w:t>
            </w:r>
            <w:r w:rsidRPr="000768FD">
              <w:rPr>
                <w:rFonts w:ascii="Times New Roman" w:hAnsi="Times New Roman"/>
              </w:rPr>
              <w:t xml:space="preserve"> LAN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Możliwość podłączenia kabla pacjenta z wymiennymi przewodami elektrod na wypadek uszkodzenia jednego przewodu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 xml:space="preserve">Waga urządzenia gotowego do pracy (bez papieru) max </w:t>
            </w:r>
            <w:r w:rsidR="006F5BAD" w:rsidRPr="006F5BAD">
              <w:rPr>
                <w:rFonts w:ascii="Times New Roman" w:hAnsi="Times New Roman"/>
              </w:rPr>
              <w:t>6,5</w:t>
            </w:r>
            <w:r w:rsidRPr="006F5BAD">
              <w:rPr>
                <w:rFonts w:ascii="Times New Roman" w:hAnsi="Times New Roman"/>
              </w:rPr>
              <w:t xml:space="preserve"> </w:t>
            </w:r>
            <w:r w:rsidRPr="000768FD">
              <w:rPr>
                <w:rFonts w:ascii="Times New Roman" w:hAnsi="Times New Roman"/>
              </w:rPr>
              <w:t>kg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Urządzenie wyposażone w minimum 1 port USB do bezpośredniego podłączenia zewnętrznej klawiatury, lub opcjonalnego czytnika kodów kreskowych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Aparat wyposażony w czytnik kodów kreskowych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 xml:space="preserve">Odrzucanie sygnałów powszechnych &gt;100 </w:t>
            </w:r>
            <w:proofErr w:type="spellStart"/>
            <w:r w:rsidRPr="000768FD">
              <w:rPr>
                <w:rFonts w:ascii="Times New Roman" w:hAnsi="Times New Roman"/>
              </w:rPr>
              <w:t>dB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 xml:space="preserve">System oparty o procesor  32 bitowy </w:t>
            </w:r>
            <w:r w:rsidRPr="006F5BAD">
              <w:rPr>
                <w:rFonts w:ascii="Times New Roman" w:hAnsi="Times New Roman"/>
              </w:rPr>
              <w:t>ARM9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Możliwość pracy w trybie Auto, Manual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Rozpoczęcie akwizycji sygnału poprzez jeden przycisk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Detekcja stymulatora serca z możliwością włączenia/wyłączenia tej opcji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4819B3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Automatyczna regulacja linii izoelektrycznej, Cyfrowa filtracja zakłóceń sieciowych i mięśniowych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4819B3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Pomiar akcji serca w zakresie minimum 30 – 300/min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4819B3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Możliwość uaktualniania oprogramowania w razie konieczności, za pośrednictwem nośników danych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4819B3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Obwody wejściowe odporne na impuls defibrylujący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4819B3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 xml:space="preserve">Próbkowanie stymulatora serca minimum </w:t>
            </w:r>
            <w:r w:rsidR="006F5BAD" w:rsidRPr="006F5BAD">
              <w:rPr>
                <w:rFonts w:ascii="Times New Roman" w:hAnsi="Times New Roman"/>
              </w:rPr>
              <w:t>40</w:t>
            </w:r>
            <w:r w:rsidRPr="006F5BAD">
              <w:rPr>
                <w:rFonts w:ascii="Times New Roman" w:hAnsi="Times New Roman"/>
              </w:rPr>
              <w:t xml:space="preserve"> 000Hz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4819B3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Próbkowanie sygnału EKG min. 1 000Hz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4819B3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Filtry dolnoprzepustowe min. 40/150HZ</w:t>
            </w:r>
            <w:r w:rsidR="006F5BAD">
              <w:rPr>
                <w:rFonts w:ascii="Times New Roman" w:hAnsi="Times New Roman"/>
              </w:rPr>
              <w:t>/300HZ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4819B3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</w:rPr>
            </w:pPr>
            <w:r w:rsidRPr="000768FD">
              <w:rPr>
                <w:rFonts w:ascii="Times New Roman" w:hAnsi="Times New Roman"/>
              </w:rPr>
              <w:t>Pamięć na min. 200 zapisów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4819B3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0768FD" w:rsidP="000768FD">
            <w:pPr>
              <w:jc w:val="both"/>
              <w:rPr>
                <w:rFonts w:ascii="Times New Roman" w:hAnsi="Times New Roman"/>
                <w:lang w:val="en-US"/>
              </w:rPr>
            </w:pPr>
            <w:r w:rsidRPr="000768FD">
              <w:rPr>
                <w:rFonts w:ascii="Times New Roman" w:hAnsi="Times New Roman"/>
                <w:lang w:val="en-US"/>
              </w:rPr>
              <w:t xml:space="preserve">Export do </w:t>
            </w:r>
            <w:proofErr w:type="spellStart"/>
            <w:r w:rsidRPr="000768FD">
              <w:rPr>
                <w:rFonts w:ascii="Times New Roman" w:hAnsi="Times New Roman"/>
                <w:lang w:val="en-US"/>
              </w:rPr>
              <w:t>formatów</w:t>
            </w:r>
            <w:proofErr w:type="spellEnd"/>
            <w:r w:rsidRPr="000768FD">
              <w:rPr>
                <w:rFonts w:ascii="Times New Roman" w:hAnsi="Times New Roman"/>
                <w:lang w:val="en-US"/>
              </w:rPr>
              <w:t xml:space="preserve"> XML, PDF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BC36E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7D3E0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7D3E0B" w:rsidRDefault="007D3E0B" w:rsidP="007D3E0B">
            <w:pPr>
              <w:jc w:val="both"/>
              <w:rPr>
                <w:rFonts w:ascii="Times New Roman" w:hAnsi="Times New Roman"/>
              </w:rPr>
            </w:pPr>
            <w:r w:rsidRPr="007D3E0B">
              <w:rPr>
                <w:rFonts w:ascii="Times New Roman" w:hAnsi="Times New Roman"/>
              </w:rPr>
              <w:t>Analiza RR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7D3E0B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BC36E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7D3E0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7D3E0B" w:rsidRDefault="007D3E0B" w:rsidP="007D3E0B">
            <w:pPr>
              <w:jc w:val="both"/>
              <w:rPr>
                <w:rFonts w:ascii="Times New Roman" w:hAnsi="Times New Roman"/>
              </w:rPr>
            </w:pPr>
            <w:r w:rsidRPr="007D3E0B">
              <w:rPr>
                <w:rFonts w:ascii="Times New Roman" w:hAnsi="Times New Roman"/>
              </w:rPr>
              <w:t>Opcja pomiarów automatycznych, pomiary dostosowane do pacjentów już od pierwszego dnia po urodzeniu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7D3E0B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BC36E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7D3E0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7D3E0B" w:rsidRDefault="007D3E0B" w:rsidP="007D3E0B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7D3E0B">
              <w:rPr>
                <w:rFonts w:ascii="Times New Roman" w:hAnsi="Times New Roman"/>
                <w:lang w:val="en-US"/>
              </w:rPr>
              <w:t>Korekcja</w:t>
            </w:r>
            <w:proofErr w:type="spellEnd"/>
            <w:r w:rsidRPr="007D3E0B">
              <w:rPr>
                <w:rFonts w:ascii="Times New Roman" w:hAnsi="Times New Roman"/>
                <w:lang w:val="en-US"/>
              </w:rPr>
              <w:t xml:space="preserve"> QT </w:t>
            </w:r>
            <w:proofErr w:type="spellStart"/>
            <w:r w:rsidRPr="007D3E0B">
              <w:rPr>
                <w:rFonts w:ascii="Times New Roman" w:hAnsi="Times New Roman"/>
                <w:lang w:val="en-US"/>
              </w:rPr>
              <w:t>wedle</w:t>
            </w:r>
            <w:proofErr w:type="spellEnd"/>
            <w:r w:rsidRPr="007D3E0B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7D3E0B">
              <w:rPr>
                <w:rFonts w:ascii="Times New Roman" w:hAnsi="Times New Roman"/>
                <w:lang w:val="en-US"/>
              </w:rPr>
              <w:t>Bazett</w:t>
            </w:r>
            <w:proofErr w:type="spellEnd"/>
            <w:r w:rsidRPr="007D3E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D3E0B">
              <w:rPr>
                <w:rFonts w:ascii="Times New Roman" w:hAnsi="Times New Roman"/>
                <w:lang w:val="en-US"/>
              </w:rPr>
              <w:t>Fridericia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7D3E0B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BC36E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7D3E0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7D3E0B" w:rsidRDefault="007D3E0B" w:rsidP="007D3E0B">
            <w:pPr>
              <w:jc w:val="both"/>
              <w:rPr>
                <w:rFonts w:ascii="Times New Roman" w:hAnsi="Times New Roman"/>
              </w:rPr>
            </w:pPr>
            <w:r w:rsidRPr="007D3E0B">
              <w:rPr>
                <w:rFonts w:ascii="Times New Roman" w:hAnsi="Times New Roman"/>
              </w:rPr>
              <w:t>Możliwość włączenia drukowania diagnoz prawidłowych</w:t>
            </w:r>
            <w:r w:rsidR="006F5BAD">
              <w:rPr>
                <w:rFonts w:ascii="Times New Roman" w:hAnsi="Times New Roman"/>
              </w:rPr>
              <w:t xml:space="preserve"> </w:t>
            </w:r>
            <w:r w:rsidRPr="007D3E0B">
              <w:rPr>
                <w:rFonts w:ascii="Times New Roman" w:hAnsi="Times New Roman"/>
              </w:rPr>
              <w:t>w automatycznym opisie badania.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7D3E0B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BC36E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7D3E0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7D3E0B" w:rsidRDefault="007D3E0B" w:rsidP="007D3E0B">
            <w:pPr>
              <w:jc w:val="both"/>
              <w:rPr>
                <w:rFonts w:ascii="Times New Roman" w:hAnsi="Times New Roman"/>
              </w:rPr>
            </w:pPr>
            <w:r w:rsidRPr="007D3E0B">
              <w:rPr>
                <w:rFonts w:ascii="Times New Roman" w:hAnsi="Times New Roman"/>
              </w:rPr>
              <w:t xml:space="preserve">Możliwość ustawienia standardu </w:t>
            </w:r>
            <w:proofErr w:type="spellStart"/>
            <w:r w:rsidRPr="007D3E0B">
              <w:rPr>
                <w:rFonts w:ascii="Times New Roman" w:hAnsi="Times New Roman"/>
              </w:rPr>
              <w:t>odprowadzeń</w:t>
            </w:r>
            <w:proofErr w:type="spellEnd"/>
            <w:r w:rsidRPr="007D3E0B">
              <w:rPr>
                <w:rFonts w:ascii="Times New Roman" w:hAnsi="Times New Roman"/>
              </w:rPr>
              <w:t xml:space="preserve">: </w:t>
            </w:r>
          </w:p>
          <w:p w:rsidR="007D3E0B" w:rsidRPr="007D3E0B" w:rsidRDefault="007D3E0B" w:rsidP="007D3E0B">
            <w:pPr>
              <w:jc w:val="both"/>
              <w:rPr>
                <w:rFonts w:ascii="Times New Roman" w:hAnsi="Times New Roman"/>
              </w:rPr>
            </w:pPr>
            <w:r w:rsidRPr="007D3E0B">
              <w:rPr>
                <w:rFonts w:ascii="Times New Roman" w:hAnsi="Times New Roman"/>
              </w:rPr>
              <w:t>Standard</w:t>
            </w:r>
            <w:r w:rsidR="003C4E8C">
              <w:rPr>
                <w:rFonts w:ascii="Times New Roman" w:hAnsi="Times New Roman"/>
              </w:rPr>
              <w:t xml:space="preserve">, </w:t>
            </w:r>
            <w:r w:rsidRPr="007D3E0B">
              <w:rPr>
                <w:rFonts w:ascii="Times New Roman" w:hAnsi="Times New Roman"/>
              </w:rPr>
              <w:t>Cabrera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7D3E0B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BC36E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7D3E0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7D3E0B" w:rsidRDefault="007D3E0B" w:rsidP="007D3E0B">
            <w:pPr>
              <w:jc w:val="both"/>
              <w:rPr>
                <w:rFonts w:ascii="Times New Roman" w:hAnsi="Times New Roman"/>
              </w:rPr>
            </w:pPr>
            <w:r w:rsidRPr="007D3E0B">
              <w:rPr>
                <w:rFonts w:ascii="Times New Roman" w:hAnsi="Times New Roman"/>
              </w:rPr>
              <w:t>Możliwość ustawienia drukowania automatycznych kopi raportu do 5 sztuk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7D3E0B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BC36E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7D3E0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7D3E0B" w:rsidRDefault="007D3E0B" w:rsidP="007D3E0B">
            <w:pPr>
              <w:jc w:val="both"/>
              <w:rPr>
                <w:rFonts w:ascii="Times New Roman" w:hAnsi="Times New Roman"/>
              </w:rPr>
            </w:pPr>
            <w:r w:rsidRPr="007D3E0B">
              <w:rPr>
                <w:rFonts w:ascii="Times New Roman" w:hAnsi="Times New Roman"/>
              </w:rPr>
              <w:t>Możliwość rozbudowy o opcję wy</w:t>
            </w:r>
            <w:r>
              <w:rPr>
                <w:rFonts w:ascii="Times New Roman" w:hAnsi="Times New Roman"/>
              </w:rPr>
              <w:t xml:space="preserve">siłkową oraz sterowanie bieżnią </w:t>
            </w:r>
            <w:r w:rsidRPr="007D3E0B">
              <w:rPr>
                <w:rFonts w:ascii="Times New Roman" w:hAnsi="Times New Roman"/>
              </w:rPr>
              <w:t>i ergometrem rowerowym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7D3E0B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BC36E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7D3E0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7D3E0B" w:rsidRDefault="007D3E0B" w:rsidP="006F5BAD">
            <w:pPr>
              <w:rPr>
                <w:rFonts w:ascii="Times New Roman" w:hAnsi="Times New Roman"/>
              </w:rPr>
            </w:pPr>
            <w:r w:rsidRPr="007D3E0B">
              <w:rPr>
                <w:rFonts w:ascii="Times New Roman" w:hAnsi="Times New Roman"/>
              </w:rPr>
              <w:t xml:space="preserve">Współpraca z systemami zarządzania informacją kardiologiczną HL7/ DICOM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7D3E0B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F5429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E0B" w:rsidRPr="007D3E0B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Drukarka: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</w:t>
            </w: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Prędkość zapisu min. 25, 50 mm/s</w:t>
            </w:r>
          </w:p>
          <w:p w:rsidR="007D3E0B" w:rsidRPr="007D3E0B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 xml:space="preserve">Możliwość przeglądu zapisu EKG przed wydrukiem w celu wizualnej inspekcji jakości zapisu </w:t>
            </w:r>
          </w:p>
          <w:p w:rsidR="007D3E0B" w:rsidRPr="007D3E0B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Wydruk na wbudowanej drukarce na papierze termicznym A4 (do 12 krzywych) z automatycznym opisem parametrów rejest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racji, datą </w:t>
            </w: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i godziną badania</w:t>
            </w:r>
          </w:p>
          <w:p w:rsidR="007D3E0B" w:rsidRPr="0099738A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Możliwość trwałego odłączenia w systemie opcji wydruku i automatycznego zapisu badań tylko do pamięci aparatu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F5429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E0B" w:rsidRDefault="007D3E0B" w:rsidP="007D3E0B">
            <w:pPr>
              <w:suppressAutoHyphens/>
              <w:snapToGrid w:val="0"/>
              <w:spacing w:after="0" w:line="288" w:lineRule="auto"/>
              <w:jc w:val="both"/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Ekran:</w:t>
            </w:r>
            <w:r>
              <w:t xml:space="preserve"> </w:t>
            </w:r>
          </w:p>
          <w:p w:rsidR="007D3E0B" w:rsidRPr="007D3E0B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Urządzenie wyposażone w kolorowy ekran umożliwiający jednoczesny podgląd 12 kanałów EKG</w:t>
            </w:r>
          </w:p>
          <w:p w:rsidR="007D3E0B" w:rsidRPr="007D3E0B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Ekran o przekątnej minimum 7 cali, rozdzielczość, minimum 800x480</w:t>
            </w:r>
          </w:p>
          <w:p w:rsidR="007D3E0B" w:rsidRPr="007D3E0B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Podczas pomiaru EKG na ekranie widoczne dane demograficzne pacjenta: nazwisko, numer identyfikacyjny</w:t>
            </w:r>
          </w:p>
          <w:p w:rsidR="007D3E0B" w:rsidRPr="007D3E0B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 xml:space="preserve">Informacja na ekranie o stanie naładowania akumulatora 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oraz </w:t>
            </w: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o podłączeniu do sieci</w:t>
            </w:r>
          </w:p>
          <w:p w:rsidR="007D3E0B" w:rsidRPr="007D3E0B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Sygnalizacja braku kontaktu elektrod z pacjentem lub złej jakości sygnału za pomocą wizualnych sygnałów na ekranie</w:t>
            </w:r>
          </w:p>
          <w:p w:rsidR="007D3E0B" w:rsidRPr="007D3E0B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 xml:space="preserve">Podczas pomiaru EKG na ekranie widoczna wartość 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częstości serca </w:t>
            </w:r>
            <w:r w:rsidRPr="007D3E0B">
              <w:rPr>
                <w:rFonts w:ascii="Times New Roman" w:eastAsia="Times New Roman" w:hAnsi="Times New Roman" w:cs="Arial Narrow"/>
                <w:lang w:eastAsia="ar-SA"/>
              </w:rPr>
              <w:t xml:space="preserve">(w uderzeniach na minutę) </w:t>
            </w:r>
          </w:p>
          <w:p w:rsidR="007D3E0B" w:rsidRPr="0099738A" w:rsidRDefault="007D3E0B" w:rsidP="007D3E0B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Podczas pomiaru EKG na ekranie widoczny komunika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t tekstowy </w:t>
            </w: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o awarii odprowadzenia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F5429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E0B" w:rsidRDefault="007D3E0B" w:rsidP="00832AA0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Klawiatura:</w:t>
            </w:r>
          </w:p>
          <w:p w:rsidR="007D3E0B" w:rsidRPr="007D3E0B" w:rsidRDefault="007D3E0B" w:rsidP="00832AA0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 xml:space="preserve">Pełna klawiatura alfanumeryczna do wprowadzania danych demograficznych badanych pacjentów z możliwością wpisywania wielkich liter, wyposażona w definiowalne klawisze funkcyjne do bezpośredniego dostępu do: zmiana trybu pracy systemu, zapis EKG, stop zapisu EKG, zmiana </w:t>
            </w:r>
            <w:r w:rsidRPr="007D3E0B">
              <w:rPr>
                <w:rFonts w:ascii="Times New Roman" w:eastAsia="Times New Roman" w:hAnsi="Times New Roman" w:cs="Arial Narrow"/>
                <w:lang w:eastAsia="ar-SA"/>
              </w:rPr>
              <w:lastRenderedPageBreak/>
              <w:t xml:space="preserve">krzywych EKG na ekranie, manualne ustawienia zapisu EKG, </w:t>
            </w:r>
            <w:proofErr w:type="spellStart"/>
            <w:r w:rsidRPr="007D3E0B">
              <w:rPr>
                <w:rFonts w:ascii="Times New Roman" w:eastAsia="Times New Roman" w:hAnsi="Times New Roman" w:cs="Arial Narrow"/>
                <w:lang w:eastAsia="ar-SA"/>
              </w:rPr>
              <w:t>etc</w:t>
            </w:r>
            <w:proofErr w:type="spellEnd"/>
          </w:p>
          <w:p w:rsidR="007D3E0B" w:rsidRPr="007D3E0B" w:rsidRDefault="007D3E0B" w:rsidP="00832AA0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7D3E0B">
              <w:rPr>
                <w:rFonts w:ascii="Times New Roman" w:eastAsia="Times New Roman" w:hAnsi="Times New Roman" w:cs="Arial Narrow"/>
                <w:lang w:eastAsia="ar-SA"/>
              </w:rPr>
              <w:t>Klawiatura odporna na mycie wodą i detergentami bez konieczności użycia specjalnych przyrządów, podejmowania dodatkowych czynności (demontaż)</w:t>
            </w:r>
          </w:p>
          <w:p w:rsidR="007D3E0B" w:rsidRPr="007D3E0B" w:rsidRDefault="006F5BAD" w:rsidP="00832AA0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>D</w:t>
            </w:r>
            <w:r w:rsidR="007D3E0B" w:rsidRPr="007D3E0B">
              <w:rPr>
                <w:rFonts w:ascii="Times New Roman" w:eastAsia="Times New Roman" w:hAnsi="Times New Roman" w:cs="Arial Narrow"/>
                <w:lang w:eastAsia="ar-SA"/>
              </w:rPr>
              <w:t xml:space="preserve">wuczęściowy kabel pacjenta umożliwiający wymianę pojedynczych </w:t>
            </w:r>
            <w:proofErr w:type="spellStart"/>
            <w:r w:rsidR="007D3E0B" w:rsidRPr="007D3E0B">
              <w:rPr>
                <w:rFonts w:ascii="Times New Roman" w:eastAsia="Times New Roman" w:hAnsi="Times New Roman" w:cs="Arial Narrow"/>
                <w:lang w:eastAsia="ar-SA"/>
              </w:rPr>
              <w:t>odprowadzeń</w:t>
            </w:r>
            <w:proofErr w:type="spellEnd"/>
            <w:r w:rsidR="007D3E0B" w:rsidRPr="007D3E0B">
              <w:rPr>
                <w:rFonts w:ascii="Times New Roman" w:eastAsia="Times New Roman" w:hAnsi="Times New Roman" w:cs="Arial Narrow"/>
                <w:lang w:eastAsia="ar-SA"/>
              </w:rPr>
              <w:t xml:space="preserve"> – </w:t>
            </w:r>
            <w:proofErr w:type="spellStart"/>
            <w:r w:rsidR="007D3E0B" w:rsidRPr="007D3E0B">
              <w:rPr>
                <w:rFonts w:ascii="Times New Roman" w:eastAsia="Times New Roman" w:hAnsi="Times New Roman" w:cs="Arial Narrow"/>
                <w:lang w:eastAsia="ar-SA"/>
              </w:rPr>
              <w:t>Multilink</w:t>
            </w:r>
            <w:proofErr w:type="spellEnd"/>
            <w:r w:rsidR="007D3E0B" w:rsidRPr="007D3E0B">
              <w:rPr>
                <w:rFonts w:ascii="Times New Roman" w:eastAsia="Times New Roman" w:hAnsi="Times New Roman" w:cs="Arial Narrow"/>
                <w:lang w:eastAsia="ar-SA"/>
              </w:rPr>
              <w:t xml:space="preserve"> komplet elektrod wielorazowego użytku (6 elektrod przyssawkowych, 4 elektrody kończynowe) papier do drukarki </w:t>
            </w:r>
          </w:p>
          <w:p w:rsidR="007D3E0B" w:rsidRPr="0099738A" w:rsidRDefault="007D3E0B" w:rsidP="007D3E0B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D3E0B" w:rsidRPr="00002665" w:rsidTr="00F5429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3E0B" w:rsidRPr="00002665" w:rsidRDefault="007D3E0B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E0B" w:rsidRPr="0099738A" w:rsidRDefault="00B222F5" w:rsidP="009620BA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>Podłączenie aparatu do</w:t>
            </w:r>
            <w:r w:rsidRPr="00B222F5">
              <w:rPr>
                <w:rFonts w:ascii="Times New Roman" w:eastAsia="Times New Roman" w:hAnsi="Times New Roman" w:cs="Arial Narrow"/>
                <w:lang w:eastAsia="ar-SA"/>
              </w:rPr>
              <w:t xml:space="preserve"> EKG  do systemu archiwizacji PACS </w:t>
            </w:r>
            <w:proofErr w:type="spellStart"/>
            <w:r w:rsidRPr="00B222F5">
              <w:rPr>
                <w:rFonts w:ascii="Times New Roman" w:eastAsia="Times New Roman" w:hAnsi="Times New Roman" w:cs="Arial Narrow"/>
                <w:lang w:eastAsia="ar-SA"/>
              </w:rPr>
              <w:t>Agfa</w:t>
            </w:r>
            <w:proofErr w:type="spellEnd"/>
            <w:r w:rsidRPr="00B222F5">
              <w:rPr>
                <w:rFonts w:ascii="Times New Roman" w:eastAsia="Times New Roman" w:hAnsi="Times New Roman" w:cs="Arial Narrow"/>
                <w:lang w:eastAsia="ar-SA"/>
              </w:rPr>
              <w:t xml:space="preserve"> (DICOM).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B" w:rsidRPr="00002665" w:rsidRDefault="007D3E0B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32AA0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Aparat</w:t>
            </w:r>
            <w:r w:rsidRPr="00832AA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832AA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  <w:r w:rsidRPr="00832AA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wraz z podłączeniem do systemu PACS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7D29F2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4299">
              <w:rPr>
                <w:rFonts w:ascii="Times New Roman" w:hAnsi="Times New Roman"/>
                <w:sz w:val="18"/>
                <w:szCs w:val="18"/>
              </w:rPr>
              <w:t>(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9620BA">
        <w:rPr>
          <w:rFonts w:ascii="Times New Roman" w:hAnsi="Times New Roman"/>
        </w:rPr>
        <w:t>23</w:t>
      </w:r>
      <w:r w:rsidR="007F7602" w:rsidRPr="00002665">
        <w:rPr>
          <w:rFonts w:ascii="Times New Roman" w:hAnsi="Times New Roman"/>
        </w:rPr>
        <w:t>.</w:t>
      </w:r>
      <w:r w:rsidR="009620BA">
        <w:rPr>
          <w:rFonts w:ascii="Times New Roman" w:hAnsi="Times New Roman"/>
        </w:rPr>
        <w:t>01.25 godz. 14</w:t>
      </w:r>
      <w:bookmarkStart w:id="0" w:name="_GoBack"/>
      <w:bookmarkEnd w:id="0"/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6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0768FD"/>
    <w:rsid w:val="00135059"/>
    <w:rsid w:val="001B1404"/>
    <w:rsid w:val="00275C47"/>
    <w:rsid w:val="002B47D0"/>
    <w:rsid w:val="0030752F"/>
    <w:rsid w:val="003336E0"/>
    <w:rsid w:val="00375F74"/>
    <w:rsid w:val="00396492"/>
    <w:rsid w:val="003C4E8C"/>
    <w:rsid w:val="00450170"/>
    <w:rsid w:val="00490DFA"/>
    <w:rsid w:val="004B064D"/>
    <w:rsid w:val="004D2809"/>
    <w:rsid w:val="004E141C"/>
    <w:rsid w:val="005319E3"/>
    <w:rsid w:val="00537438"/>
    <w:rsid w:val="005515FE"/>
    <w:rsid w:val="00570B5D"/>
    <w:rsid w:val="005D5C86"/>
    <w:rsid w:val="006A5FC2"/>
    <w:rsid w:val="006B3B5D"/>
    <w:rsid w:val="006E1938"/>
    <w:rsid w:val="006F4E21"/>
    <w:rsid w:val="006F5BAD"/>
    <w:rsid w:val="007B065B"/>
    <w:rsid w:val="007B54DC"/>
    <w:rsid w:val="007D29F2"/>
    <w:rsid w:val="007D3E0B"/>
    <w:rsid w:val="007F7602"/>
    <w:rsid w:val="00804CDB"/>
    <w:rsid w:val="00832AA0"/>
    <w:rsid w:val="00846C28"/>
    <w:rsid w:val="00871B1C"/>
    <w:rsid w:val="00871B27"/>
    <w:rsid w:val="00893DAA"/>
    <w:rsid w:val="00895038"/>
    <w:rsid w:val="0089731E"/>
    <w:rsid w:val="008A02E1"/>
    <w:rsid w:val="008C3135"/>
    <w:rsid w:val="009505C9"/>
    <w:rsid w:val="009544F4"/>
    <w:rsid w:val="009620BA"/>
    <w:rsid w:val="00A364A6"/>
    <w:rsid w:val="00AC409B"/>
    <w:rsid w:val="00B222F5"/>
    <w:rsid w:val="00B70394"/>
    <w:rsid w:val="00B84F08"/>
    <w:rsid w:val="00B91589"/>
    <w:rsid w:val="00BC0ADA"/>
    <w:rsid w:val="00C07FA2"/>
    <w:rsid w:val="00C55DE8"/>
    <w:rsid w:val="00C7245C"/>
    <w:rsid w:val="00C76120"/>
    <w:rsid w:val="00CA64BC"/>
    <w:rsid w:val="00D75874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5429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53EF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zurowski@su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FC09-14F4-405A-9AE6-D971EFF2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37</cp:revision>
  <dcterms:created xsi:type="dcterms:W3CDTF">2023-08-14T09:24:00Z</dcterms:created>
  <dcterms:modified xsi:type="dcterms:W3CDTF">2025-01-17T12:40:00Z</dcterms:modified>
</cp:coreProperties>
</file>