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1E777987" w:rsidR="00FF7319" w:rsidRPr="00C70FCD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Nr sprawy: DFP.271.43.2019.AM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6302E5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DD49D6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Kraków, dnia 11</w:t>
      </w:r>
      <w:r w:rsidR="001D5C06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.07</w:t>
      </w:r>
      <w:r w:rsidR="00A43A5C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6302E5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72A6659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3D123E8D" w14:textId="77777777" w:rsidR="00FF7319" w:rsidRPr="006302E5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0A37501D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5DAB6C7B" w14:textId="77777777" w:rsidR="00FF7319" w:rsidRPr="006302E5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A05A809" w14:textId="794C61C0" w:rsidR="00FF7319" w:rsidRPr="006302E5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ED302B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dostawę źródeł promieniotwórczych zawierających izotop jod-125 wraz z ich cykliczną wymianą </w:t>
      </w:r>
      <w:r w:rsidR="00ED302B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br/>
        <w:t>w aplikatorze ocznym 14-sto ziarnowym</w:t>
      </w:r>
      <w:r w:rsidR="00076B05" w:rsidRPr="006302E5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152426B2" w14:textId="77777777" w:rsidR="00340287" w:rsidRPr="006302E5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456E5C4B" w14:textId="497975CD" w:rsidR="007D49E9" w:rsidRPr="006302E5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F026F3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i 4</w:t>
      </w: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04367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F026F3" w:rsidRPr="006302E5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warunków zamówienia oraz modyfikuję specyfikację.</w:t>
      </w:r>
    </w:p>
    <w:p w14:paraId="094926EF" w14:textId="77777777" w:rsidR="00C04367" w:rsidRPr="006302E5" w:rsidRDefault="00C04367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031F5B04" w14:textId="36FD792D" w:rsidR="002F38D1" w:rsidRPr="006C4A59" w:rsidRDefault="00FF7319" w:rsidP="006C4A5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1</w:t>
      </w:r>
    </w:p>
    <w:p w14:paraId="64F367B1" w14:textId="77777777" w:rsidR="002F38D1" w:rsidRPr="002F38D1" w:rsidRDefault="002F38D1" w:rsidP="002F38D1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2F38D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UMOWA: </w:t>
      </w:r>
    </w:p>
    <w:p w14:paraId="68DDD6D4" w14:textId="5CD4F5E6" w:rsidR="002F38D1" w:rsidRPr="002F38D1" w:rsidRDefault="002F38D1" w:rsidP="002F38D1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2F38D1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Ad. Par. 6 ust. 2 - prosimy o zmianę zapisu z: „4 tygodni” na zapis: „6 tygodni”. Taki czas dostawy ziaren podał producent w swojej ofercie i nie da się go przyspieszyć. </w:t>
      </w:r>
    </w:p>
    <w:p w14:paraId="2D479F22" w14:textId="77777777" w:rsidR="00D20B7A" w:rsidRPr="00D20B7A" w:rsidRDefault="00D20B7A" w:rsidP="00D20B7A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D20B7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 Zamawiający wyraża zgodę i modyfikuje § 6 ust. 2 wzoru umowy, który otrzymuje następujące brzmienie:</w:t>
      </w:r>
    </w:p>
    <w:p w14:paraId="2FB0AD79" w14:textId="77777777" w:rsidR="00D20B7A" w:rsidRPr="00D20B7A" w:rsidRDefault="00D20B7A" w:rsidP="00D20B7A">
      <w:pPr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D20B7A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„2. W przypadku stwierdzenia rozbieżności lub innych wad towaru, o których mowa w ust. 1, Wykonawca zobowiązany jest do uzupełnienia lub wymiany towaru na nowy, zgodny z zamówieniem i Umową, w ciągu 7 dni roboczych od dnia otrzymania zawiadomienia. W sytuacji powstania konieczności sprowadzenia nowego towaru lub części z zagranicy Szpital Uniwersytecki dopuszcza możliwość przedłużenia okresu naprawy lub wymiany do 6 tygodni od dnia otrzymania towaru.”</w:t>
      </w:r>
    </w:p>
    <w:p w14:paraId="3B71E201" w14:textId="77777777" w:rsidR="002F38D1" w:rsidRPr="006302E5" w:rsidRDefault="002F38D1" w:rsidP="07F3E41F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172B53E4" w14:textId="35E6EEE2" w:rsidR="008D3F65" w:rsidRPr="006302E5" w:rsidRDefault="008D3F65" w:rsidP="008D3F65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6302E5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</w:t>
      </w:r>
    </w:p>
    <w:p w14:paraId="1333B5ED" w14:textId="77777777" w:rsidR="002F38D1" w:rsidRPr="002F38D1" w:rsidRDefault="002F38D1" w:rsidP="002F38D1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bookmarkStart w:id="0" w:name="_GoBack"/>
      <w:bookmarkEnd w:id="0"/>
      <w:r w:rsidRPr="002F38D1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UMOWA: </w:t>
      </w:r>
    </w:p>
    <w:p w14:paraId="7E8E02B6" w14:textId="42459138" w:rsidR="008D3F65" w:rsidRDefault="002F38D1" w:rsidP="002F38D1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2F38D1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Ad. Par. 7 ust. 2 i 3 – prosimy o dodanie po zapisie: „§ 4 ust. 1” zapisu: „w zakresie części, której dotyczy naruszenie”.</w:t>
      </w:r>
    </w:p>
    <w:p w14:paraId="233FE6AD" w14:textId="77777777" w:rsidR="00D20B7A" w:rsidRPr="00D20B7A" w:rsidRDefault="00D20B7A" w:rsidP="00D20B7A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D20B7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 Zamawiający wyraża zgodę i modyfikuje §7 ust. 2 i 3 wzoru umowy, które otrzymują następujące brzmienie:</w:t>
      </w:r>
    </w:p>
    <w:p w14:paraId="65814819" w14:textId="77777777" w:rsidR="00D20B7A" w:rsidRPr="00D20B7A" w:rsidRDefault="00D20B7A" w:rsidP="00D20B7A">
      <w:pPr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D20B7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„ 2. Wykonawca zobowiązuje się do zapłaty na rzecz Szpitala Uniwersyteckiego kary umownej w wysokości 10 % kwoty maksymalnego wynagrodzenia brutto, o której mowa w § 4 ust. 1 (w zakresie części, której dotyczy naruszenie), w razie niewykonania Umowy. </w:t>
      </w:r>
    </w:p>
    <w:p w14:paraId="2BB7CB56" w14:textId="77777777" w:rsidR="00D20B7A" w:rsidRPr="00D20B7A" w:rsidRDefault="00D20B7A" w:rsidP="00D20B7A">
      <w:pPr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D20B7A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3. Wykonawca zobowiązuje się do zapłaty na rzecz Szpitala Uniwersyteckiego kary umownej w wysokości do 10 % kwoty maksymalnego wynagrodzenia brutto, o której mowa w § 4 ust. 1 (w zakresie części, której dotyczy naruszenie), w razie nienależytego wykonania Umowy,  z zastrzeżeniem ust. 4.”</w:t>
      </w:r>
    </w:p>
    <w:p w14:paraId="1A59FB7E" w14:textId="77777777" w:rsidR="008D3F65" w:rsidRPr="006302E5" w:rsidRDefault="008D3F65" w:rsidP="008D3F65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p w14:paraId="72E3F370" w14:textId="77777777" w:rsidR="00106817" w:rsidRPr="006302E5" w:rsidRDefault="00106817" w:rsidP="000113A8">
      <w:pPr>
        <w:jc w:val="both"/>
        <w:rPr>
          <w:rFonts w:ascii="Times New Roman" w:eastAsia="Garamond" w:hAnsi="Times New Roman"/>
          <w:color w:val="000000" w:themeColor="text1"/>
          <w:sz w:val="23"/>
          <w:szCs w:val="23"/>
          <w:lang w:val="pl-PL"/>
        </w:rPr>
      </w:pPr>
    </w:p>
    <w:sectPr w:rsidR="00106817" w:rsidRPr="006302E5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8F72" w14:textId="77777777" w:rsidR="00FA6ABF" w:rsidRDefault="00FA6ABF" w:rsidP="00D55D13">
      <w:r>
        <w:separator/>
      </w:r>
    </w:p>
  </w:endnote>
  <w:endnote w:type="continuationSeparator" w:id="0">
    <w:p w14:paraId="07EA6F4B" w14:textId="77777777" w:rsidR="00FA6ABF" w:rsidRDefault="00FA6AB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A5BE" w14:textId="77777777" w:rsidR="007A3A74" w:rsidRDefault="00445FA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15869D" wp14:editId="077777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0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FD0A9" id="Łącznik prostoliniowy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075C4ADA" w14:textId="01E6BEC7" w:rsidR="007A3A74" w:rsidRPr="0062263F" w:rsidRDefault="007A3A74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6C4A59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5D41295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4EA9BB77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0562CB0E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0D138D17" w14:textId="289AC65B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6ADA51B8" wp14:editId="07777777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9D5B86F" wp14:editId="07777777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7D82291" wp14:editId="07777777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4029B4B" wp14:editId="0777777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62D5" w14:textId="77777777" w:rsidR="00FA6ABF" w:rsidRDefault="00FA6ABF" w:rsidP="00D55D13">
      <w:r>
        <w:separator/>
      </w:r>
    </w:p>
  </w:footnote>
  <w:footnote w:type="continuationSeparator" w:id="0">
    <w:p w14:paraId="3F95876E" w14:textId="77777777" w:rsidR="00FA6ABF" w:rsidRDefault="00FA6AB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C7263C1" wp14:editId="07777777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6FEEEEC" wp14:editId="07777777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210D"/>
    <w:rsid w:val="000A30D1"/>
    <w:rsid w:val="000B2205"/>
    <w:rsid w:val="000B3192"/>
    <w:rsid w:val="000B4965"/>
    <w:rsid w:val="000B53BB"/>
    <w:rsid w:val="000B5594"/>
    <w:rsid w:val="000B5EDA"/>
    <w:rsid w:val="000B6C6D"/>
    <w:rsid w:val="000B7D58"/>
    <w:rsid w:val="000C0E52"/>
    <w:rsid w:val="000C362F"/>
    <w:rsid w:val="000D0E31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34B5"/>
    <w:rsid w:val="000F4D77"/>
    <w:rsid w:val="000F5256"/>
    <w:rsid w:val="000F56F1"/>
    <w:rsid w:val="000F786B"/>
    <w:rsid w:val="0010403F"/>
    <w:rsid w:val="00106817"/>
    <w:rsid w:val="00106EAD"/>
    <w:rsid w:val="00106EFB"/>
    <w:rsid w:val="00107232"/>
    <w:rsid w:val="00107BAC"/>
    <w:rsid w:val="0011124F"/>
    <w:rsid w:val="00111C91"/>
    <w:rsid w:val="00115DED"/>
    <w:rsid w:val="00120C27"/>
    <w:rsid w:val="00124BEE"/>
    <w:rsid w:val="00125703"/>
    <w:rsid w:val="00125BF8"/>
    <w:rsid w:val="00126C23"/>
    <w:rsid w:val="00127504"/>
    <w:rsid w:val="001331FB"/>
    <w:rsid w:val="0013324F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19EA"/>
    <w:rsid w:val="00171EFD"/>
    <w:rsid w:val="001737AF"/>
    <w:rsid w:val="00176510"/>
    <w:rsid w:val="00180633"/>
    <w:rsid w:val="00183F2F"/>
    <w:rsid w:val="0019659C"/>
    <w:rsid w:val="00197307"/>
    <w:rsid w:val="001A265F"/>
    <w:rsid w:val="001A30E4"/>
    <w:rsid w:val="001A5B11"/>
    <w:rsid w:val="001A7081"/>
    <w:rsid w:val="001B0171"/>
    <w:rsid w:val="001B3706"/>
    <w:rsid w:val="001B4CD8"/>
    <w:rsid w:val="001B52B8"/>
    <w:rsid w:val="001B6E28"/>
    <w:rsid w:val="001C25E6"/>
    <w:rsid w:val="001C4805"/>
    <w:rsid w:val="001C585E"/>
    <w:rsid w:val="001C76B8"/>
    <w:rsid w:val="001D3723"/>
    <w:rsid w:val="001D4F87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6C8D"/>
    <w:rsid w:val="0020785B"/>
    <w:rsid w:val="00207F60"/>
    <w:rsid w:val="00210F43"/>
    <w:rsid w:val="002123BD"/>
    <w:rsid w:val="00214660"/>
    <w:rsid w:val="00214BB9"/>
    <w:rsid w:val="00220D60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376D"/>
    <w:rsid w:val="0024377E"/>
    <w:rsid w:val="002443D8"/>
    <w:rsid w:val="002466AF"/>
    <w:rsid w:val="00250AFF"/>
    <w:rsid w:val="0025223F"/>
    <w:rsid w:val="00253872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E9"/>
    <w:rsid w:val="002B35C1"/>
    <w:rsid w:val="002B5F48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F59"/>
    <w:rsid w:val="002E56D7"/>
    <w:rsid w:val="002E6194"/>
    <w:rsid w:val="002F0E3D"/>
    <w:rsid w:val="002F38D1"/>
    <w:rsid w:val="002F7B38"/>
    <w:rsid w:val="003003C2"/>
    <w:rsid w:val="00301FD0"/>
    <w:rsid w:val="00302DDE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685C"/>
    <w:rsid w:val="003D1EAB"/>
    <w:rsid w:val="003D352B"/>
    <w:rsid w:val="003D3F8B"/>
    <w:rsid w:val="003D4AF8"/>
    <w:rsid w:val="003D5CF9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212F4"/>
    <w:rsid w:val="004237CF"/>
    <w:rsid w:val="00424601"/>
    <w:rsid w:val="00424DE3"/>
    <w:rsid w:val="00424EA6"/>
    <w:rsid w:val="00433E46"/>
    <w:rsid w:val="004340B9"/>
    <w:rsid w:val="00435571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66878"/>
    <w:rsid w:val="0047032D"/>
    <w:rsid w:val="00470FA0"/>
    <w:rsid w:val="0047241C"/>
    <w:rsid w:val="004767BD"/>
    <w:rsid w:val="00477759"/>
    <w:rsid w:val="00480622"/>
    <w:rsid w:val="004823F3"/>
    <w:rsid w:val="00485BE6"/>
    <w:rsid w:val="004876B1"/>
    <w:rsid w:val="00492D12"/>
    <w:rsid w:val="00497C8F"/>
    <w:rsid w:val="004A0F0A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68B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7EF8"/>
    <w:rsid w:val="005805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5575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1BAB"/>
    <w:rsid w:val="00613714"/>
    <w:rsid w:val="00615540"/>
    <w:rsid w:val="00617D27"/>
    <w:rsid w:val="0062263F"/>
    <w:rsid w:val="0062439B"/>
    <w:rsid w:val="00626BD7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3659"/>
    <w:rsid w:val="00644570"/>
    <w:rsid w:val="00645AB9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0B27"/>
    <w:rsid w:val="00681158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20F5"/>
    <w:rsid w:val="006C466F"/>
    <w:rsid w:val="006C4A59"/>
    <w:rsid w:val="006C647F"/>
    <w:rsid w:val="006D149E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6941"/>
    <w:rsid w:val="00716B63"/>
    <w:rsid w:val="00716F87"/>
    <w:rsid w:val="0071715C"/>
    <w:rsid w:val="007246B1"/>
    <w:rsid w:val="007271EA"/>
    <w:rsid w:val="00731172"/>
    <w:rsid w:val="007311F0"/>
    <w:rsid w:val="00732DB3"/>
    <w:rsid w:val="00733FAE"/>
    <w:rsid w:val="00734002"/>
    <w:rsid w:val="0073635A"/>
    <w:rsid w:val="007527AF"/>
    <w:rsid w:val="00756060"/>
    <w:rsid w:val="00761E12"/>
    <w:rsid w:val="00763A65"/>
    <w:rsid w:val="00766528"/>
    <w:rsid w:val="00766C26"/>
    <w:rsid w:val="007729BC"/>
    <w:rsid w:val="00773EAF"/>
    <w:rsid w:val="00776F6D"/>
    <w:rsid w:val="0078125F"/>
    <w:rsid w:val="007816CA"/>
    <w:rsid w:val="00781784"/>
    <w:rsid w:val="00787596"/>
    <w:rsid w:val="00790F12"/>
    <w:rsid w:val="007946C5"/>
    <w:rsid w:val="00794873"/>
    <w:rsid w:val="0079616C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7198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5701"/>
    <w:rsid w:val="007E6198"/>
    <w:rsid w:val="007E68DE"/>
    <w:rsid w:val="007F0C1C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40A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606BF"/>
    <w:rsid w:val="00860EA8"/>
    <w:rsid w:val="00863E52"/>
    <w:rsid w:val="00864136"/>
    <w:rsid w:val="00866930"/>
    <w:rsid w:val="00867B8F"/>
    <w:rsid w:val="00867DAB"/>
    <w:rsid w:val="008707A5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903867"/>
    <w:rsid w:val="00904705"/>
    <w:rsid w:val="009067BF"/>
    <w:rsid w:val="0091033E"/>
    <w:rsid w:val="00913821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5886"/>
    <w:rsid w:val="009B736C"/>
    <w:rsid w:val="009B74DE"/>
    <w:rsid w:val="009C0E7F"/>
    <w:rsid w:val="009C2C03"/>
    <w:rsid w:val="009C2E24"/>
    <w:rsid w:val="009C397C"/>
    <w:rsid w:val="009C4300"/>
    <w:rsid w:val="009C5A95"/>
    <w:rsid w:val="009C6809"/>
    <w:rsid w:val="009C79C5"/>
    <w:rsid w:val="009D0AED"/>
    <w:rsid w:val="009D187E"/>
    <w:rsid w:val="009D2521"/>
    <w:rsid w:val="009D3855"/>
    <w:rsid w:val="009D3FB7"/>
    <w:rsid w:val="009D4830"/>
    <w:rsid w:val="009E0CC6"/>
    <w:rsid w:val="009E232D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35D7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D48"/>
    <w:rsid w:val="00A674F4"/>
    <w:rsid w:val="00A72622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361A3"/>
    <w:rsid w:val="00B41D0D"/>
    <w:rsid w:val="00B45B2B"/>
    <w:rsid w:val="00B5003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04367"/>
    <w:rsid w:val="00C10001"/>
    <w:rsid w:val="00C12063"/>
    <w:rsid w:val="00C122CE"/>
    <w:rsid w:val="00C16F66"/>
    <w:rsid w:val="00C17EC4"/>
    <w:rsid w:val="00C22591"/>
    <w:rsid w:val="00C23BB0"/>
    <w:rsid w:val="00C2424D"/>
    <w:rsid w:val="00C2621F"/>
    <w:rsid w:val="00C26517"/>
    <w:rsid w:val="00C276F8"/>
    <w:rsid w:val="00C303E9"/>
    <w:rsid w:val="00C3045D"/>
    <w:rsid w:val="00C32B68"/>
    <w:rsid w:val="00C364ED"/>
    <w:rsid w:val="00C4128A"/>
    <w:rsid w:val="00C4478F"/>
    <w:rsid w:val="00C45FB4"/>
    <w:rsid w:val="00C46416"/>
    <w:rsid w:val="00C54FCC"/>
    <w:rsid w:val="00C56EE6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F4EBF"/>
    <w:rsid w:val="00CF5DBB"/>
    <w:rsid w:val="00CF5F4C"/>
    <w:rsid w:val="00CF7421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0B7A"/>
    <w:rsid w:val="00D217EA"/>
    <w:rsid w:val="00D22288"/>
    <w:rsid w:val="00D24242"/>
    <w:rsid w:val="00D26143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D74"/>
    <w:rsid w:val="00D65FD6"/>
    <w:rsid w:val="00D705BD"/>
    <w:rsid w:val="00D71CC2"/>
    <w:rsid w:val="00D7224F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A16B4"/>
    <w:rsid w:val="00DA4073"/>
    <w:rsid w:val="00DA469B"/>
    <w:rsid w:val="00DA4840"/>
    <w:rsid w:val="00DA517B"/>
    <w:rsid w:val="00DA5BA5"/>
    <w:rsid w:val="00DB1288"/>
    <w:rsid w:val="00DB3560"/>
    <w:rsid w:val="00DB6B6B"/>
    <w:rsid w:val="00DB7D99"/>
    <w:rsid w:val="00DC24DB"/>
    <w:rsid w:val="00DC542B"/>
    <w:rsid w:val="00DC565C"/>
    <w:rsid w:val="00DC649C"/>
    <w:rsid w:val="00DC75DE"/>
    <w:rsid w:val="00DD1C35"/>
    <w:rsid w:val="00DD2E34"/>
    <w:rsid w:val="00DD3A04"/>
    <w:rsid w:val="00DD49D6"/>
    <w:rsid w:val="00DE12EE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7506"/>
    <w:rsid w:val="00E12C10"/>
    <w:rsid w:val="00E134C3"/>
    <w:rsid w:val="00E14B86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8A3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302B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E37"/>
    <w:rsid w:val="00F26E53"/>
    <w:rsid w:val="00F27192"/>
    <w:rsid w:val="00F30D7A"/>
    <w:rsid w:val="00F312EA"/>
    <w:rsid w:val="00F33D0F"/>
    <w:rsid w:val="00F35618"/>
    <w:rsid w:val="00F35828"/>
    <w:rsid w:val="00F37C96"/>
    <w:rsid w:val="00F40ADF"/>
    <w:rsid w:val="00F455A7"/>
    <w:rsid w:val="00F473B6"/>
    <w:rsid w:val="00F5437B"/>
    <w:rsid w:val="00F566FD"/>
    <w:rsid w:val="00F6021E"/>
    <w:rsid w:val="00F61674"/>
    <w:rsid w:val="00F62BE2"/>
    <w:rsid w:val="00F6743F"/>
    <w:rsid w:val="00F7058E"/>
    <w:rsid w:val="00F70BCD"/>
    <w:rsid w:val="00F72EEF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6ABF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775505AF-1C98-4F3B-96C4-3B580796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9C08-EA7B-4118-9B07-782C5C6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17</cp:revision>
  <cp:lastPrinted>2018-07-14T07:15:00Z</cp:lastPrinted>
  <dcterms:created xsi:type="dcterms:W3CDTF">2019-07-02T07:52:00Z</dcterms:created>
  <dcterms:modified xsi:type="dcterms:W3CDTF">2019-07-11T10:49:00Z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