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9462F3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DFP.271.24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9462F3" w:rsidRPr="009462F3">
        <w:rPr>
          <w:rFonts w:ascii="Garamond" w:eastAsia="Calibri" w:hAnsi="Garamond" w:cs="Times New Roman"/>
          <w:b/>
          <w:bCs/>
        </w:rPr>
        <w:t>odczynników oraz dostawa odczynników wraz z materiałami zużywalnymi i dzierżawa analizatorów</w:t>
      </w:r>
      <w:bookmarkStart w:id="0" w:name="_GoBack"/>
      <w:bookmarkEnd w:id="0"/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A4" w:rsidRDefault="005448A4" w:rsidP="00E22E7B">
      <w:pPr>
        <w:spacing w:after="0" w:line="240" w:lineRule="auto"/>
      </w:pPr>
      <w:r>
        <w:separator/>
      </w:r>
    </w:p>
  </w:endnote>
  <w:endnote w:type="continuationSeparator" w:id="0">
    <w:p w:rsidR="005448A4" w:rsidRDefault="005448A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A4" w:rsidRDefault="005448A4" w:rsidP="00E22E7B">
      <w:pPr>
        <w:spacing w:after="0" w:line="240" w:lineRule="auto"/>
      </w:pPr>
      <w:r>
        <w:separator/>
      </w:r>
    </w:p>
  </w:footnote>
  <w:footnote w:type="continuationSeparator" w:id="0">
    <w:p w:rsidR="005448A4" w:rsidRDefault="005448A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462F3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E785E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2021-03-17T07:02:00Z</cp:lastPrinted>
  <dcterms:created xsi:type="dcterms:W3CDTF">2021-03-01T13:21:00Z</dcterms:created>
  <dcterms:modified xsi:type="dcterms:W3CDTF">2021-04-23T06:17:00Z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