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A2AD5E9" w:rsidR="00A566F4" w:rsidRPr="001A6C03" w:rsidRDefault="00A025B8" w:rsidP="00A566F4">
      <w:pPr>
        <w:rPr>
          <w:rFonts w:ascii="Garamond" w:hAnsi="Garamond"/>
        </w:rPr>
      </w:pPr>
      <w:r>
        <w:rPr>
          <w:rFonts w:ascii="Garamond" w:hAnsi="Garamond"/>
        </w:rPr>
        <w:t>Znak sprawy</w:t>
      </w:r>
      <w:r w:rsidR="00A566F4" w:rsidRPr="001A6C03">
        <w:rPr>
          <w:rFonts w:ascii="Garamond" w:hAnsi="Garamond"/>
        </w:rPr>
        <w:t xml:space="preserve">: </w:t>
      </w:r>
      <w:r w:rsidR="00D85073">
        <w:rPr>
          <w:rFonts w:ascii="Garamond" w:hAnsi="Garamond"/>
        </w:rPr>
        <w:t>DFP.271.</w:t>
      </w:r>
      <w:r>
        <w:rPr>
          <w:rFonts w:ascii="Garamond" w:hAnsi="Garamond"/>
        </w:rPr>
        <w:t>111</w:t>
      </w:r>
      <w:r w:rsidR="00124497">
        <w:rPr>
          <w:rFonts w:ascii="Garamond" w:hAnsi="Garamond"/>
        </w:rPr>
        <w:t>.2021</w:t>
      </w:r>
      <w:r w:rsidR="00BC3449">
        <w:rPr>
          <w:rFonts w:ascii="Garamond" w:hAnsi="Garamond"/>
        </w:rPr>
        <w:t>.DB</w:t>
      </w:r>
      <w:r w:rsidR="00A566F4"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23678" w:rsidRPr="00D4547F">
        <w:rPr>
          <w:rFonts w:ascii="Garamond" w:hAnsi="Garamond"/>
        </w:rPr>
        <w:t xml:space="preserve">Kraków, </w:t>
      </w:r>
      <w:r w:rsidR="00723678" w:rsidRPr="00931B72">
        <w:rPr>
          <w:rFonts w:ascii="Garamond" w:hAnsi="Garamond"/>
        </w:rPr>
        <w:t xml:space="preserve">dnia </w:t>
      </w:r>
      <w:r w:rsidR="00931B72" w:rsidRPr="00931B72">
        <w:rPr>
          <w:rFonts w:ascii="Garamond" w:hAnsi="Garamond"/>
        </w:rPr>
        <w:t>29</w:t>
      </w:r>
      <w:r w:rsidR="00055FF6" w:rsidRPr="00931B72">
        <w:rPr>
          <w:rFonts w:ascii="Garamond" w:hAnsi="Garamond"/>
        </w:rPr>
        <w:t>.</w:t>
      </w:r>
      <w:r w:rsidRPr="00931B72">
        <w:rPr>
          <w:rFonts w:ascii="Garamond" w:hAnsi="Garamond"/>
        </w:rPr>
        <w:t>12</w:t>
      </w:r>
      <w:bookmarkStart w:id="0" w:name="_GoBack"/>
      <w:bookmarkEnd w:id="0"/>
      <w:r w:rsidR="00EE7E43" w:rsidRPr="00D4547F">
        <w:rPr>
          <w:rFonts w:ascii="Garamond" w:hAnsi="Garamond"/>
        </w:rPr>
        <w:t>.</w:t>
      </w:r>
      <w:r w:rsidR="00B16673" w:rsidRPr="00D4547F">
        <w:rPr>
          <w:rFonts w:ascii="Garamond" w:hAnsi="Garamond"/>
        </w:rPr>
        <w:t>2021</w:t>
      </w:r>
      <w:r w:rsidR="00A566F4" w:rsidRPr="00D4547F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5AFCAEBD" w:rsid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66B96E90" w14:textId="60B11C8E" w:rsidR="00D85073" w:rsidRPr="00175AB2" w:rsidRDefault="00D85073" w:rsidP="00D85073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 </w:t>
      </w:r>
      <w:r w:rsidR="00A025B8">
        <w:rPr>
          <w:rFonts w:ascii="Garamond" w:hAnsi="Garamond"/>
          <w:b/>
          <w:i/>
        </w:rPr>
        <w:t>1, 2, 3</w:t>
      </w:r>
    </w:p>
    <w:p w14:paraId="2AC87190" w14:textId="77777777" w:rsidR="00D85073" w:rsidRPr="004A4879" w:rsidRDefault="00D85073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38607E24" w14:textId="54CF350C" w:rsidR="004A4879" w:rsidRPr="004A4879" w:rsidRDefault="004A4879" w:rsidP="004A4879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</w:t>
      </w:r>
      <w:r w:rsidRPr="004A4879">
        <w:rPr>
          <w:rFonts w:ascii="Garamond" w:eastAsia="Times New Roman" w:hAnsi="Garamond"/>
          <w:color w:val="000000"/>
          <w:lang w:eastAsia="pl-PL"/>
        </w:rPr>
        <w:t>(</w:t>
      </w:r>
      <w:r w:rsidRPr="004A4879">
        <w:rPr>
          <w:rFonts w:ascii="Garamond" w:hAnsi="Garamond" w:cs="Arial"/>
          <w:color w:val="000000"/>
        </w:rPr>
        <w:t>zwana dalej „ustawą”)</w:t>
      </w:r>
      <w:r w:rsidRPr="004A4879">
        <w:rPr>
          <w:rFonts w:ascii="Garamond" w:hAnsi="Garamond" w:cs="Arial"/>
        </w:rPr>
        <w:t xml:space="preserve"> </w:t>
      </w:r>
      <w:r w:rsidRPr="004A4879">
        <w:rPr>
          <w:rFonts w:ascii="Garamond" w:eastAsia="Times New Roman" w:hAnsi="Garamond"/>
          <w:lang w:eastAsia="pl-PL"/>
        </w:rPr>
        <w:t xml:space="preserve">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</w:p>
    <w:p w14:paraId="68D406A3" w14:textId="48C228BC" w:rsidR="004A4879" w:rsidRPr="00BC3449" w:rsidRDefault="00A025B8" w:rsidP="00BC3449">
      <w:pPr>
        <w:tabs>
          <w:tab w:val="num" w:pos="180"/>
        </w:tabs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odczynników laboratoryjnych</w:t>
      </w:r>
      <w:r w:rsidR="00BC3449" w:rsidRPr="00BC3449">
        <w:rPr>
          <w:rFonts w:ascii="Garamond" w:eastAsia="Times New Roman" w:hAnsi="Garamond"/>
          <w:b/>
          <w:lang w:eastAsia="pl-PL"/>
        </w:rPr>
        <w:t>.</w:t>
      </w:r>
    </w:p>
    <w:p w14:paraId="290F9A12" w14:textId="77777777" w:rsidR="004A4879" w:rsidRPr="004A4879" w:rsidRDefault="004A4879" w:rsidP="004A4879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14:paraId="7960EAD2" w14:textId="77777777" w:rsidR="00BC3449" w:rsidRDefault="00BC3449" w:rsidP="004A4879">
      <w:pPr>
        <w:rPr>
          <w:rFonts w:ascii="Garamond" w:eastAsia="Times New Roman" w:hAnsi="Garamond"/>
          <w:lang w:eastAsia="pl-PL"/>
        </w:rPr>
      </w:pPr>
    </w:p>
    <w:p w14:paraId="56966BDF" w14:textId="1276F9FC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>Postępowanie zostało unieważnione:</w:t>
      </w:r>
    </w:p>
    <w:p w14:paraId="3B822915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0B6ECFCB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faktyczne: Postępowanie zostało unieważnione, ponieważ nie złożono żadnej oferty.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B525" w14:textId="77777777" w:rsidR="004264EC" w:rsidRDefault="004264EC" w:rsidP="00E22E7B">
      <w:r>
        <w:separator/>
      </w:r>
    </w:p>
  </w:endnote>
  <w:endnote w:type="continuationSeparator" w:id="0">
    <w:p w14:paraId="2F31CB32" w14:textId="77777777" w:rsidR="004264EC" w:rsidRDefault="004264E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B4BF" w14:textId="77777777" w:rsidR="004264EC" w:rsidRDefault="004264EC" w:rsidP="00E22E7B">
      <w:r>
        <w:separator/>
      </w:r>
    </w:p>
  </w:footnote>
  <w:footnote w:type="continuationSeparator" w:id="0">
    <w:p w14:paraId="5DD6BA0A" w14:textId="77777777" w:rsidR="004264EC" w:rsidRDefault="004264E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5FF6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64EC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4879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75FF0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703023"/>
    <w:rsid w:val="00723678"/>
    <w:rsid w:val="00727749"/>
    <w:rsid w:val="00752E2F"/>
    <w:rsid w:val="0076030F"/>
    <w:rsid w:val="007710AA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1B72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025B8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760A1"/>
    <w:rsid w:val="00B94235"/>
    <w:rsid w:val="00B95DA7"/>
    <w:rsid w:val="00BA10A9"/>
    <w:rsid w:val="00BC344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4547F"/>
    <w:rsid w:val="00D715B4"/>
    <w:rsid w:val="00D71A83"/>
    <w:rsid w:val="00D76C50"/>
    <w:rsid w:val="00D8507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39D67-06A5-48EB-B5D4-C8A53E84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2020-10-26T09:35:00Z</cp:lastPrinted>
  <dcterms:created xsi:type="dcterms:W3CDTF">2021-12-22T10:38:00Z</dcterms:created>
  <dcterms:modified xsi:type="dcterms:W3CDTF">2021-12-28T07:12:00Z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