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D9A23" w14:textId="5846E5DF" w:rsidR="003975CA" w:rsidRPr="003975CA" w:rsidRDefault="00E40D51" w:rsidP="003975CA">
      <w:pPr>
        <w:jc w:val="right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Kraków, dnia 04</w:t>
      </w:r>
      <w:bookmarkStart w:id="0" w:name="_GoBack"/>
      <w:bookmarkEnd w:id="0"/>
      <w:r w:rsidR="003975CA" w:rsidRPr="003975CA">
        <w:rPr>
          <w:rFonts w:ascii="Garamond" w:hAnsi="Garamond"/>
          <w:lang w:val="pl-PL"/>
        </w:rPr>
        <w:t>.06.2020 r.</w:t>
      </w:r>
    </w:p>
    <w:p w14:paraId="537EF893" w14:textId="77777777" w:rsidR="003975CA" w:rsidRPr="003975CA" w:rsidRDefault="003975CA" w:rsidP="003975CA">
      <w:pPr>
        <w:rPr>
          <w:rFonts w:ascii="Garamond" w:hAnsi="Garamond"/>
          <w:lang w:val="pl-PL"/>
        </w:rPr>
      </w:pPr>
    </w:p>
    <w:p w14:paraId="4912F14C" w14:textId="77777777" w:rsidR="003975CA" w:rsidRPr="003975CA" w:rsidRDefault="003975CA" w:rsidP="003975CA">
      <w:pPr>
        <w:rPr>
          <w:rFonts w:ascii="Garamond" w:hAnsi="Garamond"/>
          <w:lang w:val="pl-PL"/>
        </w:rPr>
      </w:pPr>
      <w:r w:rsidRPr="003975CA">
        <w:rPr>
          <w:rFonts w:ascii="Garamond" w:hAnsi="Garamond"/>
          <w:lang w:val="pl-PL"/>
        </w:rPr>
        <w:t>DFP.271.42.2020EP</w:t>
      </w:r>
    </w:p>
    <w:p w14:paraId="76BFDEE7" w14:textId="77777777" w:rsidR="003975CA" w:rsidRPr="003975CA" w:rsidRDefault="003975CA" w:rsidP="003975CA">
      <w:pPr>
        <w:rPr>
          <w:rFonts w:ascii="Garamond" w:hAnsi="Garamond"/>
          <w:lang w:val="pl-PL"/>
        </w:rPr>
      </w:pPr>
      <w:r w:rsidRPr="003975CA">
        <w:rPr>
          <w:rFonts w:ascii="Garamond" w:hAnsi="Garamond"/>
          <w:lang w:val="pl-PL"/>
        </w:rPr>
        <w:tab/>
      </w:r>
      <w:r w:rsidRPr="003975CA">
        <w:rPr>
          <w:rFonts w:ascii="Garamond" w:hAnsi="Garamond"/>
          <w:lang w:val="pl-PL"/>
        </w:rPr>
        <w:tab/>
      </w:r>
      <w:r w:rsidRPr="003975CA">
        <w:rPr>
          <w:rFonts w:ascii="Garamond" w:hAnsi="Garamond"/>
          <w:lang w:val="pl-PL"/>
        </w:rPr>
        <w:tab/>
      </w:r>
      <w:r w:rsidRPr="003975CA">
        <w:rPr>
          <w:rFonts w:ascii="Garamond" w:hAnsi="Garamond"/>
          <w:color w:val="FF0000"/>
          <w:lang w:val="pl-PL"/>
        </w:rPr>
        <w:t xml:space="preserve"> </w:t>
      </w:r>
      <w:r w:rsidRPr="003975CA">
        <w:rPr>
          <w:rFonts w:ascii="Garamond" w:hAnsi="Garamond"/>
          <w:lang w:val="pl-PL"/>
        </w:rPr>
        <w:t xml:space="preserve">      </w:t>
      </w:r>
    </w:p>
    <w:p w14:paraId="39D72C25" w14:textId="77777777" w:rsidR="003975CA" w:rsidRPr="003975CA" w:rsidRDefault="003975CA" w:rsidP="003975CA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3975CA">
        <w:rPr>
          <w:rFonts w:ascii="Garamond" w:hAnsi="Garamond"/>
          <w:b/>
          <w:lang w:val="pl-PL"/>
        </w:rPr>
        <w:t>ZAWIADOMIENIE O WYBORZE NAJKORZYSTNIEJSZEJ OFERTY</w:t>
      </w:r>
    </w:p>
    <w:p w14:paraId="0EC55465" w14:textId="77777777" w:rsidR="003975CA" w:rsidRPr="003975CA" w:rsidRDefault="003975CA" w:rsidP="003975CA">
      <w:pPr>
        <w:jc w:val="both"/>
        <w:rPr>
          <w:rFonts w:ascii="Garamond" w:hAnsi="Garamond"/>
          <w:lang w:val="pl-PL"/>
        </w:rPr>
      </w:pPr>
    </w:p>
    <w:p w14:paraId="43436F12" w14:textId="77777777" w:rsidR="003975CA" w:rsidRPr="003975CA" w:rsidRDefault="003975CA" w:rsidP="003975CA">
      <w:pPr>
        <w:jc w:val="both"/>
        <w:rPr>
          <w:rFonts w:ascii="Garamond" w:hAnsi="Garamond"/>
          <w:lang w:val="pl-PL"/>
        </w:rPr>
      </w:pPr>
    </w:p>
    <w:p w14:paraId="0D08F137" w14:textId="77777777" w:rsidR="003975CA" w:rsidRPr="003975CA" w:rsidRDefault="003975CA" w:rsidP="003975CA">
      <w:pPr>
        <w:jc w:val="both"/>
        <w:rPr>
          <w:rFonts w:ascii="Garamond" w:hAnsi="Garamond"/>
          <w:b/>
          <w:lang w:val="pl-PL"/>
        </w:rPr>
      </w:pPr>
      <w:r w:rsidRPr="003975CA">
        <w:rPr>
          <w:rFonts w:ascii="Garamond" w:hAnsi="Garamond"/>
          <w:lang w:val="pl-PL"/>
        </w:rPr>
        <w:t xml:space="preserve">Na podstawie art. 92 ust. 1 i 2 ustawy Prawo zamówień publicznych przedstawiam informację o wyniku postępowania o udzielenie zamówienia publicznego na </w:t>
      </w:r>
      <w:r w:rsidRPr="003975CA">
        <w:rPr>
          <w:rFonts w:ascii="Garamond" w:hAnsi="Garamond"/>
          <w:b/>
          <w:lang w:val="pl-PL"/>
        </w:rPr>
        <w:t>dostawę odczynników do multipleksowego badania umożliwiającego równoczesny ilościowy pomiar stężenia specyficznych IgE dla molekularnych składników alergenów oraz ekstraktów alergenowych i całkowite stężenie IgE wraz z dzierżawą sprzętu niezbędnego do wykonania analizy dla Centrum Alergologii Klinicznej i Środowiskowej przy ul. Botanicznej 3 w Krakowie.</w:t>
      </w:r>
    </w:p>
    <w:p w14:paraId="2B1A7F22" w14:textId="77777777" w:rsidR="003975CA" w:rsidRPr="003975CA" w:rsidRDefault="003975CA" w:rsidP="003975CA">
      <w:pPr>
        <w:jc w:val="both"/>
        <w:rPr>
          <w:rFonts w:ascii="Garamond" w:hAnsi="Garamond"/>
          <w:lang w:val="pl-PL"/>
        </w:rPr>
      </w:pPr>
    </w:p>
    <w:p w14:paraId="328BFF03" w14:textId="77777777" w:rsidR="003975CA" w:rsidRPr="003975CA" w:rsidRDefault="003975CA" w:rsidP="003975CA">
      <w:pPr>
        <w:jc w:val="both"/>
        <w:rPr>
          <w:rFonts w:ascii="Garamond" w:hAnsi="Garamond"/>
          <w:b/>
          <w:bCs/>
          <w:lang w:val="pl-PL"/>
        </w:rPr>
      </w:pPr>
      <w:r w:rsidRPr="003975CA">
        <w:rPr>
          <w:rFonts w:ascii="Garamond" w:hAnsi="Garamond"/>
          <w:lang w:val="pl-PL"/>
        </w:rPr>
        <w:t>1. Wybrano następującą ofertę:</w:t>
      </w:r>
    </w:p>
    <w:p w14:paraId="3FC2F0C1" w14:textId="77777777" w:rsidR="003975CA" w:rsidRPr="003975CA" w:rsidRDefault="003975CA" w:rsidP="003975CA">
      <w:pPr>
        <w:pStyle w:val="Tekstpodstawowywcity2"/>
        <w:spacing w:after="0" w:line="240" w:lineRule="auto"/>
        <w:ind w:left="284"/>
        <w:jc w:val="center"/>
        <w:rPr>
          <w:rFonts w:ascii="Garamond" w:hAnsi="Garamond"/>
          <w:lang w:val="pl-PL"/>
        </w:rPr>
      </w:pPr>
    </w:p>
    <w:tbl>
      <w:tblPr>
        <w:tblW w:w="8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555"/>
        <w:gridCol w:w="2109"/>
      </w:tblGrid>
      <w:tr w:rsidR="003975CA" w:rsidRPr="003975CA" w14:paraId="2AAC3310" w14:textId="77777777" w:rsidTr="00E9219B">
        <w:trPr>
          <w:trHeight w:val="64"/>
          <w:jc w:val="center"/>
        </w:trPr>
        <w:tc>
          <w:tcPr>
            <w:tcW w:w="1560" w:type="dxa"/>
            <w:vAlign w:val="center"/>
          </w:tcPr>
          <w:p w14:paraId="349AEDB6" w14:textId="77777777" w:rsidR="003975CA" w:rsidRPr="003975CA" w:rsidRDefault="003975CA" w:rsidP="00E9219B">
            <w:pPr>
              <w:widowControl/>
              <w:jc w:val="center"/>
              <w:rPr>
                <w:rFonts w:ascii="Garamond" w:hAnsi="Garamond" w:cs="Arial"/>
                <w:b/>
                <w:lang w:val="pl-PL"/>
              </w:rPr>
            </w:pPr>
            <w:r w:rsidRPr="003975CA">
              <w:rPr>
                <w:rFonts w:ascii="Garamond" w:hAnsi="Garamond" w:cs="Arial"/>
                <w:b/>
                <w:lang w:val="pl-PL"/>
              </w:rPr>
              <w:t>Numer oferty</w:t>
            </w:r>
          </w:p>
        </w:tc>
        <w:tc>
          <w:tcPr>
            <w:tcW w:w="4555" w:type="dxa"/>
            <w:shd w:val="clear" w:color="auto" w:fill="auto"/>
            <w:noWrap/>
            <w:vAlign w:val="center"/>
          </w:tcPr>
          <w:p w14:paraId="369E318A" w14:textId="77777777" w:rsidR="003975CA" w:rsidRPr="003975CA" w:rsidRDefault="003975CA" w:rsidP="00E9219B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3975CA">
              <w:rPr>
                <w:rFonts w:ascii="Garamond" w:hAnsi="Garamond" w:cs="Arial"/>
                <w:b/>
                <w:lang w:val="pl-PL"/>
              </w:rPr>
              <w:t>Nazwa (firma) i adres wykonawcy</w:t>
            </w:r>
          </w:p>
        </w:tc>
        <w:tc>
          <w:tcPr>
            <w:tcW w:w="2109" w:type="dxa"/>
            <w:vAlign w:val="center"/>
          </w:tcPr>
          <w:p w14:paraId="6DDF4D7A" w14:textId="77777777" w:rsidR="003975CA" w:rsidRPr="003975CA" w:rsidRDefault="003975CA" w:rsidP="00E9219B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3975CA">
              <w:rPr>
                <w:rFonts w:ascii="Garamond" w:eastAsia="Times New Roman" w:hAnsi="Garamond"/>
                <w:b/>
                <w:lang w:val="pl-PL" w:eastAsia="pl-PL"/>
              </w:rPr>
              <w:t>Cena brutto</w:t>
            </w:r>
          </w:p>
        </w:tc>
      </w:tr>
      <w:tr w:rsidR="003975CA" w:rsidRPr="003975CA" w14:paraId="663043DA" w14:textId="77777777" w:rsidTr="00E9219B">
        <w:trPr>
          <w:trHeight w:val="495"/>
          <w:jc w:val="center"/>
        </w:trPr>
        <w:tc>
          <w:tcPr>
            <w:tcW w:w="1560" w:type="dxa"/>
            <w:vAlign w:val="center"/>
          </w:tcPr>
          <w:p w14:paraId="2B2FBC76" w14:textId="77777777" w:rsidR="003975CA" w:rsidRPr="003975CA" w:rsidRDefault="003975CA" w:rsidP="00E9219B">
            <w:pPr>
              <w:jc w:val="center"/>
              <w:rPr>
                <w:rFonts w:ascii="Garamond" w:hAnsi="Garamond"/>
                <w:lang w:val="pl-PL"/>
              </w:rPr>
            </w:pPr>
            <w:r w:rsidRPr="003975CA"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4555" w:type="dxa"/>
            <w:shd w:val="clear" w:color="auto" w:fill="auto"/>
            <w:noWrap/>
            <w:vAlign w:val="center"/>
          </w:tcPr>
          <w:p w14:paraId="615DD7ED" w14:textId="77777777" w:rsidR="003975CA" w:rsidRPr="003975CA" w:rsidRDefault="003975CA" w:rsidP="00E9219B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3975CA">
              <w:rPr>
                <w:rFonts w:ascii="Garamond" w:hAnsi="Garamond"/>
                <w:lang w:val="pl-PL"/>
              </w:rPr>
              <w:t>EMMA MDT Sp. z o.o.</w:t>
            </w:r>
          </w:p>
          <w:p w14:paraId="68318FDD" w14:textId="77777777" w:rsidR="003975CA" w:rsidRPr="003975CA" w:rsidRDefault="003975CA" w:rsidP="00E9219B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3975CA">
              <w:rPr>
                <w:rFonts w:ascii="Garamond" w:hAnsi="Garamond"/>
                <w:lang w:val="pl-PL"/>
              </w:rPr>
              <w:t>ul. Nałęczowska 14, 20 - 701 Lublin</w:t>
            </w:r>
          </w:p>
        </w:tc>
        <w:tc>
          <w:tcPr>
            <w:tcW w:w="2109" w:type="dxa"/>
            <w:vAlign w:val="center"/>
          </w:tcPr>
          <w:p w14:paraId="5068F949" w14:textId="77777777" w:rsidR="003975CA" w:rsidRPr="003975CA" w:rsidRDefault="003975CA" w:rsidP="00E9219B">
            <w:pPr>
              <w:jc w:val="center"/>
              <w:rPr>
                <w:rFonts w:ascii="Garamond" w:hAnsi="Garamond"/>
                <w:lang w:val="pl-PL"/>
              </w:rPr>
            </w:pPr>
            <w:r w:rsidRPr="003975CA">
              <w:rPr>
                <w:rFonts w:ascii="Garamond" w:hAnsi="Garamond"/>
                <w:lang w:val="pl-PL"/>
              </w:rPr>
              <w:t>140 240,00 zł</w:t>
            </w:r>
          </w:p>
        </w:tc>
      </w:tr>
    </w:tbl>
    <w:p w14:paraId="64A7F655" w14:textId="77777777" w:rsidR="003975CA" w:rsidRPr="003975CA" w:rsidRDefault="003975CA" w:rsidP="003975CA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Garamond" w:hAnsi="Garamond"/>
          <w:lang w:val="pl-PL"/>
        </w:rPr>
      </w:pPr>
    </w:p>
    <w:p w14:paraId="1AA2098D" w14:textId="77777777" w:rsidR="003975CA" w:rsidRPr="003975CA" w:rsidRDefault="003975CA" w:rsidP="003975CA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Garamond" w:hAnsi="Garamond"/>
          <w:lang w:val="pl-PL"/>
        </w:rPr>
      </w:pPr>
      <w:r w:rsidRPr="003975CA">
        <w:rPr>
          <w:rFonts w:ascii="Garamond" w:hAnsi="Garamond"/>
          <w:b/>
          <w:lang w:val="pl-PL"/>
        </w:rPr>
        <w:t>Uzasadnienie wyboru oferty:</w:t>
      </w:r>
      <w:r w:rsidRPr="003975CA">
        <w:rPr>
          <w:rFonts w:ascii="Garamond" w:hAnsi="Garamond"/>
          <w:lang w:val="pl-PL"/>
        </w:rPr>
        <w:t xml:space="preserve"> oferta wybrana otrzymała maksymalną liczbę punktów, wyliczoną w oparciu o kryterium oceny ofert określone w specyfikacji istotnych warunków zamówienia.</w:t>
      </w:r>
    </w:p>
    <w:p w14:paraId="55552490" w14:textId="77777777" w:rsidR="003975CA" w:rsidRPr="003975CA" w:rsidRDefault="003975CA" w:rsidP="003975CA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Garamond" w:hAnsi="Garamond"/>
          <w:lang w:val="pl-PL"/>
        </w:rPr>
      </w:pPr>
    </w:p>
    <w:p w14:paraId="3E6886F3" w14:textId="77777777" w:rsidR="003975CA" w:rsidRPr="003975CA" w:rsidRDefault="003975CA" w:rsidP="003975CA">
      <w:pPr>
        <w:rPr>
          <w:rFonts w:ascii="Garamond" w:hAnsi="Garamond"/>
          <w:lang w:val="pl-PL"/>
        </w:rPr>
      </w:pPr>
      <w:r w:rsidRPr="003975CA">
        <w:rPr>
          <w:rFonts w:ascii="Garamond" w:hAnsi="Garamond"/>
          <w:lang w:val="pl-PL"/>
        </w:rPr>
        <w:t>2. Wykaz wykonawców, którzy złożyli oferty:</w:t>
      </w:r>
    </w:p>
    <w:p w14:paraId="4B0DDB90" w14:textId="77777777" w:rsidR="003975CA" w:rsidRPr="003975CA" w:rsidRDefault="003975CA" w:rsidP="003975CA">
      <w:pPr>
        <w:ind w:right="110"/>
        <w:jc w:val="both"/>
        <w:rPr>
          <w:rFonts w:ascii="Garamond" w:hAnsi="Garamond" w:cs="Arial"/>
          <w:sz w:val="16"/>
          <w:szCs w:val="16"/>
          <w:lang w:val="pl-PL"/>
        </w:rPr>
      </w:pPr>
    </w:p>
    <w:tbl>
      <w:tblPr>
        <w:tblW w:w="6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5379"/>
      </w:tblGrid>
      <w:tr w:rsidR="003975CA" w:rsidRPr="00B7299A" w14:paraId="489A1927" w14:textId="77777777" w:rsidTr="00E9219B">
        <w:trPr>
          <w:cantSplit/>
          <w:trHeight w:val="10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017F" w14:textId="77777777" w:rsidR="003975CA" w:rsidRPr="003975CA" w:rsidRDefault="003975CA" w:rsidP="00E9219B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3975CA">
              <w:rPr>
                <w:rFonts w:ascii="Garamond" w:eastAsia="Times New Roman" w:hAnsi="Garamond"/>
                <w:b/>
                <w:lang w:val="pl-PL" w:eastAsia="pl-PL"/>
              </w:rPr>
              <w:t>Nr oferty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4B57" w14:textId="77777777" w:rsidR="003975CA" w:rsidRPr="003975CA" w:rsidRDefault="003975CA" w:rsidP="00E9219B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3975CA">
              <w:rPr>
                <w:rFonts w:ascii="Garamond" w:eastAsia="Times New Roman" w:hAnsi="Garamond"/>
                <w:b/>
                <w:lang w:val="pl-PL" w:eastAsia="pl-PL"/>
              </w:rPr>
              <w:t>Nazwa (firma) i adres wykonawcy</w:t>
            </w:r>
          </w:p>
        </w:tc>
      </w:tr>
      <w:tr w:rsidR="003975CA" w:rsidRPr="003975CA" w14:paraId="6B5DFA03" w14:textId="77777777" w:rsidTr="00E9219B">
        <w:trPr>
          <w:cantSplit/>
          <w:trHeight w:val="175"/>
          <w:jc w:val="center"/>
        </w:trPr>
        <w:tc>
          <w:tcPr>
            <w:tcW w:w="995" w:type="dxa"/>
            <w:vAlign w:val="center"/>
          </w:tcPr>
          <w:p w14:paraId="5AC3D11F" w14:textId="77777777" w:rsidR="003975CA" w:rsidRPr="003975CA" w:rsidRDefault="003975CA" w:rsidP="00E9219B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3975CA">
              <w:rPr>
                <w:rFonts w:ascii="Garamond" w:eastAsia="Times New Roman" w:hAnsi="Garamond"/>
                <w:b/>
                <w:lang w:val="pl-PL" w:eastAsia="pl-PL"/>
              </w:rPr>
              <w:t>1</w:t>
            </w:r>
          </w:p>
        </w:tc>
        <w:tc>
          <w:tcPr>
            <w:tcW w:w="5379" w:type="dxa"/>
            <w:vAlign w:val="center"/>
          </w:tcPr>
          <w:p w14:paraId="253A77F1" w14:textId="77777777" w:rsidR="003975CA" w:rsidRPr="003975CA" w:rsidRDefault="003975CA" w:rsidP="00E9219B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3975CA">
              <w:rPr>
                <w:rFonts w:ascii="Garamond" w:hAnsi="Garamond"/>
                <w:lang w:val="pl-PL"/>
              </w:rPr>
              <w:t>EMMA MDT Sp. z o.o.</w:t>
            </w:r>
          </w:p>
          <w:p w14:paraId="4F181EAF" w14:textId="77777777" w:rsidR="003975CA" w:rsidRPr="003975CA" w:rsidRDefault="003975CA" w:rsidP="00E9219B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3975CA">
              <w:rPr>
                <w:rFonts w:ascii="Garamond" w:hAnsi="Garamond"/>
                <w:lang w:val="pl-PL"/>
              </w:rPr>
              <w:t>ul. Nałęczowska 14, 20 - 701 Lublin</w:t>
            </w:r>
          </w:p>
        </w:tc>
      </w:tr>
    </w:tbl>
    <w:p w14:paraId="0F4D2826" w14:textId="77777777" w:rsidR="003975CA" w:rsidRPr="003975CA" w:rsidRDefault="003975CA" w:rsidP="003975CA">
      <w:pPr>
        <w:jc w:val="both"/>
        <w:rPr>
          <w:rFonts w:ascii="Garamond" w:hAnsi="Garamond"/>
          <w:color w:val="000000"/>
          <w:lang w:val="pl-PL"/>
        </w:rPr>
      </w:pPr>
    </w:p>
    <w:p w14:paraId="1E09F261" w14:textId="77777777" w:rsidR="003975CA" w:rsidRPr="003975CA" w:rsidRDefault="003975CA" w:rsidP="003975CA">
      <w:pPr>
        <w:jc w:val="both"/>
        <w:rPr>
          <w:rFonts w:ascii="Garamond" w:hAnsi="Garamond"/>
          <w:color w:val="000000"/>
          <w:lang w:val="pl-PL"/>
        </w:rPr>
      </w:pPr>
      <w:r w:rsidRPr="003975CA">
        <w:rPr>
          <w:rFonts w:ascii="Garamond" w:hAnsi="Garamond"/>
          <w:color w:val="000000"/>
          <w:lang w:val="pl-PL"/>
        </w:rPr>
        <w:t xml:space="preserve">3. Streszczenie oceny i porównania złożonych ofert: </w:t>
      </w:r>
    </w:p>
    <w:p w14:paraId="7EA42C08" w14:textId="77777777" w:rsidR="003975CA" w:rsidRPr="003975CA" w:rsidRDefault="003975CA" w:rsidP="003975CA">
      <w:pPr>
        <w:ind w:right="110"/>
        <w:jc w:val="both"/>
        <w:rPr>
          <w:rFonts w:ascii="Garamond" w:hAnsi="Garamond" w:cs="Arial"/>
          <w:lang w:val="pl-PL"/>
        </w:rPr>
      </w:pPr>
      <w:r w:rsidRPr="003975CA">
        <w:rPr>
          <w:rFonts w:ascii="Garamond" w:hAnsi="Garamond" w:cs="Arial"/>
          <w:lang w:val="pl-PL"/>
        </w:rPr>
        <w:t xml:space="preserve"> </w:t>
      </w:r>
    </w:p>
    <w:tbl>
      <w:tblPr>
        <w:tblW w:w="7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1480"/>
        <w:gridCol w:w="265"/>
        <w:gridCol w:w="2069"/>
      </w:tblGrid>
      <w:tr w:rsidR="003975CA" w:rsidRPr="003975CA" w14:paraId="2F309010" w14:textId="77777777" w:rsidTr="00E9219B">
        <w:trPr>
          <w:cantSplit/>
          <w:trHeight w:val="556"/>
          <w:jc w:val="center"/>
        </w:trPr>
        <w:tc>
          <w:tcPr>
            <w:tcW w:w="37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3A22F8" w14:textId="77777777" w:rsidR="003975CA" w:rsidRPr="003975CA" w:rsidRDefault="003975CA" w:rsidP="00E9219B">
            <w:pPr>
              <w:widowControl/>
              <w:ind w:left="142"/>
              <w:jc w:val="both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745" w:type="dxa"/>
            <w:gridSpan w:val="2"/>
            <w:tcBorders>
              <w:left w:val="single" w:sz="4" w:space="0" w:color="auto"/>
            </w:tcBorders>
            <w:vAlign w:val="center"/>
          </w:tcPr>
          <w:p w14:paraId="005C6BE0" w14:textId="77777777" w:rsidR="003975CA" w:rsidRPr="003975CA" w:rsidRDefault="003975CA" w:rsidP="00E9219B">
            <w:pPr>
              <w:jc w:val="center"/>
              <w:rPr>
                <w:rFonts w:ascii="Garamond" w:hAnsi="Garamond" w:cs="Arial"/>
                <w:b/>
                <w:lang w:val="pl-PL"/>
              </w:rPr>
            </w:pPr>
            <w:r w:rsidRPr="003975CA">
              <w:rPr>
                <w:rFonts w:ascii="Garamond" w:hAnsi="Garamond" w:cs="Arial"/>
                <w:b/>
                <w:lang w:val="pl-PL"/>
              </w:rPr>
              <w:t>Liczba punktów w kryterium kosztu</w:t>
            </w:r>
          </w:p>
        </w:tc>
        <w:tc>
          <w:tcPr>
            <w:tcW w:w="2069" w:type="dxa"/>
            <w:vAlign w:val="center"/>
          </w:tcPr>
          <w:p w14:paraId="74A31383" w14:textId="77777777" w:rsidR="003975CA" w:rsidRPr="003975CA" w:rsidRDefault="003975CA" w:rsidP="00E9219B">
            <w:pPr>
              <w:jc w:val="center"/>
              <w:rPr>
                <w:rFonts w:ascii="Garamond" w:hAnsi="Garamond" w:cs="Arial"/>
                <w:b/>
                <w:lang w:val="pl-PL"/>
              </w:rPr>
            </w:pPr>
            <w:r w:rsidRPr="003975CA">
              <w:rPr>
                <w:rFonts w:ascii="Garamond" w:hAnsi="Garamond" w:cs="Arial"/>
                <w:b/>
                <w:lang w:val="pl-PL"/>
              </w:rPr>
              <w:t>Suma punktów</w:t>
            </w:r>
          </w:p>
        </w:tc>
      </w:tr>
      <w:tr w:rsidR="003975CA" w:rsidRPr="003975CA" w14:paraId="0938D9D4" w14:textId="77777777" w:rsidTr="00E9219B">
        <w:trPr>
          <w:gridAfter w:val="2"/>
          <w:wAfter w:w="2334" w:type="dxa"/>
          <w:trHeight w:val="46"/>
          <w:jc w:val="center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38742" w14:textId="77777777" w:rsidR="003975CA" w:rsidRPr="003975CA" w:rsidRDefault="003975CA" w:rsidP="00E9219B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</w:tc>
      </w:tr>
      <w:tr w:rsidR="003975CA" w:rsidRPr="003975CA" w14:paraId="69645CFE" w14:textId="77777777" w:rsidTr="00E9219B">
        <w:trPr>
          <w:trHeight w:val="144"/>
          <w:jc w:val="center"/>
        </w:trPr>
        <w:tc>
          <w:tcPr>
            <w:tcW w:w="372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094E63" w14:textId="77777777" w:rsidR="003975CA" w:rsidRPr="003975CA" w:rsidRDefault="003975CA" w:rsidP="00E9219B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3975CA">
              <w:rPr>
                <w:rFonts w:ascii="Garamond" w:eastAsia="Times New Roman" w:hAnsi="Garamond"/>
                <w:lang w:val="pl-PL" w:eastAsia="pl-PL"/>
              </w:rPr>
              <w:t>Oferta 1</w:t>
            </w:r>
          </w:p>
          <w:p w14:paraId="31112AE5" w14:textId="77777777" w:rsidR="003975CA" w:rsidRPr="003975CA" w:rsidRDefault="003975CA" w:rsidP="00E9219B">
            <w:pPr>
              <w:tabs>
                <w:tab w:val="left" w:pos="5442"/>
              </w:tabs>
              <w:jc w:val="right"/>
              <w:rPr>
                <w:rFonts w:ascii="Garamond" w:hAnsi="Garamond"/>
                <w:lang w:val="pl-PL"/>
              </w:rPr>
            </w:pPr>
            <w:r w:rsidRPr="003975CA">
              <w:rPr>
                <w:rFonts w:ascii="Garamond" w:hAnsi="Garamond"/>
                <w:lang w:val="pl-PL"/>
              </w:rPr>
              <w:t>EMMA MDT Sp. z o.o.</w:t>
            </w:r>
          </w:p>
        </w:tc>
        <w:tc>
          <w:tcPr>
            <w:tcW w:w="1745" w:type="dxa"/>
            <w:gridSpan w:val="2"/>
            <w:vAlign w:val="center"/>
          </w:tcPr>
          <w:p w14:paraId="7AA7617D" w14:textId="77777777" w:rsidR="003975CA" w:rsidRPr="003975CA" w:rsidRDefault="003975CA" w:rsidP="00E9219B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3975CA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2069" w:type="dxa"/>
            <w:vAlign w:val="center"/>
          </w:tcPr>
          <w:p w14:paraId="0253F180" w14:textId="77777777" w:rsidR="003975CA" w:rsidRPr="003975CA" w:rsidRDefault="003975CA" w:rsidP="00E9219B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3975CA"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</w:tbl>
    <w:p w14:paraId="4A505D88" w14:textId="77777777" w:rsidR="003975CA" w:rsidRPr="003975CA" w:rsidRDefault="003975CA" w:rsidP="003975CA">
      <w:pPr>
        <w:ind w:right="110"/>
        <w:jc w:val="both"/>
        <w:rPr>
          <w:color w:val="FF0000"/>
          <w:lang w:val="pl-PL"/>
        </w:rPr>
      </w:pPr>
    </w:p>
    <w:p w14:paraId="08211269" w14:textId="204B3F64" w:rsidR="003975CA" w:rsidRPr="003975CA" w:rsidRDefault="003975CA" w:rsidP="003975CA">
      <w:pPr>
        <w:ind w:left="284" w:right="110"/>
        <w:jc w:val="both"/>
        <w:rPr>
          <w:rFonts w:ascii="Garamond" w:hAnsi="Garamond"/>
          <w:lang w:val="pl-PL"/>
        </w:rPr>
      </w:pPr>
      <w:r w:rsidRPr="003975CA">
        <w:rPr>
          <w:rFonts w:ascii="Garamond" w:hAnsi="Garamond"/>
          <w:b/>
          <w:lang w:val="pl-PL"/>
        </w:rPr>
        <w:t>Uzasadnienie liczby przyznanych punktów:</w:t>
      </w:r>
      <w:r w:rsidRPr="003975CA">
        <w:rPr>
          <w:rFonts w:ascii="Garamond" w:hAnsi="Garamond"/>
          <w:lang w:val="pl-PL"/>
        </w:rPr>
        <w:t xml:space="preserve"> zgodnie z art. 91 ust. 1 ustawy Prawo zamówień </w:t>
      </w:r>
      <w:r w:rsidRPr="00E40D51">
        <w:rPr>
          <w:rFonts w:ascii="Garamond" w:hAnsi="Garamond"/>
          <w:lang w:val="pl-PL"/>
        </w:rPr>
        <w:t>publicznych, powyższa oferta otrzymała punkty w kryteri</w:t>
      </w:r>
      <w:r w:rsidR="00B7299A" w:rsidRPr="00E40D51">
        <w:rPr>
          <w:rFonts w:ascii="Garamond" w:hAnsi="Garamond"/>
          <w:lang w:val="pl-PL"/>
        </w:rPr>
        <w:t>um</w:t>
      </w:r>
      <w:r w:rsidRPr="00E40D51">
        <w:rPr>
          <w:rFonts w:ascii="Garamond" w:hAnsi="Garamond"/>
          <w:lang w:val="pl-PL"/>
        </w:rPr>
        <w:t xml:space="preserve"> oceny ofert zgodnie ze sposobem ich przyznawania, określonym w Specyfikacji</w:t>
      </w:r>
      <w:r w:rsidR="00E40D51" w:rsidRPr="00E40D51">
        <w:rPr>
          <w:rFonts w:ascii="Garamond" w:hAnsi="Garamond"/>
          <w:lang w:val="pl-PL"/>
        </w:rPr>
        <w:t>.</w:t>
      </w:r>
    </w:p>
    <w:p w14:paraId="77CBFE1D" w14:textId="77777777" w:rsidR="003975CA" w:rsidRPr="003975CA" w:rsidRDefault="003975CA" w:rsidP="003975CA">
      <w:pPr>
        <w:ind w:right="110"/>
        <w:jc w:val="both"/>
        <w:rPr>
          <w:rFonts w:ascii="Garamond" w:hAnsi="Garamond"/>
          <w:lang w:val="pl-PL"/>
        </w:rPr>
      </w:pPr>
    </w:p>
    <w:p w14:paraId="67E092AC" w14:textId="77777777" w:rsidR="003975CA" w:rsidRPr="003975CA" w:rsidRDefault="003975CA" w:rsidP="003975CA">
      <w:pPr>
        <w:widowControl/>
        <w:jc w:val="both"/>
        <w:rPr>
          <w:rFonts w:ascii="Garamond" w:hAnsi="Garamond"/>
          <w:lang w:val="pl-PL"/>
        </w:rPr>
      </w:pPr>
      <w:r w:rsidRPr="003975CA">
        <w:rPr>
          <w:rFonts w:ascii="Garamond" w:hAnsi="Garamond"/>
          <w:lang w:val="pl-PL"/>
        </w:rPr>
        <w:t>4.  Z udziału w postępowaniu o udzielenie zamówienia nie wykluczono żadnego wykonawcy.</w:t>
      </w:r>
    </w:p>
    <w:p w14:paraId="2D67BF4E" w14:textId="77777777" w:rsidR="003975CA" w:rsidRPr="003975CA" w:rsidRDefault="003975CA" w:rsidP="003975CA">
      <w:pPr>
        <w:widowControl/>
        <w:jc w:val="both"/>
        <w:rPr>
          <w:rFonts w:ascii="Garamond" w:hAnsi="Garamond"/>
          <w:lang w:val="pl-PL"/>
        </w:rPr>
      </w:pPr>
    </w:p>
    <w:p w14:paraId="0022DF9E" w14:textId="77777777" w:rsidR="003975CA" w:rsidRPr="003975CA" w:rsidRDefault="003975CA" w:rsidP="003975CA">
      <w:pPr>
        <w:widowControl/>
        <w:jc w:val="both"/>
        <w:rPr>
          <w:rFonts w:ascii="Garamond" w:hAnsi="Garamond"/>
          <w:lang w:val="pl-PL"/>
        </w:rPr>
      </w:pPr>
      <w:r w:rsidRPr="003975CA">
        <w:rPr>
          <w:rFonts w:ascii="Garamond" w:hAnsi="Garamond"/>
          <w:lang w:val="pl-PL"/>
        </w:rPr>
        <w:t>5. W postępowaniu nie odrzucono oferty.</w:t>
      </w:r>
    </w:p>
    <w:p w14:paraId="54E9606D" w14:textId="77777777" w:rsidR="003975CA" w:rsidRPr="003975CA" w:rsidRDefault="003975CA" w:rsidP="003975CA">
      <w:pPr>
        <w:widowControl/>
        <w:jc w:val="both"/>
        <w:rPr>
          <w:rFonts w:ascii="Garamond" w:hAnsi="Garamond"/>
          <w:lang w:val="pl-PL"/>
        </w:rPr>
      </w:pPr>
    </w:p>
    <w:p w14:paraId="18252000" w14:textId="77777777" w:rsidR="003975CA" w:rsidRPr="003975CA" w:rsidRDefault="003975CA" w:rsidP="003975CA">
      <w:pPr>
        <w:widowControl/>
        <w:ind w:left="284" w:hanging="284"/>
        <w:jc w:val="both"/>
        <w:rPr>
          <w:rFonts w:ascii="Garamond" w:hAnsi="Garamond"/>
          <w:lang w:val="pl-PL"/>
        </w:rPr>
      </w:pPr>
      <w:r w:rsidRPr="003975CA">
        <w:rPr>
          <w:rFonts w:ascii="Garamond" w:hAnsi="Garamond"/>
          <w:lang w:val="pl-PL"/>
        </w:rPr>
        <w:t>6. Umowa w sprawie zamówienia publicznego może być zawarta niezwłocznie po przesłaniu zawiadomienia o wyborze najkorzystniejszej oferty.</w:t>
      </w:r>
    </w:p>
    <w:p w14:paraId="5D38EDDC" w14:textId="77777777" w:rsidR="00A667D7" w:rsidRPr="003975CA" w:rsidRDefault="00A667D7" w:rsidP="002831E0">
      <w:pPr>
        <w:rPr>
          <w:lang w:val="pl-PL"/>
        </w:rPr>
      </w:pPr>
    </w:p>
    <w:sectPr w:rsidR="00A667D7" w:rsidRPr="003975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520EC" w14:textId="77777777" w:rsidR="00C04690" w:rsidRDefault="00C04690" w:rsidP="00E22E7B">
      <w:r>
        <w:separator/>
      </w:r>
    </w:p>
  </w:endnote>
  <w:endnote w:type="continuationSeparator" w:id="0">
    <w:p w14:paraId="5B3A60E0" w14:textId="77777777" w:rsidR="00C04690" w:rsidRDefault="00C0469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B7299A" w:rsidRDefault="005648AF" w:rsidP="007710AA">
    <w:pPr>
      <w:pStyle w:val="Stopka"/>
      <w:jc w:val="center"/>
      <w:rPr>
        <w:lang w:val="en-US"/>
      </w:rPr>
    </w:pPr>
    <w:r w:rsidRPr="00B7299A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B7299A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2D48C" w14:textId="77777777" w:rsidR="00C04690" w:rsidRDefault="00C04690" w:rsidP="00E22E7B">
      <w:r>
        <w:separator/>
      </w:r>
    </w:p>
  </w:footnote>
  <w:footnote w:type="continuationSeparator" w:id="0">
    <w:p w14:paraId="124FFB8A" w14:textId="77777777" w:rsidR="00C04690" w:rsidRDefault="00C0469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D7376"/>
    <w:rsid w:val="002831E0"/>
    <w:rsid w:val="00284FD2"/>
    <w:rsid w:val="003975CA"/>
    <w:rsid w:val="003B6BF5"/>
    <w:rsid w:val="003F447D"/>
    <w:rsid w:val="004B462E"/>
    <w:rsid w:val="004C4B7D"/>
    <w:rsid w:val="005648AF"/>
    <w:rsid w:val="00600795"/>
    <w:rsid w:val="00631EE1"/>
    <w:rsid w:val="007710AA"/>
    <w:rsid w:val="007F72B4"/>
    <w:rsid w:val="00957E08"/>
    <w:rsid w:val="009A5839"/>
    <w:rsid w:val="009B3680"/>
    <w:rsid w:val="00A46CF6"/>
    <w:rsid w:val="00A5128E"/>
    <w:rsid w:val="00A667D7"/>
    <w:rsid w:val="00AA2535"/>
    <w:rsid w:val="00B47CE2"/>
    <w:rsid w:val="00B7299A"/>
    <w:rsid w:val="00B760A1"/>
    <w:rsid w:val="00B92734"/>
    <w:rsid w:val="00BD62BF"/>
    <w:rsid w:val="00C03926"/>
    <w:rsid w:val="00C04690"/>
    <w:rsid w:val="00C1348E"/>
    <w:rsid w:val="00D62443"/>
    <w:rsid w:val="00D846E1"/>
    <w:rsid w:val="00D876BE"/>
    <w:rsid w:val="00E22E7B"/>
    <w:rsid w:val="00E40D51"/>
    <w:rsid w:val="00E42DD1"/>
    <w:rsid w:val="00E631DB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975CA"/>
    <w:pPr>
      <w:widowControl/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975C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B858D5-1907-412D-A2FB-ABA9CF44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3</cp:revision>
  <cp:lastPrinted>2019-09-19T12:38:00Z</cp:lastPrinted>
  <dcterms:created xsi:type="dcterms:W3CDTF">2020-06-03T08:30:00Z</dcterms:created>
  <dcterms:modified xsi:type="dcterms:W3CDTF">2020-06-03T08:49:00Z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