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A11735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DFP.271.71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Pr="009B7728">
        <w:rPr>
          <w:rFonts w:ascii="Garamond" w:hAnsi="Garamond"/>
          <w:b/>
        </w:rPr>
        <w:t xml:space="preserve">dostawę </w:t>
      </w:r>
      <w:r w:rsidR="00A11735" w:rsidRPr="00A11735">
        <w:rPr>
          <w:rFonts w:ascii="Garamond" w:hAnsi="Garamond"/>
          <w:b/>
        </w:rPr>
        <w:t>materiałów instalacyjnych i elektrycznych</w:t>
      </w:r>
      <w:r w:rsidR="00A11735">
        <w:rPr>
          <w:rFonts w:ascii="Garamond" w:hAnsi="Garamond"/>
          <w:b/>
        </w:rPr>
        <w:t>.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036E4A" w:rsidP="00036E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JMP Telefon Piotr Kuryło, ul. Rozdroże 21B, 30-361 Kraków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 – 69 350,70 zł</w:t>
            </w:r>
          </w:p>
        </w:tc>
      </w:tr>
      <w:tr w:rsidR="00036E4A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36E4A" w:rsidRPr="00A6033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36E4A" w:rsidRDefault="00036E4A" w:rsidP="00036E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36E4A">
              <w:rPr>
                <w:rFonts w:ascii="Garamond" w:hAnsi="Garamond"/>
              </w:rPr>
              <w:t xml:space="preserve">Przedsiębiorstwo </w:t>
            </w:r>
            <w:proofErr w:type="spellStart"/>
            <w:r w:rsidRPr="00036E4A">
              <w:rPr>
                <w:rFonts w:ascii="Garamond" w:hAnsi="Garamond"/>
              </w:rPr>
              <w:t>Produkcyjno</w:t>
            </w:r>
            <w:proofErr w:type="spellEnd"/>
            <w:r w:rsidRPr="00036E4A">
              <w:rPr>
                <w:rFonts w:ascii="Garamond" w:hAnsi="Garamond"/>
              </w:rPr>
              <w:t xml:space="preserve"> Handlowo Usługowe </w:t>
            </w:r>
            <w:r>
              <w:rPr>
                <w:rFonts w:ascii="Garamond" w:hAnsi="Garamond"/>
              </w:rPr>
              <w:t>ELDOR Łukasz Baranowski, u</w:t>
            </w:r>
            <w:r w:rsidRPr="00036E4A">
              <w:rPr>
                <w:rFonts w:ascii="Garamond" w:hAnsi="Garamond"/>
              </w:rPr>
              <w:t>l. Poznańska 125</w:t>
            </w:r>
            <w:r>
              <w:rPr>
                <w:rFonts w:ascii="Garamond" w:hAnsi="Garamond"/>
              </w:rPr>
              <w:t xml:space="preserve">, </w:t>
            </w:r>
            <w:r w:rsidRPr="00036E4A">
              <w:rPr>
                <w:rFonts w:ascii="Garamond" w:hAnsi="Garamond"/>
              </w:rPr>
              <w:t>18-400 Łomża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36E4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036E4A">
              <w:rPr>
                <w:rFonts w:ascii="Garamond" w:hAnsi="Garamond"/>
              </w:rPr>
              <w:t>45 402,80 zł</w:t>
            </w:r>
          </w:p>
          <w:p w:rsidR="00036E4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036E4A">
              <w:rPr>
                <w:rFonts w:ascii="Garamond" w:hAnsi="Garamond"/>
              </w:rPr>
              <w:t>78 563,07 zł</w:t>
            </w:r>
          </w:p>
          <w:p w:rsidR="00036E4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036E4A">
              <w:rPr>
                <w:rFonts w:ascii="Garamond" w:hAnsi="Garamond"/>
              </w:rPr>
              <w:t>21 337,43 zł</w:t>
            </w:r>
          </w:p>
        </w:tc>
      </w:tr>
      <w:tr w:rsidR="00036E4A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36E4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36E4A" w:rsidRPr="00036E4A" w:rsidRDefault="00036E4A" w:rsidP="00036E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DYNAMIK Sp. z o.o., ul. </w:t>
            </w:r>
            <w:r w:rsidRPr="00036E4A">
              <w:rPr>
                <w:rFonts w:ascii="Garamond" w:hAnsi="Garamond"/>
              </w:rPr>
              <w:t>Albatrosów 13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36E4A" w:rsidRPr="00036E4A" w:rsidRDefault="00036E4A" w:rsidP="00036E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036E4A">
              <w:rPr>
                <w:rFonts w:ascii="Garamond" w:hAnsi="Garamond"/>
              </w:rPr>
              <w:t>zęść</w:t>
            </w:r>
            <w:r>
              <w:rPr>
                <w:rFonts w:ascii="Garamond" w:hAnsi="Garamond"/>
              </w:rPr>
              <w:t xml:space="preserve"> 2 – </w:t>
            </w:r>
            <w:r w:rsidRPr="00036E4A">
              <w:rPr>
                <w:rFonts w:ascii="Garamond" w:hAnsi="Garamond"/>
              </w:rPr>
              <w:t>74 101,17 zł</w:t>
            </w:r>
          </w:p>
          <w:p w:rsidR="00036E4A" w:rsidRDefault="00036E4A" w:rsidP="00036E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036E4A">
              <w:rPr>
                <w:rFonts w:ascii="Garamond" w:hAnsi="Garamond"/>
              </w:rPr>
              <w:t>61 142,00 zł</w:t>
            </w:r>
          </w:p>
        </w:tc>
      </w:tr>
      <w:tr w:rsidR="00036E4A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36E4A" w:rsidRDefault="00036E4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36E4A" w:rsidRDefault="00036E4A" w:rsidP="00036E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36E4A">
              <w:rPr>
                <w:rFonts w:ascii="Garamond" w:hAnsi="Garamond"/>
              </w:rPr>
              <w:t>Jantar Sp.</w:t>
            </w:r>
            <w:r>
              <w:rPr>
                <w:rFonts w:ascii="Garamond" w:hAnsi="Garamond"/>
              </w:rPr>
              <w:t xml:space="preserve"> </w:t>
            </w:r>
            <w:r w:rsidRPr="00036E4A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036E4A">
              <w:rPr>
                <w:rFonts w:ascii="Garamond" w:hAnsi="Garamond"/>
              </w:rPr>
              <w:t>o.o</w:t>
            </w:r>
            <w:r>
              <w:rPr>
                <w:rFonts w:ascii="Garamond" w:hAnsi="Garamond"/>
              </w:rPr>
              <w:t>., ul. Piekarska 199,</w:t>
            </w:r>
            <w:r w:rsidRPr="00036E4A">
              <w:rPr>
                <w:rFonts w:ascii="Garamond" w:hAnsi="Garamond"/>
              </w:rPr>
              <w:t xml:space="preserve"> 43-300 Bielsko-Biała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36E4A" w:rsidRDefault="00036E4A" w:rsidP="00036E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036E4A">
              <w:rPr>
                <w:rFonts w:ascii="Garamond" w:hAnsi="Garamond"/>
              </w:rPr>
              <w:t>17 158,50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294C9C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94C9C" w:rsidRDefault="00294C9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94C9C" w:rsidRPr="00036E4A" w:rsidRDefault="00294C9C" w:rsidP="00036E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</w:t>
            </w:r>
            <w:proofErr w:type="spellStart"/>
            <w:r>
              <w:rPr>
                <w:rFonts w:ascii="Garamond" w:hAnsi="Garamond"/>
              </w:rPr>
              <w:t>Light</w:t>
            </w:r>
            <w:proofErr w:type="spellEnd"/>
            <w:r>
              <w:rPr>
                <w:rFonts w:ascii="Garamond" w:hAnsi="Garamond"/>
              </w:rPr>
              <w:t xml:space="preserve"> S.C. Jarosław </w:t>
            </w:r>
            <w:proofErr w:type="spellStart"/>
            <w:r>
              <w:rPr>
                <w:rFonts w:ascii="Garamond" w:hAnsi="Garamond"/>
              </w:rPr>
              <w:t>Klicki</w:t>
            </w:r>
            <w:proofErr w:type="spellEnd"/>
            <w:r>
              <w:rPr>
                <w:rFonts w:ascii="Garamond" w:hAnsi="Garamond"/>
              </w:rPr>
              <w:t>, Małgorzata Klicka s.c.</w:t>
            </w:r>
            <w:bookmarkStart w:id="0" w:name="_GoBack"/>
            <w:bookmarkEnd w:id="0"/>
            <w:r>
              <w:rPr>
                <w:rFonts w:ascii="Garamond" w:hAnsi="Garamond"/>
              </w:rPr>
              <w:t>, ul. Kędzierzyńska 17/5, 41-902 Bytom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4C9C" w:rsidRDefault="00294C9C" w:rsidP="00036E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31 356,00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A11735">
        <w:rPr>
          <w:rFonts w:ascii="Garamond" w:eastAsia="Times New Roman" w:hAnsi="Garamond" w:cs="Times New Roman"/>
          <w:lang w:eastAsia="pl-PL"/>
        </w:rPr>
        <w:t>załączniku nr 5</w:t>
      </w:r>
      <w:r w:rsidR="003442F7">
        <w:rPr>
          <w:rFonts w:ascii="Garamond" w:eastAsia="Times New Roman" w:hAnsi="Garamond" w:cs="Times New Roman"/>
          <w:lang w:eastAsia="pl-PL"/>
        </w:rPr>
        <w:t xml:space="preserve"> do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44" w:rsidRDefault="00AD1F44" w:rsidP="00E22E7B">
      <w:pPr>
        <w:spacing w:after="0" w:line="240" w:lineRule="auto"/>
      </w:pPr>
      <w:r>
        <w:separator/>
      </w:r>
    </w:p>
  </w:endnote>
  <w:endnote w:type="continuationSeparator" w:id="0">
    <w:p w:rsidR="00AD1F44" w:rsidRDefault="00AD1F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44" w:rsidRDefault="00AD1F44" w:rsidP="00E22E7B">
      <w:pPr>
        <w:spacing w:after="0" w:line="240" w:lineRule="auto"/>
      </w:pPr>
      <w:r>
        <w:separator/>
      </w:r>
    </w:p>
  </w:footnote>
  <w:footnote w:type="continuationSeparator" w:id="0">
    <w:p w:rsidR="00AD1F44" w:rsidRDefault="00AD1F4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6E4A"/>
    <w:rsid w:val="00042211"/>
    <w:rsid w:val="00050B3C"/>
    <w:rsid w:val="00074020"/>
    <w:rsid w:val="000B2E90"/>
    <w:rsid w:val="000E10F1"/>
    <w:rsid w:val="001167FE"/>
    <w:rsid w:val="00145001"/>
    <w:rsid w:val="001E660B"/>
    <w:rsid w:val="00217BF4"/>
    <w:rsid w:val="0022029B"/>
    <w:rsid w:val="00241B3C"/>
    <w:rsid w:val="00264323"/>
    <w:rsid w:val="00273BBD"/>
    <w:rsid w:val="00284FD2"/>
    <w:rsid w:val="00294C9C"/>
    <w:rsid w:val="002C5F7D"/>
    <w:rsid w:val="00344052"/>
    <w:rsid w:val="003442F7"/>
    <w:rsid w:val="003454C4"/>
    <w:rsid w:val="003B6BF5"/>
    <w:rsid w:val="003F447D"/>
    <w:rsid w:val="00407AB3"/>
    <w:rsid w:val="00421030"/>
    <w:rsid w:val="00452867"/>
    <w:rsid w:val="00457884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90DB3"/>
    <w:rsid w:val="009A5839"/>
    <w:rsid w:val="009B3680"/>
    <w:rsid w:val="009B7728"/>
    <w:rsid w:val="009E10D8"/>
    <w:rsid w:val="00A11735"/>
    <w:rsid w:val="00A3693D"/>
    <w:rsid w:val="00A55A78"/>
    <w:rsid w:val="00AA2535"/>
    <w:rsid w:val="00AD1F44"/>
    <w:rsid w:val="00AF6959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49F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9</cp:revision>
  <cp:lastPrinted>2021-03-17T07:02:00Z</cp:lastPrinted>
  <dcterms:created xsi:type="dcterms:W3CDTF">2021-04-20T06:23:00Z</dcterms:created>
  <dcterms:modified xsi:type="dcterms:W3CDTF">2021-08-13T11:39:00Z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