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F705" w14:textId="77777777" w:rsidR="009902C9" w:rsidRDefault="006B0391" w:rsidP="006768AB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6768AB">
        <w:rPr>
          <w:rFonts w:ascii="Garamond" w:eastAsia="Times New Roman" w:hAnsi="Garamond" w:cs="Times New Roman"/>
          <w:lang w:eastAsia="ar-SA"/>
        </w:rPr>
        <w:t>DFP.271.</w:t>
      </w:r>
      <w:r w:rsidR="00BE368B" w:rsidRPr="006768AB">
        <w:rPr>
          <w:rFonts w:ascii="Garamond" w:eastAsia="Times New Roman" w:hAnsi="Garamond" w:cs="Times New Roman"/>
          <w:lang w:eastAsia="ar-SA"/>
        </w:rPr>
        <w:t>51</w:t>
      </w:r>
      <w:r w:rsidR="00527632" w:rsidRPr="006768AB">
        <w:rPr>
          <w:rFonts w:ascii="Garamond" w:eastAsia="Times New Roman" w:hAnsi="Garamond" w:cs="Times New Roman"/>
          <w:lang w:eastAsia="ar-SA"/>
        </w:rPr>
        <w:t>.2021</w:t>
      </w:r>
      <w:r w:rsidR="0071097C" w:rsidRPr="006768AB">
        <w:rPr>
          <w:rFonts w:ascii="Garamond" w:eastAsia="Times New Roman" w:hAnsi="Garamond" w:cs="Times New Roman"/>
          <w:lang w:eastAsia="ar-SA"/>
        </w:rPr>
        <w:t>.AB</w:t>
      </w:r>
      <w:r w:rsidR="003B2074" w:rsidRPr="006768AB">
        <w:rPr>
          <w:rFonts w:ascii="Garamond" w:eastAsia="Times New Roman" w:hAnsi="Garamond" w:cs="Times New Roman"/>
          <w:lang w:eastAsia="ar-SA"/>
        </w:rPr>
        <w:tab/>
      </w:r>
    </w:p>
    <w:p w14:paraId="338A019B" w14:textId="0549B002" w:rsidR="003B2074" w:rsidRPr="006768AB" w:rsidRDefault="003B2074" w:rsidP="006768AB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6768AB">
        <w:rPr>
          <w:rFonts w:ascii="Garamond" w:eastAsia="Times New Roman" w:hAnsi="Garamond" w:cs="Times New Roman"/>
          <w:lang w:eastAsia="ar-SA"/>
        </w:rPr>
        <w:tab/>
      </w:r>
    </w:p>
    <w:p w14:paraId="6743FE41" w14:textId="77777777" w:rsidR="003B2074" w:rsidRPr="006768AB" w:rsidRDefault="003B2074" w:rsidP="006768AB">
      <w:pPr>
        <w:widowControl/>
        <w:jc w:val="center"/>
        <w:rPr>
          <w:rFonts w:ascii="Garamond" w:eastAsia="Calibri" w:hAnsi="Garamond" w:cs="Times New Roman"/>
          <w:b/>
        </w:rPr>
      </w:pPr>
      <w:r w:rsidRPr="006768AB">
        <w:rPr>
          <w:rFonts w:ascii="Garamond" w:eastAsia="Calibri" w:hAnsi="Garamond" w:cs="Times New Roman"/>
          <w:b/>
        </w:rPr>
        <w:t>Informacja z otwarcia ofert</w:t>
      </w:r>
    </w:p>
    <w:p w14:paraId="336BA077" w14:textId="3B9E77CA" w:rsidR="0071097C" w:rsidRDefault="0071097C" w:rsidP="006768AB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p w14:paraId="49664A30" w14:textId="77777777" w:rsidR="009902C9" w:rsidRPr="006768AB" w:rsidRDefault="009902C9" w:rsidP="006768AB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818"/>
        <w:gridCol w:w="3118"/>
      </w:tblGrid>
      <w:tr w:rsidR="00124ABA" w:rsidRPr="006768AB" w14:paraId="6E3B986A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6768AB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6768A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818" w:type="dxa"/>
          </w:tcPr>
          <w:p w14:paraId="277ADE8B" w14:textId="77777777" w:rsidR="00253B14" w:rsidRPr="006768AB" w:rsidRDefault="005E50CF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Argenta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 xml:space="preserve"> Sp. z o.o. Sp. k. </w:t>
            </w:r>
          </w:p>
          <w:p w14:paraId="417638E5" w14:textId="671F21D5" w:rsidR="005E50CF" w:rsidRPr="006768AB" w:rsidRDefault="005E50CF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ul. Polska 114, 60-401 Poznań</w:t>
            </w:r>
          </w:p>
        </w:tc>
        <w:tc>
          <w:tcPr>
            <w:tcW w:w="3118" w:type="dxa"/>
          </w:tcPr>
          <w:p w14:paraId="304C8990" w14:textId="3269E8C6" w:rsidR="005E50CF" w:rsidRPr="006768AB" w:rsidRDefault="005E50CF" w:rsidP="006768AB">
            <w:pPr>
              <w:widowControl/>
              <w:tabs>
                <w:tab w:val="right" w:pos="2203"/>
              </w:tabs>
              <w:autoSpaceDE w:val="0"/>
              <w:autoSpaceDN w:val="0"/>
              <w:adjustRightInd w:val="0"/>
              <w:rPr>
                <w:rFonts w:ascii="Garamond" w:eastAsia="CIDFont+F1" w:hAnsi="Garamond" w:cs="CIDFont+F1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1 -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80 433,00 zł</w:t>
            </w:r>
          </w:p>
          <w:p w14:paraId="03463794" w14:textId="2413BE7C" w:rsidR="005E50CF" w:rsidRPr="006768AB" w:rsidRDefault="005E50CF" w:rsidP="006768AB">
            <w:pPr>
              <w:widowControl/>
              <w:tabs>
                <w:tab w:val="right" w:pos="2203"/>
              </w:tabs>
              <w:autoSpaceDE w:val="0"/>
              <w:autoSpaceDN w:val="0"/>
              <w:adjustRightInd w:val="0"/>
              <w:rPr>
                <w:rFonts w:ascii="Garamond" w:eastAsia="CIDFont+F1" w:hAnsi="Garamond" w:cs="CIDFont+F1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2 -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43 502,40 zł</w:t>
            </w:r>
          </w:p>
          <w:p w14:paraId="7E3E4653" w14:textId="247F6A9F" w:rsidR="005E50CF" w:rsidRPr="006768AB" w:rsidRDefault="005E50CF" w:rsidP="006768AB">
            <w:pPr>
              <w:widowControl/>
              <w:tabs>
                <w:tab w:val="right" w:pos="2203"/>
              </w:tabs>
              <w:autoSpaceDE w:val="0"/>
              <w:autoSpaceDN w:val="0"/>
              <w:adjustRightInd w:val="0"/>
              <w:rPr>
                <w:rFonts w:ascii="Garamond" w:eastAsia="CIDFont+F1" w:hAnsi="Garamond" w:cs="CIDFont+F1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5 -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129 600,00 zł</w:t>
            </w:r>
          </w:p>
          <w:p w14:paraId="361CDD9B" w14:textId="472A2BDB" w:rsidR="005E50CF" w:rsidRPr="006768AB" w:rsidRDefault="005E50CF" w:rsidP="006768AB">
            <w:pPr>
              <w:widowControl/>
              <w:tabs>
                <w:tab w:val="right" w:pos="2203"/>
              </w:tabs>
              <w:autoSpaceDE w:val="0"/>
              <w:autoSpaceDN w:val="0"/>
              <w:adjustRightInd w:val="0"/>
              <w:rPr>
                <w:rFonts w:ascii="Garamond" w:eastAsia="CIDFont+F1" w:hAnsi="Garamond" w:cs="CIDFont+F1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6 -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8 640,00 zł</w:t>
            </w:r>
          </w:p>
          <w:p w14:paraId="0C6E5C1A" w14:textId="37E13F16" w:rsidR="005E50CF" w:rsidRPr="006768AB" w:rsidRDefault="005E50CF" w:rsidP="006768AB">
            <w:pPr>
              <w:widowControl/>
              <w:tabs>
                <w:tab w:val="right" w:pos="2203"/>
              </w:tabs>
              <w:autoSpaceDE w:val="0"/>
              <w:autoSpaceDN w:val="0"/>
              <w:adjustRightInd w:val="0"/>
              <w:rPr>
                <w:rFonts w:ascii="Garamond" w:eastAsia="CIDFont+F1" w:hAnsi="Garamond" w:cs="CIDFont+F1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7 -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421 339,20 zł</w:t>
            </w:r>
          </w:p>
          <w:p w14:paraId="18DCE906" w14:textId="573DF041" w:rsidR="005E50CF" w:rsidRPr="006768AB" w:rsidRDefault="005E50CF" w:rsidP="006768AB">
            <w:pPr>
              <w:widowControl/>
              <w:tabs>
                <w:tab w:val="right" w:pos="2203"/>
              </w:tabs>
              <w:autoSpaceDE w:val="0"/>
              <w:autoSpaceDN w:val="0"/>
              <w:adjustRightInd w:val="0"/>
              <w:rPr>
                <w:rFonts w:ascii="Garamond" w:eastAsia="CIDFont+F2" w:hAnsi="Garamond" w:cs="CIDFont+F2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9 -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46 574,47 zł</w:t>
            </w:r>
          </w:p>
          <w:p w14:paraId="6DE43CB4" w14:textId="7E36CF77" w:rsidR="005E50CF" w:rsidRPr="006768AB" w:rsidRDefault="005E50CF" w:rsidP="006768AB">
            <w:pPr>
              <w:widowControl/>
              <w:tabs>
                <w:tab w:val="right" w:pos="2203"/>
              </w:tabs>
              <w:autoSpaceDE w:val="0"/>
              <w:autoSpaceDN w:val="0"/>
              <w:adjustRightInd w:val="0"/>
              <w:rPr>
                <w:rFonts w:ascii="Garamond" w:eastAsia="CIDFont+F1" w:hAnsi="Garamond" w:cs="CIDFont+F1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12 -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12 700,80 zł</w:t>
            </w:r>
          </w:p>
          <w:p w14:paraId="6F717252" w14:textId="3B6E1296" w:rsidR="001967E4" w:rsidRPr="006768AB" w:rsidRDefault="005E50CF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eastAsia="CIDFont+F1" w:hAnsi="Garamond" w:cs="CIDFont+F1"/>
              </w:rPr>
              <w:t>cz</w:t>
            </w:r>
            <w:r w:rsidRPr="006768AB">
              <w:rPr>
                <w:rFonts w:ascii="Garamond" w:eastAsia="CIDFont+F1" w:hAnsi="Garamond" w:cs="Calibri"/>
              </w:rPr>
              <w:t>ęść</w:t>
            </w:r>
            <w:r w:rsidRPr="006768AB">
              <w:rPr>
                <w:rFonts w:ascii="Garamond" w:eastAsia="CIDFont+F1" w:hAnsi="Garamond" w:cs="CIDFont+F1"/>
              </w:rPr>
              <w:t xml:space="preserve"> 13 - </w:t>
            </w:r>
            <w:r w:rsidR="006768AB">
              <w:rPr>
                <w:rFonts w:ascii="Garamond" w:eastAsia="CIDFont+F1" w:hAnsi="Garamond" w:cs="CIDFont+F1"/>
              </w:rPr>
              <w:tab/>
            </w:r>
            <w:r w:rsidRPr="006768AB">
              <w:rPr>
                <w:rFonts w:ascii="Garamond" w:eastAsia="CIDFont+F1" w:hAnsi="Garamond" w:cs="CIDFont+F1"/>
              </w:rPr>
              <w:t>264 772,80 zł</w:t>
            </w:r>
          </w:p>
        </w:tc>
      </w:tr>
      <w:tr w:rsidR="00A20EB8" w:rsidRPr="006768AB" w14:paraId="25160348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536A17A8" w14:textId="32CB9B22" w:rsidR="00A20EB8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6768AB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4818" w:type="dxa"/>
          </w:tcPr>
          <w:p w14:paraId="3C1BE2B5" w14:textId="77777777" w:rsidR="00A20EB8" w:rsidRPr="006768AB" w:rsidRDefault="005E50CF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Biomaxima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281A6A90" w14:textId="25A317D6" w:rsidR="005E50CF" w:rsidRPr="006768AB" w:rsidRDefault="005E50CF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Vetterów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 xml:space="preserve"> 5, 20-277 Lublin</w:t>
            </w:r>
          </w:p>
        </w:tc>
        <w:tc>
          <w:tcPr>
            <w:tcW w:w="3118" w:type="dxa"/>
          </w:tcPr>
          <w:p w14:paraId="28AE321E" w14:textId="0B120D55" w:rsidR="005E50CF" w:rsidRPr="006768AB" w:rsidRDefault="005E50CF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1 -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76 593,60 zł</w:t>
            </w:r>
          </w:p>
          <w:p w14:paraId="3DC56D4F" w14:textId="7848D172" w:rsidR="005E50CF" w:rsidRPr="006768AB" w:rsidRDefault="005E50CF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2 -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55 663,20 zł</w:t>
            </w:r>
          </w:p>
          <w:p w14:paraId="1876EAAF" w14:textId="1C97E9BE" w:rsidR="00A20EB8" w:rsidRPr="006768AB" w:rsidRDefault="005E50CF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5 -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162 000,00 zł</w:t>
            </w:r>
          </w:p>
        </w:tc>
      </w:tr>
      <w:tr w:rsidR="00A20EB8" w:rsidRPr="006768AB" w14:paraId="6F8A2DC8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582DD8F0" w14:textId="6A51A26A" w:rsidR="00A20EB8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6768AB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4818" w:type="dxa"/>
          </w:tcPr>
          <w:p w14:paraId="73B79B9F" w14:textId="77777777" w:rsidR="00444A46" w:rsidRPr="006768AB" w:rsidRDefault="00F02245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Biomedica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 xml:space="preserve"> Poland Sp. z o.o.</w:t>
            </w:r>
          </w:p>
          <w:p w14:paraId="71E860C7" w14:textId="6B6A693E" w:rsidR="00F02245" w:rsidRPr="006768AB" w:rsidRDefault="00F02245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ul. Raszyńska 13, 05-500 Piaseczno</w:t>
            </w:r>
          </w:p>
        </w:tc>
        <w:tc>
          <w:tcPr>
            <w:tcW w:w="3118" w:type="dxa"/>
          </w:tcPr>
          <w:p w14:paraId="7AD59A37" w14:textId="0AEEE416" w:rsidR="00A20EB8" w:rsidRPr="006768AB" w:rsidRDefault="00F0224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8 -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23 587,20 zł</w:t>
            </w:r>
          </w:p>
        </w:tc>
      </w:tr>
      <w:tr w:rsidR="00B85EF2" w:rsidRPr="006768AB" w14:paraId="252A07C9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6C605C5A" w14:textId="4438F9E4" w:rsidR="00B85EF2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6768AB">
              <w:rPr>
                <w:rFonts w:ascii="Garamond" w:eastAsia="Times New Roman" w:hAnsi="Garamond" w:cs="Times New Roman"/>
                <w:lang w:eastAsia="pl-PL"/>
              </w:rPr>
              <w:t>ferta 4</w:t>
            </w:r>
          </w:p>
        </w:tc>
        <w:tc>
          <w:tcPr>
            <w:tcW w:w="4818" w:type="dxa"/>
          </w:tcPr>
          <w:p w14:paraId="3F50D286" w14:textId="77777777" w:rsidR="0001363A" w:rsidRPr="006768AB" w:rsidRDefault="006774D5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bioMérieux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47C3DF15" w14:textId="794573EE" w:rsidR="006774D5" w:rsidRPr="006768AB" w:rsidRDefault="006774D5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ul. gen. J. Zajączka 9, 01-518 Warszawa</w:t>
            </w:r>
          </w:p>
        </w:tc>
        <w:tc>
          <w:tcPr>
            <w:tcW w:w="3118" w:type="dxa"/>
          </w:tcPr>
          <w:p w14:paraId="4052022B" w14:textId="09B0CD1A" w:rsidR="00B85EF2" w:rsidRPr="006768AB" w:rsidRDefault="006774D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4 -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45 808,92 zł</w:t>
            </w:r>
          </w:p>
        </w:tc>
      </w:tr>
      <w:tr w:rsidR="00B85EF2" w:rsidRPr="006768AB" w14:paraId="15F7FAB4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270F5279" w14:textId="51643AB6" w:rsidR="00B85EF2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6768AB">
              <w:rPr>
                <w:rFonts w:ascii="Garamond" w:eastAsia="Times New Roman" w:hAnsi="Garamond" w:cs="Times New Roman"/>
                <w:lang w:eastAsia="pl-PL"/>
              </w:rPr>
              <w:t>ferta 5</w:t>
            </w:r>
          </w:p>
        </w:tc>
        <w:tc>
          <w:tcPr>
            <w:tcW w:w="4818" w:type="dxa"/>
          </w:tcPr>
          <w:p w14:paraId="2882A042" w14:textId="77777777" w:rsidR="00B85EF2" w:rsidRPr="006768AB" w:rsidRDefault="006774D5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Bio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>-Rad Polska Sp. z o.o.</w:t>
            </w:r>
          </w:p>
          <w:p w14:paraId="11DBC55A" w14:textId="198DC373" w:rsidR="006774D5" w:rsidRPr="006768AB" w:rsidRDefault="006774D5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ul. Przyokopowa 33, 01-208 Warszawa</w:t>
            </w:r>
          </w:p>
        </w:tc>
        <w:tc>
          <w:tcPr>
            <w:tcW w:w="3118" w:type="dxa"/>
          </w:tcPr>
          <w:p w14:paraId="72D5C647" w14:textId="5EB91F42" w:rsidR="006774D5" w:rsidRPr="006768AB" w:rsidRDefault="006774D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2 -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85 039,20 zł</w:t>
            </w:r>
          </w:p>
          <w:p w14:paraId="27A9475C" w14:textId="7EF10562" w:rsidR="006774D5" w:rsidRPr="006768AB" w:rsidRDefault="006774D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3 -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50 544,00 zł</w:t>
            </w:r>
          </w:p>
          <w:p w14:paraId="61447563" w14:textId="7F687BB5" w:rsidR="006774D5" w:rsidRPr="006768AB" w:rsidRDefault="006774D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10 -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8 424,00 zł</w:t>
            </w:r>
          </w:p>
          <w:p w14:paraId="485FF1F3" w14:textId="665EB960" w:rsidR="006774D5" w:rsidRPr="006768AB" w:rsidRDefault="006774D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11 -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670 822,74 zł</w:t>
            </w:r>
          </w:p>
          <w:p w14:paraId="4521E89F" w14:textId="5AFA83FF" w:rsidR="006774D5" w:rsidRPr="006768AB" w:rsidRDefault="006774D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12 -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14 158,80 zł</w:t>
            </w:r>
          </w:p>
          <w:p w14:paraId="372EB58F" w14:textId="57A6AB98" w:rsidR="00B85EF2" w:rsidRPr="006768AB" w:rsidRDefault="006774D5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13 -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77 760,00 zł</w:t>
            </w:r>
          </w:p>
        </w:tc>
      </w:tr>
      <w:tr w:rsidR="00B85EF2" w:rsidRPr="006768AB" w14:paraId="5181FE40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6B7E983D" w14:textId="0B0BD817" w:rsidR="00B85EF2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6768AB">
              <w:rPr>
                <w:rFonts w:ascii="Garamond" w:eastAsia="Times New Roman" w:hAnsi="Garamond" w:cs="Times New Roman"/>
                <w:lang w:eastAsia="pl-PL"/>
              </w:rPr>
              <w:t>ferta 6</w:t>
            </w:r>
          </w:p>
        </w:tc>
        <w:tc>
          <w:tcPr>
            <w:tcW w:w="4818" w:type="dxa"/>
          </w:tcPr>
          <w:p w14:paraId="36EFA9F8" w14:textId="77777777" w:rsidR="00134EC8" w:rsidRPr="006768AB" w:rsidRDefault="00582DB9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P.P.H.U. Bor-Pol Mariusz Borkowski</w:t>
            </w:r>
          </w:p>
          <w:p w14:paraId="72A34D99" w14:textId="785415E5" w:rsidR="00582DB9" w:rsidRPr="006768AB" w:rsidRDefault="00582DB9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pl. Jaśminu 2, 44-152 Gliwice</w:t>
            </w:r>
          </w:p>
        </w:tc>
        <w:tc>
          <w:tcPr>
            <w:tcW w:w="3118" w:type="dxa"/>
          </w:tcPr>
          <w:p w14:paraId="0E906157" w14:textId="136EE937" w:rsidR="00582DB9" w:rsidRPr="006768AB" w:rsidRDefault="00582DB9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część 14</w:t>
            </w:r>
            <w:r w:rsidR="006768AB">
              <w:rPr>
                <w:rFonts w:ascii="Garamond" w:hAnsi="Garamond" w:cs="Times New Roman"/>
                <w:color w:val="000000"/>
              </w:rPr>
              <w:t xml:space="preserve"> -</w:t>
            </w:r>
            <w:r w:rsidRPr="006768AB">
              <w:rPr>
                <w:rFonts w:ascii="Garamond" w:hAnsi="Garamond" w:cs="Times New Roman"/>
                <w:color w:val="000000"/>
              </w:rPr>
              <w:t xml:space="preserve">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402 300,00 zł</w:t>
            </w:r>
          </w:p>
          <w:p w14:paraId="7DE4E715" w14:textId="338FCD75" w:rsidR="00B85EF2" w:rsidRPr="006768AB" w:rsidRDefault="00582DB9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część 15</w:t>
            </w:r>
            <w:r w:rsidR="006768AB">
              <w:rPr>
                <w:rFonts w:ascii="Garamond" w:hAnsi="Garamond" w:cs="Times New Roman"/>
                <w:color w:val="000000"/>
              </w:rPr>
              <w:t xml:space="preserve"> -</w:t>
            </w:r>
            <w:r w:rsidRPr="006768AB">
              <w:rPr>
                <w:rFonts w:ascii="Garamond" w:hAnsi="Garamond" w:cs="Times New Roman"/>
                <w:color w:val="000000"/>
              </w:rPr>
              <w:t xml:space="preserve">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35 154,00 zł</w:t>
            </w:r>
          </w:p>
        </w:tc>
      </w:tr>
      <w:tr w:rsidR="00B85EF2" w:rsidRPr="006768AB" w14:paraId="546D5FEE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4696B0E7" w14:textId="4327C947" w:rsidR="00B85EF2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6768AB">
              <w:rPr>
                <w:rFonts w:ascii="Garamond" w:eastAsia="Times New Roman" w:hAnsi="Garamond" w:cs="Times New Roman"/>
                <w:lang w:eastAsia="pl-PL"/>
              </w:rPr>
              <w:t>ferta 7</w:t>
            </w:r>
          </w:p>
        </w:tc>
        <w:tc>
          <w:tcPr>
            <w:tcW w:w="4818" w:type="dxa"/>
          </w:tcPr>
          <w:p w14:paraId="2C7A5B46" w14:textId="77777777" w:rsidR="00924A12" w:rsidRPr="006768AB" w:rsidRDefault="001853CB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Diag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>-Med. Grażyna Konecka</w:t>
            </w:r>
          </w:p>
          <w:p w14:paraId="1E0D6AAE" w14:textId="28D0FAA9" w:rsidR="001853CB" w:rsidRPr="006768AB" w:rsidRDefault="001853CB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ul. Modularna 11A, bud.H3, 02-238 Warszawa</w:t>
            </w:r>
          </w:p>
        </w:tc>
        <w:tc>
          <w:tcPr>
            <w:tcW w:w="3118" w:type="dxa"/>
          </w:tcPr>
          <w:p w14:paraId="7CDA6AB5" w14:textId="2EC9DAF8" w:rsidR="001853CB" w:rsidRPr="006768AB" w:rsidRDefault="001853CB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2 -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63 994,60 zł</w:t>
            </w:r>
          </w:p>
          <w:p w14:paraId="623C8C86" w14:textId="10E2314A" w:rsidR="001853CB" w:rsidRPr="006768AB" w:rsidRDefault="001853CB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3 -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143 580,00 zł</w:t>
            </w:r>
          </w:p>
          <w:p w14:paraId="47E7EABD" w14:textId="5089AB83" w:rsidR="001853CB" w:rsidRPr="006768AB" w:rsidRDefault="001853CB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4 -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47 678,76 zł</w:t>
            </w:r>
          </w:p>
          <w:p w14:paraId="27252A61" w14:textId="4C85B34E" w:rsidR="001853CB" w:rsidRPr="006768AB" w:rsidRDefault="001853CB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5 -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84 172,66 zł</w:t>
            </w:r>
          </w:p>
          <w:p w14:paraId="57D79D49" w14:textId="403C94B2" w:rsidR="001853CB" w:rsidRPr="006768AB" w:rsidRDefault="001853CB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10 -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8 241,00 zł</w:t>
            </w:r>
          </w:p>
          <w:p w14:paraId="03C26A1C" w14:textId="6F2156F0" w:rsidR="00B85EF2" w:rsidRPr="006768AB" w:rsidRDefault="001853CB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13 -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154 882,80 zł</w:t>
            </w:r>
          </w:p>
        </w:tc>
      </w:tr>
      <w:tr w:rsidR="00B85EF2" w:rsidRPr="006768AB" w14:paraId="341B8332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3F632738" w14:textId="17CE76E3" w:rsidR="00B85EF2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6768AB">
              <w:rPr>
                <w:rFonts w:ascii="Garamond" w:eastAsia="Times New Roman" w:hAnsi="Garamond" w:cs="Times New Roman"/>
                <w:lang w:eastAsia="pl-PL"/>
              </w:rPr>
              <w:t>ferta 8</w:t>
            </w:r>
          </w:p>
        </w:tc>
        <w:tc>
          <w:tcPr>
            <w:tcW w:w="4818" w:type="dxa"/>
          </w:tcPr>
          <w:p w14:paraId="3ABF54E8" w14:textId="77777777" w:rsidR="004D5E1B" w:rsidRPr="006768AB" w:rsidRDefault="00415E1D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Euroimmun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59E45E9E" w14:textId="62150C34" w:rsidR="00415E1D" w:rsidRPr="006768AB" w:rsidRDefault="00415E1D" w:rsidP="006768AB">
            <w:pPr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>ul. Widna 2A, 50-543 Wrocław</w:t>
            </w:r>
          </w:p>
        </w:tc>
        <w:tc>
          <w:tcPr>
            <w:tcW w:w="3118" w:type="dxa"/>
          </w:tcPr>
          <w:p w14:paraId="290EB3FC" w14:textId="6D113311" w:rsidR="00B85EF2" w:rsidRPr="006768AB" w:rsidRDefault="00B410D7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8 -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44 452,80 zł</w:t>
            </w:r>
          </w:p>
        </w:tc>
      </w:tr>
      <w:tr w:rsidR="00B85EF2" w:rsidRPr="006768AB" w14:paraId="504EF9BE" w14:textId="77777777" w:rsidTr="006768AB">
        <w:trPr>
          <w:cantSplit/>
          <w:trHeight w:val="454"/>
          <w:jc w:val="center"/>
        </w:trPr>
        <w:tc>
          <w:tcPr>
            <w:tcW w:w="1273" w:type="dxa"/>
          </w:tcPr>
          <w:p w14:paraId="5794A80E" w14:textId="4AF40D4F" w:rsidR="00B85EF2" w:rsidRPr="006768AB" w:rsidRDefault="00B25ECB" w:rsidP="006768A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6768AB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6768AB">
              <w:rPr>
                <w:rFonts w:ascii="Garamond" w:eastAsia="Times New Roman" w:hAnsi="Garamond" w:cs="Times New Roman"/>
                <w:lang w:eastAsia="pl-PL"/>
              </w:rPr>
              <w:t>ferta 9</w:t>
            </w:r>
          </w:p>
        </w:tc>
        <w:tc>
          <w:tcPr>
            <w:tcW w:w="4818" w:type="dxa"/>
          </w:tcPr>
          <w:p w14:paraId="6F3B4404" w14:textId="77777777" w:rsidR="00A83095" w:rsidRPr="006768AB" w:rsidRDefault="00980983" w:rsidP="006768A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768AB">
              <w:rPr>
                <w:rFonts w:ascii="Garamond" w:hAnsi="Garamond" w:cs="Times New Roman"/>
                <w:color w:val="000000"/>
              </w:rPr>
              <w:t>Graso</w:t>
            </w:r>
            <w:proofErr w:type="spellEnd"/>
            <w:r w:rsidRPr="006768AB">
              <w:rPr>
                <w:rFonts w:ascii="Garamond" w:hAnsi="Garamond" w:cs="Times New Roman"/>
                <w:color w:val="000000"/>
              </w:rPr>
              <w:t xml:space="preserve"> Zenon Sobiecki</w:t>
            </w:r>
          </w:p>
          <w:p w14:paraId="7D00111A" w14:textId="348634D0" w:rsidR="00980983" w:rsidRPr="006768AB" w:rsidRDefault="00E03351" w:rsidP="00E03351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="00980983" w:rsidRPr="006768AB">
              <w:rPr>
                <w:rFonts w:ascii="Garamond" w:hAnsi="Garamond" w:cs="Times New Roman"/>
                <w:color w:val="000000"/>
              </w:rPr>
              <w:t>Krąg 4a, 83-200 Starogard Gdański</w:t>
            </w:r>
          </w:p>
        </w:tc>
        <w:tc>
          <w:tcPr>
            <w:tcW w:w="3118" w:type="dxa"/>
          </w:tcPr>
          <w:p w14:paraId="26F42C34" w14:textId="47E0F302" w:rsidR="000B5D6D" w:rsidRPr="006768AB" w:rsidRDefault="000B5D6D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6 -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6 480,00 zł</w:t>
            </w:r>
          </w:p>
          <w:p w14:paraId="069D017E" w14:textId="1BD779DB" w:rsidR="00B85EF2" w:rsidRPr="006768AB" w:rsidRDefault="000B5D6D" w:rsidP="006768AB">
            <w:pPr>
              <w:tabs>
                <w:tab w:val="right" w:pos="2203"/>
              </w:tabs>
              <w:rPr>
                <w:rFonts w:ascii="Garamond" w:hAnsi="Garamond" w:cs="Times New Roman"/>
                <w:color w:val="000000"/>
              </w:rPr>
            </w:pPr>
            <w:r w:rsidRPr="006768AB">
              <w:rPr>
                <w:rFonts w:ascii="Garamond" w:hAnsi="Garamond" w:cs="Times New Roman"/>
                <w:color w:val="000000"/>
              </w:rPr>
              <w:t xml:space="preserve">część 7 - </w:t>
            </w:r>
            <w:r w:rsidR="006768AB">
              <w:rPr>
                <w:rFonts w:ascii="Garamond" w:hAnsi="Garamond" w:cs="Times New Roman"/>
                <w:color w:val="000000"/>
              </w:rPr>
              <w:tab/>
            </w:r>
            <w:r w:rsidRPr="006768AB">
              <w:rPr>
                <w:rFonts w:ascii="Garamond" w:hAnsi="Garamond" w:cs="Times New Roman"/>
                <w:color w:val="000000"/>
              </w:rPr>
              <w:t>736 344,00 zł</w:t>
            </w:r>
          </w:p>
        </w:tc>
      </w:tr>
    </w:tbl>
    <w:p w14:paraId="502F7079" w14:textId="7AC9514F" w:rsidR="0071097C" w:rsidRPr="00571F27" w:rsidRDefault="0071097C" w:rsidP="00FD51F5">
      <w:pPr>
        <w:tabs>
          <w:tab w:val="left" w:pos="1099"/>
        </w:tabs>
        <w:jc w:val="both"/>
        <w:rPr>
          <w:rFonts w:ascii="Garamond" w:hAnsi="Garamond" w:cs="Times New Roman"/>
          <w:sz w:val="2"/>
          <w:szCs w:val="2"/>
        </w:rPr>
      </w:pPr>
      <w:bookmarkStart w:id="0" w:name="_GoBack"/>
      <w:bookmarkEnd w:id="0"/>
    </w:p>
    <w:sectPr w:rsidR="0071097C" w:rsidRPr="00571F27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0E32" w14:textId="77777777" w:rsidR="005C08CF" w:rsidRDefault="005C08CF" w:rsidP="00D55D13">
      <w:r>
        <w:separator/>
      </w:r>
    </w:p>
  </w:endnote>
  <w:endnote w:type="continuationSeparator" w:id="0">
    <w:p w14:paraId="7F360F54" w14:textId="77777777" w:rsidR="005C08CF" w:rsidRDefault="005C08C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213E3" w14:textId="77777777" w:rsidR="005C08CF" w:rsidRDefault="005C08CF" w:rsidP="00D55D13">
      <w:r>
        <w:separator/>
      </w:r>
    </w:p>
  </w:footnote>
  <w:footnote w:type="continuationSeparator" w:id="0">
    <w:p w14:paraId="5C17E244" w14:textId="77777777" w:rsidR="005C08CF" w:rsidRDefault="005C08C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B5D6D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853CB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685B"/>
    <w:rsid w:val="002873B8"/>
    <w:rsid w:val="00291BE4"/>
    <w:rsid w:val="002B2DC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95BA4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5E1D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1F27"/>
    <w:rsid w:val="00572448"/>
    <w:rsid w:val="00582DB9"/>
    <w:rsid w:val="0058329E"/>
    <w:rsid w:val="005918CF"/>
    <w:rsid w:val="005A6A89"/>
    <w:rsid w:val="005A73B1"/>
    <w:rsid w:val="005B708E"/>
    <w:rsid w:val="005C08CF"/>
    <w:rsid w:val="005C5105"/>
    <w:rsid w:val="005D2066"/>
    <w:rsid w:val="005D5A49"/>
    <w:rsid w:val="005D5AB7"/>
    <w:rsid w:val="005E10E6"/>
    <w:rsid w:val="005E29AF"/>
    <w:rsid w:val="005E50C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51A2A"/>
    <w:rsid w:val="00660E14"/>
    <w:rsid w:val="00663206"/>
    <w:rsid w:val="006637DB"/>
    <w:rsid w:val="00667F8A"/>
    <w:rsid w:val="00674905"/>
    <w:rsid w:val="006768AB"/>
    <w:rsid w:val="006774D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57A9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244"/>
    <w:rsid w:val="007C3692"/>
    <w:rsid w:val="007D01C4"/>
    <w:rsid w:val="007D2D71"/>
    <w:rsid w:val="007D5129"/>
    <w:rsid w:val="007D531C"/>
    <w:rsid w:val="007D55B3"/>
    <w:rsid w:val="007F1EC9"/>
    <w:rsid w:val="007F2C6A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24A12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0983"/>
    <w:rsid w:val="00982C11"/>
    <w:rsid w:val="009831B8"/>
    <w:rsid w:val="00983E4C"/>
    <w:rsid w:val="00984D57"/>
    <w:rsid w:val="009902C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1702"/>
    <w:rsid w:val="00A63D64"/>
    <w:rsid w:val="00A83095"/>
    <w:rsid w:val="00A865B0"/>
    <w:rsid w:val="00A90856"/>
    <w:rsid w:val="00A95169"/>
    <w:rsid w:val="00A95840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10D7"/>
    <w:rsid w:val="00B45AF6"/>
    <w:rsid w:val="00B53DF0"/>
    <w:rsid w:val="00B62858"/>
    <w:rsid w:val="00B64AFE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368B"/>
    <w:rsid w:val="00BE7BD3"/>
    <w:rsid w:val="00BF1926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25D"/>
    <w:rsid w:val="00CB4AE1"/>
    <w:rsid w:val="00CB4C0E"/>
    <w:rsid w:val="00CC5F2C"/>
    <w:rsid w:val="00CC6ACF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597E"/>
    <w:rsid w:val="00DF7F8B"/>
    <w:rsid w:val="00E013EE"/>
    <w:rsid w:val="00E03351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6BB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2245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61C0"/>
    <w:rsid w:val="00FC7E44"/>
    <w:rsid w:val="00FD51F5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C46519-5886-475A-82D1-A573CB8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69</cp:revision>
  <cp:lastPrinted>2021-07-09T10:40:00Z</cp:lastPrinted>
  <dcterms:created xsi:type="dcterms:W3CDTF">2021-05-07T09:11:00Z</dcterms:created>
  <dcterms:modified xsi:type="dcterms:W3CDTF">2021-09-03T11:30:00Z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