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4207E026"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EE19EA">
        <w:rPr>
          <w:rFonts w:ascii="Times New Roman" w:eastAsia="Times New Roman" w:hAnsi="Times New Roman" w:cs="Times New Roman"/>
          <w:lang w:eastAsia="ar-SA"/>
        </w:rPr>
        <w:t>102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54A29FE3"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 xml:space="preserve">(zgodnie z </w:t>
      </w:r>
      <w:r w:rsidR="00555360">
        <w:rPr>
          <w:rFonts w:ascii="Times New Roman" w:eastAsia="Calibri" w:hAnsi="Times New Roman" w:cs="Times New Roman"/>
        </w:rPr>
        <w:t>art</w:t>
      </w:r>
      <w:r w:rsidRPr="00E522DA">
        <w:rPr>
          <w:rFonts w:ascii="Times New Roman" w:eastAsia="Calibri" w:hAnsi="Times New Roman" w:cs="Times New Roman"/>
        </w:rPr>
        <w:t>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5"/>
        <w:gridCol w:w="2786"/>
      </w:tblGrid>
      <w:tr w:rsidR="00610CEB" w:rsidRPr="00E522DA" w14:paraId="00653E48" w14:textId="77777777" w:rsidTr="008A5187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14:paraId="6E3B986A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5" w:type="dxa"/>
            <w:vAlign w:val="center"/>
          </w:tcPr>
          <w:p w14:paraId="417638E5" w14:textId="3257F71B" w:rsidR="00064379" w:rsidRPr="00E522DA" w:rsidRDefault="00A403CD" w:rsidP="00A403CD">
            <w:pPr>
              <w:rPr>
                <w:rFonts w:ascii="Times New Roman" w:hAnsi="Times New Roman" w:cs="Times New Roman"/>
                <w:color w:val="000000"/>
              </w:rPr>
            </w:pPr>
            <w:r w:rsidRPr="00A403CD">
              <w:rPr>
                <w:rFonts w:ascii="Times New Roman" w:hAnsi="Times New Roman" w:cs="Times New Roman"/>
                <w:color w:val="000000"/>
              </w:rPr>
              <w:t xml:space="preserve">,,HAMMERMED Medical Polska Spółka z </w:t>
            </w:r>
            <w:r w:rsidR="008A5187">
              <w:rPr>
                <w:rFonts w:ascii="Times New Roman" w:hAnsi="Times New Roman" w:cs="Times New Roman"/>
                <w:color w:val="000000"/>
              </w:rPr>
              <w:t xml:space="preserve">ograniczoną </w:t>
            </w:r>
            <w:r>
              <w:rPr>
                <w:rFonts w:ascii="Times New Roman" w:hAnsi="Times New Roman" w:cs="Times New Roman"/>
                <w:color w:val="000000"/>
              </w:rPr>
              <w:t xml:space="preserve">odpowiedzialnością" </w:t>
            </w:r>
            <w:r w:rsidRPr="00A403CD">
              <w:rPr>
                <w:rFonts w:ascii="Times New Roman" w:hAnsi="Times New Roman" w:cs="Times New Roman"/>
                <w:color w:val="000000"/>
              </w:rPr>
              <w:t>Spółka Komandytowa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8A5187">
              <w:rPr>
                <w:rFonts w:ascii="Times New Roman" w:hAnsi="Times New Roman" w:cs="Times New Roman"/>
                <w:color w:val="000000"/>
              </w:rPr>
              <w:t xml:space="preserve">90-032 Łódź, ul. </w:t>
            </w:r>
            <w:r w:rsidRPr="00A403CD">
              <w:rPr>
                <w:rFonts w:ascii="Times New Roman" w:hAnsi="Times New Roman" w:cs="Times New Roman"/>
                <w:color w:val="000000"/>
              </w:rPr>
              <w:t>Kopcińskiego 69/74</w:t>
            </w:r>
          </w:p>
        </w:tc>
        <w:tc>
          <w:tcPr>
            <w:tcW w:w="2786" w:type="dxa"/>
            <w:vAlign w:val="center"/>
          </w:tcPr>
          <w:p w14:paraId="6F717252" w14:textId="0D7E7FFC" w:rsidR="003C1D27" w:rsidRPr="00E522DA" w:rsidRDefault="00A403CD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</w:t>
            </w:r>
            <w:r w:rsidR="006A3318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403CD">
              <w:rPr>
                <w:rFonts w:ascii="Times New Roman" w:hAnsi="Times New Roman" w:cs="Times New Roman"/>
                <w:color w:val="000000"/>
              </w:rPr>
              <w:t>1 505 530,80 zł</w:t>
            </w:r>
          </w:p>
        </w:tc>
      </w:tr>
      <w:tr w:rsidR="00EE19EA" w:rsidRPr="00E522DA" w14:paraId="1C4D8898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4BDA3D6" w14:textId="6B1968E9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5" w:type="dxa"/>
            <w:vAlign w:val="center"/>
          </w:tcPr>
          <w:p w14:paraId="5A433337" w14:textId="12E3845F" w:rsidR="00EE19EA" w:rsidRPr="00E522DA" w:rsidRDefault="005538D1" w:rsidP="005538D1">
            <w:pPr>
              <w:rPr>
                <w:rFonts w:ascii="Times New Roman" w:hAnsi="Times New Roman" w:cs="Times New Roman"/>
                <w:color w:val="000000"/>
              </w:rPr>
            </w:pPr>
            <w:r w:rsidRPr="005538D1">
              <w:rPr>
                <w:rFonts w:ascii="Times New Roman" w:hAnsi="Times New Roman" w:cs="Times New Roman"/>
                <w:color w:val="000000"/>
              </w:rPr>
              <w:t>BARD Poland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Pr="005538D1">
              <w:rPr>
                <w:rFonts w:ascii="Times New Roman" w:hAnsi="Times New Roman" w:cs="Times New Roman"/>
                <w:color w:val="000000"/>
              </w:rPr>
              <w:t>ul. Osmańska 14 02-823 Warszawa</w:t>
            </w:r>
          </w:p>
        </w:tc>
        <w:tc>
          <w:tcPr>
            <w:tcW w:w="2786" w:type="dxa"/>
            <w:vAlign w:val="center"/>
          </w:tcPr>
          <w:p w14:paraId="5F10A317" w14:textId="3DADF79F" w:rsidR="00EE19EA" w:rsidRPr="00E522DA" w:rsidRDefault="005538D1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</w:t>
            </w:r>
            <w:r w:rsidR="006A3318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8D1">
              <w:rPr>
                <w:rFonts w:ascii="Times New Roman" w:hAnsi="Times New Roman" w:cs="Times New Roman"/>
                <w:color w:val="000000"/>
              </w:rPr>
              <w:t>168 048,00 zł</w:t>
            </w:r>
          </w:p>
        </w:tc>
      </w:tr>
      <w:tr w:rsidR="00EE19EA" w:rsidRPr="00E522DA" w14:paraId="4F36C0B6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77E21B15" w14:textId="48DA9F84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5" w:type="dxa"/>
            <w:vAlign w:val="center"/>
          </w:tcPr>
          <w:p w14:paraId="3835F38F" w14:textId="4DDD80D8" w:rsidR="00EE19EA" w:rsidRPr="00E522DA" w:rsidRDefault="001E4863" w:rsidP="001E4863">
            <w:pPr>
              <w:rPr>
                <w:rFonts w:ascii="Times New Roman" w:hAnsi="Times New Roman" w:cs="Times New Roman"/>
                <w:color w:val="000000"/>
              </w:rPr>
            </w:pPr>
            <w:r w:rsidRPr="001E4863">
              <w:rPr>
                <w:rFonts w:ascii="Times New Roman" w:hAnsi="Times New Roman" w:cs="Times New Roman"/>
                <w:color w:val="000000"/>
              </w:rPr>
              <w:t xml:space="preserve">Boston </w:t>
            </w:r>
            <w:proofErr w:type="spellStart"/>
            <w:r w:rsidRPr="001E4863">
              <w:rPr>
                <w:rFonts w:ascii="Times New Roman" w:hAnsi="Times New Roman" w:cs="Times New Roman"/>
                <w:color w:val="000000"/>
              </w:rPr>
              <w:t>Scientific</w:t>
            </w:r>
            <w:proofErr w:type="spellEnd"/>
            <w:r w:rsidRPr="001E4863">
              <w:rPr>
                <w:rFonts w:ascii="Times New Roman" w:hAnsi="Times New Roman" w:cs="Times New Roman"/>
                <w:color w:val="000000"/>
              </w:rPr>
              <w:t xml:space="preserve"> Polska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E4863">
              <w:rPr>
                <w:rFonts w:ascii="Times New Roman" w:hAnsi="Times New Roman" w:cs="Times New Roman"/>
                <w:color w:val="000000"/>
              </w:rPr>
              <w:t>Al. Jana Pawła II 22, 00-133 Warszawa</w:t>
            </w:r>
          </w:p>
        </w:tc>
        <w:tc>
          <w:tcPr>
            <w:tcW w:w="2786" w:type="dxa"/>
            <w:vAlign w:val="center"/>
          </w:tcPr>
          <w:p w14:paraId="08CD8367" w14:textId="407328EC" w:rsidR="00EE19EA" w:rsidRPr="00E522DA" w:rsidRDefault="001E4863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</w:t>
            </w:r>
            <w:r w:rsidR="006A3318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A3318">
              <w:rPr>
                <w:rFonts w:ascii="Times New Roman" w:hAnsi="Times New Roman" w:cs="Times New Roman"/>
                <w:color w:val="000000"/>
              </w:rPr>
              <w:t>6 899 175,</w:t>
            </w:r>
            <w:r w:rsidRPr="001E4863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EE19EA" w:rsidRPr="00E522DA" w14:paraId="7F61BE70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319DB3C" w14:textId="062661F3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605" w:type="dxa"/>
            <w:vAlign w:val="center"/>
          </w:tcPr>
          <w:p w14:paraId="21FC7ACB" w14:textId="66F3F214" w:rsidR="00EE19EA" w:rsidRPr="00E522DA" w:rsidRDefault="00197E9A" w:rsidP="00197E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CoviMed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o.o.; </w:t>
            </w:r>
            <w:proofErr w:type="spellStart"/>
            <w:r w:rsidRPr="00197E9A">
              <w:rPr>
                <w:rFonts w:ascii="Times New Roman" w:hAnsi="Times New Roman" w:cs="Times New Roman"/>
                <w:color w:val="000000"/>
              </w:rPr>
              <w:t>ul.Przelot</w:t>
            </w:r>
            <w:proofErr w:type="spellEnd"/>
            <w:r w:rsidRPr="00197E9A">
              <w:rPr>
                <w:rFonts w:ascii="Times New Roman" w:hAnsi="Times New Roman" w:cs="Times New Roman"/>
                <w:color w:val="000000"/>
              </w:rPr>
              <w:t xml:space="preserve"> 10 Warszawa</w:t>
            </w:r>
            <w:r w:rsidRPr="00197E9A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786" w:type="dxa"/>
            <w:vAlign w:val="center"/>
          </w:tcPr>
          <w:p w14:paraId="6DFF8A18" w14:textId="1741284B" w:rsidR="00EE19EA" w:rsidRPr="00E522DA" w:rsidRDefault="00D57CC9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8 – 380 160,00 zł</w:t>
            </w:r>
          </w:p>
        </w:tc>
      </w:tr>
      <w:tr w:rsidR="00EE19EA" w:rsidRPr="00E522DA" w14:paraId="3E13D95E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11397203" w14:textId="09885656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605" w:type="dxa"/>
            <w:vAlign w:val="center"/>
          </w:tcPr>
          <w:p w14:paraId="63D79908" w14:textId="727D636C" w:rsidR="00EE19EA" w:rsidRPr="00E522DA" w:rsidRDefault="00351D83" w:rsidP="00351D83">
            <w:pPr>
              <w:rPr>
                <w:rFonts w:ascii="Times New Roman" w:hAnsi="Times New Roman" w:cs="Times New Roman"/>
                <w:color w:val="000000"/>
              </w:rPr>
            </w:pPr>
            <w:r w:rsidRPr="00351D83">
              <w:rPr>
                <w:rFonts w:ascii="Times New Roman" w:hAnsi="Times New Roman" w:cs="Times New Roman"/>
                <w:color w:val="000000"/>
              </w:rPr>
              <w:t>dr Pi</w:t>
            </w:r>
            <w:r>
              <w:rPr>
                <w:rFonts w:ascii="Times New Roman" w:hAnsi="Times New Roman" w:cs="Times New Roman"/>
                <w:color w:val="000000"/>
              </w:rPr>
              <w:t xml:space="preserve">ktel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Medic@l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Systems Sp. z o.o.; </w:t>
            </w:r>
            <w:r w:rsidRPr="00351D83">
              <w:rPr>
                <w:rFonts w:ascii="Times New Roman" w:hAnsi="Times New Roman" w:cs="Times New Roman"/>
                <w:color w:val="000000"/>
              </w:rPr>
              <w:t>ul. T. Czackiego 2/2, 15-268 Białystok</w:t>
            </w:r>
          </w:p>
        </w:tc>
        <w:tc>
          <w:tcPr>
            <w:tcW w:w="2786" w:type="dxa"/>
            <w:vAlign w:val="center"/>
          </w:tcPr>
          <w:p w14:paraId="6116ADBB" w14:textId="4E680518" w:rsidR="00EE19EA" w:rsidRPr="00E522DA" w:rsidRDefault="00351D83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1D83">
              <w:rPr>
                <w:rFonts w:ascii="Times New Roman" w:hAnsi="Times New Roman" w:cs="Times New Roman"/>
                <w:color w:val="000000"/>
              </w:rPr>
              <w:t>600 957,32 zł</w:t>
            </w:r>
          </w:p>
        </w:tc>
      </w:tr>
      <w:tr w:rsidR="00EE19EA" w:rsidRPr="00E522DA" w14:paraId="2C364533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0CD3C7DD" w14:textId="4E64D76A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605" w:type="dxa"/>
            <w:vAlign w:val="center"/>
          </w:tcPr>
          <w:p w14:paraId="33A71C9D" w14:textId="72439542" w:rsidR="00EE19EA" w:rsidRPr="00E522DA" w:rsidRDefault="00FD67AE" w:rsidP="00FD67A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D67AE">
              <w:rPr>
                <w:rFonts w:ascii="Times New Roman" w:hAnsi="Times New Roman" w:cs="Times New Roman"/>
                <w:color w:val="000000"/>
              </w:rPr>
              <w:t>Mölnlyck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Health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Care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 Sp. z o.o. ; </w:t>
            </w:r>
            <w:r w:rsidRPr="00FD67AE">
              <w:rPr>
                <w:rFonts w:ascii="Times New Roman" w:hAnsi="Times New Roman" w:cs="Times New Roman"/>
                <w:color w:val="000000"/>
              </w:rPr>
              <w:t>ul. Przasnyska 6B (wejście C, II piętro) 01-756 Warszawa</w:t>
            </w:r>
          </w:p>
        </w:tc>
        <w:tc>
          <w:tcPr>
            <w:tcW w:w="2786" w:type="dxa"/>
            <w:vAlign w:val="center"/>
          </w:tcPr>
          <w:p w14:paraId="2D0176C6" w14:textId="28F72194" w:rsidR="00EE19EA" w:rsidRPr="00E522DA" w:rsidRDefault="00872FFB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2FFB">
              <w:rPr>
                <w:rFonts w:ascii="Times New Roman" w:hAnsi="Times New Roman" w:cs="Times New Roman"/>
                <w:color w:val="000000"/>
              </w:rPr>
              <w:t>496 800,00 zł</w:t>
            </w:r>
          </w:p>
        </w:tc>
      </w:tr>
      <w:tr w:rsidR="00EE19EA" w:rsidRPr="00E522DA" w14:paraId="11B48EF1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DA8C6FA" w14:textId="0DA8E3DD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605" w:type="dxa"/>
            <w:vAlign w:val="center"/>
          </w:tcPr>
          <w:p w14:paraId="2EE65C8F" w14:textId="54370407" w:rsidR="00EE19EA" w:rsidRPr="00E522DA" w:rsidRDefault="00D3793F" w:rsidP="00D3793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OLYMPUS Polska Sp. z o.o.; </w:t>
            </w:r>
            <w:r w:rsidRPr="00D3793F">
              <w:rPr>
                <w:rFonts w:ascii="Times New Roman" w:hAnsi="Times New Roman" w:cs="Times New Roman"/>
                <w:color w:val="000000"/>
              </w:rPr>
              <w:t>ul. Wynalazek 1; 02-67</w:t>
            </w:r>
            <w:bookmarkStart w:id="0" w:name="_GoBack"/>
            <w:bookmarkEnd w:id="0"/>
            <w:r w:rsidRPr="00D3793F">
              <w:rPr>
                <w:rFonts w:ascii="Times New Roman" w:hAnsi="Times New Roman" w:cs="Times New Roman"/>
                <w:color w:val="000000"/>
              </w:rPr>
              <w:t>7 Warszawa</w:t>
            </w:r>
          </w:p>
        </w:tc>
        <w:tc>
          <w:tcPr>
            <w:tcW w:w="2786" w:type="dxa"/>
            <w:vAlign w:val="center"/>
          </w:tcPr>
          <w:p w14:paraId="0C7409AC" w14:textId="13C9AFA8" w:rsidR="00EE19EA" w:rsidRDefault="00D3793F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793F">
              <w:rPr>
                <w:rFonts w:ascii="Times New Roman" w:hAnsi="Times New Roman" w:cs="Times New Roman"/>
                <w:color w:val="000000"/>
              </w:rPr>
              <w:t>2 194 947,72 zł</w:t>
            </w:r>
          </w:p>
          <w:p w14:paraId="50874191" w14:textId="19EEFA09" w:rsidR="00D3793F" w:rsidRDefault="00D3793F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793F">
              <w:rPr>
                <w:rFonts w:ascii="Times New Roman" w:hAnsi="Times New Roman" w:cs="Times New Roman"/>
                <w:color w:val="000000"/>
              </w:rPr>
              <w:t>7 099 191,00 zł</w:t>
            </w:r>
          </w:p>
          <w:p w14:paraId="2029F291" w14:textId="5925B5B1" w:rsidR="00D3793F" w:rsidRDefault="00D3793F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12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793F">
              <w:rPr>
                <w:rFonts w:ascii="Times New Roman" w:hAnsi="Times New Roman" w:cs="Times New Roman"/>
                <w:color w:val="000000"/>
              </w:rPr>
              <w:t>884 900,70 zł</w:t>
            </w:r>
          </w:p>
          <w:p w14:paraId="56799777" w14:textId="593C0ED5" w:rsidR="00D3793F" w:rsidRPr="00E522DA" w:rsidRDefault="00D3793F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13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793F">
              <w:rPr>
                <w:rFonts w:ascii="Times New Roman" w:hAnsi="Times New Roman" w:cs="Times New Roman"/>
                <w:color w:val="000000"/>
              </w:rPr>
              <w:t>6 084 531,00 zł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E19EA" w:rsidRPr="00E522DA" w14:paraId="7E55F6E1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25CF460" w14:textId="233A4D69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605" w:type="dxa"/>
            <w:vAlign w:val="center"/>
          </w:tcPr>
          <w:p w14:paraId="2317FC97" w14:textId="45955F92" w:rsidR="00EE19EA" w:rsidRPr="00E522DA" w:rsidRDefault="009A0231" w:rsidP="0005487A">
            <w:pPr>
              <w:rPr>
                <w:rFonts w:ascii="Times New Roman" w:hAnsi="Times New Roman" w:cs="Times New Roman"/>
                <w:color w:val="000000"/>
              </w:rPr>
            </w:pPr>
            <w:r w:rsidRPr="009A0231">
              <w:rPr>
                <w:rFonts w:ascii="Times New Roman" w:hAnsi="Times New Roman" w:cs="Times New Roman"/>
                <w:color w:val="000000"/>
              </w:rPr>
              <w:t>SKAMEX Sp. z o.o. Sp. K.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9A0231">
              <w:rPr>
                <w:rFonts w:ascii="Times New Roman" w:hAnsi="Times New Roman" w:cs="Times New Roman"/>
                <w:color w:val="000000"/>
              </w:rPr>
              <w:t>ul. Częstochowska 38/52, 93-121 Łódź</w:t>
            </w:r>
          </w:p>
        </w:tc>
        <w:tc>
          <w:tcPr>
            <w:tcW w:w="2786" w:type="dxa"/>
            <w:vAlign w:val="center"/>
          </w:tcPr>
          <w:p w14:paraId="6A41EE0A" w14:textId="7B9D9B3A" w:rsidR="00EE19EA" w:rsidRPr="00E522DA" w:rsidRDefault="009A0231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A0231">
              <w:rPr>
                <w:rFonts w:ascii="Times New Roman" w:hAnsi="Times New Roman" w:cs="Times New Roman"/>
                <w:color w:val="000000"/>
              </w:rPr>
              <w:t>12 852,00 zł</w:t>
            </w:r>
          </w:p>
        </w:tc>
      </w:tr>
      <w:tr w:rsidR="00EE19EA" w:rsidRPr="00E522DA" w14:paraId="09B5D6E3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6CF6E393" w14:textId="0EB86A7F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605" w:type="dxa"/>
            <w:vAlign w:val="center"/>
          </w:tcPr>
          <w:p w14:paraId="56855CD0" w14:textId="4E88D91E" w:rsidR="00EE19EA" w:rsidRPr="00E522DA" w:rsidRDefault="00AD644E" w:rsidP="0005487A">
            <w:pPr>
              <w:rPr>
                <w:rFonts w:ascii="Times New Roman" w:hAnsi="Times New Roman" w:cs="Times New Roman"/>
                <w:color w:val="000000"/>
              </w:rPr>
            </w:pPr>
            <w:r w:rsidRPr="00AD644E">
              <w:rPr>
                <w:rFonts w:ascii="Times New Roman" w:hAnsi="Times New Roman" w:cs="Times New Roman"/>
                <w:color w:val="000000"/>
              </w:rPr>
              <w:t>SURG-TECH SP.ZO.O. SPÓŁKA KOMANDYTOWA</w:t>
            </w:r>
            <w:r w:rsidR="008A518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AD644E">
              <w:rPr>
                <w:rFonts w:ascii="Times New Roman" w:hAnsi="Times New Roman" w:cs="Times New Roman"/>
                <w:color w:val="000000"/>
              </w:rPr>
              <w:t>UL.SZAFIROWA 1, 62-020 JASIN</w:t>
            </w:r>
          </w:p>
        </w:tc>
        <w:tc>
          <w:tcPr>
            <w:tcW w:w="2786" w:type="dxa"/>
            <w:vAlign w:val="center"/>
          </w:tcPr>
          <w:p w14:paraId="55466C4E" w14:textId="1D5DB703" w:rsidR="00EE19EA" w:rsidRPr="00E522DA" w:rsidRDefault="00AD644E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D644E">
              <w:rPr>
                <w:rFonts w:ascii="Times New Roman" w:hAnsi="Times New Roman" w:cs="Times New Roman"/>
                <w:color w:val="000000"/>
              </w:rPr>
              <w:t>324 000,00 zł</w:t>
            </w:r>
          </w:p>
        </w:tc>
      </w:tr>
      <w:tr w:rsidR="00EE19EA" w:rsidRPr="00E522DA" w14:paraId="6F754426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0AB2CFCD" w14:textId="785D6BFA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605" w:type="dxa"/>
            <w:vAlign w:val="center"/>
          </w:tcPr>
          <w:p w14:paraId="08DAA0AD" w14:textId="5F4DDED1" w:rsidR="00EE19EA" w:rsidRPr="00E522DA" w:rsidRDefault="00895CC7" w:rsidP="00895CC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5CC7">
              <w:rPr>
                <w:rFonts w:ascii="Times New Roman" w:hAnsi="Times New Roman" w:cs="Times New Roman"/>
                <w:color w:val="000000"/>
              </w:rPr>
              <w:t>Synecpol</w:t>
            </w:r>
            <w:proofErr w:type="spellEnd"/>
            <w:r w:rsidRPr="00895CC7">
              <w:rPr>
                <w:rFonts w:ascii="Times New Roman" w:hAnsi="Times New Roman" w:cs="Times New Roman"/>
                <w:color w:val="000000"/>
              </w:rPr>
              <w:t xml:space="preserve"> s.c. Anna Popiela-Mizera, Mirosław Mizera</w:t>
            </w:r>
            <w:r>
              <w:rPr>
                <w:rFonts w:ascii="Times New Roman" w:hAnsi="Times New Roman" w:cs="Times New Roman"/>
                <w:color w:val="000000"/>
              </w:rPr>
              <w:t xml:space="preserve">;  </w:t>
            </w:r>
            <w:r w:rsidRPr="00895CC7">
              <w:rPr>
                <w:rFonts w:ascii="Times New Roman" w:hAnsi="Times New Roman" w:cs="Times New Roman"/>
                <w:color w:val="000000"/>
              </w:rPr>
              <w:t>ul. Racławicka 56, 30-017 Kraków</w:t>
            </w:r>
          </w:p>
        </w:tc>
        <w:tc>
          <w:tcPr>
            <w:tcW w:w="2786" w:type="dxa"/>
            <w:vAlign w:val="center"/>
          </w:tcPr>
          <w:p w14:paraId="4652BEFA" w14:textId="2CAB3996" w:rsidR="00EE19EA" w:rsidRPr="00E522DA" w:rsidRDefault="00895CC7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95CC7">
              <w:rPr>
                <w:rFonts w:ascii="Times New Roman" w:hAnsi="Times New Roman" w:cs="Times New Roman"/>
                <w:color w:val="000000"/>
              </w:rPr>
              <w:t>58 158,00 zł</w:t>
            </w:r>
          </w:p>
        </w:tc>
      </w:tr>
      <w:tr w:rsidR="00EE19EA" w:rsidRPr="00E522DA" w14:paraId="677A273D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5FB4B6EB" w14:textId="480EB9CE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605" w:type="dxa"/>
            <w:vAlign w:val="center"/>
          </w:tcPr>
          <w:p w14:paraId="32DA49F6" w14:textId="545412F4" w:rsidR="00EE19EA" w:rsidRPr="00E522DA" w:rsidRDefault="00CE7AB0" w:rsidP="00CE7AB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E7AB0">
              <w:rPr>
                <w:rFonts w:ascii="Times New Roman" w:hAnsi="Times New Roman" w:cs="Times New Roman"/>
                <w:color w:val="000000"/>
              </w:rPr>
              <w:t>Varimed</w:t>
            </w:r>
            <w:proofErr w:type="spellEnd"/>
            <w:r w:rsidRPr="00CE7AB0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CE7AB0">
              <w:rPr>
                <w:rFonts w:ascii="Times New Roman" w:hAnsi="Times New Roman" w:cs="Times New Roman"/>
                <w:color w:val="000000"/>
              </w:rPr>
              <w:t xml:space="preserve">ul. Tadeusza </w:t>
            </w:r>
            <w:r w:rsidR="006A74DF" w:rsidRPr="00CE7AB0">
              <w:rPr>
                <w:rFonts w:ascii="Times New Roman" w:hAnsi="Times New Roman" w:cs="Times New Roman"/>
                <w:color w:val="000000"/>
              </w:rPr>
              <w:t>Kościuszki</w:t>
            </w:r>
            <w:r w:rsidRPr="00CE7AB0">
              <w:rPr>
                <w:rFonts w:ascii="Times New Roman" w:hAnsi="Times New Roman" w:cs="Times New Roman"/>
                <w:color w:val="000000"/>
              </w:rPr>
              <w:t xml:space="preserve"> 115/4U ; 50-442 Wrocław</w:t>
            </w:r>
          </w:p>
        </w:tc>
        <w:tc>
          <w:tcPr>
            <w:tcW w:w="2786" w:type="dxa"/>
            <w:vAlign w:val="center"/>
          </w:tcPr>
          <w:p w14:paraId="7B542E1E" w14:textId="351F5FEE" w:rsidR="00EE19EA" w:rsidRPr="00E522DA" w:rsidRDefault="00CE7AB0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7AB0">
              <w:rPr>
                <w:rFonts w:ascii="Times New Roman" w:hAnsi="Times New Roman" w:cs="Times New Roman"/>
                <w:color w:val="000000"/>
              </w:rPr>
              <w:t>347 652,00 zł</w:t>
            </w:r>
          </w:p>
        </w:tc>
      </w:tr>
      <w:tr w:rsidR="00EE19EA" w:rsidRPr="00E522DA" w14:paraId="7C2F1812" w14:textId="77777777" w:rsidTr="008A5187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14:paraId="23141C11" w14:textId="72BE9D86" w:rsidR="00EE19EA" w:rsidRPr="00E522DA" w:rsidRDefault="00EE19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605" w:type="dxa"/>
            <w:vAlign w:val="center"/>
          </w:tcPr>
          <w:p w14:paraId="55858B1F" w14:textId="69048D67" w:rsidR="00EE19EA" w:rsidRPr="00E522DA" w:rsidRDefault="007D032E" w:rsidP="007D03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D032E">
              <w:rPr>
                <w:rFonts w:ascii="Times New Roman" w:hAnsi="Times New Roman" w:cs="Times New Roman"/>
                <w:color w:val="000000"/>
              </w:rPr>
              <w:t>Wolfmed</w:t>
            </w:r>
            <w:proofErr w:type="spellEnd"/>
            <w:r w:rsidRPr="007D032E">
              <w:rPr>
                <w:rFonts w:ascii="Times New Roman" w:hAnsi="Times New Roman" w:cs="Times New Roman"/>
                <w:color w:val="000000"/>
              </w:rPr>
              <w:t xml:space="preserve"> Sp. z o.o. Sp. K.</w:t>
            </w:r>
            <w:r>
              <w:rPr>
                <w:rFonts w:ascii="Times New Roman" w:hAnsi="Times New Roman" w:cs="Times New Roman"/>
                <w:color w:val="000000"/>
              </w:rPr>
              <w:t xml:space="preserve"> ; </w:t>
            </w:r>
            <w:r w:rsidRPr="007D032E">
              <w:rPr>
                <w:rFonts w:ascii="Times New Roman" w:hAnsi="Times New Roman" w:cs="Times New Roman"/>
                <w:color w:val="000000"/>
              </w:rPr>
              <w:t>Ul. Władysława Żeleńskiego 99</w:t>
            </w:r>
          </w:p>
        </w:tc>
        <w:tc>
          <w:tcPr>
            <w:tcW w:w="2786" w:type="dxa"/>
            <w:vAlign w:val="center"/>
          </w:tcPr>
          <w:p w14:paraId="7F370105" w14:textId="4CF25E38" w:rsidR="00EE19EA" w:rsidRPr="00E522DA" w:rsidRDefault="007D032E" w:rsidP="00F84B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15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032E">
              <w:rPr>
                <w:rFonts w:ascii="Times New Roman" w:hAnsi="Times New Roman" w:cs="Times New Roman"/>
                <w:color w:val="000000"/>
              </w:rPr>
              <w:t>92 016,00 zł</w:t>
            </w:r>
          </w:p>
        </w:tc>
      </w:tr>
    </w:tbl>
    <w:p w14:paraId="638632B1" w14:textId="79397D22" w:rsidR="009C1DBE" w:rsidRDefault="009C1DBE" w:rsidP="009C1DBE"/>
    <w:p w14:paraId="2E53A7E3" w14:textId="77777777" w:rsidR="009C1DBE" w:rsidRPr="00EE5FCC" w:rsidRDefault="009C1DBE" w:rsidP="009C1DBE">
      <w:pPr>
        <w:rPr>
          <w:rFonts w:ascii="Times New Roman" w:hAnsi="Times New Roman" w:cs="Times New Roman"/>
        </w:rPr>
      </w:pPr>
      <w:r w:rsidRPr="00EE5FCC">
        <w:rPr>
          <w:rFonts w:ascii="Times New Roman" w:hAnsi="Times New Roman" w:cs="Times New Roman"/>
        </w:rPr>
        <w:t>Kwota przeznaczona na sfinansowanie zamówienia:</w:t>
      </w:r>
    </w:p>
    <w:p w14:paraId="071F7A13" w14:textId="77777777" w:rsidR="00EE19EA" w:rsidRDefault="00EE19EA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tbl>
      <w:tblPr>
        <w:tblW w:w="26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</w:tblGrid>
      <w:tr w:rsidR="00EE19EA" w:rsidRPr="00362BA0" w14:paraId="776545E3" w14:textId="77777777" w:rsidTr="00D34AE4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C2C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54F0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207 971,08 zł</w:t>
            </w:r>
          </w:p>
        </w:tc>
      </w:tr>
      <w:tr w:rsidR="00EE19EA" w:rsidRPr="00362BA0" w14:paraId="242313C8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1958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3EC74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623 119,92 zł</w:t>
            </w:r>
          </w:p>
        </w:tc>
      </w:tr>
      <w:tr w:rsidR="00EE19EA" w:rsidRPr="00362BA0" w14:paraId="78C8CD0D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B0F3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5D8D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174 580,92 zł</w:t>
            </w:r>
          </w:p>
        </w:tc>
      </w:tr>
      <w:tr w:rsidR="00EE19EA" w:rsidRPr="00362BA0" w14:paraId="7040E7FC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5BF7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F078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6 915 845,88 zł</w:t>
            </w:r>
          </w:p>
        </w:tc>
      </w:tr>
      <w:tr w:rsidR="00EE19EA" w:rsidRPr="00362BA0" w14:paraId="7209CEF3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7D3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3511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2 409 545,88 zł</w:t>
            </w:r>
          </w:p>
        </w:tc>
      </w:tr>
      <w:tr w:rsidR="00EE19EA" w:rsidRPr="00362BA0" w14:paraId="510A7AB3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3131" w14:textId="77777777" w:rsidR="00EE19EA" w:rsidRPr="00552D89" w:rsidRDefault="00EE19EA" w:rsidP="00D34AE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2D89">
              <w:rPr>
                <w:rFonts w:ascii="Times New Roman" w:hAnsi="Times New Roman" w:cs="Times New Roman"/>
                <w:i/>
                <w:color w:val="000000" w:themeColor="text1"/>
              </w:rPr>
              <w:t>część 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1AD0" w14:textId="701529DE" w:rsidR="00EE19EA" w:rsidRPr="00552D89" w:rsidRDefault="00967EF1" w:rsidP="00D34AE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2D89">
              <w:rPr>
                <w:rFonts w:ascii="Times New Roman" w:hAnsi="Times New Roman" w:cs="Times New Roman"/>
                <w:i/>
                <w:color w:val="000000" w:themeColor="text1"/>
              </w:rPr>
              <w:t>1 484 827,20 zł</w:t>
            </w:r>
          </w:p>
        </w:tc>
      </w:tr>
      <w:tr w:rsidR="00EE19EA" w:rsidRPr="00362BA0" w14:paraId="67ACD188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667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8AEF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12 852,00 zł</w:t>
            </w:r>
          </w:p>
        </w:tc>
      </w:tr>
      <w:tr w:rsidR="00EE19EA" w:rsidRPr="00362BA0" w14:paraId="5AF06840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3F05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A33E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406 080,00 zł</w:t>
            </w:r>
          </w:p>
        </w:tc>
      </w:tr>
      <w:tr w:rsidR="00EE19EA" w:rsidRPr="00362BA0" w14:paraId="452C8F4B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3A36" w14:textId="77777777" w:rsidR="00EE19EA" w:rsidRPr="00552D89" w:rsidRDefault="00EE19EA" w:rsidP="00D34AE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2D89">
              <w:rPr>
                <w:rFonts w:ascii="Times New Roman" w:hAnsi="Times New Roman" w:cs="Times New Roman"/>
                <w:i/>
                <w:color w:val="000000" w:themeColor="text1"/>
              </w:rPr>
              <w:t>część 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1716" w14:textId="5F1917E0" w:rsidR="00EE19EA" w:rsidRPr="00552D89" w:rsidRDefault="006D3CA1" w:rsidP="00D34AE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2D89">
              <w:rPr>
                <w:rFonts w:ascii="Times New Roman" w:hAnsi="Times New Roman" w:cs="Times New Roman"/>
                <w:i/>
                <w:color w:val="000000" w:themeColor="text1"/>
              </w:rPr>
              <w:t>43 308,00 zł</w:t>
            </w:r>
          </w:p>
        </w:tc>
      </w:tr>
      <w:tr w:rsidR="00EE19EA" w:rsidRPr="00362BA0" w14:paraId="1CC99EE6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0417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CA02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343 672,00 zł</w:t>
            </w:r>
          </w:p>
        </w:tc>
      </w:tr>
      <w:tr w:rsidR="00EE19EA" w:rsidRPr="00362BA0" w14:paraId="796CF4BE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DE1" w14:textId="77777777" w:rsidR="00EE19EA" w:rsidRPr="00552D89" w:rsidRDefault="00EE19EA" w:rsidP="00D34AE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2D89">
              <w:rPr>
                <w:rFonts w:ascii="Times New Roman" w:hAnsi="Times New Roman" w:cs="Times New Roman"/>
                <w:i/>
                <w:color w:val="000000" w:themeColor="text1"/>
              </w:rPr>
              <w:t>część 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F702" w14:textId="1EE744D2" w:rsidR="00EE19EA" w:rsidRPr="00552D89" w:rsidRDefault="006D3CA1" w:rsidP="00D34AE4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2D89">
              <w:rPr>
                <w:rFonts w:ascii="Times New Roman" w:hAnsi="Times New Roman" w:cs="Times New Roman"/>
                <w:i/>
                <w:color w:val="000000" w:themeColor="text1"/>
              </w:rPr>
              <w:t>7 193 248,32 zł</w:t>
            </w:r>
          </w:p>
        </w:tc>
      </w:tr>
      <w:tr w:rsidR="00EE19EA" w:rsidRPr="00362BA0" w14:paraId="485FDF15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283D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298E1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885 644,28 zł</w:t>
            </w:r>
          </w:p>
        </w:tc>
      </w:tr>
      <w:tr w:rsidR="00EE19EA" w:rsidRPr="00362BA0" w14:paraId="399E8977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FF79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8C70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6 213 601,37 zł</w:t>
            </w:r>
          </w:p>
        </w:tc>
      </w:tr>
      <w:tr w:rsidR="00EE19EA" w:rsidRPr="00362BA0" w14:paraId="47E9E9D7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7FD6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0F3E9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75 994,28 zł</w:t>
            </w:r>
          </w:p>
        </w:tc>
      </w:tr>
      <w:tr w:rsidR="00EE19EA" w:rsidRPr="00362BA0" w14:paraId="1513A9FC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BFC8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6454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92 016,00 zł</w:t>
            </w:r>
          </w:p>
        </w:tc>
      </w:tr>
      <w:tr w:rsidR="00EE19EA" w:rsidRPr="00362BA0" w14:paraId="4309E201" w14:textId="77777777" w:rsidTr="00D34AE4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D641" w14:textId="77777777" w:rsidR="00EE19EA" w:rsidRPr="001304FF" w:rsidRDefault="00EE19EA" w:rsidP="00D34A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część 16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4DD0" w14:textId="77777777" w:rsidR="00EE19EA" w:rsidRPr="001304FF" w:rsidRDefault="00EE19EA" w:rsidP="00D34AE4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1304FF">
              <w:rPr>
                <w:rFonts w:ascii="Times New Roman" w:hAnsi="Times New Roman" w:cs="Times New Roman"/>
                <w:color w:val="000000" w:themeColor="text1"/>
              </w:rPr>
              <w:t>26 892,00 zł</w:t>
            </w:r>
          </w:p>
        </w:tc>
      </w:tr>
    </w:tbl>
    <w:p w14:paraId="54E7D032" w14:textId="0299E49B" w:rsidR="00E522DA" w:rsidRPr="00E522DA" w:rsidRDefault="00E522DA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5C2AF9AF" w14:textId="77777777" w:rsidR="00833C5E" w:rsidRPr="00F4683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77B9A183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F27A" w14:textId="77777777" w:rsidR="003828BF" w:rsidRDefault="003828BF" w:rsidP="00D55D13">
      <w:r>
        <w:separator/>
      </w:r>
    </w:p>
  </w:endnote>
  <w:endnote w:type="continuationSeparator" w:id="0">
    <w:p w14:paraId="5888B302" w14:textId="77777777" w:rsidR="003828BF" w:rsidRDefault="003828B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CEDB" w14:textId="77777777" w:rsidR="003828BF" w:rsidRDefault="003828BF" w:rsidP="00D55D13">
      <w:r>
        <w:separator/>
      </w:r>
    </w:p>
  </w:footnote>
  <w:footnote w:type="continuationSeparator" w:id="0">
    <w:p w14:paraId="07D5964F" w14:textId="77777777" w:rsidR="003828BF" w:rsidRDefault="003828B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7F81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04FF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97E9A"/>
    <w:rsid w:val="001A5CBF"/>
    <w:rsid w:val="001B24B0"/>
    <w:rsid w:val="001B560E"/>
    <w:rsid w:val="001C327D"/>
    <w:rsid w:val="001D1DD0"/>
    <w:rsid w:val="001E3E20"/>
    <w:rsid w:val="001E4863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51D83"/>
    <w:rsid w:val="003629C1"/>
    <w:rsid w:val="00362C48"/>
    <w:rsid w:val="0037155C"/>
    <w:rsid w:val="00380E36"/>
    <w:rsid w:val="003828BF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36806"/>
    <w:rsid w:val="0054200F"/>
    <w:rsid w:val="005424FB"/>
    <w:rsid w:val="00544842"/>
    <w:rsid w:val="00547109"/>
    <w:rsid w:val="0054772D"/>
    <w:rsid w:val="00552D89"/>
    <w:rsid w:val="005538D1"/>
    <w:rsid w:val="00555360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2563"/>
    <w:rsid w:val="005F603A"/>
    <w:rsid w:val="00610CEB"/>
    <w:rsid w:val="006114C3"/>
    <w:rsid w:val="00616834"/>
    <w:rsid w:val="006236F7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3318"/>
    <w:rsid w:val="006A74DF"/>
    <w:rsid w:val="006A78E9"/>
    <w:rsid w:val="006B0391"/>
    <w:rsid w:val="006B2650"/>
    <w:rsid w:val="006D0F6C"/>
    <w:rsid w:val="006D3CA1"/>
    <w:rsid w:val="006E3F36"/>
    <w:rsid w:val="006F4CEB"/>
    <w:rsid w:val="007007B6"/>
    <w:rsid w:val="00710DDA"/>
    <w:rsid w:val="007273D3"/>
    <w:rsid w:val="00734688"/>
    <w:rsid w:val="0073767A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032E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2FA2"/>
    <w:rsid w:val="008570AF"/>
    <w:rsid w:val="00863E52"/>
    <w:rsid w:val="00872FFB"/>
    <w:rsid w:val="00873C25"/>
    <w:rsid w:val="00874040"/>
    <w:rsid w:val="00874DEE"/>
    <w:rsid w:val="008768FD"/>
    <w:rsid w:val="008849CB"/>
    <w:rsid w:val="00895CC7"/>
    <w:rsid w:val="008A3D83"/>
    <w:rsid w:val="008A5021"/>
    <w:rsid w:val="008A5187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45044"/>
    <w:rsid w:val="00951626"/>
    <w:rsid w:val="00952A26"/>
    <w:rsid w:val="009625F8"/>
    <w:rsid w:val="00966EE9"/>
    <w:rsid w:val="00967EF1"/>
    <w:rsid w:val="00970A7F"/>
    <w:rsid w:val="009735B2"/>
    <w:rsid w:val="009831B8"/>
    <w:rsid w:val="00983E4C"/>
    <w:rsid w:val="00984D57"/>
    <w:rsid w:val="009A0231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03CD"/>
    <w:rsid w:val="00A43EC2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D644E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63439"/>
    <w:rsid w:val="00C72727"/>
    <w:rsid w:val="00C908B4"/>
    <w:rsid w:val="00C93F23"/>
    <w:rsid w:val="00C94370"/>
    <w:rsid w:val="00C95020"/>
    <w:rsid w:val="00CA2147"/>
    <w:rsid w:val="00CA30CC"/>
    <w:rsid w:val="00CB4AE1"/>
    <w:rsid w:val="00CB4C0E"/>
    <w:rsid w:val="00CC5F2C"/>
    <w:rsid w:val="00CC6ACF"/>
    <w:rsid w:val="00CE5825"/>
    <w:rsid w:val="00CE7AB0"/>
    <w:rsid w:val="00D01CB1"/>
    <w:rsid w:val="00D058DA"/>
    <w:rsid w:val="00D11F17"/>
    <w:rsid w:val="00D13104"/>
    <w:rsid w:val="00D241E7"/>
    <w:rsid w:val="00D308CB"/>
    <w:rsid w:val="00D3793F"/>
    <w:rsid w:val="00D40D4C"/>
    <w:rsid w:val="00D47211"/>
    <w:rsid w:val="00D47597"/>
    <w:rsid w:val="00D55CC4"/>
    <w:rsid w:val="00D55D13"/>
    <w:rsid w:val="00D57CC9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96A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19EA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A70B5"/>
    <w:rsid w:val="00FB0627"/>
    <w:rsid w:val="00FB7E80"/>
    <w:rsid w:val="00FC1215"/>
    <w:rsid w:val="00FC7E44"/>
    <w:rsid w:val="00FD67AE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828747A-1E67-4C57-85ED-12378B8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311</cp:revision>
  <cp:lastPrinted>2020-10-01T11:39:00Z</cp:lastPrinted>
  <dcterms:created xsi:type="dcterms:W3CDTF">2018-06-22T12:22:00Z</dcterms:created>
  <dcterms:modified xsi:type="dcterms:W3CDTF">2020-10-01T11:51:00Z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