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A0" w:rsidRPr="00E470ED" w:rsidRDefault="007B5FA0" w:rsidP="007B5FA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B5FA0" w:rsidRPr="00E470ED" w:rsidRDefault="007B5FA0" w:rsidP="007B5FA0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>
        <w:rPr>
          <w:rFonts w:ascii="Garamond" w:eastAsia="Times New Roman" w:hAnsi="Garamond" w:cs="Times New Roman"/>
          <w:lang w:val="pl-PL" w:eastAsia="ar-SA"/>
        </w:rPr>
        <w:t>21.01.2020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7B5FA0" w:rsidRPr="00E470ED" w:rsidRDefault="007B5FA0" w:rsidP="007B5FA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NSSU.DFP.271.100.2019</w:t>
      </w:r>
      <w:r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7B5FA0" w:rsidRPr="00E470ED" w:rsidRDefault="007B5FA0" w:rsidP="007B5FA0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7B5FA0" w:rsidRPr="00E470ED" w:rsidRDefault="007B5FA0" w:rsidP="007B5FA0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7B5FA0" w:rsidRPr="00E470ED" w:rsidRDefault="007B5FA0" w:rsidP="007B5FA0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7B5FA0" w:rsidRDefault="007B5FA0" w:rsidP="007B5FA0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Pr="007F4D39">
        <w:rPr>
          <w:rFonts w:ascii="Garamond" w:hAnsi="Garamond"/>
          <w:b/>
          <w:lang w:val="pl-PL"/>
        </w:rPr>
        <w:t xml:space="preserve">Całoroczne </w:t>
      </w:r>
      <w:r w:rsidRPr="007B5FA0">
        <w:rPr>
          <w:rFonts w:ascii="Garamond" w:hAnsi="Garamond"/>
          <w:b/>
          <w:lang w:val="pl-PL"/>
        </w:rPr>
        <w:t>utrzymanie w czystości terenów zewnętrznych należących do Szpitala Uniwersyteckiego w Krakowie przy ul. Jakubowskiego 2 oraz pielęgnacja terenów zielonych</w:t>
      </w:r>
      <w:r>
        <w:rPr>
          <w:rFonts w:ascii="Garamond" w:hAnsi="Garamond"/>
          <w:b/>
          <w:lang w:val="pl-PL"/>
        </w:rPr>
        <w:t>”</w:t>
      </w:r>
    </w:p>
    <w:p w:rsidR="007B5FA0" w:rsidRDefault="007B5FA0" w:rsidP="007B5FA0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p w:rsidR="007B5FA0" w:rsidRPr="00E470ED" w:rsidRDefault="007B5FA0" w:rsidP="007B5F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142"/>
        <w:gridCol w:w="1884"/>
        <w:gridCol w:w="1884"/>
        <w:gridCol w:w="1884"/>
      </w:tblGrid>
      <w:tr w:rsidR="007B5FA0" w:rsidRPr="00CE592E" w:rsidTr="00C815F4">
        <w:trPr>
          <w:cantSplit/>
          <w:trHeight w:val="8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Cena brutto za 12 miesięcy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Okres gwarancji dla nasadzonych drzew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7B5FA0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Czas reakcji Wykonawcy na zgłoszenie</w:t>
            </w:r>
          </w:p>
        </w:tc>
      </w:tr>
      <w:tr w:rsidR="007B5FA0" w:rsidRPr="00CE592E" w:rsidTr="00C815F4">
        <w:trPr>
          <w:cantSplit/>
          <w:trHeight w:val="293"/>
          <w:jc w:val="center"/>
        </w:trPr>
        <w:tc>
          <w:tcPr>
            <w:tcW w:w="663" w:type="dxa"/>
            <w:vAlign w:val="center"/>
          </w:tcPr>
          <w:p w:rsidR="007B5FA0" w:rsidRPr="00CE592E" w:rsidRDefault="007B5FA0" w:rsidP="00C815F4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42" w:type="dxa"/>
            <w:vAlign w:val="center"/>
          </w:tcPr>
          <w:p w:rsidR="007B5FA0" w:rsidRDefault="00E32097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Przedsiębiorstwo Wielobranżowe „KARPINEX” Barbara Karpińska</w:t>
            </w:r>
          </w:p>
          <w:p w:rsidR="00E32097" w:rsidRPr="00CE592E" w:rsidRDefault="00E32097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u</w:t>
            </w: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l. Cedrowa 5, 25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900 Kielce</w:t>
            </w:r>
          </w:p>
        </w:tc>
        <w:tc>
          <w:tcPr>
            <w:tcW w:w="1884" w:type="dxa"/>
            <w:vAlign w:val="center"/>
          </w:tcPr>
          <w:p w:rsidR="007B5FA0" w:rsidRPr="00CE592E" w:rsidRDefault="00E32097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805 412,16 zł</w:t>
            </w:r>
          </w:p>
        </w:tc>
        <w:tc>
          <w:tcPr>
            <w:tcW w:w="1884" w:type="dxa"/>
            <w:vAlign w:val="center"/>
          </w:tcPr>
          <w:p w:rsidR="007B5FA0" w:rsidRPr="00CE592E" w:rsidRDefault="00E32097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1884" w:type="dxa"/>
            <w:vAlign w:val="center"/>
          </w:tcPr>
          <w:p w:rsidR="007B5FA0" w:rsidRPr="00CE592E" w:rsidRDefault="00E32097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1 godzin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a</w:t>
            </w:r>
          </w:p>
        </w:tc>
      </w:tr>
      <w:tr w:rsidR="00E32097" w:rsidRPr="00CE592E" w:rsidTr="00C815F4">
        <w:trPr>
          <w:cantSplit/>
          <w:trHeight w:val="293"/>
          <w:jc w:val="center"/>
        </w:trPr>
        <w:tc>
          <w:tcPr>
            <w:tcW w:w="663" w:type="dxa"/>
            <w:vAlign w:val="center"/>
          </w:tcPr>
          <w:p w:rsidR="00E32097" w:rsidRPr="00CE592E" w:rsidRDefault="00E32097" w:rsidP="00C815F4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42" w:type="dxa"/>
            <w:vAlign w:val="center"/>
          </w:tcPr>
          <w:p w:rsidR="00E32097" w:rsidRDefault="00592FC6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proofErr w:type="spellStart"/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MatPark</w:t>
            </w:r>
            <w:proofErr w:type="spellEnd"/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Sp. z o.o.</w:t>
            </w:r>
          </w:p>
          <w:p w:rsidR="00592FC6" w:rsidRPr="00CE592E" w:rsidRDefault="00592FC6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33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318 Gródek nad Dunajcem 107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968 760,00 zł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1 godzin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a</w:t>
            </w:r>
          </w:p>
        </w:tc>
      </w:tr>
      <w:tr w:rsidR="00E32097" w:rsidRPr="00CE592E" w:rsidTr="00C815F4">
        <w:trPr>
          <w:cantSplit/>
          <w:trHeight w:val="293"/>
          <w:jc w:val="center"/>
        </w:trPr>
        <w:tc>
          <w:tcPr>
            <w:tcW w:w="663" w:type="dxa"/>
            <w:vAlign w:val="center"/>
          </w:tcPr>
          <w:p w:rsidR="00E32097" w:rsidRPr="00CE592E" w:rsidRDefault="00E32097" w:rsidP="00C815F4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142" w:type="dxa"/>
            <w:vAlign w:val="center"/>
          </w:tcPr>
          <w:p w:rsidR="00E32097" w:rsidRDefault="00592FC6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Zakład Konserwacji Zieleni „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Ogród-System II” mgr inż. Anna </w:t>
            </w:r>
            <w:proofErr w:type="spellStart"/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Szczubiał</w:t>
            </w:r>
            <w:proofErr w:type="spellEnd"/>
          </w:p>
          <w:p w:rsidR="00592FC6" w:rsidRPr="00CE592E" w:rsidRDefault="00592FC6" w:rsidP="00C815F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Zawiła 19, 30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442 Kraków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972 </w:t>
            </w: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000,00 zł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84" w:type="dxa"/>
            <w:vAlign w:val="center"/>
          </w:tcPr>
          <w:p w:rsidR="00E32097" w:rsidRPr="00CE592E" w:rsidRDefault="00592FC6" w:rsidP="00C815F4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1 godzin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a</w:t>
            </w:r>
          </w:p>
        </w:tc>
      </w:tr>
      <w:tr w:rsidR="00592FC6" w:rsidRPr="00CE592E" w:rsidTr="00C815F4">
        <w:trPr>
          <w:cantSplit/>
          <w:trHeight w:val="293"/>
          <w:jc w:val="center"/>
        </w:trPr>
        <w:tc>
          <w:tcPr>
            <w:tcW w:w="663" w:type="dxa"/>
            <w:vAlign w:val="center"/>
          </w:tcPr>
          <w:p w:rsidR="00592FC6" w:rsidRDefault="00592FC6" w:rsidP="00592FC6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142" w:type="dxa"/>
            <w:vAlign w:val="center"/>
          </w:tcPr>
          <w:p w:rsidR="00592FC6" w:rsidRDefault="00592FC6" w:rsidP="00592FC6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AGROBUDOWA S.A.</w:t>
            </w:r>
          </w:p>
          <w:p w:rsidR="00592FC6" w:rsidRPr="00CE592E" w:rsidRDefault="00592FC6" w:rsidP="00592FC6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Ul. Św. Jerzego 1A, 50 – 518 Wrocław</w:t>
            </w:r>
          </w:p>
        </w:tc>
        <w:tc>
          <w:tcPr>
            <w:tcW w:w="1884" w:type="dxa"/>
            <w:vAlign w:val="center"/>
          </w:tcPr>
          <w:p w:rsidR="00592FC6" w:rsidRPr="00CE592E" w:rsidRDefault="00592FC6" w:rsidP="00592FC6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907 200,62 zł</w:t>
            </w:r>
          </w:p>
        </w:tc>
        <w:tc>
          <w:tcPr>
            <w:tcW w:w="1884" w:type="dxa"/>
            <w:vAlign w:val="center"/>
          </w:tcPr>
          <w:p w:rsidR="00592FC6" w:rsidRPr="00CE592E" w:rsidRDefault="00592FC6" w:rsidP="00592FC6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592FC6">
              <w:rPr>
                <w:rFonts w:ascii="Garamond" w:hAnsi="Garamond" w:cs="Times New Roman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1884" w:type="dxa"/>
            <w:vAlign w:val="center"/>
          </w:tcPr>
          <w:p w:rsidR="00592FC6" w:rsidRPr="00CE592E" w:rsidRDefault="00592FC6" w:rsidP="00592FC6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E32097">
              <w:rPr>
                <w:rFonts w:ascii="Garamond" w:hAnsi="Garamond" w:cs="Times New Roman"/>
                <w:sz w:val="20"/>
                <w:szCs w:val="20"/>
                <w:lang w:val="pl-PL"/>
              </w:rPr>
              <w:t>1 godzin</w:t>
            </w:r>
            <w:r>
              <w:rPr>
                <w:rFonts w:ascii="Garamond" w:hAnsi="Garamond" w:cs="Times New Roman"/>
                <w:sz w:val="20"/>
                <w:szCs w:val="20"/>
                <w:lang w:val="pl-PL"/>
              </w:rPr>
              <w:t>a</w:t>
            </w:r>
          </w:p>
        </w:tc>
      </w:tr>
    </w:tbl>
    <w:p w:rsidR="007B5FA0" w:rsidRPr="00E470ED" w:rsidRDefault="007B5FA0" w:rsidP="007B5FA0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B5FA0" w:rsidRPr="00F81B69" w:rsidRDefault="007B5FA0" w:rsidP="007B5FA0">
      <w:pPr>
        <w:rPr>
          <w:rFonts w:ascii="Garamond" w:eastAsia="Times New Roman" w:hAnsi="Garamond" w:cs="Times New Roman"/>
          <w:lang w:val="pl-PL" w:eastAsia="pl-PL"/>
        </w:rPr>
      </w:pPr>
    </w:p>
    <w:p w:rsidR="007B5FA0" w:rsidRPr="00E470ED" w:rsidRDefault="007B5FA0" w:rsidP="007B5FA0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Pr="007B5FA0">
        <w:rPr>
          <w:rFonts w:ascii="Garamond" w:eastAsia="Times New Roman" w:hAnsi="Garamond" w:cs="Times New Roman"/>
          <w:b/>
          <w:lang w:val="pl-PL" w:eastAsia="pl-PL"/>
        </w:rPr>
        <w:t>995 976,00</w:t>
      </w:r>
      <w:r>
        <w:rPr>
          <w:rFonts w:ascii="Garamond" w:eastAsia="Times New Roman" w:hAnsi="Garamond" w:cs="Times New Roman"/>
          <w:b/>
          <w:lang w:val="pl-PL" w:eastAsia="pl-PL"/>
        </w:rPr>
        <w:t xml:space="preserve"> </w:t>
      </w:r>
      <w:r w:rsidRPr="007F4D39">
        <w:rPr>
          <w:rFonts w:ascii="Garamond" w:eastAsia="Times New Roman" w:hAnsi="Garamond" w:cs="Times New Roman"/>
          <w:b/>
          <w:lang w:val="pl-PL" w:eastAsia="pl-PL"/>
        </w:rPr>
        <w:t>zł brutto.</w:t>
      </w:r>
    </w:p>
    <w:p w:rsidR="007B5FA0" w:rsidRPr="00E470ED" w:rsidRDefault="007B5FA0" w:rsidP="007B5FA0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B5FA0" w:rsidRPr="00E470ED" w:rsidRDefault="007B5FA0" w:rsidP="007B5FA0">
      <w:pPr>
        <w:widowControl/>
        <w:rPr>
          <w:rFonts w:ascii="Garamond" w:eastAsia="Calibri" w:hAnsi="Garamond" w:cs="Times New Roman"/>
          <w:b/>
          <w:lang w:val="pl-PL"/>
        </w:rPr>
      </w:pPr>
    </w:p>
    <w:p w:rsidR="007B5FA0" w:rsidRPr="00E470ED" w:rsidRDefault="007B5FA0" w:rsidP="007B5FA0">
      <w:pPr>
        <w:ind w:firstLine="720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</w:t>
      </w:r>
      <w:bookmarkStart w:id="0" w:name="_GoBack"/>
      <w:bookmarkEnd w:id="0"/>
      <w:r w:rsidRPr="00E470ED">
        <w:rPr>
          <w:rFonts w:ascii="Garamond" w:hAnsi="Garamond"/>
          <w:lang w:val="pl-PL"/>
        </w:rPr>
        <w:t>4 ust. 1 pkt. 23 ustawy Prawo zamówień publicznych.</w:t>
      </w:r>
    </w:p>
    <w:p w:rsidR="007B5FA0" w:rsidRPr="00E470ED" w:rsidRDefault="007B5FA0" w:rsidP="007B5FA0">
      <w:pPr>
        <w:jc w:val="both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 xml:space="preserve"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E470ED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E470ED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Wzór oświadczenia podany jest w </w:t>
      </w:r>
      <w:r w:rsidRPr="00E470ED">
        <w:rPr>
          <w:rFonts w:ascii="Garamond" w:hAnsi="Garamond"/>
          <w:lang w:val="pl-PL"/>
        </w:rPr>
        <w:t>załączniku nr 4 do specyfikacji.</w:t>
      </w:r>
    </w:p>
    <w:p w:rsidR="007B5FA0" w:rsidRPr="00E470ED" w:rsidRDefault="007B5FA0" w:rsidP="007B5FA0">
      <w:pPr>
        <w:widowControl/>
        <w:rPr>
          <w:rFonts w:ascii="Garamond" w:eastAsia="Calibri" w:hAnsi="Garamond" w:cs="Times New Roman"/>
          <w:b/>
          <w:lang w:val="pl-PL"/>
        </w:rPr>
      </w:pPr>
    </w:p>
    <w:p w:rsidR="007B5FA0" w:rsidRPr="00E470ED" w:rsidRDefault="007B5FA0" w:rsidP="007B5FA0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p w:rsidR="00284FD2" w:rsidRDefault="00284FD2"/>
    <w:sectPr w:rsidR="0028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1C" w:rsidRDefault="00001C1C" w:rsidP="00E22E7B">
      <w:r>
        <w:separator/>
      </w:r>
    </w:p>
  </w:endnote>
  <w:endnote w:type="continuationSeparator" w:id="0">
    <w:p w:rsidR="00001C1C" w:rsidRDefault="00001C1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1C" w:rsidRDefault="00001C1C" w:rsidP="00E22E7B">
      <w:r>
        <w:separator/>
      </w:r>
    </w:p>
  </w:footnote>
  <w:footnote w:type="continuationSeparator" w:id="0">
    <w:p w:rsidR="00001C1C" w:rsidRDefault="00001C1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B5FA0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C1C"/>
    <w:rsid w:val="00074020"/>
    <w:rsid w:val="000B2E90"/>
    <w:rsid w:val="00284FD2"/>
    <w:rsid w:val="003B6BF5"/>
    <w:rsid w:val="003F447D"/>
    <w:rsid w:val="004B462E"/>
    <w:rsid w:val="005648AF"/>
    <w:rsid w:val="00592FC6"/>
    <w:rsid w:val="00600795"/>
    <w:rsid w:val="007710AA"/>
    <w:rsid w:val="007B5FA0"/>
    <w:rsid w:val="00957E08"/>
    <w:rsid w:val="00967692"/>
    <w:rsid w:val="009A5839"/>
    <w:rsid w:val="009B3680"/>
    <w:rsid w:val="00AA2535"/>
    <w:rsid w:val="00B760A1"/>
    <w:rsid w:val="00C03926"/>
    <w:rsid w:val="00D876BE"/>
    <w:rsid w:val="00E22E7B"/>
    <w:rsid w:val="00E32097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321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5FA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2020-01-21T09:28:00Z</cp:lastPrinted>
  <dcterms:created xsi:type="dcterms:W3CDTF">2020-01-20T09:57:00Z</dcterms:created>
  <dcterms:modified xsi:type="dcterms:W3CDTF">2020-01-21T09:28:00Z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