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06A044E4"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61284F">
        <w:rPr>
          <w:rFonts w:ascii="Times New Roman" w:eastAsia="Times New Roman" w:hAnsi="Times New Roman" w:cs="Times New Roman"/>
          <w:lang w:eastAsia="ar-SA"/>
        </w:rPr>
        <w:t>79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77777777" w:rsidR="00DA7370" w:rsidRPr="005918CF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05"/>
        <w:gridCol w:w="2786"/>
      </w:tblGrid>
      <w:tr w:rsidR="00610CEB" w:rsidRPr="00E522DA" w14:paraId="00653E48" w14:textId="77777777" w:rsidTr="00AF592C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14:paraId="6E3B986A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605" w:type="dxa"/>
            <w:vAlign w:val="center"/>
          </w:tcPr>
          <w:p w14:paraId="417638E5" w14:textId="7D2E4E9E" w:rsidR="00064379" w:rsidRPr="00E522DA" w:rsidRDefault="004E3ABB" w:rsidP="00A31D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3ABB">
              <w:rPr>
                <w:rFonts w:ascii="Times New Roman" w:hAnsi="Times New Roman" w:cs="Times New Roman"/>
                <w:color w:val="000000"/>
              </w:rPr>
              <w:t>Amgen</w:t>
            </w:r>
            <w:proofErr w:type="spellEnd"/>
            <w:r w:rsidRPr="004E3ABB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 w:rsidR="00A31DF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E3ABB">
              <w:rPr>
                <w:rFonts w:ascii="Times New Roman" w:hAnsi="Times New Roman" w:cs="Times New Roman"/>
                <w:color w:val="000000"/>
              </w:rPr>
              <w:t xml:space="preserve"> ul. Puławska 145, 02-715 Warszawa</w:t>
            </w:r>
          </w:p>
        </w:tc>
        <w:tc>
          <w:tcPr>
            <w:tcW w:w="2786" w:type="dxa"/>
            <w:vAlign w:val="center"/>
          </w:tcPr>
          <w:p w14:paraId="58ED5BAB" w14:textId="5CB368FA" w:rsidR="000C29B8" w:rsidRPr="000C29B8" w:rsidRDefault="000C29B8" w:rsidP="000C29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9B8">
              <w:rPr>
                <w:rFonts w:ascii="Times New Roman" w:hAnsi="Times New Roman" w:cs="Times New Roman"/>
                <w:color w:val="000000"/>
              </w:rPr>
              <w:t>część 16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C29B8">
              <w:rPr>
                <w:rFonts w:ascii="Times New Roman" w:hAnsi="Times New Roman" w:cs="Times New Roman"/>
                <w:color w:val="000000"/>
              </w:rPr>
              <w:t>1 821 366,00 zł</w:t>
            </w:r>
          </w:p>
          <w:p w14:paraId="6F717252" w14:textId="566DB7E0" w:rsidR="003C1D27" w:rsidRPr="00E522DA" w:rsidRDefault="000C29B8" w:rsidP="000C29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9B8">
              <w:rPr>
                <w:rFonts w:ascii="Times New Roman" w:hAnsi="Times New Roman" w:cs="Times New Roman"/>
                <w:color w:val="000000"/>
              </w:rPr>
              <w:t>część 18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C29B8">
              <w:rPr>
                <w:rFonts w:ascii="Times New Roman" w:hAnsi="Times New Roman" w:cs="Times New Roman"/>
                <w:color w:val="000000"/>
              </w:rPr>
              <w:t>424 770,00 zł</w:t>
            </w:r>
          </w:p>
        </w:tc>
      </w:tr>
      <w:tr w:rsidR="00EE5FCC" w:rsidRPr="00E522DA" w14:paraId="565077E0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209B3226" w14:textId="0BD16667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605" w:type="dxa"/>
            <w:vAlign w:val="center"/>
          </w:tcPr>
          <w:p w14:paraId="7CDF951F" w14:textId="573EFBB7" w:rsidR="00EE5FCC" w:rsidRPr="00E522DA" w:rsidRDefault="0089407F" w:rsidP="008940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ASCLEPIOS S.A. ; </w:t>
            </w:r>
            <w:r w:rsidRPr="0089407F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89407F">
              <w:rPr>
                <w:rFonts w:ascii="Times New Roman" w:hAnsi="Times New Roman" w:cs="Times New Roman"/>
                <w:color w:val="000000"/>
              </w:rPr>
              <w:t>Hubska</w:t>
            </w:r>
            <w:proofErr w:type="spellEnd"/>
            <w:r w:rsidRPr="0089407F">
              <w:rPr>
                <w:rFonts w:ascii="Times New Roman" w:hAnsi="Times New Roman" w:cs="Times New Roman"/>
                <w:color w:val="000000"/>
              </w:rPr>
              <w:t xml:space="preserve"> 44, 50-502 Wrocław</w:t>
            </w:r>
          </w:p>
        </w:tc>
        <w:tc>
          <w:tcPr>
            <w:tcW w:w="2786" w:type="dxa"/>
            <w:vAlign w:val="center"/>
          </w:tcPr>
          <w:p w14:paraId="2868C4BE" w14:textId="65666480" w:rsidR="00EE5FCC" w:rsidRPr="00E522DA" w:rsidRDefault="0089407F" w:rsidP="00894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07F">
              <w:rPr>
                <w:rFonts w:ascii="Times New Roman" w:hAnsi="Times New Roman" w:cs="Times New Roman"/>
                <w:color w:val="000000"/>
              </w:rPr>
              <w:t>część 18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9407F">
              <w:rPr>
                <w:rFonts w:ascii="Times New Roman" w:hAnsi="Times New Roman" w:cs="Times New Roman"/>
                <w:color w:val="000000"/>
              </w:rPr>
              <w:t>290 520,00 zł</w:t>
            </w:r>
          </w:p>
        </w:tc>
      </w:tr>
      <w:tr w:rsidR="00EE5FCC" w:rsidRPr="00E522DA" w14:paraId="776A57E9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52CD1253" w14:textId="7B522461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605" w:type="dxa"/>
            <w:vAlign w:val="center"/>
          </w:tcPr>
          <w:p w14:paraId="2044D651" w14:textId="14EA8E37" w:rsidR="00EE5FCC" w:rsidRPr="00E522DA" w:rsidRDefault="002074EF" w:rsidP="006E3F36">
            <w:pPr>
              <w:rPr>
                <w:rFonts w:ascii="Times New Roman" w:hAnsi="Times New Roman" w:cs="Times New Roman"/>
                <w:color w:val="000000"/>
              </w:rPr>
            </w:pPr>
            <w:r w:rsidRPr="002074EF">
              <w:rPr>
                <w:rFonts w:ascii="Times New Roman" w:hAnsi="Times New Roman" w:cs="Times New Roman"/>
                <w:color w:val="000000"/>
              </w:rPr>
              <w:t>Komtur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2074EF">
              <w:rPr>
                <w:rFonts w:ascii="Times New Roman" w:hAnsi="Times New Roman" w:cs="Times New Roman"/>
                <w:color w:val="000000"/>
              </w:rPr>
              <w:t>Plac Farmacji 1, 02-699 Warszawa</w:t>
            </w:r>
          </w:p>
        </w:tc>
        <w:tc>
          <w:tcPr>
            <w:tcW w:w="2786" w:type="dxa"/>
            <w:vAlign w:val="center"/>
          </w:tcPr>
          <w:p w14:paraId="4EF97AD9" w14:textId="77777777" w:rsidR="00EE5FCC" w:rsidRDefault="002074EF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4EF">
              <w:rPr>
                <w:rFonts w:ascii="Times New Roman" w:hAnsi="Times New Roman" w:cs="Times New Roman"/>
                <w:color w:val="000000"/>
              </w:rPr>
              <w:t xml:space="preserve">część 8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074EF">
              <w:rPr>
                <w:rFonts w:ascii="Times New Roman" w:hAnsi="Times New Roman" w:cs="Times New Roman"/>
                <w:color w:val="000000"/>
              </w:rPr>
              <w:t>148 936,00 zł</w:t>
            </w:r>
          </w:p>
          <w:p w14:paraId="0BDEA4F1" w14:textId="4AE3229A" w:rsidR="00AF592C" w:rsidRPr="00E522DA" w:rsidRDefault="00AF592C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92C">
              <w:rPr>
                <w:rFonts w:ascii="Times New Roman" w:hAnsi="Times New Roman" w:cs="Times New Roman"/>
                <w:color w:val="000000"/>
              </w:rPr>
              <w:t xml:space="preserve">część 14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592C">
              <w:rPr>
                <w:rFonts w:ascii="Times New Roman" w:hAnsi="Times New Roman" w:cs="Times New Roman"/>
                <w:color w:val="000000"/>
              </w:rPr>
              <w:t>11 567 478,00 zł</w:t>
            </w:r>
          </w:p>
        </w:tc>
      </w:tr>
      <w:tr w:rsidR="00EE5FCC" w:rsidRPr="00E522DA" w14:paraId="1606AD59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1F89CABB" w14:textId="194A8877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605" w:type="dxa"/>
            <w:vAlign w:val="center"/>
          </w:tcPr>
          <w:p w14:paraId="04333411" w14:textId="332F403D" w:rsidR="00EE5FCC" w:rsidRPr="00E522DA" w:rsidRDefault="00F86209" w:rsidP="00F862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Lek S.A. ; </w:t>
            </w:r>
            <w:r w:rsidRPr="00F86209">
              <w:rPr>
                <w:rFonts w:ascii="Times New Roman" w:hAnsi="Times New Roman" w:cs="Times New Roman"/>
                <w:color w:val="000000"/>
              </w:rPr>
              <w:t>ul. Podlipie 16, 95-010 Stryków</w:t>
            </w:r>
          </w:p>
        </w:tc>
        <w:tc>
          <w:tcPr>
            <w:tcW w:w="2786" w:type="dxa"/>
            <w:vAlign w:val="center"/>
          </w:tcPr>
          <w:p w14:paraId="3B611245" w14:textId="1A652EC3" w:rsidR="00EE5FCC" w:rsidRPr="00E522DA" w:rsidRDefault="00F86209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209">
              <w:rPr>
                <w:rFonts w:ascii="Times New Roman" w:hAnsi="Times New Roman" w:cs="Times New Roman"/>
                <w:color w:val="000000"/>
              </w:rPr>
              <w:t xml:space="preserve">część 18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86209">
              <w:rPr>
                <w:rFonts w:ascii="Times New Roman" w:hAnsi="Times New Roman" w:cs="Times New Roman"/>
                <w:color w:val="000000"/>
              </w:rPr>
              <w:t>292 680,00 zł</w:t>
            </w:r>
          </w:p>
        </w:tc>
      </w:tr>
      <w:tr w:rsidR="00EE5FCC" w:rsidRPr="00E522DA" w14:paraId="4615D75B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324DF851" w14:textId="5B61EE02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605" w:type="dxa"/>
            <w:vAlign w:val="center"/>
          </w:tcPr>
          <w:p w14:paraId="743C0FB8" w14:textId="527D905A" w:rsidR="00EE5FCC" w:rsidRPr="00E522DA" w:rsidRDefault="00CA0E0F" w:rsidP="00CA0E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Roche Polska Sp. z o.o. ; </w:t>
            </w:r>
            <w:proofErr w:type="spellStart"/>
            <w:r w:rsidRPr="00CA0E0F">
              <w:rPr>
                <w:rFonts w:ascii="Times New Roman" w:hAnsi="Times New Roman" w:cs="Times New Roman"/>
                <w:color w:val="000000"/>
              </w:rPr>
              <w:t>ul.Domaniewska</w:t>
            </w:r>
            <w:proofErr w:type="spellEnd"/>
            <w:r w:rsidRPr="00CA0E0F">
              <w:rPr>
                <w:rFonts w:ascii="Times New Roman" w:hAnsi="Times New Roman" w:cs="Times New Roman"/>
                <w:color w:val="000000"/>
              </w:rPr>
              <w:t xml:space="preserve"> 39B, 02-672 Warszawa</w:t>
            </w:r>
          </w:p>
        </w:tc>
        <w:tc>
          <w:tcPr>
            <w:tcW w:w="2786" w:type="dxa"/>
            <w:vAlign w:val="center"/>
          </w:tcPr>
          <w:p w14:paraId="3F33ECF2" w14:textId="6BFA7CD4" w:rsidR="00EE5FCC" w:rsidRPr="00E522DA" w:rsidRDefault="004A7DB6" w:rsidP="004A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DB6">
              <w:rPr>
                <w:rFonts w:ascii="Times New Roman" w:hAnsi="Times New Roman" w:cs="Times New Roman"/>
                <w:color w:val="000000"/>
              </w:rPr>
              <w:t>część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A7DB6">
              <w:rPr>
                <w:rFonts w:ascii="Times New Roman" w:hAnsi="Times New Roman" w:cs="Times New Roman"/>
                <w:color w:val="000000"/>
              </w:rPr>
              <w:t>181 029,60 zł</w:t>
            </w:r>
          </w:p>
        </w:tc>
      </w:tr>
      <w:tr w:rsidR="00EE5FCC" w:rsidRPr="00E522DA" w14:paraId="3F7DBB71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7F4CD074" w14:textId="56F4A615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605" w:type="dxa"/>
            <w:vAlign w:val="center"/>
          </w:tcPr>
          <w:p w14:paraId="40E5EBAD" w14:textId="7F8E004A" w:rsidR="00EE5FCC" w:rsidRPr="00E522DA" w:rsidRDefault="00C10234" w:rsidP="00C102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International Sp. z o.o. ; </w:t>
            </w:r>
            <w:r w:rsidRPr="00C10234">
              <w:rPr>
                <w:rFonts w:ascii="Times New Roman" w:hAnsi="Times New Roman" w:cs="Times New Roman"/>
                <w:color w:val="000000"/>
              </w:rPr>
              <w:t>ul. Pułaskiego 9, 40-273 Katowice</w:t>
            </w:r>
          </w:p>
        </w:tc>
        <w:tc>
          <w:tcPr>
            <w:tcW w:w="2786" w:type="dxa"/>
            <w:vAlign w:val="center"/>
          </w:tcPr>
          <w:p w14:paraId="4C6D3ABA" w14:textId="026D01AE" w:rsidR="00A46465" w:rsidRPr="00A46465" w:rsidRDefault="00A46465" w:rsidP="00A46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465">
              <w:rPr>
                <w:rFonts w:ascii="Times New Roman" w:hAnsi="Times New Roman" w:cs="Times New Roman"/>
                <w:color w:val="000000"/>
              </w:rPr>
              <w:t>część 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46465">
              <w:rPr>
                <w:rFonts w:ascii="Times New Roman" w:hAnsi="Times New Roman" w:cs="Times New Roman"/>
                <w:color w:val="000000"/>
              </w:rPr>
              <w:t>32 037,12 zł</w:t>
            </w:r>
          </w:p>
          <w:p w14:paraId="4F8F174D" w14:textId="575BE67C" w:rsidR="00EE5FCC" w:rsidRPr="00E522DA" w:rsidRDefault="00A46465" w:rsidP="00A464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465">
              <w:rPr>
                <w:rFonts w:ascii="Times New Roman" w:hAnsi="Times New Roman" w:cs="Times New Roman"/>
                <w:color w:val="000000"/>
              </w:rPr>
              <w:t>część 18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46465">
              <w:rPr>
                <w:rFonts w:ascii="Times New Roman" w:hAnsi="Times New Roman" w:cs="Times New Roman"/>
                <w:color w:val="000000"/>
              </w:rPr>
              <w:t>385 560,00 zł</w:t>
            </w:r>
          </w:p>
        </w:tc>
      </w:tr>
      <w:tr w:rsidR="00EE5FCC" w:rsidRPr="00E522DA" w14:paraId="63619EED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257CEAE8" w14:textId="029447ED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605" w:type="dxa"/>
            <w:vAlign w:val="center"/>
          </w:tcPr>
          <w:p w14:paraId="444C98C7" w14:textId="10549172" w:rsidR="00EE5FCC" w:rsidRPr="00E522DA" w:rsidRDefault="00740870" w:rsidP="0074087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Sanofi-Aventis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 ; </w:t>
            </w:r>
            <w:r w:rsidRPr="00740870">
              <w:rPr>
                <w:rFonts w:ascii="Times New Roman" w:hAnsi="Times New Roman" w:cs="Times New Roman"/>
                <w:color w:val="000000"/>
              </w:rPr>
              <w:t>ul. Bonifraterska 17, 00-203 Warszawa</w:t>
            </w:r>
          </w:p>
        </w:tc>
        <w:tc>
          <w:tcPr>
            <w:tcW w:w="2786" w:type="dxa"/>
            <w:vAlign w:val="center"/>
          </w:tcPr>
          <w:p w14:paraId="11DBBA60" w14:textId="77777777" w:rsidR="00161E75" w:rsidRDefault="00DE0555" w:rsidP="00DE05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555">
              <w:rPr>
                <w:rFonts w:ascii="Times New Roman" w:hAnsi="Times New Roman" w:cs="Times New Roman"/>
                <w:color w:val="000000"/>
              </w:rPr>
              <w:t>część 10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DE0555">
              <w:rPr>
                <w:rFonts w:ascii="Times New Roman" w:hAnsi="Times New Roman" w:cs="Times New Roman"/>
                <w:color w:val="000000"/>
              </w:rPr>
              <w:t>459 000,00 zł</w:t>
            </w:r>
          </w:p>
          <w:p w14:paraId="498DE39B" w14:textId="48596FCE" w:rsidR="008E340F" w:rsidRPr="00E522DA" w:rsidRDefault="008E340F" w:rsidP="008E3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40F">
              <w:rPr>
                <w:rFonts w:ascii="Times New Roman" w:hAnsi="Times New Roman" w:cs="Times New Roman"/>
                <w:color w:val="000000"/>
              </w:rPr>
              <w:t>część 15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E340F">
              <w:rPr>
                <w:rFonts w:ascii="Times New Roman" w:hAnsi="Times New Roman" w:cs="Times New Roman"/>
                <w:color w:val="000000"/>
              </w:rPr>
              <w:t>2 703 987,00 zł</w:t>
            </w:r>
          </w:p>
        </w:tc>
      </w:tr>
      <w:tr w:rsidR="00EE5FCC" w:rsidRPr="00E522DA" w14:paraId="2C0BA539" w14:textId="77777777" w:rsidTr="00AF592C">
        <w:trPr>
          <w:cantSplit/>
          <w:trHeight w:val="1134"/>
          <w:jc w:val="center"/>
        </w:trPr>
        <w:tc>
          <w:tcPr>
            <w:tcW w:w="713" w:type="dxa"/>
            <w:vAlign w:val="center"/>
          </w:tcPr>
          <w:p w14:paraId="5F914C22" w14:textId="0D980FD7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605" w:type="dxa"/>
            <w:vAlign w:val="center"/>
          </w:tcPr>
          <w:p w14:paraId="40FAF817" w14:textId="32F951FD" w:rsidR="00EE5FCC" w:rsidRPr="00CE69C2" w:rsidRDefault="00535D1A" w:rsidP="00C043E6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E69C2">
              <w:rPr>
                <w:rFonts w:ascii="Times New Roman" w:hAnsi="Times New Roman" w:cs="Times New Roman"/>
                <w:color w:val="000000"/>
                <w:u w:val="single"/>
              </w:rPr>
              <w:t>Konsorcjum:</w:t>
            </w:r>
          </w:p>
          <w:p w14:paraId="7A318F76" w14:textId="6076F5CF" w:rsidR="005E6775" w:rsidRDefault="00535D1A" w:rsidP="0053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D1A">
              <w:rPr>
                <w:rFonts w:ascii="Times New Roman" w:hAnsi="Times New Roman" w:cs="Times New Roman"/>
                <w:color w:val="000000"/>
              </w:rPr>
              <w:t>Urtica</w:t>
            </w:r>
            <w:proofErr w:type="spellEnd"/>
            <w:r w:rsidRPr="0053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D1A">
              <w:rPr>
                <w:rFonts w:ascii="Times New Roman" w:hAnsi="Times New Roman" w:cs="Times New Roman"/>
                <w:color w:val="000000"/>
              </w:rPr>
              <w:t>Sp.z.o.o</w:t>
            </w:r>
            <w:proofErr w:type="spellEnd"/>
            <w:r w:rsidRPr="00535D1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B32BF">
              <w:rPr>
                <w:rFonts w:ascii="Times New Roman" w:hAnsi="Times New Roman" w:cs="Times New Roman"/>
                <w:color w:val="000000"/>
              </w:rPr>
              <w:t xml:space="preserve"> (lider)</w:t>
            </w:r>
          </w:p>
          <w:p w14:paraId="39249B76" w14:textId="01B76CF7" w:rsidR="005E6775" w:rsidRDefault="005E6775" w:rsidP="00535D1A">
            <w:pPr>
              <w:rPr>
                <w:rFonts w:ascii="Times New Roman" w:hAnsi="Times New Roman" w:cs="Times New Roman"/>
                <w:color w:val="000000"/>
              </w:rPr>
            </w:pPr>
            <w:r w:rsidRPr="00535D1A">
              <w:rPr>
                <w:rFonts w:ascii="Times New Roman" w:hAnsi="Times New Roman" w:cs="Times New Roman"/>
                <w:color w:val="000000"/>
              </w:rPr>
              <w:t>ul. Krzemieniecka 120; 54-613 Wrocław</w:t>
            </w:r>
          </w:p>
          <w:p w14:paraId="27D8A8E2" w14:textId="0ED95E62" w:rsidR="00535D1A" w:rsidRPr="00535D1A" w:rsidRDefault="00535D1A" w:rsidP="00535D1A">
            <w:pPr>
              <w:rPr>
                <w:rFonts w:ascii="Times New Roman" w:hAnsi="Times New Roman" w:cs="Times New Roman"/>
                <w:color w:val="000000"/>
              </w:rPr>
            </w:pPr>
            <w:r w:rsidRPr="00535D1A">
              <w:rPr>
                <w:rFonts w:ascii="Times New Roman" w:hAnsi="Times New Roman" w:cs="Times New Roman"/>
                <w:color w:val="000000"/>
              </w:rPr>
              <w:t>PGF S.A.</w:t>
            </w:r>
            <w:r w:rsidR="000B32BF">
              <w:rPr>
                <w:rFonts w:ascii="Times New Roman" w:hAnsi="Times New Roman" w:cs="Times New Roman"/>
                <w:color w:val="000000"/>
              </w:rPr>
              <w:t xml:space="preserve"> (członek)</w:t>
            </w:r>
          </w:p>
          <w:p w14:paraId="6422AE7C" w14:textId="0928EA76" w:rsidR="00535D1A" w:rsidRPr="00E522DA" w:rsidRDefault="00535D1A" w:rsidP="00535D1A">
            <w:pPr>
              <w:rPr>
                <w:rFonts w:ascii="Times New Roman" w:hAnsi="Times New Roman" w:cs="Times New Roman"/>
                <w:color w:val="000000"/>
              </w:rPr>
            </w:pPr>
            <w:r w:rsidRPr="00535D1A">
              <w:rPr>
                <w:rFonts w:ascii="Times New Roman" w:hAnsi="Times New Roman" w:cs="Times New Roman"/>
                <w:color w:val="000000"/>
              </w:rPr>
              <w:t>ul. Zbąszyńska 3; 91-342 Łódź</w:t>
            </w:r>
          </w:p>
        </w:tc>
        <w:tc>
          <w:tcPr>
            <w:tcW w:w="2786" w:type="dxa"/>
            <w:vAlign w:val="center"/>
          </w:tcPr>
          <w:p w14:paraId="48FB0DB3" w14:textId="10D281BC" w:rsidR="00F77F7B" w:rsidRPr="00F77F7B" w:rsidRDefault="00F77F7B" w:rsidP="00F77F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F7B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77F7B">
              <w:rPr>
                <w:rFonts w:ascii="Times New Roman" w:hAnsi="Times New Roman" w:cs="Times New Roman"/>
                <w:color w:val="000000"/>
              </w:rPr>
              <w:t>2 071 200,00 zł</w:t>
            </w:r>
          </w:p>
          <w:p w14:paraId="335A5864" w14:textId="6A0BCDCB" w:rsidR="00F77F7B" w:rsidRPr="00F77F7B" w:rsidRDefault="00F77F7B" w:rsidP="00F77F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F7B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77F7B">
              <w:rPr>
                <w:rFonts w:ascii="Times New Roman" w:hAnsi="Times New Roman" w:cs="Times New Roman"/>
                <w:color w:val="000000"/>
              </w:rPr>
              <w:t>5 777 095,00 zł</w:t>
            </w:r>
          </w:p>
          <w:p w14:paraId="43D24E2C" w14:textId="57DAD6EF" w:rsidR="00F77F7B" w:rsidRPr="00F77F7B" w:rsidRDefault="00F77F7B" w:rsidP="00F77F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F7B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77F7B">
              <w:rPr>
                <w:rFonts w:ascii="Times New Roman" w:hAnsi="Times New Roman" w:cs="Times New Roman"/>
                <w:color w:val="000000"/>
              </w:rPr>
              <w:t>3 045 600,00 zł</w:t>
            </w:r>
          </w:p>
          <w:p w14:paraId="0847CBE2" w14:textId="68A9A165" w:rsidR="00F77F7B" w:rsidRPr="00F77F7B" w:rsidRDefault="00F77F7B" w:rsidP="00F77F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F7B">
              <w:rPr>
                <w:rFonts w:ascii="Times New Roman" w:hAnsi="Times New Roman" w:cs="Times New Roman"/>
                <w:color w:val="000000"/>
              </w:rPr>
              <w:t>część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77F7B">
              <w:rPr>
                <w:rFonts w:ascii="Times New Roman" w:hAnsi="Times New Roman" w:cs="Times New Roman"/>
                <w:color w:val="000000"/>
              </w:rPr>
              <w:t>11 767 200,00 zł</w:t>
            </w:r>
          </w:p>
          <w:p w14:paraId="5D7AC1C3" w14:textId="77777777" w:rsidR="00C043E6" w:rsidRDefault="00F77F7B" w:rsidP="00F77F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F7B">
              <w:rPr>
                <w:rFonts w:ascii="Times New Roman" w:hAnsi="Times New Roman" w:cs="Times New Roman"/>
                <w:color w:val="000000"/>
              </w:rPr>
              <w:t>część 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77F7B">
              <w:rPr>
                <w:rFonts w:ascii="Times New Roman" w:hAnsi="Times New Roman" w:cs="Times New Roman"/>
                <w:color w:val="000000"/>
              </w:rPr>
              <w:t>172 921,50 zł</w:t>
            </w:r>
          </w:p>
          <w:p w14:paraId="0C032BBE" w14:textId="77777777" w:rsidR="00F77F7B" w:rsidRDefault="00F77F7B" w:rsidP="00F77F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F7B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77F7B">
              <w:rPr>
                <w:rFonts w:ascii="Times New Roman" w:hAnsi="Times New Roman" w:cs="Times New Roman"/>
                <w:color w:val="000000"/>
              </w:rPr>
              <w:t>933 600,00 zł</w:t>
            </w:r>
          </w:p>
          <w:p w14:paraId="3C2D16B5" w14:textId="77777777" w:rsidR="000A24DF" w:rsidRDefault="000A24DF" w:rsidP="000A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4DF">
              <w:rPr>
                <w:rFonts w:ascii="Times New Roman" w:hAnsi="Times New Roman" w:cs="Times New Roman"/>
                <w:color w:val="000000"/>
              </w:rPr>
              <w:t>część 13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A24DF">
              <w:rPr>
                <w:rFonts w:ascii="Times New Roman" w:hAnsi="Times New Roman" w:cs="Times New Roman"/>
                <w:color w:val="000000"/>
              </w:rPr>
              <w:t>2 913 754,80 zł</w:t>
            </w:r>
          </w:p>
          <w:p w14:paraId="218CA7BC" w14:textId="37AA3805" w:rsidR="00923E18" w:rsidRPr="00E522DA" w:rsidRDefault="00923E18" w:rsidP="0092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E18">
              <w:rPr>
                <w:rFonts w:ascii="Times New Roman" w:hAnsi="Times New Roman" w:cs="Times New Roman"/>
                <w:color w:val="000000"/>
              </w:rPr>
              <w:t>część 18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923E18">
              <w:rPr>
                <w:rFonts w:ascii="Times New Roman" w:hAnsi="Times New Roman" w:cs="Times New Roman"/>
                <w:color w:val="000000"/>
              </w:rPr>
              <w:t>378 010,00 zł</w:t>
            </w:r>
          </w:p>
        </w:tc>
      </w:tr>
    </w:tbl>
    <w:p w14:paraId="539BA5F5" w14:textId="7A3790E8" w:rsidR="00405B64" w:rsidRDefault="00405B64" w:rsidP="009C1DBE">
      <w:pPr>
        <w:rPr>
          <w:rFonts w:ascii="Times New Roman" w:hAnsi="Times New Roman" w:cs="Times New Roman"/>
        </w:rPr>
      </w:pPr>
    </w:p>
    <w:p w14:paraId="29A5DC09" w14:textId="7880492B" w:rsidR="007174D7" w:rsidRPr="007174D7" w:rsidRDefault="007174D7" w:rsidP="00487EC0">
      <w:pPr>
        <w:jc w:val="both"/>
        <w:rPr>
          <w:rFonts w:ascii="Times New Roman" w:hAnsi="Times New Roman" w:cs="Times New Roman"/>
        </w:rPr>
      </w:pPr>
      <w:r w:rsidRPr="007174D7">
        <w:rPr>
          <w:rFonts w:ascii="Times New Roman" w:hAnsi="Times New Roman" w:cs="Times New Roman"/>
        </w:rPr>
        <w:t>Zamawiający informuje, iż na kanale elektronicznej komunikacji – platforma EPZ w zakresie przedmiotowego postępowania (tj. DFP.271.</w:t>
      </w:r>
      <w:r>
        <w:rPr>
          <w:rFonts w:ascii="Times New Roman" w:hAnsi="Times New Roman" w:cs="Times New Roman"/>
        </w:rPr>
        <w:t>79</w:t>
      </w:r>
      <w:r w:rsidRPr="007174D7">
        <w:rPr>
          <w:rFonts w:ascii="Times New Roman" w:hAnsi="Times New Roman" w:cs="Times New Roman"/>
        </w:rPr>
        <w:t xml:space="preserve">.2020.AM) załączona została oferta Wykonawcy </w:t>
      </w:r>
      <w:proofErr w:type="spellStart"/>
      <w:r w:rsidR="00487EC0" w:rsidRPr="00487EC0">
        <w:rPr>
          <w:rFonts w:ascii="Times New Roman" w:hAnsi="Times New Roman" w:cs="Times New Roman"/>
          <w:i/>
        </w:rPr>
        <w:t>F</w:t>
      </w:r>
      <w:r w:rsidR="00487EC0" w:rsidRPr="00487EC0">
        <w:rPr>
          <w:rFonts w:ascii="Times New Roman" w:hAnsi="Times New Roman" w:cs="Times New Roman"/>
          <w:i/>
        </w:rPr>
        <w:t>resenius</w:t>
      </w:r>
      <w:proofErr w:type="spellEnd"/>
      <w:r w:rsidR="00487EC0" w:rsidRPr="00487EC0">
        <w:rPr>
          <w:rFonts w:ascii="Times New Roman" w:hAnsi="Times New Roman" w:cs="Times New Roman"/>
          <w:i/>
        </w:rPr>
        <w:t xml:space="preserve"> </w:t>
      </w:r>
      <w:proofErr w:type="spellStart"/>
      <w:r w:rsidR="00487EC0" w:rsidRPr="00487EC0">
        <w:rPr>
          <w:rFonts w:ascii="Times New Roman" w:hAnsi="Times New Roman" w:cs="Times New Roman"/>
          <w:i/>
        </w:rPr>
        <w:t>Kabi</w:t>
      </w:r>
      <w:proofErr w:type="spellEnd"/>
      <w:r w:rsidR="00487EC0" w:rsidRPr="00487EC0">
        <w:rPr>
          <w:rFonts w:ascii="Times New Roman" w:hAnsi="Times New Roman" w:cs="Times New Roman"/>
          <w:i/>
        </w:rPr>
        <w:t xml:space="preserve"> Polska Sp. z o.o. </w:t>
      </w:r>
      <w:r w:rsidR="00487EC0" w:rsidRPr="00487EC0">
        <w:rPr>
          <w:rFonts w:ascii="Times New Roman" w:hAnsi="Times New Roman" w:cs="Times New Roman"/>
          <w:i/>
        </w:rPr>
        <w:t>02-305 Warszawa</w:t>
      </w:r>
      <w:r w:rsidR="00487EC0" w:rsidRPr="00487EC0">
        <w:rPr>
          <w:rFonts w:ascii="Times New Roman" w:hAnsi="Times New Roman" w:cs="Times New Roman"/>
        </w:rPr>
        <w:t xml:space="preserve">, </w:t>
      </w:r>
      <w:r w:rsidR="00487EC0" w:rsidRPr="000A10E0">
        <w:rPr>
          <w:rFonts w:ascii="Times New Roman" w:hAnsi="Times New Roman" w:cs="Times New Roman"/>
          <w:i/>
        </w:rPr>
        <w:t>Al. Jerozolimskie 134</w:t>
      </w:r>
      <w:r w:rsidRPr="007174D7">
        <w:rPr>
          <w:rFonts w:ascii="Times New Roman" w:hAnsi="Times New Roman" w:cs="Times New Roman"/>
        </w:rPr>
        <w:t>. Oferta ta dotyczy jednak innego postępowania prowadzonego przez Zamawiającego (</w:t>
      </w:r>
      <w:r w:rsidRPr="007174D7">
        <w:rPr>
          <w:rFonts w:ascii="Times New Roman" w:hAnsi="Times New Roman" w:cs="Times New Roman"/>
          <w:bCs/>
        </w:rPr>
        <w:t>Szpital Uniwersytecki w Krakowie</w:t>
      </w:r>
      <w:r>
        <w:rPr>
          <w:rFonts w:ascii="Times New Roman" w:hAnsi="Times New Roman" w:cs="Times New Roman"/>
        </w:rPr>
        <w:t>) tj. postępowania DFP.271.84.2020.KK</w:t>
      </w:r>
      <w:r w:rsidRPr="007174D7">
        <w:rPr>
          <w:rFonts w:ascii="Times New Roman" w:hAnsi="Times New Roman" w:cs="Times New Roman"/>
        </w:rPr>
        <w:t xml:space="preserve"> (</w:t>
      </w:r>
      <w:r w:rsidR="00537DCC" w:rsidRPr="00537DCC">
        <w:rPr>
          <w:rFonts w:ascii="Times New Roman" w:hAnsi="Times New Roman" w:cs="Times New Roman"/>
          <w:i/>
        </w:rPr>
        <w:t>Dostawa produktów leczniczych, wyrobów medycznych do Apteki Szpitala Uniwersyteckiego w Krakowie</w:t>
      </w:r>
      <w:r w:rsidRPr="007174D7">
        <w:rPr>
          <w:rFonts w:ascii="Times New Roman" w:hAnsi="Times New Roman" w:cs="Times New Roman"/>
        </w:rPr>
        <w:t>).</w:t>
      </w:r>
    </w:p>
    <w:p w14:paraId="60DDDD65" w14:textId="18C4C0A0" w:rsidR="00565853" w:rsidRDefault="00565853" w:rsidP="009C1DBE">
      <w:pPr>
        <w:rPr>
          <w:rFonts w:ascii="Times New Roman" w:hAnsi="Times New Roman" w:cs="Times New Roman"/>
        </w:rPr>
      </w:pPr>
    </w:p>
    <w:p w14:paraId="2E53A7E3" w14:textId="7209EBD0" w:rsidR="009C1DBE" w:rsidRPr="00EE5FCC" w:rsidRDefault="009C1DBE" w:rsidP="009C1DBE">
      <w:pPr>
        <w:rPr>
          <w:rFonts w:ascii="Times New Roman" w:hAnsi="Times New Roman" w:cs="Times New Roman"/>
        </w:rPr>
      </w:pPr>
      <w:r w:rsidRPr="00EE5FCC">
        <w:rPr>
          <w:rFonts w:ascii="Times New Roman" w:hAnsi="Times New Roman" w:cs="Times New Roman"/>
        </w:rPr>
        <w:t>Kwota przeznaczona na sfinansowanie zamówienia:</w:t>
      </w:r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7E079D" w:rsidRPr="007E079D" w14:paraId="4E89A883" w14:textId="77777777" w:rsidTr="007E07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7E74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BD93" w14:textId="53BF3C91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2 278 320,00 zł </w:t>
            </w:r>
          </w:p>
        </w:tc>
      </w:tr>
      <w:tr w:rsidR="007E079D" w:rsidRPr="007E079D" w14:paraId="41D0FE64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89F3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0BA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5 777 100,00 zł </w:t>
            </w:r>
          </w:p>
        </w:tc>
      </w:tr>
      <w:tr w:rsidR="007E079D" w:rsidRPr="007E079D" w14:paraId="6357ABBD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E9C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8B6D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3 028 920,00 zł </w:t>
            </w:r>
          </w:p>
        </w:tc>
      </w:tr>
      <w:tr w:rsidR="007E079D" w:rsidRPr="007E079D" w14:paraId="197A7EDB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5504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DC7D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11 768 400,00 zł </w:t>
            </w:r>
          </w:p>
        </w:tc>
      </w:tr>
      <w:tr w:rsidR="007E079D" w:rsidRPr="007E079D" w14:paraId="2B3DA824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4A10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B5D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   216 111,00 zł </w:t>
            </w:r>
          </w:p>
        </w:tc>
      </w:tr>
      <w:tr w:rsidR="007E079D" w:rsidRPr="007E079D" w14:paraId="74CA3416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03F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EA31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   508 362,40 zł </w:t>
            </w:r>
          </w:p>
        </w:tc>
      </w:tr>
      <w:tr w:rsidR="007E079D" w:rsidRPr="007E079D" w14:paraId="22747FCE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B7A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3F05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   199 132,60 zł </w:t>
            </w:r>
          </w:p>
        </w:tc>
      </w:tr>
      <w:tr w:rsidR="007E079D" w:rsidRPr="007E079D" w14:paraId="5EF9015A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C545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1366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   156 382,40 zł </w:t>
            </w:r>
          </w:p>
        </w:tc>
      </w:tr>
      <w:tr w:rsidR="007E079D" w:rsidRPr="007E079D" w14:paraId="10209D98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B69C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DF5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35 928,00 zł </w:t>
            </w:r>
          </w:p>
        </w:tc>
      </w:tr>
      <w:tr w:rsidR="007E079D" w:rsidRPr="007E079D" w14:paraId="0FC60EBE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95AD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A363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   813 214,08 zł </w:t>
            </w:r>
          </w:p>
        </w:tc>
      </w:tr>
      <w:tr w:rsidR="007E079D" w:rsidRPr="007E079D" w14:paraId="7E63068C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994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część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A9B4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   900 000,00 zł </w:t>
            </w:r>
          </w:p>
        </w:tc>
      </w:tr>
      <w:tr w:rsidR="007E079D" w:rsidRPr="007E079D" w14:paraId="7BB82AA7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6DA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2E9D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   347 600,00 zł </w:t>
            </w:r>
          </w:p>
        </w:tc>
      </w:tr>
      <w:tr w:rsidR="007E079D" w:rsidRPr="007E079D" w14:paraId="313E08C5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EE7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233F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3 026 192,40 zł </w:t>
            </w:r>
          </w:p>
        </w:tc>
      </w:tr>
      <w:tr w:rsidR="007E079D" w:rsidRPr="007E079D" w14:paraId="39F4A23C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4216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074C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11 240 638,20 zł </w:t>
            </w:r>
          </w:p>
        </w:tc>
      </w:tr>
      <w:tr w:rsidR="007E079D" w:rsidRPr="007E079D" w14:paraId="49480B44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767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683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2 974 400,00 zł </w:t>
            </w:r>
          </w:p>
        </w:tc>
      </w:tr>
      <w:tr w:rsidR="007E079D" w:rsidRPr="007E079D" w14:paraId="466D52C3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B13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746D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2 086 986,00 zł </w:t>
            </w:r>
          </w:p>
        </w:tc>
      </w:tr>
      <w:tr w:rsidR="007E079D" w:rsidRPr="007E079D" w14:paraId="067FEAD1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285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AF7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81 120,00 zł </w:t>
            </w:r>
          </w:p>
        </w:tc>
      </w:tr>
      <w:tr w:rsidR="007E079D" w:rsidRPr="007E079D" w14:paraId="2DDEA9AF" w14:textId="77777777" w:rsidTr="007E079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988" w14:textId="77777777" w:rsidR="007E079D" w:rsidRPr="00E50993" w:rsidRDefault="007E079D" w:rsidP="007E079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część 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149" w14:textId="77777777" w:rsidR="007E079D" w:rsidRPr="00E50993" w:rsidRDefault="007E079D" w:rsidP="007E079D">
            <w:pPr>
              <w:widowControl/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50993">
              <w:rPr>
                <w:rFonts w:ascii="Clibri" w:eastAsia="Times New Roman" w:hAnsi="Clibri" w:cs="Times New Roman"/>
                <w:color w:val="000000" w:themeColor="text1"/>
                <w:sz w:val="20"/>
                <w:szCs w:val="20"/>
                <w:lang w:eastAsia="pl-PL"/>
              </w:rPr>
              <w:t xml:space="preserve">     2 194 290,00 zł </w:t>
            </w:r>
          </w:p>
        </w:tc>
      </w:tr>
    </w:tbl>
    <w:p w14:paraId="54E7D032" w14:textId="77777777" w:rsidR="00E522DA" w:rsidRPr="00E522DA" w:rsidRDefault="000427FD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br w:type="textWrapping" w:clear="all"/>
      </w:r>
      <w:bookmarkStart w:id="0" w:name="_GoBack"/>
      <w:bookmarkEnd w:id="0"/>
    </w:p>
    <w:p w14:paraId="5C2AF9AF" w14:textId="77777777" w:rsidR="00833C5E" w:rsidRPr="00F4683E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="00833C5E" w:rsidRPr="00F4683E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F4683E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14:paraId="77B9A183" w14:textId="77777777"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197DE" w14:textId="77777777" w:rsidR="00EC286D" w:rsidRDefault="00EC286D" w:rsidP="00D55D13">
      <w:r>
        <w:separator/>
      </w:r>
    </w:p>
  </w:endnote>
  <w:endnote w:type="continuationSeparator" w:id="0">
    <w:p w14:paraId="72FCFBC2" w14:textId="77777777" w:rsidR="00EC286D" w:rsidRDefault="00EC286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ibri">
    <w:altName w:val="Times New Roman"/>
    <w:panose1 w:val="00000000000000000000"/>
    <w:charset w:val="00"/>
    <w:family w:val="roman"/>
    <w:notTrueType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506C" w14:textId="77777777" w:rsidR="00EC286D" w:rsidRDefault="00EC286D" w:rsidP="00D55D13">
      <w:r>
        <w:separator/>
      </w:r>
    </w:p>
  </w:footnote>
  <w:footnote w:type="continuationSeparator" w:id="0">
    <w:p w14:paraId="26FE8CA7" w14:textId="77777777" w:rsidR="00EC286D" w:rsidRDefault="00EC286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A10E0"/>
    <w:rsid w:val="000A24DF"/>
    <w:rsid w:val="000B0F71"/>
    <w:rsid w:val="000B32BF"/>
    <w:rsid w:val="000C29B8"/>
    <w:rsid w:val="000C580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61BB"/>
    <w:rsid w:val="001F6DBD"/>
    <w:rsid w:val="0020185C"/>
    <w:rsid w:val="002074EF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B2074"/>
    <w:rsid w:val="003B30B2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5B64"/>
    <w:rsid w:val="00407E24"/>
    <w:rsid w:val="00412B4D"/>
    <w:rsid w:val="004147DA"/>
    <w:rsid w:val="00421B5C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87EC0"/>
    <w:rsid w:val="00490D99"/>
    <w:rsid w:val="004973D3"/>
    <w:rsid w:val="004A7DB6"/>
    <w:rsid w:val="004B103E"/>
    <w:rsid w:val="004B3DBB"/>
    <w:rsid w:val="004B53CF"/>
    <w:rsid w:val="004B63A2"/>
    <w:rsid w:val="004D3492"/>
    <w:rsid w:val="004D4D31"/>
    <w:rsid w:val="004E3ABB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5F53"/>
    <w:rsid w:val="0052600F"/>
    <w:rsid w:val="00535D1A"/>
    <w:rsid w:val="00537DC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5853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6775"/>
    <w:rsid w:val="005F2563"/>
    <w:rsid w:val="005F603A"/>
    <w:rsid w:val="00610CEB"/>
    <w:rsid w:val="006114C3"/>
    <w:rsid w:val="0061284F"/>
    <w:rsid w:val="00616834"/>
    <w:rsid w:val="006236F7"/>
    <w:rsid w:val="00626ED5"/>
    <w:rsid w:val="00634000"/>
    <w:rsid w:val="006438E4"/>
    <w:rsid w:val="006518BD"/>
    <w:rsid w:val="0065389B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174D7"/>
    <w:rsid w:val="007273D3"/>
    <w:rsid w:val="00734688"/>
    <w:rsid w:val="00740870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E079D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9407F"/>
    <w:rsid w:val="008A3D83"/>
    <w:rsid w:val="008A5021"/>
    <w:rsid w:val="008A7B34"/>
    <w:rsid w:val="008B4269"/>
    <w:rsid w:val="008B44BF"/>
    <w:rsid w:val="008B71D7"/>
    <w:rsid w:val="008C34BF"/>
    <w:rsid w:val="008E1DF6"/>
    <w:rsid w:val="008E340F"/>
    <w:rsid w:val="008F5FF1"/>
    <w:rsid w:val="0090291A"/>
    <w:rsid w:val="00906C12"/>
    <w:rsid w:val="0090755D"/>
    <w:rsid w:val="009132FC"/>
    <w:rsid w:val="00915D17"/>
    <w:rsid w:val="00916755"/>
    <w:rsid w:val="00923E18"/>
    <w:rsid w:val="00932B5E"/>
    <w:rsid w:val="00933634"/>
    <w:rsid w:val="00934FCE"/>
    <w:rsid w:val="00940E71"/>
    <w:rsid w:val="00951626"/>
    <w:rsid w:val="00952A26"/>
    <w:rsid w:val="009625F8"/>
    <w:rsid w:val="00966EE9"/>
    <w:rsid w:val="009673C0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1DF9"/>
    <w:rsid w:val="00A332E0"/>
    <w:rsid w:val="00A43EC2"/>
    <w:rsid w:val="00A46465"/>
    <w:rsid w:val="00A50634"/>
    <w:rsid w:val="00A53B32"/>
    <w:rsid w:val="00A63D64"/>
    <w:rsid w:val="00A865B0"/>
    <w:rsid w:val="00AA0605"/>
    <w:rsid w:val="00AA3074"/>
    <w:rsid w:val="00AA4E76"/>
    <w:rsid w:val="00AB51F3"/>
    <w:rsid w:val="00AC181C"/>
    <w:rsid w:val="00AC1FE7"/>
    <w:rsid w:val="00AE0D1D"/>
    <w:rsid w:val="00AF39C9"/>
    <w:rsid w:val="00AF4720"/>
    <w:rsid w:val="00AF592C"/>
    <w:rsid w:val="00B01773"/>
    <w:rsid w:val="00B06225"/>
    <w:rsid w:val="00B06A94"/>
    <w:rsid w:val="00B10CDC"/>
    <w:rsid w:val="00B13BDA"/>
    <w:rsid w:val="00B22F47"/>
    <w:rsid w:val="00B32BAF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43E6"/>
    <w:rsid w:val="00C06C7A"/>
    <w:rsid w:val="00C10234"/>
    <w:rsid w:val="00C1037D"/>
    <w:rsid w:val="00C121FD"/>
    <w:rsid w:val="00C17EC4"/>
    <w:rsid w:val="00C22A21"/>
    <w:rsid w:val="00C2503B"/>
    <w:rsid w:val="00C2749A"/>
    <w:rsid w:val="00C4120D"/>
    <w:rsid w:val="00C42B18"/>
    <w:rsid w:val="00C52308"/>
    <w:rsid w:val="00C61E20"/>
    <w:rsid w:val="00C61FFB"/>
    <w:rsid w:val="00C72727"/>
    <w:rsid w:val="00C908B4"/>
    <w:rsid w:val="00C93F23"/>
    <w:rsid w:val="00C94370"/>
    <w:rsid w:val="00C95020"/>
    <w:rsid w:val="00CA0E0F"/>
    <w:rsid w:val="00CA30CC"/>
    <w:rsid w:val="00CB4AE1"/>
    <w:rsid w:val="00CB4C0E"/>
    <w:rsid w:val="00CC5F2C"/>
    <w:rsid w:val="00CC6ACF"/>
    <w:rsid w:val="00CE5825"/>
    <w:rsid w:val="00CE69C2"/>
    <w:rsid w:val="00D01CB1"/>
    <w:rsid w:val="00D0336A"/>
    <w:rsid w:val="00D058DA"/>
    <w:rsid w:val="00D11F17"/>
    <w:rsid w:val="00D13104"/>
    <w:rsid w:val="00D21089"/>
    <w:rsid w:val="00D241E7"/>
    <w:rsid w:val="00D308CB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E0555"/>
    <w:rsid w:val="00DF18F6"/>
    <w:rsid w:val="00DF7F8B"/>
    <w:rsid w:val="00E013EE"/>
    <w:rsid w:val="00E07ACE"/>
    <w:rsid w:val="00E163EF"/>
    <w:rsid w:val="00E2449E"/>
    <w:rsid w:val="00E25D2E"/>
    <w:rsid w:val="00E47DED"/>
    <w:rsid w:val="00E50993"/>
    <w:rsid w:val="00E51225"/>
    <w:rsid w:val="00E522DA"/>
    <w:rsid w:val="00E542E6"/>
    <w:rsid w:val="00E5645E"/>
    <w:rsid w:val="00E66619"/>
    <w:rsid w:val="00E72B59"/>
    <w:rsid w:val="00E76680"/>
    <w:rsid w:val="00E77895"/>
    <w:rsid w:val="00E8113A"/>
    <w:rsid w:val="00E90463"/>
    <w:rsid w:val="00E96DAF"/>
    <w:rsid w:val="00EB1D08"/>
    <w:rsid w:val="00EB41E1"/>
    <w:rsid w:val="00EC1637"/>
    <w:rsid w:val="00EC286D"/>
    <w:rsid w:val="00EC50A6"/>
    <w:rsid w:val="00ED4143"/>
    <w:rsid w:val="00ED476D"/>
    <w:rsid w:val="00EE2BE2"/>
    <w:rsid w:val="00EE3980"/>
    <w:rsid w:val="00EE4CB5"/>
    <w:rsid w:val="00EE5FCC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017"/>
    <w:rsid w:val="00F43850"/>
    <w:rsid w:val="00F4683E"/>
    <w:rsid w:val="00F62BE2"/>
    <w:rsid w:val="00F64F0B"/>
    <w:rsid w:val="00F754BE"/>
    <w:rsid w:val="00F77F7B"/>
    <w:rsid w:val="00F81B69"/>
    <w:rsid w:val="00F84B74"/>
    <w:rsid w:val="00F86209"/>
    <w:rsid w:val="00F86ECA"/>
    <w:rsid w:val="00F92BEF"/>
    <w:rsid w:val="00F94A23"/>
    <w:rsid w:val="00F968B4"/>
    <w:rsid w:val="00F97D7A"/>
    <w:rsid w:val="00FA25FE"/>
    <w:rsid w:val="00FA5B6B"/>
    <w:rsid w:val="00FB0627"/>
    <w:rsid w:val="00FB7229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27BC7-6CA6-4D7F-87A8-43F21F97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320</cp:revision>
  <cp:lastPrinted>2019-04-05T08:18:00Z</cp:lastPrinted>
  <dcterms:created xsi:type="dcterms:W3CDTF">2018-06-22T12:22:00Z</dcterms:created>
  <dcterms:modified xsi:type="dcterms:W3CDTF">2020-07-13T08:40:00Z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