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A" w:rsidRPr="00CB35D2" w:rsidRDefault="005153BA" w:rsidP="005153BA">
      <w:pPr>
        <w:rPr>
          <w:rFonts w:ascii="Garamond" w:hAnsi="Garamond" w:cs="Times New Roman"/>
        </w:rPr>
      </w:pPr>
    </w:p>
    <w:p w:rsidR="005153BA" w:rsidRPr="00DD6CF4" w:rsidRDefault="005153BA" w:rsidP="005153BA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Informacja z otwarcia ofert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sz w:val="24"/>
          <w:szCs w:val="24"/>
        </w:rPr>
      </w:pPr>
      <w:r w:rsidRPr="00DD6CF4">
        <w:rPr>
          <w:rFonts w:ascii="Garamond" w:hAnsi="Garamond" w:cs="Times New Roman"/>
          <w:sz w:val="24"/>
          <w:szCs w:val="24"/>
        </w:rPr>
        <w:t>(zgodnie z art. 86 ust. 5 ustawy Prawo zamówień publicznych)</w:t>
      </w:r>
    </w:p>
    <w:p w:rsidR="00874F7A" w:rsidRPr="00DD6CF4" w:rsidRDefault="00874F7A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874F7A" w:rsidRPr="00DD6CF4" w:rsidRDefault="00874F7A" w:rsidP="00874F7A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Oferta 1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C52303" w:rsidRPr="00DD6CF4" w:rsidTr="00874F7A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03" w:rsidRDefault="00723CF7" w:rsidP="00C523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Firma Usługowo-Handlowa EL-DOR Jacek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Pohorelsky</w:t>
            </w:r>
            <w:proofErr w:type="spellEnd"/>
          </w:p>
          <w:p w:rsidR="00723CF7" w:rsidRPr="00DD6CF4" w:rsidRDefault="00723CF7" w:rsidP="00C523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Ul. Sewera 2A , Kraków</w:t>
            </w:r>
          </w:p>
        </w:tc>
      </w:tr>
      <w:tr w:rsidR="00874F7A" w:rsidRPr="00DD6CF4" w:rsidTr="0014132A">
        <w:trPr>
          <w:trHeight w:val="266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03" w:rsidRPr="00D01463" w:rsidRDefault="0014132A" w:rsidP="00C523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D0146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="00C52303" w:rsidRPr="00D0146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Cena brutto: </w:t>
            </w:r>
            <w:r w:rsidR="00D01463" w:rsidRPr="00D0146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68 000,00</w:t>
            </w:r>
            <w:r w:rsidR="00E75C56" w:rsidRPr="00D0146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="00C52303" w:rsidRPr="00D0146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zł </w:t>
            </w:r>
            <w:r w:rsidR="00D01463" w:rsidRPr="00D0146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/  </w:t>
            </w:r>
            <w:r w:rsidR="00D01463" w:rsidRPr="00D01463">
              <w:rPr>
                <w:rFonts w:ascii="Garamond" w:hAnsi="Garamond" w:cs="Tahoma"/>
                <w:bCs/>
                <w:sz w:val="24"/>
                <w:szCs w:val="24"/>
                <w:lang w:eastAsia="pl-PL"/>
              </w:rPr>
              <w:t>Okres gwarancji na roboty budowlane wraz z zamontowanymi materiałami i urządzeniami:60 miesięcy</w:t>
            </w:r>
          </w:p>
          <w:p w:rsidR="00E50B05" w:rsidRPr="00D01463" w:rsidRDefault="00E50B05" w:rsidP="009E6CF0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</w:tbl>
    <w:p w:rsidR="00AE4C06" w:rsidRPr="00DD6CF4" w:rsidRDefault="00AE4C06" w:rsidP="00AE4C06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Oferta 2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C52303" w:rsidRPr="00DD6CF4" w:rsidTr="0078679D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03" w:rsidRDefault="00723CF7" w:rsidP="00C523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ZIB Andrzej Stefański</w:t>
            </w:r>
          </w:p>
          <w:p w:rsidR="00723CF7" w:rsidRPr="00DD6CF4" w:rsidRDefault="00723CF7" w:rsidP="00C523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Ul. Nowohucka 45/13, 30-728 Kraków</w:t>
            </w:r>
          </w:p>
        </w:tc>
      </w:tr>
      <w:tr w:rsidR="00AE4C06" w:rsidRPr="00DD6CF4" w:rsidTr="0014132A">
        <w:trPr>
          <w:trHeight w:val="299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03" w:rsidRPr="00D01463" w:rsidRDefault="00C52303" w:rsidP="00C523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D0146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Cena brutto: </w:t>
            </w:r>
            <w:r w:rsidR="00D01463" w:rsidRPr="00D0146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79 728,12  </w:t>
            </w:r>
            <w:r w:rsidRPr="00D0146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zł </w:t>
            </w:r>
            <w:r w:rsidR="00D01463" w:rsidRPr="00D0146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/</w:t>
            </w:r>
            <w:r w:rsidR="00D01463" w:rsidRPr="00D01463">
              <w:rPr>
                <w:rFonts w:ascii="Garamond" w:hAnsi="Garamond" w:cs="Tahoma"/>
                <w:bCs/>
                <w:sz w:val="24"/>
                <w:szCs w:val="24"/>
                <w:lang w:eastAsia="pl-PL"/>
              </w:rPr>
              <w:t xml:space="preserve"> Okres gwarancji na roboty budowlane wraz z zamontowanymi materiałami i urządzeniami: 60 miesięcy</w:t>
            </w:r>
          </w:p>
          <w:p w:rsidR="00AE4C06" w:rsidRPr="00DD6CF4" w:rsidRDefault="00AE4C06" w:rsidP="0078679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</w:tbl>
    <w:p w:rsidR="00B7733C" w:rsidRDefault="00B7733C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B7733C" w:rsidRDefault="00B7733C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F3550C" w:rsidRDefault="00874F7A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D6CF4">
        <w:rPr>
          <w:rFonts w:ascii="Garamond" w:eastAsia="Times New Roman" w:hAnsi="Garamond" w:cs="Times New Roman"/>
          <w:sz w:val="24"/>
          <w:szCs w:val="24"/>
          <w:lang w:eastAsia="pl-PL"/>
        </w:rPr>
        <w:t>kwota przeznaczona na sfinansowanie  zamówienia:</w:t>
      </w:r>
      <w:r w:rsidR="0087218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8C42DB">
        <w:rPr>
          <w:rFonts w:ascii="Garamond" w:eastAsia="Times New Roman" w:hAnsi="Garamond" w:cs="Times New Roman"/>
          <w:sz w:val="24"/>
          <w:szCs w:val="24"/>
          <w:lang w:eastAsia="pl-PL"/>
        </w:rPr>
        <w:t>61 278,12 zł</w:t>
      </w:r>
    </w:p>
    <w:p w:rsidR="00DC65D3" w:rsidRDefault="00DC65D3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bookmarkStart w:id="0" w:name="_GoBack"/>
      <w:bookmarkEnd w:id="0"/>
    </w:p>
    <w:p w:rsidR="00DC65D3" w:rsidRDefault="00DC65D3" w:rsidP="00DC65D3">
      <w:pPr>
        <w:tabs>
          <w:tab w:val="right" w:pos="9356"/>
        </w:tabs>
        <w:rPr>
          <w:rFonts w:ascii="Garamond" w:hAnsi="Garamond"/>
          <w:bCs/>
        </w:rPr>
      </w:pPr>
      <w:r>
        <w:rPr>
          <w:rFonts w:ascii="Garamond" w:hAnsi="Garamond" w:cs="Times New Roman"/>
          <w:sz w:val="24"/>
          <w:szCs w:val="24"/>
        </w:rPr>
        <w:t>W terminie 3 dni od dnia zamieszczenia niniejszej informacji wykonawca zobowiązany jest do przekazania Zamawiającemu oświadczenia o przynależności lub braku przynależności do tej samej grupy kapitałowej,(</w:t>
      </w:r>
      <w:r>
        <w:rPr>
          <w:rFonts w:ascii="Garamond" w:hAnsi="Garamond"/>
          <w:bCs/>
        </w:rPr>
        <w:t xml:space="preserve"> Załącznik nr 4 do specyfikacji) </w:t>
      </w:r>
      <w:r>
        <w:rPr>
          <w:rFonts w:ascii="Garamond" w:hAnsi="Garamond" w:cs="Times New Roman"/>
          <w:sz w:val="24"/>
          <w:szCs w:val="24"/>
        </w:rPr>
        <w:t xml:space="preserve"> o której mowa w art. 24 ust. 1 pkt. 23 ustawy Prawo zamówień publicznych.</w:t>
      </w:r>
    </w:p>
    <w:p w:rsidR="00DC65D3" w:rsidRDefault="00DC65D3" w:rsidP="00DC65D3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Oświadczenie musi być złożone w formie oryginału lub kopii poświadczonej notarialnie i musi odnosić się tylko do wykonawców, którzy złożyli oferty w przedmiotowym postępowaniu. </w:t>
      </w:r>
      <w:r>
        <w:rPr>
          <w:rFonts w:ascii="Garamond" w:hAnsi="Garamond" w:cs="Times New Roman"/>
          <w:sz w:val="24"/>
          <w:szCs w:val="24"/>
          <w:u w:val="single"/>
        </w:rPr>
        <w:t>Nie należy składać listy podmiotów należących do tej samej grupy kapitałowej.</w:t>
      </w:r>
      <w:r>
        <w:rPr>
          <w:rFonts w:ascii="Garamond" w:hAnsi="Garamond" w:cs="Times New Roman"/>
          <w:sz w:val="24"/>
          <w:szCs w:val="24"/>
        </w:rPr>
        <w:t xml:space="preserve"> </w:t>
      </w:r>
    </w:p>
    <w:p w:rsidR="005153BA" w:rsidRPr="00CB35D2" w:rsidRDefault="005153BA">
      <w:pPr>
        <w:rPr>
          <w:rFonts w:ascii="Garamond" w:hAnsi="Garamond" w:cs="Times New Roman"/>
        </w:rPr>
      </w:pPr>
    </w:p>
    <w:sectPr w:rsidR="005153BA" w:rsidRPr="00CB35D2" w:rsidSect="006B18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3F3" w:rsidRDefault="00A053F3" w:rsidP="00A7648A">
      <w:pPr>
        <w:spacing w:after="0" w:line="240" w:lineRule="auto"/>
      </w:pPr>
      <w:r>
        <w:separator/>
      </w:r>
    </w:p>
  </w:endnote>
  <w:endnote w:type="continuationSeparator" w:id="0">
    <w:p w:rsidR="00A053F3" w:rsidRDefault="00A053F3" w:rsidP="00A7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913" w:rsidRDefault="000939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913" w:rsidRDefault="000939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913" w:rsidRDefault="000939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3F3" w:rsidRDefault="00A053F3" w:rsidP="00A7648A">
      <w:pPr>
        <w:spacing w:after="0" w:line="240" w:lineRule="auto"/>
      </w:pPr>
      <w:r>
        <w:separator/>
      </w:r>
    </w:p>
  </w:footnote>
  <w:footnote w:type="continuationSeparator" w:id="0">
    <w:p w:rsidR="00A053F3" w:rsidRDefault="00A053F3" w:rsidP="00A7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913" w:rsidRDefault="000939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8A" w:rsidRPr="005153BA" w:rsidRDefault="00C52303" w:rsidP="00A7648A">
    <w:pPr>
      <w:pStyle w:val="Nagwek"/>
      <w:rPr>
        <w:sz w:val="22"/>
        <w:szCs w:val="22"/>
      </w:rPr>
    </w:pPr>
    <w:r>
      <w:rPr>
        <w:sz w:val="22"/>
        <w:szCs w:val="22"/>
      </w:rPr>
      <w:t>DFP.271.</w:t>
    </w:r>
    <w:r w:rsidR="00093913">
      <w:rPr>
        <w:sz w:val="22"/>
        <w:szCs w:val="22"/>
      </w:rPr>
      <w:t>47</w:t>
    </w:r>
    <w:r w:rsidR="00AE4C06">
      <w:rPr>
        <w:sz w:val="22"/>
        <w:szCs w:val="22"/>
      </w:rPr>
      <w:t>.2018.AJ</w:t>
    </w:r>
  </w:p>
  <w:p w:rsidR="00A7648A" w:rsidRDefault="00A764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913" w:rsidRDefault="000939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451"/>
    <w:rsid w:val="00006505"/>
    <w:rsid w:val="00044927"/>
    <w:rsid w:val="000724BB"/>
    <w:rsid w:val="00080435"/>
    <w:rsid w:val="00093913"/>
    <w:rsid w:val="000942EB"/>
    <w:rsid w:val="000B5D36"/>
    <w:rsid w:val="000F7A25"/>
    <w:rsid w:val="0010450A"/>
    <w:rsid w:val="001154F7"/>
    <w:rsid w:val="0014132A"/>
    <w:rsid w:val="0014526B"/>
    <w:rsid w:val="00180A4D"/>
    <w:rsid w:val="00182B62"/>
    <w:rsid w:val="00186EAE"/>
    <w:rsid w:val="00193556"/>
    <w:rsid w:val="001B03A5"/>
    <w:rsid w:val="001B1BBC"/>
    <w:rsid w:val="001B43B5"/>
    <w:rsid w:val="001D054C"/>
    <w:rsid w:val="00213898"/>
    <w:rsid w:val="00213A48"/>
    <w:rsid w:val="002205BC"/>
    <w:rsid w:val="00225500"/>
    <w:rsid w:val="00230888"/>
    <w:rsid w:val="00256E73"/>
    <w:rsid w:val="0026369D"/>
    <w:rsid w:val="00277D90"/>
    <w:rsid w:val="00283753"/>
    <w:rsid w:val="002C73CD"/>
    <w:rsid w:val="002D32C8"/>
    <w:rsid w:val="002D5F6E"/>
    <w:rsid w:val="00303045"/>
    <w:rsid w:val="00310343"/>
    <w:rsid w:val="003337E9"/>
    <w:rsid w:val="00347C3E"/>
    <w:rsid w:val="003510AA"/>
    <w:rsid w:val="003575D0"/>
    <w:rsid w:val="00363E1A"/>
    <w:rsid w:val="00377E9B"/>
    <w:rsid w:val="0038310E"/>
    <w:rsid w:val="00393B2A"/>
    <w:rsid w:val="003A2F38"/>
    <w:rsid w:val="003C01B6"/>
    <w:rsid w:val="003C04C9"/>
    <w:rsid w:val="003E71DA"/>
    <w:rsid w:val="00437B81"/>
    <w:rsid w:val="0045132F"/>
    <w:rsid w:val="00460B95"/>
    <w:rsid w:val="004731C6"/>
    <w:rsid w:val="00491B81"/>
    <w:rsid w:val="004B0325"/>
    <w:rsid w:val="004F4900"/>
    <w:rsid w:val="005153BA"/>
    <w:rsid w:val="00530AA1"/>
    <w:rsid w:val="005610DB"/>
    <w:rsid w:val="005614FE"/>
    <w:rsid w:val="00572226"/>
    <w:rsid w:val="0057665D"/>
    <w:rsid w:val="005862ED"/>
    <w:rsid w:val="00586FFB"/>
    <w:rsid w:val="0059399C"/>
    <w:rsid w:val="005A4CDF"/>
    <w:rsid w:val="005B6493"/>
    <w:rsid w:val="005D1933"/>
    <w:rsid w:val="005F7451"/>
    <w:rsid w:val="00605581"/>
    <w:rsid w:val="00641E9A"/>
    <w:rsid w:val="006432C6"/>
    <w:rsid w:val="00643F5E"/>
    <w:rsid w:val="00674D9A"/>
    <w:rsid w:val="006B18BE"/>
    <w:rsid w:val="006C6DE2"/>
    <w:rsid w:val="006D1E57"/>
    <w:rsid w:val="006D6458"/>
    <w:rsid w:val="006D715B"/>
    <w:rsid w:val="00723CF7"/>
    <w:rsid w:val="007276C6"/>
    <w:rsid w:val="007349FC"/>
    <w:rsid w:val="00780DB6"/>
    <w:rsid w:val="00781288"/>
    <w:rsid w:val="007B36C6"/>
    <w:rsid w:val="007D169D"/>
    <w:rsid w:val="007D2EEC"/>
    <w:rsid w:val="00801A12"/>
    <w:rsid w:val="00810744"/>
    <w:rsid w:val="00825241"/>
    <w:rsid w:val="008270BE"/>
    <w:rsid w:val="008420BB"/>
    <w:rsid w:val="0087218A"/>
    <w:rsid w:val="00874F7A"/>
    <w:rsid w:val="00883078"/>
    <w:rsid w:val="008C42DB"/>
    <w:rsid w:val="008E0588"/>
    <w:rsid w:val="008F051A"/>
    <w:rsid w:val="009022DE"/>
    <w:rsid w:val="00905F42"/>
    <w:rsid w:val="00926EC9"/>
    <w:rsid w:val="00930681"/>
    <w:rsid w:val="00953EDE"/>
    <w:rsid w:val="00976104"/>
    <w:rsid w:val="009B1250"/>
    <w:rsid w:val="009D1297"/>
    <w:rsid w:val="009E6CF0"/>
    <w:rsid w:val="00A053F3"/>
    <w:rsid w:val="00A25E93"/>
    <w:rsid w:val="00A37900"/>
    <w:rsid w:val="00A66A0E"/>
    <w:rsid w:val="00A7648A"/>
    <w:rsid w:val="00A94BD1"/>
    <w:rsid w:val="00AA7102"/>
    <w:rsid w:val="00AB16C9"/>
    <w:rsid w:val="00AB4DA3"/>
    <w:rsid w:val="00AB6125"/>
    <w:rsid w:val="00AE4C06"/>
    <w:rsid w:val="00B06218"/>
    <w:rsid w:val="00B11B9C"/>
    <w:rsid w:val="00B303E6"/>
    <w:rsid w:val="00B30526"/>
    <w:rsid w:val="00B32A14"/>
    <w:rsid w:val="00B44BB5"/>
    <w:rsid w:val="00B44BF5"/>
    <w:rsid w:val="00B46D92"/>
    <w:rsid w:val="00B647AA"/>
    <w:rsid w:val="00B7733C"/>
    <w:rsid w:val="00BA5F24"/>
    <w:rsid w:val="00BB39DE"/>
    <w:rsid w:val="00BB6F9A"/>
    <w:rsid w:val="00BC1D8A"/>
    <w:rsid w:val="00BC605B"/>
    <w:rsid w:val="00BD609F"/>
    <w:rsid w:val="00BE6291"/>
    <w:rsid w:val="00C000BB"/>
    <w:rsid w:val="00C20A15"/>
    <w:rsid w:val="00C20B83"/>
    <w:rsid w:val="00C22786"/>
    <w:rsid w:val="00C52303"/>
    <w:rsid w:val="00C55897"/>
    <w:rsid w:val="00C60F8B"/>
    <w:rsid w:val="00C623F4"/>
    <w:rsid w:val="00C74C73"/>
    <w:rsid w:val="00C83C6C"/>
    <w:rsid w:val="00CB0A41"/>
    <w:rsid w:val="00CB35D2"/>
    <w:rsid w:val="00CB5CA5"/>
    <w:rsid w:val="00CD59D3"/>
    <w:rsid w:val="00CD6BB7"/>
    <w:rsid w:val="00CF0705"/>
    <w:rsid w:val="00CF7AA0"/>
    <w:rsid w:val="00D01463"/>
    <w:rsid w:val="00D10B62"/>
    <w:rsid w:val="00D63183"/>
    <w:rsid w:val="00D8158D"/>
    <w:rsid w:val="00D824A9"/>
    <w:rsid w:val="00D844AB"/>
    <w:rsid w:val="00D91E01"/>
    <w:rsid w:val="00DB0CF2"/>
    <w:rsid w:val="00DC65D3"/>
    <w:rsid w:val="00DD6CF4"/>
    <w:rsid w:val="00E015AD"/>
    <w:rsid w:val="00E114E8"/>
    <w:rsid w:val="00E16BD3"/>
    <w:rsid w:val="00E35AD2"/>
    <w:rsid w:val="00E44DE2"/>
    <w:rsid w:val="00E50B05"/>
    <w:rsid w:val="00E57CA9"/>
    <w:rsid w:val="00E75C56"/>
    <w:rsid w:val="00EA3129"/>
    <w:rsid w:val="00EB03CB"/>
    <w:rsid w:val="00ED3676"/>
    <w:rsid w:val="00EF4D1B"/>
    <w:rsid w:val="00F0194B"/>
    <w:rsid w:val="00F242DE"/>
    <w:rsid w:val="00F3550C"/>
    <w:rsid w:val="00F501D8"/>
    <w:rsid w:val="00F91CFA"/>
    <w:rsid w:val="00FB243D"/>
    <w:rsid w:val="00FB78AA"/>
    <w:rsid w:val="00FC1F06"/>
    <w:rsid w:val="00FD123F"/>
    <w:rsid w:val="00FD5234"/>
    <w:rsid w:val="00FD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E9E07"/>
  <w15:docId w15:val="{B3502315-5D4A-4543-A6CC-6FB253A4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5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5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8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Arletta Jędrasiewicz</cp:lastModifiedBy>
  <cp:revision>91</cp:revision>
  <cp:lastPrinted>2018-03-26T10:23:00Z</cp:lastPrinted>
  <dcterms:created xsi:type="dcterms:W3CDTF">2016-09-29T06:33:00Z</dcterms:created>
  <dcterms:modified xsi:type="dcterms:W3CDTF">2018-04-25T10:44:00Z</dcterms:modified>
</cp:coreProperties>
</file>