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E170F3" w:rsidRPr="00E170F3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641CBD" w:rsidRPr="00641CBD">
        <w:rPr>
          <w:rFonts w:ascii="Garamond" w:hAnsi="Garamond"/>
          <w:bCs w:val="0"/>
          <w:i/>
          <w:sz w:val="22"/>
          <w:szCs w:val="22"/>
        </w:rPr>
        <w:t>różnych produktów do Apteki Szpitala Uniwersyteckiego w Krakowie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641CBD">
        <w:rPr>
          <w:rFonts w:ascii="Garamond" w:hAnsi="Garamond"/>
          <w:i/>
          <w:sz w:val="22"/>
          <w:szCs w:val="22"/>
        </w:rPr>
        <w:t>111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Pr="00365712">
        <w:rPr>
          <w:rFonts w:ascii="Garamond" w:hAnsi="Garamond"/>
          <w:i/>
          <w:sz w:val="22"/>
          <w:szCs w:val="22"/>
        </w:rPr>
        <w:t>B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E170F3" w:rsidRPr="00641CBD">
        <w:rPr>
          <w:rFonts w:ascii="Garamond" w:hAnsi="Garamond"/>
          <w:b/>
          <w:bCs/>
        </w:rPr>
        <w:t xml:space="preserve">dostawę </w:t>
      </w:r>
      <w:r w:rsidR="00641CBD" w:rsidRPr="00641CBD">
        <w:rPr>
          <w:rFonts w:ascii="Garamond" w:hAnsi="Garamond"/>
          <w:b/>
          <w:bCs/>
        </w:rPr>
        <w:t>różnych produktów do Apteki Szpitala Uniwersyteckiego w Krakowie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733" w:rsidRDefault="00FA0733" w:rsidP="00B62535">
      <w:pPr>
        <w:spacing w:after="0" w:line="240" w:lineRule="auto"/>
      </w:pPr>
      <w:r>
        <w:separator/>
      </w:r>
    </w:p>
  </w:endnote>
  <w:endnote w:type="continuationSeparator" w:id="0">
    <w:p w:rsidR="00FA0733" w:rsidRDefault="00FA073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1CB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733" w:rsidRDefault="00FA0733" w:rsidP="00B62535">
      <w:pPr>
        <w:spacing w:after="0" w:line="240" w:lineRule="auto"/>
      </w:pPr>
      <w:r>
        <w:separator/>
      </w:r>
    </w:p>
  </w:footnote>
  <w:footnote w:type="continuationSeparator" w:id="0">
    <w:p w:rsidR="00FA0733" w:rsidRDefault="00FA073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0566"/>
    <w:rsid w:val="000A5FF4"/>
    <w:rsid w:val="000B73B2"/>
    <w:rsid w:val="000C3C4F"/>
    <w:rsid w:val="0010112E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E1C67"/>
    <w:rsid w:val="00EF4381"/>
    <w:rsid w:val="00F2558A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02A3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89E84-2540-4F20-A29F-B448F6AD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584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Bęben</cp:lastModifiedBy>
  <cp:revision>13</cp:revision>
  <cp:lastPrinted>2018-06-14T07:16:00Z</cp:lastPrinted>
  <dcterms:created xsi:type="dcterms:W3CDTF">2018-06-12T09:31:00Z</dcterms:created>
  <dcterms:modified xsi:type="dcterms:W3CDTF">2018-06-14T08:06:00Z</dcterms:modified>
</cp:coreProperties>
</file>