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EC705A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C705A" w:rsidRPr="00EC705A">
        <w:rPr>
          <w:rFonts w:ascii="Garamond" w:hAnsi="Garamond"/>
          <w:bCs w:val="0"/>
          <w:i/>
          <w:sz w:val="22"/>
          <w:szCs w:val="22"/>
        </w:rPr>
        <w:t>dostawę materiałów kardiologicznych</w:t>
      </w:r>
      <w:r w:rsidR="006F3BB6">
        <w:rPr>
          <w:rFonts w:ascii="Garamond" w:hAnsi="Garamond"/>
          <w:bCs w:val="0"/>
          <w:i/>
          <w:sz w:val="22"/>
          <w:szCs w:val="22"/>
        </w:rPr>
        <w:t xml:space="preserve"> oraz materiałów dla Pracowni Hemodynamiki  (DFP.271.187.2018.AJ</w:t>
      </w:r>
      <w:r w:rsidR="00EC705A" w:rsidRPr="00EC705A">
        <w:rPr>
          <w:rFonts w:ascii="Garamond" w:hAnsi="Garamond"/>
          <w:bCs w:val="0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EC705A" w:rsidRPr="00EC705A">
        <w:rPr>
          <w:rFonts w:ascii="Garamond" w:hAnsi="Garamond"/>
          <w:b/>
          <w:bCs/>
        </w:rPr>
        <w:t xml:space="preserve"> </w:t>
      </w:r>
      <w:bookmarkStart w:id="0" w:name="_GoBack"/>
      <w:r w:rsidR="00EC705A" w:rsidRPr="006F3BB6">
        <w:rPr>
          <w:rFonts w:ascii="Garamond" w:hAnsi="Garamond"/>
          <w:b/>
          <w:bCs/>
        </w:rPr>
        <w:t>dostawę materiałów kardiologicznych</w:t>
      </w:r>
      <w:r w:rsidR="001124BB" w:rsidRPr="006F3BB6">
        <w:rPr>
          <w:rFonts w:ascii="Garamond" w:hAnsi="Garamond"/>
          <w:b/>
        </w:rPr>
        <w:t xml:space="preserve"> </w:t>
      </w:r>
      <w:r w:rsidR="006F3BB6" w:rsidRPr="006F3BB6">
        <w:rPr>
          <w:rFonts w:ascii="Garamond" w:hAnsi="Garamond"/>
          <w:b/>
          <w:bCs/>
        </w:rPr>
        <w:t>oraz materiałów dla Pracowni Hemodynamiki</w:t>
      </w:r>
      <w:bookmarkEnd w:id="0"/>
      <w:r w:rsidR="006F3BB6">
        <w:rPr>
          <w:rFonts w:ascii="Garamond" w:hAnsi="Garamond"/>
          <w:bCs/>
          <w:i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C6" w:rsidRDefault="004552C6" w:rsidP="00B62535">
      <w:pPr>
        <w:spacing w:after="0" w:line="240" w:lineRule="auto"/>
      </w:pPr>
      <w:r>
        <w:separator/>
      </w:r>
    </w:p>
  </w:endnote>
  <w:endnote w:type="continuationSeparator" w:id="0">
    <w:p w:rsidR="004552C6" w:rsidRDefault="004552C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BB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C6" w:rsidRDefault="004552C6" w:rsidP="00B62535">
      <w:pPr>
        <w:spacing w:after="0" w:line="240" w:lineRule="auto"/>
      </w:pPr>
      <w:r>
        <w:separator/>
      </w:r>
    </w:p>
  </w:footnote>
  <w:footnote w:type="continuationSeparator" w:id="0">
    <w:p w:rsidR="004552C6" w:rsidRDefault="004552C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552C6"/>
    <w:rsid w:val="00480EBD"/>
    <w:rsid w:val="00483989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830C1"/>
    <w:rsid w:val="00696828"/>
    <w:rsid w:val="006A01F1"/>
    <w:rsid w:val="006B3FA8"/>
    <w:rsid w:val="006D5187"/>
    <w:rsid w:val="006D788C"/>
    <w:rsid w:val="006E71CB"/>
    <w:rsid w:val="006F19D4"/>
    <w:rsid w:val="006F3BB6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5DB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C705A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77D1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C2A3-FFC7-472E-AAF0-6B990C28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3</cp:revision>
  <cp:lastPrinted>2018-05-25T09:02:00Z</cp:lastPrinted>
  <dcterms:created xsi:type="dcterms:W3CDTF">2018-09-17T06:33:00Z</dcterms:created>
  <dcterms:modified xsi:type="dcterms:W3CDTF">2018-09-17T06:42:00Z</dcterms:modified>
</cp:coreProperties>
</file>