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F5507E" w:rsidRDefault="00DE75FD" w:rsidP="00F5507E">
      <w:pPr>
        <w:spacing w:after="0" w:line="240" w:lineRule="auto"/>
        <w:jc w:val="right"/>
        <w:rPr>
          <w:rFonts w:ascii="Garamond" w:eastAsia="Times New Roman" w:hAnsi="Garamond" w:cs="Times New Roman"/>
          <w:lang w:eastAsia="pl-PL"/>
        </w:rPr>
      </w:pPr>
      <w:r w:rsidRPr="00F5507E">
        <w:rPr>
          <w:rFonts w:ascii="Garamond" w:eastAsia="Times New Roman" w:hAnsi="Garamond" w:cs="Times New Roman"/>
          <w:lang w:eastAsia="pl-PL"/>
        </w:rPr>
        <w:t xml:space="preserve">    Kraków, dnia </w:t>
      </w:r>
      <w:r w:rsidR="007640F1" w:rsidRPr="00F5507E">
        <w:rPr>
          <w:rFonts w:ascii="Garamond" w:eastAsia="Times New Roman" w:hAnsi="Garamond" w:cs="Times New Roman"/>
          <w:lang w:eastAsia="pl-PL"/>
        </w:rPr>
        <w:t>19</w:t>
      </w:r>
      <w:r w:rsidR="004037D7" w:rsidRPr="00F5507E">
        <w:rPr>
          <w:rFonts w:ascii="Garamond" w:eastAsia="Times New Roman" w:hAnsi="Garamond" w:cs="Times New Roman"/>
          <w:lang w:eastAsia="pl-PL"/>
        </w:rPr>
        <w:t>.05</w:t>
      </w:r>
      <w:r w:rsidR="00F47622" w:rsidRPr="00F5507E">
        <w:rPr>
          <w:rFonts w:ascii="Garamond" w:eastAsia="Times New Roman" w:hAnsi="Garamond" w:cs="Times New Roman"/>
          <w:lang w:eastAsia="pl-PL"/>
        </w:rPr>
        <w:t>.2021</w:t>
      </w:r>
      <w:r w:rsidRPr="00F5507E">
        <w:rPr>
          <w:rFonts w:ascii="Garamond" w:eastAsia="Times New Roman" w:hAnsi="Garamond" w:cs="Times New Roman"/>
          <w:lang w:eastAsia="pl-PL"/>
        </w:rPr>
        <w:t xml:space="preserve"> r.</w:t>
      </w:r>
    </w:p>
    <w:p w:rsidR="00DE75FD" w:rsidRPr="00F5507E" w:rsidRDefault="003536B2" w:rsidP="00F5507E">
      <w:pPr>
        <w:spacing w:after="0" w:line="240" w:lineRule="auto"/>
        <w:rPr>
          <w:rFonts w:ascii="Garamond" w:eastAsia="Times New Roman" w:hAnsi="Garamond" w:cs="Times New Roman"/>
          <w:lang w:eastAsia="pl-PL"/>
        </w:rPr>
      </w:pPr>
      <w:r w:rsidRPr="00F5507E">
        <w:rPr>
          <w:rFonts w:ascii="Garamond" w:eastAsia="Times New Roman" w:hAnsi="Garamond" w:cs="Times New Roman"/>
          <w:lang w:eastAsia="pl-PL"/>
        </w:rPr>
        <w:t>Nr sprawy: DFP.271.</w:t>
      </w:r>
      <w:r w:rsidR="004037D7" w:rsidRPr="00F5507E">
        <w:rPr>
          <w:rFonts w:ascii="Garamond" w:eastAsia="Times New Roman" w:hAnsi="Garamond" w:cs="Times New Roman"/>
          <w:lang w:eastAsia="pl-PL"/>
        </w:rPr>
        <w:t>2</w:t>
      </w:r>
      <w:r w:rsidR="00100EE6" w:rsidRPr="00F5507E">
        <w:rPr>
          <w:rFonts w:ascii="Garamond" w:eastAsia="Times New Roman" w:hAnsi="Garamond" w:cs="Times New Roman"/>
          <w:lang w:eastAsia="pl-PL"/>
        </w:rPr>
        <w:t>5</w:t>
      </w:r>
      <w:r w:rsidR="006E59CC" w:rsidRPr="00F5507E">
        <w:rPr>
          <w:rFonts w:ascii="Garamond" w:eastAsia="Times New Roman" w:hAnsi="Garamond" w:cs="Times New Roman"/>
          <w:lang w:eastAsia="pl-PL"/>
        </w:rPr>
        <w:t>.202</w:t>
      </w:r>
      <w:r w:rsidR="008F795C" w:rsidRPr="00F5507E">
        <w:rPr>
          <w:rFonts w:ascii="Garamond" w:eastAsia="Times New Roman" w:hAnsi="Garamond" w:cs="Times New Roman"/>
          <w:lang w:eastAsia="pl-PL"/>
        </w:rPr>
        <w:t>1</w:t>
      </w:r>
      <w:r w:rsidRPr="00F5507E">
        <w:rPr>
          <w:rFonts w:ascii="Garamond" w:eastAsia="Times New Roman" w:hAnsi="Garamond" w:cs="Times New Roman"/>
          <w:lang w:eastAsia="pl-PL"/>
        </w:rPr>
        <w:t>.AB</w:t>
      </w:r>
    </w:p>
    <w:p w:rsidR="00DE75FD" w:rsidRPr="00F5507E" w:rsidRDefault="00DE75FD" w:rsidP="00F5507E">
      <w:pPr>
        <w:spacing w:after="0" w:line="240" w:lineRule="auto"/>
        <w:jc w:val="both"/>
        <w:rPr>
          <w:rFonts w:ascii="Garamond" w:eastAsia="Times New Roman" w:hAnsi="Garamond" w:cs="Times New Roman"/>
          <w:i/>
          <w:lang w:eastAsia="pl-PL"/>
        </w:rPr>
      </w:pPr>
    </w:p>
    <w:p w:rsidR="00AD1EDE" w:rsidRPr="00F5507E" w:rsidRDefault="00AD1EDE" w:rsidP="00F5507E">
      <w:pPr>
        <w:spacing w:after="0" w:line="240" w:lineRule="auto"/>
        <w:jc w:val="both"/>
        <w:rPr>
          <w:rFonts w:ascii="Garamond" w:eastAsia="Times New Roman" w:hAnsi="Garamond" w:cs="Times New Roman"/>
          <w:i/>
          <w:lang w:eastAsia="pl-PL"/>
        </w:rPr>
      </w:pPr>
    </w:p>
    <w:p w:rsidR="00DE75FD" w:rsidRPr="00F5507E" w:rsidRDefault="00DE75FD" w:rsidP="00F5507E">
      <w:pPr>
        <w:spacing w:after="0" w:line="240" w:lineRule="auto"/>
        <w:jc w:val="right"/>
        <w:rPr>
          <w:rFonts w:ascii="Garamond" w:eastAsia="Times New Roman" w:hAnsi="Garamond" w:cs="Times New Roman"/>
          <w:b/>
          <w:bCs/>
          <w:lang w:eastAsia="pl-PL"/>
        </w:rPr>
      </w:pPr>
      <w:r w:rsidRPr="00F5507E">
        <w:rPr>
          <w:rFonts w:ascii="Garamond" w:eastAsia="Times New Roman" w:hAnsi="Garamond" w:cs="Times New Roman"/>
          <w:b/>
          <w:bCs/>
          <w:lang w:eastAsia="pl-PL"/>
        </w:rPr>
        <w:t>Do wszystkich Wykonawców biorących udział w postępowaniu</w:t>
      </w:r>
    </w:p>
    <w:p w:rsidR="006E59CC" w:rsidRDefault="006E59CC" w:rsidP="00F5507E">
      <w:pPr>
        <w:spacing w:after="0" w:line="240" w:lineRule="auto"/>
        <w:rPr>
          <w:rFonts w:ascii="Garamond" w:eastAsia="Times New Roman" w:hAnsi="Garamond" w:cs="Times New Roman"/>
          <w:b/>
          <w:bCs/>
          <w:lang w:eastAsia="pl-PL"/>
        </w:rPr>
      </w:pPr>
    </w:p>
    <w:p w:rsidR="00D1379C" w:rsidRPr="00F5507E" w:rsidRDefault="00D1379C" w:rsidP="00F5507E">
      <w:pPr>
        <w:spacing w:after="0" w:line="240" w:lineRule="auto"/>
        <w:rPr>
          <w:rFonts w:ascii="Garamond" w:eastAsia="Times New Roman" w:hAnsi="Garamond" w:cs="Times New Roman"/>
          <w:b/>
          <w:bCs/>
          <w:lang w:eastAsia="pl-PL"/>
        </w:rPr>
      </w:pPr>
    </w:p>
    <w:p w:rsidR="00DA5168" w:rsidRPr="00F5507E" w:rsidRDefault="00DE75FD" w:rsidP="00F5507E">
      <w:pPr>
        <w:spacing w:after="0" w:line="240" w:lineRule="auto"/>
        <w:ind w:left="851" w:hanging="851"/>
        <w:jc w:val="both"/>
        <w:rPr>
          <w:rFonts w:ascii="Garamond" w:eastAsia="Times New Roman" w:hAnsi="Garamond" w:cs="Times New Roman"/>
          <w:b/>
          <w:bCs/>
          <w:iCs/>
          <w:color w:val="000000"/>
          <w:lang w:eastAsia="pl-PL"/>
        </w:rPr>
      </w:pPr>
      <w:r w:rsidRPr="00F5507E">
        <w:rPr>
          <w:rFonts w:ascii="Garamond" w:eastAsia="Times New Roman" w:hAnsi="Garamond" w:cs="Times New Roman"/>
          <w:bCs/>
          <w:color w:val="000000"/>
          <w:lang w:eastAsia="pl-PL"/>
        </w:rPr>
        <w:t>Dotyczy:</w:t>
      </w:r>
      <w:r w:rsidR="00473431" w:rsidRPr="00F5507E">
        <w:rPr>
          <w:rFonts w:ascii="Garamond" w:eastAsia="Times New Roman" w:hAnsi="Garamond" w:cs="Times New Roman"/>
          <w:bCs/>
          <w:color w:val="000000"/>
          <w:lang w:eastAsia="pl-PL"/>
        </w:rPr>
        <w:tab/>
      </w:r>
      <w:r w:rsidRPr="00F5507E">
        <w:rPr>
          <w:rFonts w:ascii="Garamond" w:eastAsia="Times New Roman" w:hAnsi="Garamond" w:cs="Times New Roman"/>
          <w:color w:val="000000"/>
          <w:lang w:eastAsia="pl-PL"/>
        </w:rPr>
        <w:t xml:space="preserve">postępowania o udzielenie zamówienia publicznego na </w:t>
      </w:r>
      <w:r w:rsidR="003536B2" w:rsidRPr="00F5507E">
        <w:rPr>
          <w:rFonts w:ascii="Garamond" w:eastAsia="Times New Roman" w:hAnsi="Garamond" w:cs="Times New Roman"/>
          <w:bCs/>
          <w:iCs/>
          <w:color w:val="000000"/>
          <w:lang w:eastAsia="pl-PL"/>
        </w:rPr>
        <w:t xml:space="preserve">dostawę </w:t>
      </w:r>
      <w:r w:rsidR="00100EE6" w:rsidRPr="00F5507E">
        <w:rPr>
          <w:rFonts w:ascii="Garamond" w:eastAsia="Times New Roman" w:hAnsi="Garamond" w:cs="Times New Roman"/>
          <w:bCs/>
          <w:iCs/>
          <w:color w:val="000000"/>
          <w:lang w:eastAsia="pl-PL"/>
        </w:rPr>
        <w:t>dostawa narzędzi chirurgicznych wraz ze szkoleniem personelu</w:t>
      </w:r>
    </w:p>
    <w:p w:rsidR="003B4213" w:rsidRPr="00F5507E" w:rsidRDefault="00951156" w:rsidP="00F5507E">
      <w:pPr>
        <w:tabs>
          <w:tab w:val="left" w:pos="2467"/>
        </w:tabs>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ab/>
      </w:r>
    </w:p>
    <w:p w:rsidR="004037D7" w:rsidRPr="00F5507E" w:rsidRDefault="004037D7" w:rsidP="00F5507E">
      <w:pPr>
        <w:tabs>
          <w:tab w:val="left" w:pos="2467"/>
        </w:tabs>
        <w:spacing w:after="0" w:line="240" w:lineRule="auto"/>
        <w:jc w:val="both"/>
        <w:rPr>
          <w:rFonts w:ascii="Garamond" w:eastAsia="Times New Roman" w:hAnsi="Garamond" w:cs="Times New Roman"/>
          <w:lang w:eastAsia="pl-PL"/>
        </w:rPr>
      </w:pPr>
    </w:p>
    <w:p w:rsidR="009D69BB" w:rsidRPr="00F5507E" w:rsidRDefault="003B4213" w:rsidP="00F5507E">
      <w:pPr>
        <w:spacing w:after="0" w:line="240" w:lineRule="auto"/>
        <w:ind w:firstLine="708"/>
        <w:jc w:val="both"/>
        <w:rPr>
          <w:rFonts w:ascii="Garamond" w:eastAsia="Times New Roman" w:hAnsi="Garamond" w:cs="Times New Roman"/>
          <w:lang w:eastAsia="pl-PL"/>
        </w:rPr>
      </w:pPr>
      <w:r w:rsidRPr="00F5507E">
        <w:rPr>
          <w:rFonts w:ascii="Garamond" w:eastAsia="Times New Roman" w:hAnsi="Garamond" w:cs="Times New Roman"/>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2C1DF4" w:rsidRPr="00F5507E" w:rsidRDefault="002C1DF4" w:rsidP="00F5507E">
      <w:pPr>
        <w:spacing w:after="0" w:line="240" w:lineRule="auto"/>
        <w:jc w:val="both"/>
        <w:rPr>
          <w:rFonts w:ascii="Garamond" w:eastAsia="Times New Roman" w:hAnsi="Garamond" w:cs="Times New Roman"/>
          <w:lang w:eastAsia="pl-PL"/>
        </w:rPr>
      </w:pPr>
    </w:p>
    <w:p w:rsidR="004C19BB" w:rsidRPr="00F5507E" w:rsidRDefault="004C19BB" w:rsidP="00F5507E">
      <w:pPr>
        <w:spacing w:after="0" w:line="240" w:lineRule="auto"/>
        <w:jc w:val="both"/>
        <w:rPr>
          <w:rFonts w:ascii="Garamond" w:eastAsia="Times New Roman" w:hAnsi="Garamond" w:cs="Times New Roman"/>
          <w:b/>
          <w:lang w:eastAsia="pl-PL"/>
        </w:rPr>
      </w:pPr>
      <w:r w:rsidRPr="00F5507E">
        <w:rPr>
          <w:rFonts w:ascii="Garamond" w:eastAsia="Times New Roman" w:hAnsi="Garamond" w:cs="Times New Roman"/>
          <w:b/>
          <w:bCs/>
          <w:lang w:eastAsia="pl-PL"/>
        </w:rPr>
        <w:t xml:space="preserve">Pytanie </w:t>
      </w:r>
      <w:r w:rsidRPr="00F5507E">
        <w:rPr>
          <w:rFonts w:ascii="Garamond" w:eastAsia="Times New Roman" w:hAnsi="Garamond" w:cs="Times New Roman"/>
          <w:b/>
          <w:lang w:eastAsia="pl-PL"/>
        </w:rPr>
        <w:t>1</w:t>
      </w: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Czy Zamawiający dokona modyfikacji zapisów wzoru umowy i dopuści w trakcie obowiązywania umowy zmianę ceny brutto w przypadku, gdyby na skutek zmiany przepisów podatkowych uległa zmianie obowiązująca w chwili zawarcia umowy stawka podatku VAT? (dot. §15 ust. 3 lit. c).</w:t>
      </w:r>
    </w:p>
    <w:p w:rsidR="002912EB"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C30C9D" w:rsidRPr="00F5507E" w:rsidRDefault="00E546BE"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Zamawiający nie wyraża zgody na</w:t>
      </w:r>
      <w:r w:rsidR="00CD5492">
        <w:rPr>
          <w:rFonts w:ascii="Garamond" w:eastAsia="Times New Roman" w:hAnsi="Garamond" w:cs="Times New Roman"/>
          <w:lang w:eastAsia="pl-PL"/>
        </w:rPr>
        <w:t xml:space="preserve"> proponowaną</w:t>
      </w:r>
      <w:bookmarkStart w:id="0" w:name="_GoBack"/>
      <w:bookmarkEnd w:id="0"/>
      <w:r w:rsidRPr="00F5507E">
        <w:rPr>
          <w:rFonts w:ascii="Garamond" w:eastAsia="Times New Roman" w:hAnsi="Garamond" w:cs="Times New Roman"/>
          <w:lang w:eastAsia="pl-PL"/>
        </w:rPr>
        <w:t xml:space="preserve"> zmianę wzoru umowy. </w:t>
      </w:r>
    </w:p>
    <w:p w:rsidR="004C19BB" w:rsidRPr="00F5507E" w:rsidRDefault="004C19BB" w:rsidP="00F5507E">
      <w:pPr>
        <w:spacing w:after="0" w:line="240" w:lineRule="auto"/>
        <w:jc w:val="both"/>
        <w:rPr>
          <w:rFonts w:ascii="Garamond" w:eastAsia="Times New Roman" w:hAnsi="Garamond" w:cs="Times New Roman"/>
          <w:lang w:eastAsia="pl-PL"/>
        </w:rPr>
      </w:pP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Pytanie 2</w:t>
      </w: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Czy w celu miarkowania kar umownych Zamawiający dokona modyfikacji postanowień projektu przyszłej umowy w zakresie zapisów § 12 ust. 2, 3:</w:t>
      </w:r>
      <w:r w:rsidR="00566763" w:rsidRPr="00F5507E">
        <w:rPr>
          <w:rFonts w:ascii="Garamond" w:eastAsia="Times New Roman" w:hAnsi="Garamond" w:cs="Times New Roman"/>
          <w:lang w:eastAsia="pl-PL"/>
        </w:rPr>
        <w:t xml:space="preserve"> </w:t>
      </w:r>
      <w:r w:rsidR="00ED3B1F" w:rsidRPr="00F5507E">
        <w:rPr>
          <w:rFonts w:ascii="Garamond" w:eastAsia="Times New Roman" w:hAnsi="Garamond" w:cs="Times New Roman"/>
          <w:lang w:eastAsia="pl-PL"/>
        </w:rPr>
        <w:t xml:space="preserve">2. </w:t>
      </w:r>
      <w:r w:rsidRPr="00F5507E">
        <w:rPr>
          <w:rFonts w:ascii="Garamond" w:eastAsia="Times New Roman" w:hAnsi="Garamond" w:cs="Times New Roman"/>
          <w:lang w:eastAsia="pl-PL"/>
        </w:rPr>
        <w:t>Wykonawca zobowiązuje się do zapłaty na rzecz Szpitala Uniwersyteckiego kar umownych za</w:t>
      </w:r>
      <w:r w:rsidR="0034780C"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nienależyte wykonanie umowy zgodnie z poniższymi zasadami:</w:t>
      </w:r>
      <w:r w:rsidR="00723F81" w:rsidRPr="00F5507E">
        <w:rPr>
          <w:rFonts w:ascii="Garamond" w:eastAsia="Times New Roman" w:hAnsi="Garamond" w:cs="Times New Roman"/>
          <w:lang w:eastAsia="pl-PL"/>
        </w:rPr>
        <w:t xml:space="preserve"> </w:t>
      </w:r>
      <w:r w:rsidR="007640F1" w:rsidRPr="00F5507E">
        <w:rPr>
          <w:rFonts w:ascii="Garamond" w:eastAsia="Times New Roman" w:hAnsi="Garamond" w:cs="Times New Roman"/>
          <w:lang w:eastAsia="pl-PL"/>
        </w:rPr>
        <w:br/>
      </w:r>
      <w:r w:rsidRPr="00F5507E">
        <w:rPr>
          <w:rFonts w:ascii="Garamond" w:eastAsia="Times New Roman" w:hAnsi="Garamond" w:cs="Times New Roman"/>
          <w:lang w:eastAsia="pl-PL"/>
        </w:rPr>
        <w:t>a) za nieterminowe wykonanie dostawy Sprzętu do Obiektu, w wysokości 0,2% wartości brutto</w:t>
      </w:r>
      <w:r w:rsidR="00723F81"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niezrealizowanej części dostawy (jednak nie mniej niż 50 zł), za każdy rozpoczęty dzień zwłoki i nie więcej niż 10% wartości brutto niezrealizowanej części dostawy,</w:t>
      </w:r>
      <w:r w:rsidR="00723F81"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b) za nieterminowe wykonanie czynności regeneracyjnych lub naprawy Sprzętu, wymianę Sprzętu,</w:t>
      </w:r>
      <w:r w:rsidR="00723F81"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naprawę lub wymianę części Sprzętu – w wysokości 0,1 % wartości brutto tego Sprzętu (jednak nie</w:t>
      </w:r>
      <w:r w:rsidR="00723F81"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mniej niż 50 zł), za każdy rozpoczęty dzień zwłoki i nie więcej niż 10% wartości brutto sprzętu poddanego naprawie lub regeneracji,</w:t>
      </w:r>
      <w:r w:rsidR="00723F81"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c) za nieterminowe przeprowadzenie Szkolenia – w wysokości 2.500 zł (słownie: dwa tysiące pięćset złotych),</w:t>
      </w:r>
      <w:r w:rsidR="00723F81" w:rsidRPr="00F5507E">
        <w:rPr>
          <w:rFonts w:ascii="Garamond" w:eastAsia="Times New Roman" w:hAnsi="Garamond" w:cs="Times New Roman"/>
          <w:lang w:eastAsia="pl-PL"/>
        </w:rPr>
        <w:t xml:space="preserve"> </w:t>
      </w:r>
      <w:r w:rsidR="007640F1" w:rsidRPr="00F5507E">
        <w:rPr>
          <w:rFonts w:ascii="Garamond" w:eastAsia="Times New Roman" w:hAnsi="Garamond" w:cs="Times New Roman"/>
          <w:lang w:eastAsia="pl-PL"/>
        </w:rPr>
        <w:br/>
      </w:r>
      <w:r w:rsidRPr="00F5507E">
        <w:rPr>
          <w:rFonts w:ascii="Garamond" w:eastAsia="Times New Roman" w:hAnsi="Garamond" w:cs="Times New Roman"/>
          <w:lang w:eastAsia="pl-PL"/>
        </w:rPr>
        <w:t>d) za nieterminowe przeprowadzenie czynności audytorskich – w wysokości 0,1% niezrealizowanej części wynagrodzenia, o którym mowa w § 10 ust. 1 Umowy, za każdy rozpoczęty dzień zwłoki, jednak nie więcej niż 10% wartości brutto niezrealizowanej części wynagrodzenia.</w:t>
      </w:r>
      <w:r w:rsidR="00723F81"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e) w przypadku zwłoki w realizacji zobowiązań innych niż określone w lit. a - d), w wysokości 50 zł</w:t>
      </w:r>
      <w:r w:rsidR="00723F81"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(słownie: pięćdziesiąt złotych) za każdy dzień zwłoki, jednak nie więcej niż 10% wartości brutto innych opóźnionych w realizacji zobowiązań.</w:t>
      </w:r>
      <w:r w:rsidR="00723F81" w:rsidRPr="00F5507E">
        <w:rPr>
          <w:rFonts w:ascii="Garamond" w:eastAsia="Times New Roman" w:hAnsi="Garamond" w:cs="Times New Roman"/>
          <w:lang w:eastAsia="pl-PL"/>
        </w:rPr>
        <w:t xml:space="preserve"> </w:t>
      </w:r>
      <w:r w:rsidR="007640F1" w:rsidRPr="00F5507E">
        <w:rPr>
          <w:rFonts w:ascii="Garamond" w:eastAsia="Times New Roman" w:hAnsi="Garamond" w:cs="Times New Roman"/>
          <w:lang w:eastAsia="pl-PL"/>
        </w:rPr>
        <w:br/>
      </w:r>
      <w:r w:rsidRPr="00F5507E">
        <w:rPr>
          <w:rFonts w:ascii="Garamond" w:eastAsia="Times New Roman" w:hAnsi="Garamond" w:cs="Times New Roman"/>
          <w:lang w:eastAsia="pl-PL"/>
        </w:rPr>
        <w:t>3. W przypadku odstąpienia od Umowy lub rozwiązania Umowy przez Szpital Uniwersytecki</w:t>
      </w:r>
      <w:r w:rsidR="00723F81"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z przyczyn leżących po stronie Wykonawcy, Wykonawca zobowiązuje się do zapłaty kary umownej</w:t>
      </w:r>
      <w:r w:rsidR="00723F81"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w wysokości 10% niezrealizowanej części wynagrodzenia, o którym mowa w § 10 ust. 1 Umowy. Kara,</w:t>
      </w:r>
      <w:r w:rsidR="00723F81"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o której mowa w zdaniu poprzednim, dotyczy odstąpienia w trybie przepisów kodeksu cywilnego,</w:t>
      </w:r>
      <w:r w:rsidR="007640F1"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a także odstąpienia przewidzianego w Umowie.</w:t>
      </w:r>
    </w:p>
    <w:p w:rsidR="002912EB"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C30C9D" w:rsidRPr="00F5507E" w:rsidRDefault="000E50E1"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Zamawiający nie wyraża zgody na </w:t>
      </w:r>
      <w:r w:rsidR="00760848" w:rsidRPr="00F5507E">
        <w:rPr>
          <w:rFonts w:ascii="Garamond" w:eastAsia="Times New Roman" w:hAnsi="Garamond" w:cs="Times New Roman"/>
          <w:lang w:eastAsia="pl-PL"/>
        </w:rPr>
        <w:t xml:space="preserve">proponowaną </w:t>
      </w:r>
      <w:r w:rsidRPr="00F5507E">
        <w:rPr>
          <w:rFonts w:ascii="Garamond" w:eastAsia="Times New Roman" w:hAnsi="Garamond" w:cs="Times New Roman"/>
          <w:lang w:eastAsia="pl-PL"/>
        </w:rPr>
        <w:t>zmianę wzoru umowy.</w:t>
      </w:r>
    </w:p>
    <w:p w:rsidR="00C30C9D" w:rsidRPr="00F5507E" w:rsidRDefault="00ED46EC"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Do opisu przedmiotu zamówienia dodane zostały kolumny „cena jednostkowa brutto” „</w:t>
      </w:r>
      <w:r w:rsidR="00D37A9A" w:rsidRPr="00F5507E">
        <w:rPr>
          <w:rFonts w:ascii="Garamond" w:eastAsia="Times New Roman" w:hAnsi="Garamond" w:cs="Times New Roman"/>
          <w:lang w:eastAsia="pl-PL"/>
        </w:rPr>
        <w:t>cena</w:t>
      </w:r>
      <w:r w:rsidRPr="00F5507E">
        <w:rPr>
          <w:rFonts w:ascii="Garamond" w:eastAsia="Times New Roman" w:hAnsi="Garamond" w:cs="Times New Roman"/>
          <w:lang w:eastAsia="pl-PL"/>
        </w:rPr>
        <w:t xml:space="preserve"> brutto pozycji”</w:t>
      </w:r>
      <w:r w:rsidR="006432C0" w:rsidRPr="00F5507E">
        <w:rPr>
          <w:rFonts w:ascii="Garamond" w:eastAsia="Times New Roman" w:hAnsi="Garamond" w:cs="Times New Roman"/>
          <w:lang w:eastAsia="pl-PL"/>
        </w:rPr>
        <w:t xml:space="preserve">. </w:t>
      </w:r>
      <w:r w:rsidR="00D37A9A" w:rsidRPr="00F5507E">
        <w:rPr>
          <w:rFonts w:ascii="Garamond" w:eastAsia="Times New Roman" w:hAnsi="Garamond" w:cs="Times New Roman"/>
          <w:lang w:eastAsia="pl-PL"/>
        </w:rPr>
        <w:t>Do p</w:t>
      </w:r>
      <w:r w:rsidR="006432C0" w:rsidRPr="00F5507E">
        <w:rPr>
          <w:rFonts w:ascii="Garamond" w:eastAsia="Times New Roman" w:hAnsi="Garamond" w:cs="Times New Roman"/>
          <w:lang w:eastAsia="pl-PL"/>
        </w:rPr>
        <w:t xml:space="preserve">kt. 13. </w:t>
      </w:r>
      <w:r w:rsidR="00D37A9A" w:rsidRPr="00F5507E">
        <w:rPr>
          <w:rFonts w:ascii="Garamond" w:eastAsia="Times New Roman" w:hAnsi="Garamond" w:cs="Times New Roman"/>
          <w:lang w:eastAsia="pl-PL"/>
        </w:rPr>
        <w:t>specyfikacji zostały dodane pk.t 13.</w:t>
      </w:r>
      <w:r w:rsidR="00566763" w:rsidRPr="00F5507E">
        <w:rPr>
          <w:rFonts w:ascii="Garamond" w:eastAsia="Times New Roman" w:hAnsi="Garamond" w:cs="Times New Roman"/>
          <w:lang w:eastAsia="pl-PL"/>
        </w:rPr>
        <w:t>4</w:t>
      </w:r>
      <w:r w:rsidR="00D37A9A" w:rsidRPr="00F5507E">
        <w:rPr>
          <w:rFonts w:ascii="Garamond" w:eastAsia="Times New Roman" w:hAnsi="Garamond" w:cs="Times New Roman"/>
          <w:lang w:eastAsia="pl-PL"/>
        </w:rPr>
        <w:t xml:space="preserve"> i 13.5 w</w:t>
      </w:r>
      <w:r w:rsidR="006432C0" w:rsidRPr="00F5507E">
        <w:rPr>
          <w:rFonts w:ascii="Garamond" w:eastAsia="Times New Roman" w:hAnsi="Garamond" w:cs="Times New Roman"/>
          <w:lang w:eastAsia="pl-PL"/>
        </w:rPr>
        <w:t xml:space="preserve"> następując</w:t>
      </w:r>
      <w:r w:rsidR="00D37A9A" w:rsidRPr="00F5507E">
        <w:rPr>
          <w:rFonts w:ascii="Garamond" w:eastAsia="Times New Roman" w:hAnsi="Garamond" w:cs="Times New Roman"/>
          <w:lang w:eastAsia="pl-PL"/>
        </w:rPr>
        <w:t>ym brzmieniu</w:t>
      </w:r>
      <w:r w:rsidR="006432C0" w:rsidRPr="00F5507E">
        <w:rPr>
          <w:rFonts w:ascii="Garamond" w:eastAsia="Times New Roman" w:hAnsi="Garamond" w:cs="Times New Roman"/>
          <w:lang w:eastAsia="pl-PL"/>
        </w:rPr>
        <w:t>:</w:t>
      </w:r>
    </w:p>
    <w:p w:rsidR="00D37A9A" w:rsidRPr="00F5507E" w:rsidRDefault="00046AA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13.4. </w:t>
      </w:r>
      <w:r w:rsidR="00D37A9A" w:rsidRPr="00F5507E">
        <w:rPr>
          <w:rFonts w:ascii="Garamond" w:eastAsia="Times New Roman" w:hAnsi="Garamond" w:cs="Times New Roman"/>
          <w:lang w:eastAsia="pl-PL"/>
        </w:rPr>
        <w:t xml:space="preserve">Sposób obliczenia wartości cenowych w </w:t>
      </w:r>
      <w:r w:rsidR="00566763" w:rsidRPr="00F5507E">
        <w:rPr>
          <w:rFonts w:ascii="Garamond" w:eastAsia="Times New Roman" w:hAnsi="Garamond" w:cs="Times New Roman"/>
          <w:lang w:eastAsia="pl-PL"/>
        </w:rPr>
        <w:t>opisie przedmiotu zamówienia</w:t>
      </w:r>
      <w:r w:rsidR="00D37A9A" w:rsidRPr="00F5507E">
        <w:rPr>
          <w:rFonts w:ascii="Garamond" w:eastAsia="Times New Roman" w:hAnsi="Garamond" w:cs="Times New Roman"/>
          <w:lang w:eastAsia="pl-PL"/>
        </w:rPr>
        <w:t xml:space="preserve"> (załącznik nr 1a do SWZ): </w:t>
      </w:r>
    </w:p>
    <w:p w:rsidR="00D37A9A" w:rsidRPr="00F5507E" w:rsidRDefault="00D37A9A"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cena brutto pozycji = cena jednostkowa brutto x ilość. </w:t>
      </w:r>
    </w:p>
    <w:p w:rsidR="00D37A9A" w:rsidRPr="00F5507E" w:rsidRDefault="00D37A9A"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Cenę </w:t>
      </w:r>
      <w:r w:rsidR="000E40F6" w:rsidRPr="00F5507E">
        <w:rPr>
          <w:rFonts w:ascii="Garamond" w:eastAsia="Times New Roman" w:hAnsi="Garamond" w:cs="Times New Roman"/>
          <w:lang w:eastAsia="pl-PL"/>
        </w:rPr>
        <w:t xml:space="preserve">brutto </w:t>
      </w:r>
      <w:r w:rsidRPr="00F5507E">
        <w:rPr>
          <w:rFonts w:ascii="Garamond" w:eastAsia="Times New Roman" w:hAnsi="Garamond" w:cs="Times New Roman"/>
          <w:lang w:eastAsia="pl-PL"/>
        </w:rPr>
        <w:t xml:space="preserve">oferty będzie stanowić suma cen brutto poszczególnych pozycji. </w:t>
      </w:r>
    </w:p>
    <w:p w:rsidR="006432C0" w:rsidRPr="00F5507E" w:rsidRDefault="00046AA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lastRenderedPageBreak/>
        <w:t xml:space="preserve">13.5. </w:t>
      </w:r>
      <w:r w:rsidR="00D37A9A" w:rsidRPr="00F5507E">
        <w:rPr>
          <w:rFonts w:ascii="Garamond" w:eastAsia="Times New Roman" w:hAnsi="Garamond" w:cs="Times New Roman"/>
          <w:lang w:eastAsia="pl-PL"/>
        </w:rPr>
        <w:t>Jeżeli cena nie zostanie obliczona w powyższy sposób Zamawiający przyjmie, że prawidłowo podano cenę jednostkową brutto i poprawi pozostałe wartości cenowe zgodnie ze sposobem obliczenia ceny.</w:t>
      </w:r>
    </w:p>
    <w:p w:rsidR="004C19BB" w:rsidRPr="00F5507E" w:rsidRDefault="004C19BB" w:rsidP="00F5507E">
      <w:pPr>
        <w:spacing w:after="0" w:line="240" w:lineRule="auto"/>
        <w:jc w:val="both"/>
        <w:rPr>
          <w:rFonts w:ascii="Garamond" w:eastAsia="Times New Roman" w:hAnsi="Garamond" w:cs="Times New Roman"/>
          <w:lang w:eastAsia="pl-PL"/>
        </w:rPr>
      </w:pP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Pytanie</w:t>
      </w:r>
      <w:r w:rsidR="00ED3B1F" w:rsidRPr="00F5507E">
        <w:rPr>
          <w:rFonts w:ascii="Garamond" w:eastAsia="Times New Roman" w:hAnsi="Garamond" w:cs="Times New Roman"/>
          <w:b/>
          <w:lang w:eastAsia="pl-PL"/>
        </w:rPr>
        <w:t xml:space="preserve"> 3</w:t>
      </w:r>
    </w:p>
    <w:p w:rsidR="004C19BB" w:rsidRPr="00F5507E" w:rsidRDefault="000E40F6"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D</w:t>
      </w:r>
      <w:r w:rsidR="004C19BB" w:rsidRPr="00F5507E">
        <w:rPr>
          <w:rFonts w:ascii="Garamond" w:eastAsia="Times New Roman" w:hAnsi="Garamond" w:cs="Times New Roman"/>
          <w:lang w:eastAsia="pl-PL"/>
        </w:rPr>
        <w:t xml:space="preserve">ot. </w:t>
      </w:r>
      <w:r w:rsidRPr="00F5507E">
        <w:rPr>
          <w:rFonts w:ascii="Garamond" w:eastAsia="Times New Roman" w:hAnsi="Garamond" w:cs="Times New Roman"/>
          <w:lang w:eastAsia="pl-PL"/>
        </w:rPr>
        <w:t>o</w:t>
      </w:r>
      <w:r w:rsidR="004C19BB" w:rsidRPr="00F5507E">
        <w:rPr>
          <w:rFonts w:ascii="Garamond" w:eastAsia="Times New Roman" w:hAnsi="Garamond" w:cs="Times New Roman"/>
          <w:lang w:eastAsia="pl-PL"/>
        </w:rPr>
        <w:t>pisu przedmiotu zamówienia – Uchwyt ramienia: Zwracamy się z uprzejmą prośbą o wydzielenie „Uchwytu ramienia” – tym samym umożliwienie złożenia oferty na ww. zestaw? Aktualne brzmienie postanowień specyfikacji warunków zamówienia (brak możliwości składania ofert częściowych) jest niekorzystne dla Zamawiającego. Wyklucza możliwość złożenia ofert producentom wymaganych wyrobów medycznych, tym samym ogranicza konkurencję co może mieć bezpośrednie przełożenie na ilość złożonych ofert, tym samym cenę zaoferowanego asortymentu.</w:t>
      </w:r>
      <w:r w:rsidR="00355107" w:rsidRPr="00F5507E">
        <w:rPr>
          <w:rFonts w:ascii="Garamond" w:eastAsia="Times New Roman" w:hAnsi="Garamond" w:cs="Times New Roman"/>
          <w:lang w:eastAsia="pl-PL"/>
        </w:rPr>
        <w:t xml:space="preserve"> </w:t>
      </w:r>
      <w:r w:rsidR="004C19BB" w:rsidRPr="00F5507E">
        <w:rPr>
          <w:rFonts w:ascii="Garamond" w:eastAsia="Times New Roman" w:hAnsi="Garamond" w:cs="Times New Roman"/>
          <w:lang w:eastAsia="pl-PL"/>
        </w:rPr>
        <w:t>W związku z powyższym, po wyrażeniu ew. zgody, czy Zamawiający doprecyzuje wymóg posiadania odpowiedniej zdolności technicznej lub zawodowej do zamawianego asortymentu i zgodzi się na przedstawienie referencji na zrealizowaną dostawę: Dostawa stołu wyciągowego z włókna węglowego, Zestawu narzędzi do artroskopii barku, Zestawu narzędzi do artroskopii kolana, Zestaw narzędzi do operacji małych stawów, Zestawu wyciągowego do artroskopii barku po ułożeniu na boku – na kwotę: 188 545,40 zł brutto?</w:t>
      </w:r>
    </w:p>
    <w:p w:rsidR="00C30C9D"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54674B" w:rsidRPr="00F5507E" w:rsidRDefault="00165DD2"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Wydzielenie pozycji i tworzenie z nich odrębnych części nie jest możliwe. Uchwyt ramienia z</w:t>
      </w:r>
      <w:r w:rsidR="00EF2395" w:rsidRPr="00F5507E">
        <w:rPr>
          <w:rFonts w:ascii="Garamond" w:eastAsia="Times New Roman" w:hAnsi="Garamond" w:cs="Times New Roman"/>
          <w:lang w:eastAsia="pl-PL"/>
        </w:rPr>
        <w:t>o</w:t>
      </w:r>
      <w:r w:rsidRPr="00F5507E">
        <w:rPr>
          <w:rFonts w:ascii="Garamond" w:eastAsia="Times New Roman" w:hAnsi="Garamond" w:cs="Times New Roman"/>
          <w:lang w:eastAsia="pl-PL"/>
        </w:rPr>
        <w:t xml:space="preserve">stał wykreślony z opisu przedmiotu zamówienia </w:t>
      </w:r>
      <w:r w:rsidR="0054674B" w:rsidRPr="00F5507E">
        <w:rPr>
          <w:rFonts w:ascii="Garamond" w:eastAsia="Times New Roman" w:hAnsi="Garamond" w:cs="Times New Roman"/>
          <w:lang w:eastAsia="pl-PL"/>
        </w:rPr>
        <w:t>w zakresie następujących pozycji:</w:t>
      </w:r>
    </w:p>
    <w:p w:rsidR="00355107" w:rsidRPr="00F5507E" w:rsidRDefault="0054674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U</w:t>
      </w:r>
      <w:r w:rsidR="00355107" w:rsidRPr="00F5507E">
        <w:rPr>
          <w:rFonts w:ascii="Garamond" w:eastAsia="Times New Roman" w:hAnsi="Garamond" w:cs="Times New Roman"/>
          <w:lang w:eastAsia="pl-PL"/>
        </w:rPr>
        <w:t>ch</w:t>
      </w:r>
      <w:r w:rsidR="006211E8" w:rsidRPr="00F5507E">
        <w:rPr>
          <w:rFonts w:ascii="Garamond" w:eastAsia="Times New Roman" w:hAnsi="Garamond" w:cs="Times New Roman"/>
          <w:lang w:eastAsia="pl-PL"/>
        </w:rPr>
        <w:t>wyt r</w:t>
      </w:r>
      <w:r w:rsidR="00355107" w:rsidRPr="00F5507E">
        <w:rPr>
          <w:rFonts w:ascii="Garamond" w:eastAsia="Times New Roman" w:hAnsi="Garamond" w:cs="Times New Roman"/>
          <w:lang w:eastAsia="pl-PL"/>
        </w:rPr>
        <w:t>amienia</w:t>
      </w:r>
      <w:r w:rsidRPr="00F5507E">
        <w:rPr>
          <w:rFonts w:ascii="Garamond" w:eastAsia="Times New Roman" w:hAnsi="Garamond" w:cs="Times New Roman"/>
          <w:lang w:eastAsia="pl-PL"/>
        </w:rPr>
        <w:t>:</w:t>
      </w:r>
    </w:p>
    <w:p w:rsidR="00355107" w:rsidRPr="00F5507E" w:rsidRDefault="006211E8"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1. </w:t>
      </w:r>
      <w:r w:rsidR="00355107" w:rsidRPr="00F5507E">
        <w:rPr>
          <w:rFonts w:ascii="Garamond" w:eastAsia="Times New Roman" w:hAnsi="Garamond" w:cs="Times New Roman"/>
          <w:lang w:eastAsia="pl-PL"/>
        </w:rPr>
        <w:t>Ramie pozycjonera ramienia mocowane do szyny bocznej</w:t>
      </w:r>
    </w:p>
    <w:p w:rsidR="00355107" w:rsidRPr="00F5507E" w:rsidRDefault="006211E8"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2. </w:t>
      </w:r>
      <w:r w:rsidR="00355107" w:rsidRPr="00F5507E">
        <w:rPr>
          <w:rFonts w:ascii="Garamond" w:eastAsia="Times New Roman" w:hAnsi="Garamond" w:cs="Times New Roman"/>
          <w:lang w:eastAsia="pl-PL"/>
        </w:rPr>
        <w:t>A</w:t>
      </w:r>
      <w:r w:rsidR="004C3EB3" w:rsidRPr="00F5507E">
        <w:rPr>
          <w:rFonts w:ascii="Garamond" w:eastAsia="Times New Roman" w:hAnsi="Garamond" w:cs="Times New Roman"/>
          <w:lang w:eastAsia="pl-PL"/>
        </w:rPr>
        <w:t>dapter</w:t>
      </w:r>
      <w:r w:rsidR="00355107" w:rsidRPr="00F5507E">
        <w:rPr>
          <w:rFonts w:ascii="Garamond" w:eastAsia="Times New Roman" w:hAnsi="Garamond" w:cs="Times New Roman"/>
          <w:lang w:eastAsia="pl-PL"/>
        </w:rPr>
        <w:t xml:space="preserve"> pozycjonera ramienia do mocowania ręki </w:t>
      </w:r>
    </w:p>
    <w:p w:rsidR="00C30C9D" w:rsidRPr="00F5507E" w:rsidRDefault="006211E8"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3. </w:t>
      </w:r>
      <w:r w:rsidR="004C3EB3" w:rsidRPr="00F5507E">
        <w:rPr>
          <w:rFonts w:ascii="Garamond" w:eastAsia="Times New Roman" w:hAnsi="Garamond" w:cs="Times New Roman"/>
          <w:lang w:eastAsia="pl-PL"/>
        </w:rPr>
        <w:t>Podpora ramienia w pozycji leżakowej</w:t>
      </w:r>
      <w:r w:rsidR="0054674B" w:rsidRPr="00F5507E">
        <w:rPr>
          <w:rFonts w:ascii="Garamond" w:eastAsia="Times New Roman" w:hAnsi="Garamond" w:cs="Times New Roman"/>
          <w:lang w:eastAsia="pl-PL"/>
        </w:rPr>
        <w:t>”</w:t>
      </w:r>
    </w:p>
    <w:p w:rsidR="004C19BB" w:rsidRPr="00F5507E" w:rsidRDefault="0054674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Opis przedmiotu zamówienia został dostosowany.</w:t>
      </w:r>
      <w:r w:rsidR="001A528B" w:rsidRPr="00F5507E">
        <w:rPr>
          <w:rFonts w:ascii="Garamond" w:eastAsia="Times New Roman" w:hAnsi="Garamond" w:cs="Times New Roman"/>
          <w:lang w:eastAsia="pl-PL"/>
        </w:rPr>
        <w:t xml:space="preserve"> Wymogi specyfikacji nie zostały doprecyzowane dla </w:t>
      </w:r>
      <w:r w:rsidR="00EE2A85" w:rsidRPr="00F5507E">
        <w:rPr>
          <w:rFonts w:ascii="Garamond" w:eastAsia="Times New Roman" w:hAnsi="Garamond" w:cs="Times New Roman"/>
          <w:lang w:eastAsia="pl-PL"/>
        </w:rPr>
        <w:t>uchwytu ramienia, gdyż przestał</w:t>
      </w:r>
      <w:r w:rsidR="001A528B" w:rsidRPr="00F5507E">
        <w:rPr>
          <w:rFonts w:ascii="Garamond" w:eastAsia="Times New Roman" w:hAnsi="Garamond" w:cs="Times New Roman"/>
          <w:lang w:eastAsia="pl-PL"/>
        </w:rPr>
        <w:t xml:space="preserve"> on być przedmiotem zamówienia.</w:t>
      </w:r>
    </w:p>
    <w:p w:rsidR="0054674B" w:rsidRPr="00F5507E" w:rsidRDefault="0054674B" w:rsidP="00F5507E">
      <w:pPr>
        <w:spacing w:after="0" w:line="240" w:lineRule="auto"/>
        <w:jc w:val="both"/>
        <w:rPr>
          <w:rFonts w:ascii="Garamond" w:eastAsia="Times New Roman" w:hAnsi="Garamond" w:cs="Times New Roman"/>
          <w:lang w:eastAsia="pl-PL"/>
        </w:rPr>
      </w:pPr>
    </w:p>
    <w:p w:rsidR="004C19BB" w:rsidRPr="00F5507E" w:rsidRDefault="00ED3B1F" w:rsidP="00F5507E">
      <w:pPr>
        <w:spacing w:after="0" w:line="240" w:lineRule="auto"/>
        <w:jc w:val="both"/>
        <w:rPr>
          <w:rFonts w:ascii="Garamond" w:eastAsia="Times New Roman" w:hAnsi="Garamond" w:cs="Times New Roman"/>
          <w:b/>
          <w:bCs/>
          <w:lang w:eastAsia="pl-PL"/>
        </w:rPr>
      </w:pPr>
      <w:r w:rsidRPr="00F5507E">
        <w:rPr>
          <w:rFonts w:ascii="Garamond" w:eastAsia="Times New Roman" w:hAnsi="Garamond" w:cs="Times New Roman"/>
          <w:b/>
          <w:bCs/>
          <w:lang w:eastAsia="pl-PL"/>
        </w:rPr>
        <w:t>Pytanie 4</w:t>
      </w:r>
    </w:p>
    <w:p w:rsidR="004C19BB" w:rsidRPr="00F5507E" w:rsidRDefault="008731A4"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D</w:t>
      </w:r>
      <w:r w:rsidR="004C19BB" w:rsidRPr="00F5507E">
        <w:rPr>
          <w:rFonts w:ascii="Garamond" w:eastAsia="Times New Roman" w:hAnsi="Garamond" w:cs="Times New Roman"/>
          <w:lang w:eastAsia="pl-PL"/>
        </w:rPr>
        <w:t>ot.</w:t>
      </w:r>
      <w:r w:rsidRPr="00F5507E">
        <w:rPr>
          <w:rFonts w:ascii="Garamond" w:eastAsia="Times New Roman" w:hAnsi="Garamond" w:cs="Times New Roman"/>
          <w:lang w:eastAsia="pl-PL"/>
        </w:rPr>
        <w:t xml:space="preserve"> o</w:t>
      </w:r>
      <w:r w:rsidR="004C19BB" w:rsidRPr="00F5507E">
        <w:rPr>
          <w:rFonts w:ascii="Garamond" w:eastAsia="Times New Roman" w:hAnsi="Garamond" w:cs="Times New Roman"/>
          <w:lang w:eastAsia="pl-PL"/>
        </w:rPr>
        <w:t xml:space="preserve">pisu przedmiotu zamówienia – Uchwyt ramienia: Zwracamy się z uprzejmą prośbą o wykreślenie </w:t>
      </w:r>
      <w:r w:rsidR="007640F1" w:rsidRPr="00F5507E">
        <w:rPr>
          <w:rFonts w:ascii="Garamond" w:eastAsia="Times New Roman" w:hAnsi="Garamond" w:cs="Times New Roman"/>
          <w:lang w:eastAsia="pl-PL"/>
        </w:rPr>
        <w:br/>
      </w:r>
      <w:r w:rsidR="004C19BB" w:rsidRPr="00F5507E">
        <w:rPr>
          <w:rFonts w:ascii="Garamond" w:eastAsia="Times New Roman" w:hAnsi="Garamond" w:cs="Times New Roman"/>
          <w:lang w:eastAsia="pl-PL"/>
        </w:rPr>
        <w:t>z opisu przedmiotu zamówienia poniższych zapisów: „O</w:t>
      </w:r>
      <w:r w:rsidR="003D0F8F" w:rsidRPr="00F5507E">
        <w:rPr>
          <w:rFonts w:ascii="Garamond" w:eastAsia="Times New Roman" w:hAnsi="Garamond" w:cs="Times New Roman"/>
          <w:lang w:eastAsia="pl-PL"/>
        </w:rPr>
        <w:t>gólne wymagania</w:t>
      </w:r>
      <w:r w:rsidR="004C19BB" w:rsidRPr="00F5507E">
        <w:rPr>
          <w:rFonts w:ascii="Garamond" w:eastAsia="Times New Roman" w:hAnsi="Garamond" w:cs="Times New Roman"/>
          <w:lang w:eastAsia="pl-PL"/>
        </w:rPr>
        <w:t xml:space="preserve"> </w:t>
      </w:r>
      <w:r w:rsidR="003D0F8F" w:rsidRPr="00F5507E">
        <w:rPr>
          <w:rFonts w:ascii="Garamond" w:eastAsia="Times New Roman" w:hAnsi="Garamond" w:cs="Times New Roman"/>
          <w:lang w:eastAsia="pl-PL"/>
        </w:rPr>
        <w:t xml:space="preserve">materiałowe i konstrukcyjne </w:t>
      </w:r>
      <w:r w:rsidR="007640F1" w:rsidRPr="00F5507E">
        <w:rPr>
          <w:rFonts w:ascii="Garamond" w:eastAsia="Times New Roman" w:hAnsi="Garamond" w:cs="Times New Roman"/>
          <w:lang w:eastAsia="pl-PL"/>
        </w:rPr>
        <w:br/>
      </w:r>
      <w:r w:rsidR="003D0F8F" w:rsidRPr="00F5507E">
        <w:rPr>
          <w:rFonts w:ascii="Garamond" w:eastAsia="Times New Roman" w:hAnsi="Garamond" w:cs="Times New Roman"/>
          <w:lang w:eastAsia="pl-PL"/>
        </w:rPr>
        <w:t xml:space="preserve">i inne </w:t>
      </w:r>
      <w:r w:rsidR="004C19BB" w:rsidRPr="00F5507E">
        <w:rPr>
          <w:rFonts w:ascii="Garamond" w:eastAsia="Times New Roman" w:hAnsi="Garamond" w:cs="Times New Roman"/>
          <w:lang w:eastAsia="pl-PL"/>
        </w:rPr>
        <w:t>– N</w:t>
      </w:r>
      <w:r w:rsidR="003D0F8F" w:rsidRPr="00F5507E">
        <w:rPr>
          <w:rFonts w:ascii="Garamond" w:eastAsia="Times New Roman" w:hAnsi="Garamond" w:cs="Times New Roman"/>
          <w:lang w:eastAsia="pl-PL"/>
        </w:rPr>
        <w:t>arzędzia chirurgiczne</w:t>
      </w:r>
      <w:r w:rsidR="004C19BB" w:rsidRPr="00F5507E">
        <w:rPr>
          <w:rFonts w:ascii="Garamond" w:eastAsia="Times New Roman" w:hAnsi="Garamond" w:cs="Times New Roman"/>
          <w:lang w:eastAsia="pl-PL"/>
        </w:rPr>
        <w:t>” ze względu na specyfikę oferowanego „Uchwytu ramienia”, wskazane zapisy nie mają zastosowania.</w:t>
      </w:r>
    </w:p>
    <w:p w:rsidR="00C30C9D"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83161C" w:rsidRPr="00F5507E" w:rsidRDefault="00EE2A85"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Wymogi specyfikacji nie zostały doprecyzowane dla uchwytu ramienia, gdyż przestał on być przedmiotem zamówienia.</w:t>
      </w:r>
    </w:p>
    <w:p w:rsidR="004C19BB" w:rsidRPr="00F5507E" w:rsidRDefault="004C19BB" w:rsidP="00F5507E">
      <w:pPr>
        <w:spacing w:after="0" w:line="240" w:lineRule="auto"/>
        <w:jc w:val="both"/>
        <w:rPr>
          <w:rFonts w:ascii="Garamond" w:eastAsia="Times New Roman" w:hAnsi="Garamond" w:cs="Times New Roman"/>
          <w:lang w:eastAsia="pl-PL"/>
        </w:rPr>
      </w:pP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Pytanie</w:t>
      </w:r>
      <w:r w:rsidR="00ED3B1F" w:rsidRPr="00F5507E">
        <w:rPr>
          <w:rFonts w:ascii="Garamond" w:eastAsia="Times New Roman" w:hAnsi="Garamond" w:cs="Times New Roman"/>
          <w:b/>
          <w:lang w:eastAsia="pl-PL"/>
        </w:rPr>
        <w:t xml:space="preserve"> 5</w:t>
      </w:r>
    </w:p>
    <w:p w:rsidR="004C19BB" w:rsidRPr="00F5507E" w:rsidRDefault="00EE3943"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D</w:t>
      </w:r>
      <w:r w:rsidR="004C19BB" w:rsidRPr="00F5507E">
        <w:rPr>
          <w:rFonts w:ascii="Garamond" w:eastAsia="Times New Roman" w:hAnsi="Garamond" w:cs="Times New Roman"/>
          <w:lang w:eastAsia="pl-PL"/>
        </w:rPr>
        <w:t xml:space="preserve">ot. </w:t>
      </w:r>
      <w:r w:rsidRPr="00F5507E">
        <w:rPr>
          <w:rFonts w:ascii="Garamond" w:eastAsia="Times New Roman" w:hAnsi="Garamond" w:cs="Times New Roman"/>
          <w:lang w:eastAsia="pl-PL"/>
        </w:rPr>
        <w:t>r</w:t>
      </w:r>
      <w:r w:rsidR="004C19BB" w:rsidRPr="00F5507E">
        <w:rPr>
          <w:rFonts w:ascii="Garamond" w:eastAsia="Times New Roman" w:hAnsi="Garamond" w:cs="Times New Roman"/>
          <w:lang w:eastAsia="pl-PL"/>
        </w:rPr>
        <w:t xml:space="preserve">ozdziału 3 pkt. 3.2 SWZ - Opisu przedmiotu zamówienia – Uchwyt ramienia: Zwracamy się </w:t>
      </w:r>
      <w:r w:rsidR="007640F1" w:rsidRPr="00F5507E">
        <w:rPr>
          <w:rFonts w:ascii="Garamond" w:eastAsia="Times New Roman" w:hAnsi="Garamond" w:cs="Times New Roman"/>
          <w:lang w:eastAsia="pl-PL"/>
        </w:rPr>
        <w:br/>
      </w:r>
      <w:r w:rsidR="004C19BB" w:rsidRPr="00F5507E">
        <w:rPr>
          <w:rFonts w:ascii="Garamond" w:eastAsia="Times New Roman" w:hAnsi="Garamond" w:cs="Times New Roman"/>
          <w:lang w:eastAsia="pl-PL"/>
        </w:rPr>
        <w:t>z uprzejmą prośbą o wykreślenie z ww. rozdziału poniższych zapisów: „Asortyment pomocniczy taki jak kontenery i kosze do sterylizacji muszą być kompatybilne z dostarczanymi narzędziami co zagwarantuje ich prawidłowe przechowywanie i transport“ - ze względu na specyfikę oferowanego „Uchwytu ramienia”, wskazane zapisy nie mają zastosowania.</w:t>
      </w:r>
    </w:p>
    <w:p w:rsidR="00C30C9D"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4C19BB" w:rsidRPr="00F5507E" w:rsidRDefault="00EE2A85"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Wymogi specyfikacji nie zostały doprecyzowane dla uchwytu ramienia, gdyż przestał on być przedmiotem zamówienia.</w:t>
      </w:r>
    </w:p>
    <w:p w:rsidR="004C19BB" w:rsidRPr="00F5507E" w:rsidRDefault="004C19BB" w:rsidP="00F5507E">
      <w:pPr>
        <w:spacing w:after="0" w:line="240" w:lineRule="auto"/>
        <w:jc w:val="both"/>
        <w:rPr>
          <w:rFonts w:ascii="Garamond" w:eastAsia="Times New Roman" w:hAnsi="Garamond" w:cs="Times New Roman"/>
          <w:lang w:eastAsia="pl-PL"/>
        </w:rPr>
      </w:pPr>
    </w:p>
    <w:p w:rsidR="004C19BB" w:rsidRPr="00F5507E" w:rsidRDefault="00ED3B1F"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Pytanie 6</w:t>
      </w:r>
    </w:p>
    <w:p w:rsidR="004C19BB"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Opis przedmiotu zamówienia – Załącznik nr 1a do specyfikacji: Prosimy Zamawiającego o potwierdzenie, że wymogi określone w pkt 1,</w:t>
      </w:r>
      <w:r w:rsidR="00EE3943"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 xml:space="preserve">4 oraz 5 Ogólnych wymagań materiałowych i konstrukcyjnych i innych </w:t>
      </w:r>
      <w:r w:rsidR="007640F1" w:rsidRPr="00F5507E">
        <w:rPr>
          <w:rFonts w:ascii="Garamond" w:eastAsia="Times New Roman" w:hAnsi="Garamond" w:cs="Times New Roman"/>
          <w:lang w:eastAsia="pl-PL"/>
        </w:rPr>
        <w:br/>
      </w:r>
      <w:r w:rsidRPr="00F5507E">
        <w:rPr>
          <w:rFonts w:ascii="Garamond" w:eastAsia="Times New Roman" w:hAnsi="Garamond" w:cs="Times New Roman"/>
          <w:lang w:eastAsia="pl-PL"/>
        </w:rPr>
        <w:t xml:space="preserve">– narzędzia chirurgiczne, nie dotyczą asortymentu: Uchwyt Ramienia, Rozwiertaki, Osteotomy oraz </w:t>
      </w:r>
      <w:proofErr w:type="spellStart"/>
      <w:r w:rsidRPr="00F5507E">
        <w:rPr>
          <w:rFonts w:ascii="Garamond" w:eastAsia="Times New Roman" w:hAnsi="Garamond" w:cs="Times New Roman"/>
          <w:lang w:eastAsia="pl-PL"/>
        </w:rPr>
        <w:t>Klipsownice</w:t>
      </w:r>
      <w:proofErr w:type="spellEnd"/>
      <w:r w:rsidR="00EE3943"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 opisanych w załączniku nr 1a.</w:t>
      </w:r>
    </w:p>
    <w:p w:rsidR="00D1379C" w:rsidRPr="00F5507E" w:rsidRDefault="00D1379C" w:rsidP="00F5507E">
      <w:pPr>
        <w:spacing w:after="0" w:line="240" w:lineRule="auto"/>
        <w:jc w:val="both"/>
        <w:rPr>
          <w:rFonts w:ascii="Garamond" w:eastAsia="Times New Roman" w:hAnsi="Garamond" w:cs="Times New Roman"/>
          <w:lang w:eastAsia="pl-PL"/>
        </w:rPr>
      </w:pPr>
    </w:p>
    <w:p w:rsidR="00C30C9D"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lastRenderedPageBreak/>
        <w:t>Odpowiedź:</w:t>
      </w:r>
      <w:r w:rsidRPr="00F5507E">
        <w:rPr>
          <w:rFonts w:ascii="Garamond" w:eastAsia="Times New Roman" w:hAnsi="Garamond" w:cs="Times New Roman"/>
          <w:lang w:eastAsia="pl-PL"/>
        </w:rPr>
        <w:t xml:space="preserve"> </w:t>
      </w:r>
    </w:p>
    <w:p w:rsidR="00C30C9D" w:rsidRPr="00F5507E" w:rsidRDefault="007C1E87"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Zamawiający </w:t>
      </w:r>
      <w:r w:rsidR="00C61809" w:rsidRPr="00F5507E">
        <w:rPr>
          <w:rFonts w:ascii="Garamond" w:eastAsia="Times New Roman" w:hAnsi="Garamond" w:cs="Times New Roman"/>
          <w:lang w:eastAsia="pl-PL"/>
        </w:rPr>
        <w:t>potwierdza</w:t>
      </w:r>
      <w:r w:rsidRPr="00F5507E">
        <w:rPr>
          <w:rFonts w:ascii="Garamond" w:eastAsia="Times New Roman" w:hAnsi="Garamond" w:cs="Times New Roman"/>
          <w:lang w:eastAsia="pl-PL"/>
        </w:rPr>
        <w:t>. Opis przedmiotu zamówienia został dostosowany.</w:t>
      </w:r>
      <w:r w:rsidR="00C25242" w:rsidRPr="00F5507E">
        <w:rPr>
          <w:rFonts w:ascii="Garamond" w:eastAsia="Times New Roman" w:hAnsi="Garamond" w:cs="Times New Roman"/>
          <w:lang w:eastAsia="pl-PL"/>
        </w:rPr>
        <w:t xml:space="preserve"> </w:t>
      </w:r>
    </w:p>
    <w:p w:rsidR="004C19BB" w:rsidRPr="00F5507E" w:rsidRDefault="004C19BB" w:rsidP="00F5507E">
      <w:pPr>
        <w:spacing w:after="0" w:line="240" w:lineRule="auto"/>
        <w:jc w:val="both"/>
        <w:rPr>
          <w:rFonts w:ascii="Garamond" w:eastAsia="Times New Roman" w:hAnsi="Garamond" w:cs="Times New Roman"/>
          <w:lang w:eastAsia="pl-PL"/>
        </w:rPr>
      </w:pPr>
    </w:p>
    <w:p w:rsidR="004C19BB" w:rsidRPr="00F5507E" w:rsidRDefault="00ED3B1F"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Pytanie 7</w:t>
      </w: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Opis przedmiotu zamówienia – Załącznik nr 1a do specyfikacji: Prosimy Zamawiającego o potwierdzenie, że wymogi określone w pkt 4-9, Znakowanie narzędzi, nie dotyczą asortymentu: Uchwyt Ramienia, Rozwiertaki, Osteotomy oraz </w:t>
      </w:r>
      <w:proofErr w:type="spellStart"/>
      <w:r w:rsidRPr="00F5507E">
        <w:rPr>
          <w:rFonts w:ascii="Garamond" w:eastAsia="Times New Roman" w:hAnsi="Garamond" w:cs="Times New Roman"/>
          <w:lang w:eastAsia="pl-PL"/>
        </w:rPr>
        <w:t>Klipsownice</w:t>
      </w:r>
      <w:proofErr w:type="spellEnd"/>
      <w:r w:rsidR="00C61809"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 opisanych w załączniku nr 1a.</w:t>
      </w:r>
    </w:p>
    <w:p w:rsidR="00C30C9D"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2B639A" w:rsidRPr="00F5507E" w:rsidRDefault="00DF74BC"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Zamawiający </w:t>
      </w:r>
      <w:r w:rsidR="00C61809" w:rsidRPr="00F5507E">
        <w:rPr>
          <w:rFonts w:ascii="Garamond" w:eastAsia="Times New Roman" w:hAnsi="Garamond" w:cs="Times New Roman"/>
          <w:lang w:eastAsia="pl-PL"/>
        </w:rPr>
        <w:t>potwierdza</w:t>
      </w:r>
      <w:r w:rsidRPr="00F5507E">
        <w:rPr>
          <w:rFonts w:ascii="Garamond" w:eastAsia="Times New Roman" w:hAnsi="Garamond" w:cs="Times New Roman"/>
          <w:lang w:eastAsia="pl-PL"/>
        </w:rPr>
        <w:t>.</w:t>
      </w:r>
      <w:r w:rsidR="007C1E87" w:rsidRPr="00F5507E">
        <w:rPr>
          <w:rFonts w:ascii="Garamond" w:eastAsia="Times New Roman" w:hAnsi="Garamond" w:cs="Times New Roman"/>
          <w:lang w:eastAsia="pl-PL"/>
        </w:rPr>
        <w:t xml:space="preserve"> Opis przedmiotu zamówienia został dostosowany.</w:t>
      </w:r>
      <w:r w:rsidR="002F78B0" w:rsidRPr="00F5507E">
        <w:rPr>
          <w:rFonts w:ascii="Garamond" w:eastAsia="Times New Roman" w:hAnsi="Garamond" w:cs="Times New Roman"/>
          <w:lang w:eastAsia="pl-PL"/>
        </w:rPr>
        <w:t xml:space="preserve"> Jednocześnie Zamawiający informuje, że </w:t>
      </w:r>
      <w:r w:rsidR="002B639A" w:rsidRPr="00F5507E">
        <w:rPr>
          <w:rFonts w:ascii="Garamond" w:eastAsia="Times New Roman" w:hAnsi="Garamond" w:cs="Times New Roman"/>
          <w:lang w:eastAsia="pl-PL"/>
        </w:rPr>
        <w:t>do</w:t>
      </w:r>
      <w:r w:rsidR="002F78B0" w:rsidRPr="00F5507E">
        <w:rPr>
          <w:rFonts w:ascii="Garamond" w:eastAsia="Times New Roman" w:hAnsi="Garamond" w:cs="Times New Roman"/>
          <w:lang w:eastAsia="pl-PL"/>
        </w:rPr>
        <w:t xml:space="preserve"> § 9 </w:t>
      </w:r>
      <w:r w:rsidR="00831349" w:rsidRPr="00F5507E">
        <w:rPr>
          <w:rFonts w:ascii="Garamond" w:eastAsia="Times New Roman" w:hAnsi="Garamond" w:cs="Times New Roman"/>
          <w:lang w:eastAsia="pl-PL"/>
        </w:rPr>
        <w:t xml:space="preserve">wzoru umowy </w:t>
      </w:r>
      <w:r w:rsidR="007A5321" w:rsidRPr="00F5507E">
        <w:rPr>
          <w:rFonts w:ascii="Garamond" w:eastAsia="Times New Roman" w:hAnsi="Garamond" w:cs="Times New Roman"/>
          <w:i/>
          <w:lang w:eastAsia="pl-PL"/>
        </w:rPr>
        <w:t>Szczegółowe warunki gwarancji i obsługa serwisowa Sprzętu</w:t>
      </w:r>
      <w:r w:rsidR="007A5321" w:rsidRPr="00F5507E">
        <w:rPr>
          <w:rFonts w:ascii="Garamond" w:eastAsia="Times New Roman" w:hAnsi="Garamond" w:cs="Times New Roman"/>
          <w:lang w:eastAsia="pl-PL"/>
        </w:rPr>
        <w:t xml:space="preserve"> </w:t>
      </w:r>
      <w:r w:rsidR="0048621A" w:rsidRPr="00F5507E">
        <w:rPr>
          <w:rFonts w:ascii="Garamond" w:eastAsia="Times New Roman" w:hAnsi="Garamond" w:cs="Times New Roman"/>
          <w:lang w:eastAsia="pl-PL"/>
        </w:rPr>
        <w:t xml:space="preserve">dodano przypis </w:t>
      </w:r>
      <w:r w:rsidR="007640F1" w:rsidRPr="00F5507E">
        <w:rPr>
          <w:rFonts w:ascii="Garamond" w:eastAsia="Times New Roman" w:hAnsi="Garamond" w:cs="Times New Roman"/>
          <w:lang w:eastAsia="pl-PL"/>
        </w:rPr>
        <w:br/>
      </w:r>
      <w:r w:rsidR="0048621A" w:rsidRPr="00F5507E">
        <w:rPr>
          <w:rFonts w:ascii="Garamond" w:eastAsia="Times New Roman" w:hAnsi="Garamond" w:cs="Times New Roman"/>
          <w:lang w:eastAsia="pl-PL"/>
        </w:rPr>
        <w:t>nr</w:t>
      </w:r>
      <w:r w:rsidR="006B4A0B" w:rsidRPr="00F5507E">
        <w:rPr>
          <w:rFonts w:ascii="Garamond" w:eastAsia="Times New Roman" w:hAnsi="Garamond" w:cs="Times New Roman"/>
          <w:lang w:eastAsia="pl-PL"/>
        </w:rPr>
        <w:t xml:space="preserve"> </w:t>
      </w:r>
      <w:r w:rsidR="00C65F50" w:rsidRPr="00F5507E">
        <w:rPr>
          <w:rFonts w:ascii="Garamond" w:eastAsia="Times New Roman" w:hAnsi="Garamond" w:cs="Times New Roman"/>
          <w:lang w:eastAsia="pl-PL"/>
        </w:rPr>
        <w:t>4</w:t>
      </w:r>
      <w:r w:rsidR="0048621A" w:rsidRPr="00F5507E">
        <w:rPr>
          <w:rFonts w:ascii="Garamond" w:eastAsia="Times New Roman" w:hAnsi="Garamond" w:cs="Times New Roman"/>
          <w:lang w:eastAsia="pl-PL"/>
        </w:rPr>
        <w:t xml:space="preserve">, który otrzymuje </w:t>
      </w:r>
      <w:r w:rsidR="002432BF" w:rsidRPr="00F5507E">
        <w:rPr>
          <w:rFonts w:ascii="Garamond" w:eastAsia="Times New Roman" w:hAnsi="Garamond" w:cs="Times New Roman"/>
          <w:lang w:eastAsia="pl-PL"/>
        </w:rPr>
        <w:t xml:space="preserve">następujące </w:t>
      </w:r>
      <w:r w:rsidR="0048621A" w:rsidRPr="00F5507E">
        <w:rPr>
          <w:rFonts w:ascii="Garamond" w:eastAsia="Times New Roman" w:hAnsi="Garamond" w:cs="Times New Roman"/>
          <w:lang w:eastAsia="pl-PL"/>
        </w:rPr>
        <w:t>brzmienie</w:t>
      </w:r>
      <w:r w:rsidR="002B639A" w:rsidRPr="00F5507E">
        <w:rPr>
          <w:rFonts w:ascii="Garamond" w:eastAsia="Times New Roman" w:hAnsi="Garamond" w:cs="Times New Roman"/>
          <w:lang w:eastAsia="pl-PL"/>
        </w:rPr>
        <w:t>:</w:t>
      </w:r>
    </w:p>
    <w:p w:rsidR="00DF74BC" w:rsidRPr="00F5507E" w:rsidRDefault="00C65F50"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vertAlign w:val="superscript"/>
          <w:lang w:eastAsia="pl-PL"/>
        </w:rPr>
        <w:t>4</w:t>
      </w:r>
      <w:r w:rsidRPr="00F5507E">
        <w:rPr>
          <w:rFonts w:ascii="Garamond" w:eastAsia="Times New Roman" w:hAnsi="Garamond" w:cs="Times New Roman"/>
          <w:lang w:eastAsia="pl-PL"/>
        </w:rPr>
        <w:t xml:space="preserve"> </w:t>
      </w:r>
      <w:r w:rsidR="002230FB" w:rsidRPr="00F5507E">
        <w:rPr>
          <w:rFonts w:ascii="Garamond" w:eastAsia="Times New Roman" w:hAnsi="Garamond" w:cs="Times New Roman"/>
          <w:lang w:eastAsia="pl-PL"/>
        </w:rPr>
        <w:t xml:space="preserve">Wymogi określone w pkt 4-9 Wymagań dotyczących obsługi serwisowej Załącznika nr 1 do Umowy nie dotyczą asortymentu: Rozwiertaki, Osteotomy, </w:t>
      </w:r>
      <w:proofErr w:type="spellStart"/>
      <w:r w:rsidR="002230FB" w:rsidRPr="00F5507E">
        <w:rPr>
          <w:rFonts w:ascii="Garamond" w:eastAsia="Times New Roman" w:hAnsi="Garamond" w:cs="Times New Roman"/>
          <w:lang w:eastAsia="pl-PL"/>
        </w:rPr>
        <w:t>Klipsownice</w:t>
      </w:r>
      <w:proofErr w:type="spellEnd"/>
      <w:r w:rsidR="002230FB" w:rsidRPr="00F5507E">
        <w:rPr>
          <w:rFonts w:ascii="Garamond" w:eastAsia="Times New Roman" w:hAnsi="Garamond" w:cs="Times New Roman"/>
          <w:lang w:eastAsia="pl-PL"/>
        </w:rPr>
        <w:t xml:space="preserve">, Zestaw narzędzi neurochirurgicznych dla Bloku Operacyjnego. Wymogi określone w pkt 10-15 </w:t>
      </w:r>
      <w:r w:rsidR="00D915D0" w:rsidRPr="00F5507E">
        <w:rPr>
          <w:rFonts w:ascii="Garamond" w:eastAsia="Times New Roman" w:hAnsi="Garamond" w:cs="Times New Roman"/>
          <w:lang w:eastAsia="pl-PL"/>
        </w:rPr>
        <w:t xml:space="preserve">i 22 </w:t>
      </w:r>
      <w:r w:rsidR="002230FB" w:rsidRPr="00F5507E">
        <w:rPr>
          <w:rFonts w:ascii="Garamond" w:eastAsia="Times New Roman" w:hAnsi="Garamond" w:cs="Times New Roman"/>
          <w:lang w:eastAsia="pl-PL"/>
        </w:rPr>
        <w:t xml:space="preserve">Wymagań dotyczących obsługi serwisowej Załącznika nr 1 do Umowy nie dotyczą asortymentu: Rozwiertaki, Osteotomy, </w:t>
      </w:r>
      <w:proofErr w:type="spellStart"/>
      <w:r w:rsidR="002230FB" w:rsidRPr="00F5507E">
        <w:rPr>
          <w:rFonts w:ascii="Garamond" w:eastAsia="Times New Roman" w:hAnsi="Garamond" w:cs="Times New Roman"/>
          <w:lang w:eastAsia="pl-PL"/>
        </w:rPr>
        <w:t>Klipsownice</w:t>
      </w:r>
      <w:proofErr w:type="spellEnd"/>
      <w:r w:rsidR="002230FB" w:rsidRPr="00F5507E">
        <w:rPr>
          <w:rFonts w:ascii="Garamond" w:eastAsia="Times New Roman" w:hAnsi="Garamond" w:cs="Times New Roman"/>
          <w:lang w:eastAsia="pl-PL"/>
        </w:rPr>
        <w:t>.</w:t>
      </w:r>
    </w:p>
    <w:p w:rsidR="004C19BB" w:rsidRPr="00F5507E" w:rsidRDefault="004C19BB" w:rsidP="00F5507E">
      <w:pPr>
        <w:spacing w:after="0" w:line="240" w:lineRule="auto"/>
        <w:jc w:val="both"/>
        <w:rPr>
          <w:rFonts w:ascii="Garamond" w:eastAsia="Times New Roman" w:hAnsi="Garamond" w:cs="Times New Roman"/>
          <w:lang w:eastAsia="pl-PL"/>
        </w:rPr>
      </w:pPr>
    </w:p>
    <w:p w:rsidR="004C19BB" w:rsidRPr="00F5507E" w:rsidRDefault="00ED3B1F"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Pytanie 8</w:t>
      </w: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Opis przedmiotu zamówienia – Załącznik nr 1a do specyfikacji: Prosimy Zamawiającego o potwierdzenie, że wymogi określone w pkt 10-15, Czynności regeneracyjne, oraz pkt 22 Dokumentowanie czyn</w:t>
      </w:r>
      <w:r w:rsidR="007640F1" w:rsidRPr="00F5507E">
        <w:rPr>
          <w:rFonts w:ascii="Garamond" w:eastAsia="Times New Roman" w:hAnsi="Garamond" w:cs="Times New Roman"/>
          <w:lang w:eastAsia="pl-PL"/>
        </w:rPr>
        <w:t xml:space="preserve">ności, nie dotyczą asortymentu: </w:t>
      </w:r>
      <w:r w:rsidRPr="00F5507E">
        <w:rPr>
          <w:rFonts w:ascii="Garamond" w:eastAsia="Times New Roman" w:hAnsi="Garamond" w:cs="Times New Roman"/>
          <w:lang w:eastAsia="pl-PL"/>
        </w:rPr>
        <w:t xml:space="preserve">Uchwyt Ramienia, Rozwiertaki, Osteotomy oraz </w:t>
      </w:r>
      <w:proofErr w:type="spellStart"/>
      <w:r w:rsidRPr="00F5507E">
        <w:rPr>
          <w:rFonts w:ascii="Garamond" w:eastAsia="Times New Roman" w:hAnsi="Garamond" w:cs="Times New Roman"/>
          <w:lang w:eastAsia="pl-PL"/>
        </w:rPr>
        <w:t>Klipsownice</w:t>
      </w:r>
      <w:proofErr w:type="spellEnd"/>
      <w:r w:rsidR="00C61809"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 xml:space="preserve">- opisanych </w:t>
      </w:r>
      <w:r w:rsidR="007640F1" w:rsidRPr="00F5507E">
        <w:rPr>
          <w:rFonts w:ascii="Garamond" w:eastAsia="Times New Roman" w:hAnsi="Garamond" w:cs="Times New Roman"/>
          <w:lang w:eastAsia="pl-PL"/>
        </w:rPr>
        <w:br/>
      </w:r>
      <w:r w:rsidRPr="00F5507E">
        <w:rPr>
          <w:rFonts w:ascii="Garamond" w:eastAsia="Times New Roman" w:hAnsi="Garamond" w:cs="Times New Roman"/>
          <w:lang w:eastAsia="pl-PL"/>
        </w:rPr>
        <w:t>w załączniku nr 1a</w:t>
      </w:r>
      <w:r w:rsidR="007640F1" w:rsidRPr="00F5507E">
        <w:rPr>
          <w:rFonts w:ascii="Garamond" w:eastAsia="Times New Roman" w:hAnsi="Garamond" w:cs="Times New Roman"/>
          <w:lang w:eastAsia="pl-PL"/>
        </w:rPr>
        <w:t>.</w:t>
      </w:r>
    </w:p>
    <w:p w:rsidR="00C30C9D"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0160FE" w:rsidRPr="00F5507E" w:rsidRDefault="000160FE"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Zamawiający </w:t>
      </w:r>
      <w:r w:rsidR="00C61809" w:rsidRPr="00F5507E">
        <w:rPr>
          <w:rFonts w:ascii="Garamond" w:eastAsia="Times New Roman" w:hAnsi="Garamond" w:cs="Times New Roman"/>
          <w:lang w:eastAsia="pl-PL"/>
        </w:rPr>
        <w:t>potwierdza</w:t>
      </w:r>
      <w:r w:rsidRPr="00F5507E">
        <w:rPr>
          <w:rFonts w:ascii="Garamond" w:eastAsia="Times New Roman" w:hAnsi="Garamond" w:cs="Times New Roman"/>
          <w:lang w:eastAsia="pl-PL"/>
        </w:rPr>
        <w:t>. Opis przedmiotu zamówienia został dostosowany.</w:t>
      </w:r>
      <w:r w:rsidR="0048465A" w:rsidRPr="00F5507E">
        <w:rPr>
          <w:rFonts w:ascii="Garamond" w:eastAsia="Times New Roman" w:hAnsi="Garamond" w:cs="Times New Roman"/>
          <w:lang w:eastAsia="pl-PL"/>
        </w:rPr>
        <w:t xml:space="preserve"> Jednocześnie Zamawiający informuje, że do § 9 </w:t>
      </w:r>
      <w:r w:rsidR="00831349" w:rsidRPr="00F5507E">
        <w:rPr>
          <w:rFonts w:ascii="Garamond" w:eastAsia="Times New Roman" w:hAnsi="Garamond" w:cs="Times New Roman"/>
          <w:lang w:eastAsia="pl-PL"/>
        </w:rPr>
        <w:t xml:space="preserve">wzoru umowy </w:t>
      </w:r>
      <w:r w:rsidR="0048465A" w:rsidRPr="00F5507E">
        <w:rPr>
          <w:rFonts w:ascii="Garamond" w:eastAsia="Times New Roman" w:hAnsi="Garamond" w:cs="Times New Roman"/>
          <w:i/>
          <w:lang w:eastAsia="pl-PL"/>
        </w:rPr>
        <w:t>Szczegółowe warunki gwarancji i obsługa serwisowa Sprzętu</w:t>
      </w:r>
      <w:r w:rsidR="0048465A" w:rsidRPr="00F5507E">
        <w:rPr>
          <w:rFonts w:ascii="Garamond" w:eastAsia="Times New Roman" w:hAnsi="Garamond" w:cs="Times New Roman"/>
          <w:lang w:eastAsia="pl-PL"/>
        </w:rPr>
        <w:t xml:space="preserve"> dodano przypis </w:t>
      </w:r>
      <w:r w:rsidR="007640F1" w:rsidRPr="00F5507E">
        <w:rPr>
          <w:rFonts w:ascii="Garamond" w:eastAsia="Times New Roman" w:hAnsi="Garamond" w:cs="Times New Roman"/>
          <w:lang w:eastAsia="pl-PL"/>
        </w:rPr>
        <w:br/>
      </w:r>
      <w:r w:rsidR="0048465A" w:rsidRPr="00F5507E">
        <w:rPr>
          <w:rFonts w:ascii="Garamond" w:eastAsia="Times New Roman" w:hAnsi="Garamond" w:cs="Times New Roman"/>
          <w:lang w:eastAsia="pl-PL"/>
        </w:rPr>
        <w:t xml:space="preserve">nr </w:t>
      </w:r>
      <w:r w:rsidR="00C65F50" w:rsidRPr="00F5507E">
        <w:rPr>
          <w:rFonts w:ascii="Garamond" w:eastAsia="Times New Roman" w:hAnsi="Garamond" w:cs="Times New Roman"/>
          <w:lang w:eastAsia="pl-PL"/>
        </w:rPr>
        <w:t>4</w:t>
      </w:r>
      <w:r w:rsidR="0048621A" w:rsidRPr="00F5507E">
        <w:rPr>
          <w:rFonts w:ascii="Garamond" w:eastAsia="Times New Roman" w:hAnsi="Garamond" w:cs="Times New Roman"/>
          <w:lang w:eastAsia="pl-PL"/>
        </w:rPr>
        <w:t>, który otrzymuje brzmienie</w:t>
      </w:r>
      <w:r w:rsidR="0048465A" w:rsidRPr="00F5507E">
        <w:rPr>
          <w:rFonts w:ascii="Garamond" w:eastAsia="Times New Roman" w:hAnsi="Garamond" w:cs="Times New Roman"/>
          <w:lang w:eastAsia="pl-PL"/>
        </w:rPr>
        <w:t xml:space="preserve"> </w:t>
      </w:r>
      <w:r w:rsidR="0048621A" w:rsidRPr="00F5507E">
        <w:rPr>
          <w:rFonts w:ascii="Garamond" w:eastAsia="Times New Roman" w:hAnsi="Garamond" w:cs="Times New Roman"/>
          <w:lang w:eastAsia="pl-PL"/>
        </w:rPr>
        <w:t>zgodnie</w:t>
      </w:r>
      <w:r w:rsidR="002432BF" w:rsidRPr="00F5507E">
        <w:rPr>
          <w:rFonts w:ascii="Garamond" w:eastAsia="Times New Roman" w:hAnsi="Garamond" w:cs="Times New Roman"/>
          <w:lang w:eastAsia="pl-PL"/>
        </w:rPr>
        <w:t xml:space="preserve"> z odpowiedzią na pytanie 7.</w:t>
      </w:r>
      <w:r w:rsidR="0048621A" w:rsidRPr="00F5507E">
        <w:rPr>
          <w:rFonts w:ascii="Garamond" w:eastAsia="Times New Roman" w:hAnsi="Garamond" w:cs="Times New Roman"/>
          <w:lang w:eastAsia="pl-PL"/>
        </w:rPr>
        <w:t xml:space="preserve">  </w:t>
      </w:r>
      <w:r w:rsidR="0048465A" w:rsidRPr="00F5507E">
        <w:rPr>
          <w:rFonts w:ascii="Garamond" w:eastAsia="Times New Roman" w:hAnsi="Garamond" w:cs="Times New Roman"/>
          <w:lang w:eastAsia="pl-PL"/>
        </w:rPr>
        <w:t xml:space="preserve"> </w:t>
      </w:r>
    </w:p>
    <w:p w:rsidR="004C19BB" w:rsidRPr="00F5507E" w:rsidRDefault="004C19BB" w:rsidP="00F5507E">
      <w:pPr>
        <w:spacing w:after="0" w:line="240" w:lineRule="auto"/>
        <w:jc w:val="both"/>
        <w:rPr>
          <w:rFonts w:ascii="Garamond" w:eastAsia="Times New Roman" w:hAnsi="Garamond" w:cs="Times New Roman"/>
          <w:lang w:eastAsia="pl-PL"/>
        </w:rPr>
      </w:pPr>
    </w:p>
    <w:p w:rsidR="004C19BB" w:rsidRPr="00F5507E" w:rsidRDefault="00ED3B1F"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Pytanie 9</w:t>
      </w: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Opis przedmiotu zamówienia – Załącznik nr 1a do specyfikacji: Czy Zamawiający dopuści wyroby pomocnicze takie jak miski, maty silikonowe, koszyki, tabliczki znamionowe</w:t>
      </w:r>
      <w:r w:rsidR="00627C46"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 identyfikacyjne itp. nie będące wyrobami medycznymi?</w:t>
      </w:r>
    </w:p>
    <w:p w:rsidR="00C30C9D"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DF74BC" w:rsidRPr="00F5507E" w:rsidRDefault="000160FE"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Zamawiający wyraża zgodę. </w:t>
      </w:r>
    </w:p>
    <w:p w:rsidR="00627C46" w:rsidRPr="00F5507E" w:rsidRDefault="00627C46"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Pkt. 3.6 specyfikacji otrzymał brzmienie:</w:t>
      </w:r>
    </w:p>
    <w:p w:rsidR="00627C46" w:rsidRPr="00F5507E" w:rsidRDefault="00C61809" w:rsidP="00F5507E">
      <w:pPr>
        <w:spacing w:after="0" w:line="240" w:lineRule="auto"/>
        <w:jc w:val="both"/>
        <w:rPr>
          <w:rFonts w:ascii="Garamond" w:eastAsia="Times New Roman" w:hAnsi="Garamond" w:cs="Times New Roman"/>
          <w:lang w:eastAsia="pl-PL"/>
        </w:rPr>
      </w:pPr>
      <w:r w:rsidRPr="00F5507E">
        <w:rPr>
          <w:rFonts w:ascii="Garamond" w:hAnsi="Garamond"/>
          <w:color w:val="000000"/>
        </w:rPr>
        <w:t>Oferowane produkty</w:t>
      </w:r>
      <w:r w:rsidRPr="00F5507E">
        <w:rPr>
          <w:rFonts w:ascii="Garamond" w:hAnsi="Garamond"/>
        </w:rPr>
        <w:t xml:space="preserve"> muszą być wyrobem medycznym dopuszczonym do obrotu i używania na terenie Polski zgodnie z postanowieniami ustawy z dnia 20.05.2010 r. o wyrobach medycznych.</w:t>
      </w:r>
      <w:r w:rsidR="00627C46" w:rsidRPr="00F5507E">
        <w:rPr>
          <w:rFonts w:ascii="Garamond" w:eastAsia="Times New Roman" w:hAnsi="Garamond" w:cs="Times New Roman"/>
          <w:lang w:eastAsia="pl-PL"/>
        </w:rPr>
        <w:t xml:space="preserve"> Wymóg nie dotyczy wyrobów pomocniczych (miski, maty silikonowe, koszyki, tabliczki znamionowe – identyfikacyjne).</w:t>
      </w:r>
      <w:r w:rsidRPr="00F5507E">
        <w:rPr>
          <w:rFonts w:ascii="Garamond" w:eastAsia="Times New Roman" w:hAnsi="Garamond" w:cs="Times New Roman"/>
          <w:lang w:eastAsia="pl-PL"/>
        </w:rPr>
        <w:t xml:space="preserve"> (…)</w:t>
      </w:r>
    </w:p>
    <w:p w:rsidR="00627C46" w:rsidRPr="00F5507E" w:rsidRDefault="00627C46"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Pkt. 10.2.3.2 specyfikacji otrzymał brzmienie:</w:t>
      </w:r>
    </w:p>
    <w:p w:rsidR="00627C46" w:rsidRPr="00F5507E" w:rsidRDefault="009742A1" w:rsidP="00F5507E">
      <w:pPr>
        <w:spacing w:after="0" w:line="240" w:lineRule="auto"/>
        <w:jc w:val="both"/>
        <w:rPr>
          <w:rFonts w:ascii="Garamond" w:eastAsia="Times New Roman" w:hAnsi="Garamond" w:cs="Times New Roman"/>
          <w:lang w:eastAsia="pl-PL"/>
        </w:rPr>
      </w:pPr>
      <w:r w:rsidRPr="00F5507E">
        <w:rPr>
          <w:rFonts w:ascii="Garamond" w:hAnsi="Garamond"/>
          <w:bCs/>
          <w:color w:val="000000"/>
        </w:rPr>
        <w:t>Certyfikat lub Deklaracja zgodności CE dla oferowanego sprzętu/ wyrobów.</w:t>
      </w:r>
      <w:r w:rsidR="00627C46" w:rsidRPr="00F5507E">
        <w:rPr>
          <w:rFonts w:ascii="Garamond" w:eastAsia="Times New Roman" w:hAnsi="Garamond" w:cs="Times New Roman"/>
          <w:lang w:eastAsia="pl-PL"/>
        </w:rPr>
        <w:t xml:space="preserve"> Wymóg nie dotyczy wyrobów pomocniczych (miski, maty silikonowe, koszyki, tabliczki znamionowe – identyfikacyjne).</w:t>
      </w:r>
    </w:p>
    <w:p w:rsidR="00627C46" w:rsidRPr="00F5507E" w:rsidRDefault="00627C46"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Pkt. 7 formularza oferty przetargowej otrzymał brzmienie:</w:t>
      </w:r>
    </w:p>
    <w:p w:rsidR="00627C46" w:rsidRPr="00F5507E" w:rsidRDefault="009742A1"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bCs/>
          <w:lang w:eastAsia="pl-PL"/>
        </w:rPr>
        <w:t xml:space="preserve">Oświadczamy, że oferowany przez nas sprzęt jest wyrobem medycznym dopuszczonym do obrotu </w:t>
      </w:r>
      <w:r w:rsidRPr="00F5507E">
        <w:rPr>
          <w:rFonts w:ascii="Garamond" w:eastAsia="Times New Roman" w:hAnsi="Garamond"/>
          <w:bCs/>
          <w:lang w:eastAsia="pl-PL"/>
        </w:rPr>
        <w:br/>
        <w:t>i używania na terenie Polski, zgodnie z postanowieniami ustawy z dnia 20.05.2010 r. roku o wyrobach medycznych</w:t>
      </w:r>
      <w:r w:rsidRPr="00F5507E">
        <w:rPr>
          <w:rFonts w:ascii="Garamond" w:eastAsia="Times New Roman" w:hAnsi="Garamond" w:cs="Times New Roman"/>
          <w:lang w:eastAsia="pl-PL"/>
        </w:rPr>
        <w:t xml:space="preserve"> </w:t>
      </w:r>
      <w:r w:rsidR="00627C46" w:rsidRPr="00F5507E">
        <w:rPr>
          <w:rFonts w:ascii="Garamond" w:eastAsia="Times New Roman" w:hAnsi="Garamond" w:cs="Times New Roman"/>
          <w:lang w:eastAsia="pl-PL"/>
        </w:rPr>
        <w:t xml:space="preserve">- nie dotyczy wyrobów pomocniczych (miski, maty silikonowe, koszyki, tabliczki znamionowe – identyfikacyjne). </w:t>
      </w:r>
      <w:r w:rsidRPr="00F5507E">
        <w:rPr>
          <w:rFonts w:ascii="Garamond" w:eastAsia="Times New Roman" w:hAnsi="Garamond"/>
          <w:bCs/>
          <w:lang w:eastAsia="pl-PL"/>
        </w:rPr>
        <w:t>Jednocześnie oświadczamy, że na każdorazowe wezwanie Zamawiającego przedstawimy dokumenty dopuszczające do obrotu i używania na terenie Polski.</w:t>
      </w:r>
    </w:p>
    <w:p w:rsidR="004C19BB" w:rsidRDefault="00D87B78"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Jednocześnie Zamawiający informuje, że § 2 ust. 1 pkt 4 wzoru umowy ulega zmianie i otrzymuje następujące brzmienie:</w:t>
      </w:r>
    </w:p>
    <w:p w:rsidR="00D1379C" w:rsidRDefault="00D1379C" w:rsidP="00F5507E">
      <w:pPr>
        <w:spacing w:after="0" w:line="240" w:lineRule="auto"/>
        <w:jc w:val="both"/>
        <w:rPr>
          <w:rFonts w:ascii="Garamond" w:eastAsia="Times New Roman" w:hAnsi="Garamond" w:cs="Times New Roman"/>
          <w:lang w:eastAsia="pl-PL"/>
        </w:rPr>
      </w:pPr>
    </w:p>
    <w:p w:rsidR="00D1379C" w:rsidRPr="00F5507E" w:rsidRDefault="00D1379C" w:rsidP="00F5507E">
      <w:pPr>
        <w:spacing w:after="0" w:line="240" w:lineRule="auto"/>
        <w:jc w:val="both"/>
        <w:rPr>
          <w:rFonts w:ascii="Garamond" w:eastAsia="Times New Roman" w:hAnsi="Garamond" w:cs="Times New Roman"/>
          <w:lang w:eastAsia="pl-PL"/>
        </w:rPr>
      </w:pPr>
    </w:p>
    <w:p w:rsidR="00D87B78" w:rsidRPr="00F5507E" w:rsidRDefault="00304B60"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lastRenderedPageBreak/>
        <w:t xml:space="preserve">4) </w:t>
      </w:r>
      <w:r w:rsidR="00D87B78" w:rsidRPr="00F5507E">
        <w:rPr>
          <w:rFonts w:ascii="Garamond" w:eastAsia="Times New Roman" w:hAnsi="Garamond" w:cs="Times New Roman"/>
          <w:lang w:eastAsia="pl-PL"/>
        </w:rPr>
        <w:t>Sprzęt jest dopuszczony do obrotu i stosowania na terenie Polski, zgodnie z ustawą z dnia 20 maja 2010 r. o wyrobach medycznych oraz posiada certyfikat lub deklarację zgodności CE, jeżeli dotyczy</w:t>
      </w:r>
      <w:r w:rsidR="00C65F50" w:rsidRPr="00F5507E">
        <w:rPr>
          <w:rFonts w:ascii="Garamond" w:eastAsia="Times New Roman" w:hAnsi="Garamond" w:cs="Times New Roman"/>
          <w:vertAlign w:val="superscript"/>
          <w:lang w:eastAsia="pl-PL"/>
        </w:rPr>
        <w:t>2</w:t>
      </w:r>
    </w:p>
    <w:p w:rsidR="00C65F50" w:rsidRPr="00F5507E" w:rsidRDefault="00C65F50"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vertAlign w:val="superscript"/>
          <w:lang w:eastAsia="pl-PL"/>
        </w:rPr>
        <w:t>2</w:t>
      </w:r>
      <w:r w:rsidR="00FA776D" w:rsidRPr="00F5507E">
        <w:rPr>
          <w:rFonts w:ascii="Garamond" w:hAnsi="Garamond"/>
        </w:rPr>
        <w:t xml:space="preserve"> N</w:t>
      </w:r>
      <w:r w:rsidR="00FA776D" w:rsidRPr="00F5507E">
        <w:rPr>
          <w:rFonts w:ascii="Garamond" w:eastAsia="Times New Roman" w:hAnsi="Garamond" w:cs="Times New Roman"/>
          <w:lang w:eastAsia="pl-PL"/>
        </w:rPr>
        <w:t>ie dotyczy wyrobów pomocniczych (miski, maty silikonowe, koszyki, tabliczki znamionowe</w:t>
      </w:r>
      <w:r w:rsidR="00304B60" w:rsidRPr="00F5507E">
        <w:rPr>
          <w:rFonts w:ascii="Garamond" w:eastAsia="Times New Roman" w:hAnsi="Garamond" w:cs="Times New Roman"/>
          <w:lang w:eastAsia="pl-PL"/>
        </w:rPr>
        <w:br/>
      </w:r>
      <w:r w:rsidR="00FA776D" w:rsidRPr="00F5507E">
        <w:rPr>
          <w:rFonts w:ascii="Garamond" w:eastAsia="Times New Roman" w:hAnsi="Garamond" w:cs="Times New Roman"/>
          <w:lang w:eastAsia="pl-PL"/>
        </w:rPr>
        <w:t xml:space="preserve"> – identyfikacyjne)</w:t>
      </w:r>
      <w:r w:rsidR="0076127C" w:rsidRPr="00F5507E">
        <w:rPr>
          <w:rFonts w:ascii="Garamond" w:eastAsia="Times New Roman" w:hAnsi="Garamond" w:cs="Times New Roman"/>
          <w:lang w:eastAsia="pl-PL"/>
        </w:rPr>
        <w:t>.</w:t>
      </w:r>
    </w:p>
    <w:p w:rsidR="00D87B78" w:rsidRPr="00F5507E" w:rsidRDefault="00D87B78" w:rsidP="00F5507E">
      <w:pPr>
        <w:spacing w:after="0" w:line="240" w:lineRule="auto"/>
        <w:jc w:val="both"/>
        <w:rPr>
          <w:rFonts w:ascii="Garamond" w:eastAsia="Times New Roman" w:hAnsi="Garamond" w:cs="Times New Roman"/>
          <w:lang w:eastAsia="pl-PL"/>
        </w:rPr>
      </w:pPr>
    </w:p>
    <w:p w:rsidR="004C19BB" w:rsidRPr="00F5507E" w:rsidRDefault="00ED3B1F"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Pytanie 10</w:t>
      </w: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Opis przedmiotu zamówienia – Załącznik nr 1a do specyfikacji: W związku z tym, że firma </w:t>
      </w:r>
      <w:proofErr w:type="spellStart"/>
      <w:r w:rsidRPr="00F5507E">
        <w:rPr>
          <w:rFonts w:ascii="Garamond" w:eastAsia="Times New Roman" w:hAnsi="Garamond" w:cs="Times New Roman"/>
          <w:lang w:eastAsia="pl-PL"/>
        </w:rPr>
        <w:t>Nouvag</w:t>
      </w:r>
      <w:proofErr w:type="spellEnd"/>
      <w:r w:rsidRPr="00F5507E">
        <w:rPr>
          <w:rFonts w:ascii="Garamond" w:eastAsia="Times New Roman" w:hAnsi="Garamond" w:cs="Times New Roman"/>
          <w:lang w:eastAsia="pl-PL"/>
        </w:rPr>
        <w:t xml:space="preserve"> A.G. jest w trakcie procesu </w:t>
      </w:r>
      <w:proofErr w:type="spellStart"/>
      <w:r w:rsidRPr="00F5507E">
        <w:rPr>
          <w:rFonts w:ascii="Garamond" w:eastAsia="Times New Roman" w:hAnsi="Garamond" w:cs="Times New Roman"/>
          <w:lang w:eastAsia="pl-PL"/>
        </w:rPr>
        <w:t>recertyfikacji</w:t>
      </w:r>
      <w:proofErr w:type="spellEnd"/>
      <w:r w:rsidRPr="00F5507E">
        <w:rPr>
          <w:rFonts w:ascii="Garamond" w:eastAsia="Times New Roman" w:hAnsi="Garamond" w:cs="Times New Roman"/>
          <w:lang w:eastAsia="pl-PL"/>
        </w:rPr>
        <w:t xml:space="preserve"> urządzeń typu Oto </w:t>
      </w:r>
      <w:proofErr w:type="spellStart"/>
      <w:r w:rsidRPr="00F5507E">
        <w:rPr>
          <w:rFonts w:ascii="Garamond" w:eastAsia="Times New Roman" w:hAnsi="Garamond" w:cs="Times New Roman"/>
          <w:lang w:eastAsia="pl-PL"/>
        </w:rPr>
        <w:t>Drill</w:t>
      </w:r>
      <w:proofErr w:type="spellEnd"/>
      <w:r w:rsidRPr="00F5507E">
        <w:rPr>
          <w:rFonts w:ascii="Garamond" w:eastAsia="Times New Roman" w:hAnsi="Garamond" w:cs="Times New Roman"/>
          <w:lang w:eastAsia="pl-PL"/>
        </w:rPr>
        <w:t xml:space="preserve"> i tym samym nie jest w stanie spełnić zapisu wymogu pkt. 3.6. SWZ, prosimy Zamawiającego o wydzielenie z pakietu pozycji „Oprzyrządowanie </w:t>
      </w:r>
      <w:r w:rsidR="00153564" w:rsidRPr="00F5507E">
        <w:rPr>
          <w:rFonts w:ascii="Garamond" w:eastAsia="Times New Roman" w:hAnsi="Garamond" w:cs="Times New Roman"/>
          <w:lang w:eastAsia="pl-PL"/>
        </w:rPr>
        <w:br/>
      </w:r>
      <w:r w:rsidRPr="00F5507E">
        <w:rPr>
          <w:rFonts w:ascii="Garamond" w:eastAsia="Times New Roman" w:hAnsi="Garamond" w:cs="Times New Roman"/>
          <w:lang w:eastAsia="pl-PL"/>
        </w:rPr>
        <w:t xml:space="preserve">do wiertarek firmy </w:t>
      </w:r>
      <w:proofErr w:type="spellStart"/>
      <w:r w:rsidRPr="00F5507E">
        <w:rPr>
          <w:rFonts w:ascii="Garamond" w:eastAsia="Times New Roman" w:hAnsi="Garamond" w:cs="Times New Roman"/>
          <w:lang w:eastAsia="pl-PL"/>
        </w:rPr>
        <w:t>Nouvag</w:t>
      </w:r>
      <w:proofErr w:type="spellEnd"/>
      <w:r w:rsidRPr="00F5507E">
        <w:rPr>
          <w:rFonts w:ascii="Garamond" w:eastAsia="Times New Roman" w:hAnsi="Garamond" w:cs="Times New Roman"/>
          <w:lang w:eastAsia="pl-PL"/>
        </w:rPr>
        <w:t>” opisanego w załączniku nr 1a.</w:t>
      </w:r>
    </w:p>
    <w:p w:rsidR="00C30C9D"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627C46" w:rsidRPr="00F5507E" w:rsidRDefault="00627C46"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Oprzyrządowanie do wiertarek firmy </w:t>
      </w:r>
      <w:proofErr w:type="spellStart"/>
      <w:r w:rsidRPr="00F5507E">
        <w:rPr>
          <w:rFonts w:ascii="Garamond" w:eastAsia="Times New Roman" w:hAnsi="Garamond" w:cs="Times New Roman"/>
          <w:lang w:eastAsia="pl-PL"/>
        </w:rPr>
        <w:t>Nouvag</w:t>
      </w:r>
      <w:proofErr w:type="spellEnd"/>
      <w:r w:rsidRPr="00F5507E">
        <w:rPr>
          <w:rFonts w:ascii="Garamond" w:eastAsia="Times New Roman" w:hAnsi="Garamond" w:cs="Times New Roman"/>
          <w:lang w:eastAsia="pl-PL"/>
        </w:rPr>
        <w:t xml:space="preserve"> zastał</w:t>
      </w:r>
      <w:r w:rsidR="002826DA" w:rsidRPr="00F5507E">
        <w:rPr>
          <w:rFonts w:ascii="Garamond" w:eastAsia="Times New Roman" w:hAnsi="Garamond" w:cs="Times New Roman"/>
          <w:lang w:eastAsia="pl-PL"/>
        </w:rPr>
        <w:t>o</w:t>
      </w:r>
      <w:r w:rsidRPr="00F5507E">
        <w:rPr>
          <w:rFonts w:ascii="Garamond" w:eastAsia="Times New Roman" w:hAnsi="Garamond" w:cs="Times New Roman"/>
          <w:lang w:eastAsia="pl-PL"/>
        </w:rPr>
        <w:t xml:space="preserve"> wykreślony z opisu przedmiotu zamówienia w zakresie następujących pozycji:</w:t>
      </w:r>
    </w:p>
    <w:p w:rsidR="00627C46" w:rsidRPr="00F5507E" w:rsidRDefault="00627C46"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Oprzyrządowanie do wiertarek firmy </w:t>
      </w:r>
      <w:proofErr w:type="spellStart"/>
      <w:r w:rsidRPr="00F5507E">
        <w:rPr>
          <w:rFonts w:ascii="Garamond" w:eastAsia="Times New Roman" w:hAnsi="Garamond" w:cs="Times New Roman"/>
          <w:lang w:eastAsia="pl-PL"/>
        </w:rPr>
        <w:t>Nouvag</w:t>
      </w:r>
      <w:proofErr w:type="spellEnd"/>
      <w:r w:rsidRPr="00F5507E">
        <w:rPr>
          <w:rFonts w:ascii="Garamond" w:eastAsia="Times New Roman" w:hAnsi="Garamond" w:cs="Times New Roman"/>
          <w:lang w:eastAsia="pl-PL"/>
        </w:rPr>
        <w:t>:</w:t>
      </w:r>
    </w:p>
    <w:p w:rsidR="00627C46" w:rsidRPr="00F5507E" w:rsidRDefault="00627C46"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1. Rękojeść </w:t>
      </w:r>
      <w:proofErr w:type="spellStart"/>
      <w:r w:rsidRPr="00F5507E">
        <w:rPr>
          <w:rFonts w:ascii="Garamond" w:eastAsia="Times New Roman" w:hAnsi="Garamond" w:cs="Times New Roman"/>
          <w:lang w:eastAsia="pl-PL"/>
        </w:rPr>
        <w:t>mikrowiertarki</w:t>
      </w:r>
      <w:proofErr w:type="spellEnd"/>
      <w:r w:rsidRPr="00F5507E">
        <w:rPr>
          <w:rFonts w:ascii="Garamond" w:eastAsia="Times New Roman" w:hAnsi="Garamond" w:cs="Times New Roman"/>
          <w:lang w:eastAsia="pl-PL"/>
        </w:rPr>
        <w:t xml:space="preserve"> typu Oto </w:t>
      </w:r>
      <w:proofErr w:type="spellStart"/>
      <w:r w:rsidRPr="00F5507E">
        <w:rPr>
          <w:rFonts w:ascii="Garamond" w:eastAsia="Times New Roman" w:hAnsi="Garamond" w:cs="Times New Roman"/>
          <w:lang w:eastAsia="pl-PL"/>
        </w:rPr>
        <w:t>Drill</w:t>
      </w:r>
      <w:proofErr w:type="spellEnd"/>
      <w:r w:rsidRPr="00F5507E">
        <w:rPr>
          <w:rFonts w:ascii="Garamond" w:eastAsia="Times New Roman" w:hAnsi="Garamond" w:cs="Times New Roman"/>
          <w:lang w:eastAsia="pl-PL"/>
        </w:rPr>
        <w:t xml:space="preserve"> do posiadanego przez Zamawiającego napędu </w:t>
      </w:r>
      <w:proofErr w:type="spellStart"/>
      <w:r w:rsidRPr="00F5507E">
        <w:rPr>
          <w:rFonts w:ascii="Garamond" w:eastAsia="Times New Roman" w:hAnsi="Garamond" w:cs="Times New Roman"/>
          <w:lang w:eastAsia="pl-PL"/>
        </w:rPr>
        <w:t>Nouvag</w:t>
      </w:r>
      <w:proofErr w:type="spellEnd"/>
    </w:p>
    <w:p w:rsidR="00627C46" w:rsidRPr="00F5507E" w:rsidRDefault="00627C46"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2. Koszyk sterylizacyjny z uchwytami do sterylizacji </w:t>
      </w:r>
      <w:proofErr w:type="spellStart"/>
      <w:r w:rsidRPr="00F5507E">
        <w:rPr>
          <w:rFonts w:ascii="Garamond" w:eastAsia="Times New Roman" w:hAnsi="Garamond" w:cs="Times New Roman"/>
          <w:lang w:eastAsia="pl-PL"/>
        </w:rPr>
        <w:t>kraniotomów</w:t>
      </w:r>
      <w:proofErr w:type="spellEnd"/>
      <w:r w:rsidRPr="00F5507E">
        <w:rPr>
          <w:rFonts w:ascii="Garamond" w:eastAsia="Times New Roman" w:hAnsi="Garamond" w:cs="Times New Roman"/>
          <w:lang w:eastAsia="pl-PL"/>
        </w:rPr>
        <w:t>, perforatorów, rękojeści, napędów</w:t>
      </w:r>
    </w:p>
    <w:p w:rsidR="00627C46" w:rsidRPr="00F5507E" w:rsidRDefault="00627C46"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3. Pokrywa koszyka sterylizacyjnego</w:t>
      </w:r>
    </w:p>
    <w:p w:rsidR="004C19BB" w:rsidRPr="00F5507E" w:rsidRDefault="00627C46"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Opis przedmiotu zamówienia został dostosowany.</w:t>
      </w:r>
    </w:p>
    <w:p w:rsidR="00627C46" w:rsidRPr="00F5507E" w:rsidRDefault="00627C46" w:rsidP="00F5507E">
      <w:pPr>
        <w:spacing w:after="0" w:line="240" w:lineRule="auto"/>
        <w:jc w:val="both"/>
        <w:rPr>
          <w:rFonts w:ascii="Garamond" w:eastAsia="Times New Roman" w:hAnsi="Garamond" w:cs="Times New Roman"/>
          <w:b/>
          <w:bCs/>
          <w:lang w:eastAsia="pl-PL"/>
        </w:rPr>
      </w:pPr>
    </w:p>
    <w:p w:rsidR="004C19BB" w:rsidRPr="00F5507E" w:rsidRDefault="00ED3B1F"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Pytanie 11</w:t>
      </w: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Opis przedmiotu zamówienia – Załącznik nr 1a do specyfikacji: Zestaw narzędzi neurochirurgicznych dla Bloku Operacyjnego – Znakowanie narzędzi (pkt 4-9). Czy Zamawiający odstąpi od wymogu znakowania narzędzi neurochirurgicznych dla Bloku Operacyjnego? Narzędzia neurochirurgiczne wymagane przez Zamawiającego są to małe i bardzo delikatne, specjalistyczne narzędzia, więc dodatkowe laserowe znakowanie kodem Data </w:t>
      </w:r>
      <w:proofErr w:type="spellStart"/>
      <w:r w:rsidRPr="00F5507E">
        <w:rPr>
          <w:rFonts w:ascii="Garamond" w:eastAsia="Times New Roman" w:hAnsi="Garamond" w:cs="Times New Roman"/>
          <w:lang w:eastAsia="pl-PL"/>
        </w:rPr>
        <w:t>Martix</w:t>
      </w:r>
      <w:proofErr w:type="spellEnd"/>
      <w:r w:rsidRPr="00F5507E">
        <w:rPr>
          <w:rFonts w:ascii="Garamond" w:eastAsia="Times New Roman" w:hAnsi="Garamond" w:cs="Times New Roman"/>
          <w:lang w:eastAsia="pl-PL"/>
        </w:rPr>
        <w:t xml:space="preserve"> jest technicznie trudne do wykonania, a sam kod może być nieczytelny.</w:t>
      </w:r>
    </w:p>
    <w:p w:rsidR="00C30C9D"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B66E1F" w:rsidRPr="00F5507E" w:rsidRDefault="00B66E1F"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Zamawiający wyraża zgodę. Opis przedmiotu zamówienia został dostosowany.</w:t>
      </w:r>
      <w:r w:rsidR="006B4A0B" w:rsidRPr="00F5507E">
        <w:rPr>
          <w:rFonts w:ascii="Garamond" w:eastAsia="Times New Roman" w:hAnsi="Garamond" w:cs="Times New Roman"/>
          <w:lang w:eastAsia="pl-PL"/>
        </w:rPr>
        <w:t xml:space="preserve"> Jednocześnie Zamawiający informuje, że do § 9 wzoru umowy </w:t>
      </w:r>
      <w:r w:rsidR="006B4A0B" w:rsidRPr="00F5507E">
        <w:rPr>
          <w:rFonts w:ascii="Garamond" w:eastAsia="Times New Roman" w:hAnsi="Garamond" w:cs="Times New Roman"/>
          <w:i/>
          <w:lang w:eastAsia="pl-PL"/>
        </w:rPr>
        <w:t>Szczegółowe warunki gwarancji i obsługa serwisowa Sprzętu</w:t>
      </w:r>
      <w:r w:rsidR="006B4A0B" w:rsidRPr="00F5507E">
        <w:rPr>
          <w:rFonts w:ascii="Garamond" w:eastAsia="Times New Roman" w:hAnsi="Garamond" w:cs="Times New Roman"/>
          <w:lang w:eastAsia="pl-PL"/>
        </w:rPr>
        <w:t xml:space="preserve"> dodano przypis </w:t>
      </w:r>
      <w:r w:rsidR="00153564" w:rsidRPr="00F5507E">
        <w:rPr>
          <w:rFonts w:ascii="Garamond" w:eastAsia="Times New Roman" w:hAnsi="Garamond" w:cs="Times New Roman"/>
          <w:lang w:eastAsia="pl-PL"/>
        </w:rPr>
        <w:br/>
      </w:r>
      <w:r w:rsidR="006B4A0B" w:rsidRPr="00F5507E">
        <w:rPr>
          <w:rFonts w:ascii="Garamond" w:eastAsia="Times New Roman" w:hAnsi="Garamond" w:cs="Times New Roman"/>
          <w:lang w:eastAsia="pl-PL"/>
        </w:rPr>
        <w:t>nr 4, który otrzymuje brzmienie zgodnie z odpowiedzią na pytanie 7</w:t>
      </w:r>
      <w:r w:rsidR="00831349" w:rsidRPr="00F5507E">
        <w:rPr>
          <w:rFonts w:ascii="Garamond" w:eastAsia="Times New Roman" w:hAnsi="Garamond" w:cs="Times New Roman"/>
          <w:lang w:eastAsia="pl-PL"/>
        </w:rPr>
        <w:t>.</w:t>
      </w:r>
    </w:p>
    <w:p w:rsidR="004C19BB" w:rsidRPr="00F5507E" w:rsidRDefault="004C19BB" w:rsidP="00F5507E">
      <w:pPr>
        <w:spacing w:after="0" w:line="240" w:lineRule="auto"/>
        <w:jc w:val="both"/>
        <w:rPr>
          <w:rFonts w:ascii="Garamond" w:eastAsia="Times New Roman" w:hAnsi="Garamond" w:cs="Times New Roman"/>
          <w:lang w:eastAsia="pl-PL"/>
        </w:rPr>
      </w:pPr>
    </w:p>
    <w:p w:rsidR="004C19BB" w:rsidRPr="00F5507E" w:rsidRDefault="00ED3B1F"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Pytanie 12</w:t>
      </w: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Opis przedmiotu zamówienia – Załącznik nr 1a do specyfikacji: ZESTAW OBWODOWY, ENDARTERECTOMIA, KOŃCZYNA DOLNA: Poz. 35 Czy Zamawiający dopuści KANIULA DO PŁUKANIA ŻYŁ DŁ. 160 MM KOŃCÓWKA Z KULKĄ O ŚREDNICY 4 MM?</w:t>
      </w:r>
    </w:p>
    <w:p w:rsidR="00C30C9D"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B66E1F" w:rsidRPr="00F5507E" w:rsidRDefault="00B66E1F"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Zamawiający wyraża zgodę. Opis przedmiotu zamówienia został dostosowany.</w:t>
      </w:r>
    </w:p>
    <w:p w:rsidR="004C19BB" w:rsidRPr="00F5507E" w:rsidRDefault="004C19BB" w:rsidP="00F5507E">
      <w:pPr>
        <w:spacing w:after="0" w:line="240" w:lineRule="auto"/>
        <w:jc w:val="both"/>
        <w:rPr>
          <w:rFonts w:ascii="Garamond" w:eastAsia="Times New Roman" w:hAnsi="Garamond" w:cs="Times New Roman"/>
          <w:lang w:eastAsia="pl-PL"/>
        </w:rPr>
      </w:pPr>
    </w:p>
    <w:p w:rsidR="004C19BB" w:rsidRPr="00F5507E" w:rsidRDefault="00ED3B1F"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Pytanie 13</w:t>
      </w: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Opis przedmiotu zamówienia – Załącznik nr 1a do specyfikacji: KOŃCZYNA GÓRNA, ZATOR URAZOWY, TĘTNICE SZYJNE: Poz. 40 Czy Zamawiający dopuści KANIULA DO PŁUKANIA ŻYŁ DŁ. 160 MM KOŃCÓWKA Z KULKĄ O ŚREDNICY 4 MM?</w:t>
      </w:r>
    </w:p>
    <w:p w:rsidR="00C30C9D"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0A2A8A" w:rsidRPr="00F5507E" w:rsidRDefault="000A2A8A"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Zamawiający wyraża zgodę. Opis przedmiotu zamówienia został dostosowany.</w:t>
      </w:r>
    </w:p>
    <w:p w:rsidR="004C19BB" w:rsidRPr="00F5507E" w:rsidRDefault="004C19BB" w:rsidP="00F5507E">
      <w:pPr>
        <w:spacing w:after="0" w:line="240" w:lineRule="auto"/>
        <w:jc w:val="both"/>
        <w:rPr>
          <w:rFonts w:ascii="Garamond" w:eastAsia="Times New Roman" w:hAnsi="Garamond" w:cs="Times New Roman"/>
          <w:lang w:eastAsia="pl-PL"/>
        </w:rPr>
      </w:pPr>
    </w:p>
    <w:p w:rsidR="004C19BB" w:rsidRPr="00F5507E" w:rsidRDefault="00ED3B1F"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Pytanie 14</w:t>
      </w: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Opis przedmiotu zamówienia – Załącznik nr 1a do specyfikacji: WSZCZEP NADŁONOWY, URAZ KOŃCZYNY DOLNEJ: Poz. 39 Czy Zamawiający dopuści KANIULA DO PŁUKANIA ŻYŁ DŁ. 160 MM KOŃCÓWKA Z KULKĄ O ŚREDNICY 4 MM?</w:t>
      </w:r>
    </w:p>
    <w:p w:rsidR="00C30C9D"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0A2A8A" w:rsidRPr="00F5507E" w:rsidRDefault="000A2A8A"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Zamawiający wyraża zgodę. Opis przedmiotu zamówienia został dostosowany.</w:t>
      </w:r>
    </w:p>
    <w:p w:rsidR="004C19BB" w:rsidRPr="00F5507E" w:rsidRDefault="004C19BB" w:rsidP="00F5507E">
      <w:pPr>
        <w:spacing w:after="0" w:line="240" w:lineRule="auto"/>
        <w:jc w:val="both"/>
        <w:rPr>
          <w:rFonts w:ascii="Garamond" w:eastAsia="Times New Roman" w:hAnsi="Garamond" w:cs="Times New Roman"/>
          <w:lang w:eastAsia="pl-PL"/>
        </w:rPr>
      </w:pPr>
    </w:p>
    <w:p w:rsidR="004C19BB" w:rsidRPr="00F5507E" w:rsidRDefault="00ED3B1F"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Pytanie 15</w:t>
      </w: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Opis przedmiotu zamówienia – Załącznik nr 1a do specyfikacji: Narzędzia: Poz. 2 Czy Zamawiający dopuści PINCETA CHIRURGICZNA PROSTA TYPU WAUGH KOŃCÓWKA ROBOCZA 1/2 ZĄBKI DŁUGOŚĆ 200 MM DELIKATNA?</w:t>
      </w:r>
    </w:p>
    <w:p w:rsidR="00C30C9D"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0A2A8A" w:rsidRPr="00F5507E" w:rsidRDefault="000A2A8A"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Zamawiający wyraża zgodę. Opis przedmiotu zamówienia został dostosowany.</w:t>
      </w:r>
    </w:p>
    <w:p w:rsidR="004C19BB" w:rsidRPr="00F5507E" w:rsidRDefault="004C19BB" w:rsidP="00F5507E">
      <w:pPr>
        <w:spacing w:after="0" w:line="240" w:lineRule="auto"/>
        <w:jc w:val="both"/>
        <w:rPr>
          <w:rFonts w:ascii="Garamond" w:eastAsia="Times New Roman" w:hAnsi="Garamond" w:cs="Times New Roman"/>
          <w:lang w:eastAsia="pl-PL"/>
        </w:rPr>
      </w:pP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w:t>
      </w:r>
      <w:r w:rsidR="00ED3B1F" w:rsidRPr="00F5507E">
        <w:rPr>
          <w:rFonts w:ascii="Garamond" w:eastAsia="Times New Roman" w:hAnsi="Garamond" w:cs="Times New Roman"/>
          <w:b/>
          <w:bCs/>
          <w:lang w:eastAsia="pl-PL"/>
        </w:rPr>
        <w:t>anie 16</w:t>
      </w: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Opis przedmiotu zamówienia – Załącznik nr 1a do specyfikacji: Narzędzia: Poz. 33 Czy Zamawiający dopuści PINCETA CHIRURGICZNA TYPU WAUGH DELIKATNA PROSTA KOŃCÓWKA ROBOCZA 1X2 ZĄBKI DŁUGOŚĆ 200 MM?</w:t>
      </w:r>
    </w:p>
    <w:p w:rsidR="00C30C9D"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0A2A8A" w:rsidRPr="00F5507E" w:rsidRDefault="000A2A8A"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Zamawiający wyraża zgodę. Opis przedmiotu zamówienia został dostosowany.</w:t>
      </w:r>
    </w:p>
    <w:p w:rsidR="004C19BB" w:rsidRPr="00F5507E" w:rsidRDefault="004C19BB" w:rsidP="00F5507E">
      <w:pPr>
        <w:spacing w:after="0" w:line="240" w:lineRule="auto"/>
        <w:jc w:val="both"/>
        <w:rPr>
          <w:rFonts w:ascii="Garamond" w:eastAsia="Times New Roman" w:hAnsi="Garamond" w:cs="Times New Roman"/>
          <w:lang w:eastAsia="pl-PL"/>
        </w:rPr>
      </w:pPr>
    </w:p>
    <w:p w:rsidR="004C19BB" w:rsidRPr="00F5507E" w:rsidRDefault="00ED3B1F"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bCs/>
          <w:lang w:eastAsia="pl-PL"/>
        </w:rPr>
        <w:t>Pytanie 17</w:t>
      </w:r>
    </w:p>
    <w:p w:rsidR="004C19BB" w:rsidRPr="00F5507E" w:rsidRDefault="004C19BB"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 xml:space="preserve">Czy Zamawiający wyrazi zgodę na wydzielenie podpunktów dotyczących „Rozwiertaków śródszpikowych” i dopuści: - System elastycznych rozwiertaków śródszpikowych. Rozwiertaki o średnicy 5.0 – 27.0 mm (skok co 0.5 mm). Druty prowadzące o średnicy 2.4 i długości 70 cm, zakończone oliwką, dla </w:t>
      </w:r>
      <w:proofErr w:type="spellStart"/>
      <w:r w:rsidRPr="00F5507E">
        <w:rPr>
          <w:rFonts w:ascii="Garamond" w:eastAsia="Times New Roman" w:hAnsi="Garamond" w:cs="Times New Roman"/>
          <w:lang w:eastAsia="pl-PL"/>
        </w:rPr>
        <w:t>rozwieratków</w:t>
      </w:r>
      <w:proofErr w:type="spellEnd"/>
      <w:r w:rsidRPr="00F5507E">
        <w:rPr>
          <w:rFonts w:ascii="Garamond" w:eastAsia="Times New Roman" w:hAnsi="Garamond" w:cs="Times New Roman"/>
          <w:lang w:eastAsia="pl-PL"/>
        </w:rPr>
        <w:t xml:space="preserve"> o średnicy 5-7.5 mm. Druty prowadzące o średnicy 3.0 i długości 100 cm, zakończone oliwką, dla rozwiertaków o średnicy 8-22.0 mm. Głowice tnące (główki) rozwiertaków na stałe przymocowane do prostego elastycznego </w:t>
      </w:r>
      <w:proofErr w:type="spellStart"/>
      <w:r w:rsidRPr="00F5507E">
        <w:rPr>
          <w:rFonts w:ascii="Garamond" w:eastAsia="Times New Roman" w:hAnsi="Garamond" w:cs="Times New Roman"/>
          <w:lang w:eastAsia="pl-PL"/>
        </w:rPr>
        <w:t>szaftu</w:t>
      </w:r>
      <w:proofErr w:type="spellEnd"/>
      <w:r w:rsidRPr="00F5507E">
        <w:rPr>
          <w:rFonts w:ascii="Garamond" w:eastAsia="Times New Roman" w:hAnsi="Garamond" w:cs="Times New Roman"/>
          <w:lang w:eastAsia="pl-PL"/>
        </w:rPr>
        <w:t xml:space="preserve">. Główki rozwiertaków pokryte </w:t>
      </w:r>
      <w:proofErr w:type="spellStart"/>
      <w:r w:rsidRPr="00F5507E">
        <w:rPr>
          <w:rFonts w:ascii="Garamond" w:eastAsia="Times New Roman" w:hAnsi="Garamond" w:cs="Times New Roman"/>
          <w:lang w:eastAsia="pl-PL"/>
        </w:rPr>
        <w:t>tytano-nidium</w:t>
      </w:r>
      <w:proofErr w:type="spellEnd"/>
      <w:r w:rsidRPr="00F5507E">
        <w:rPr>
          <w:rFonts w:ascii="Garamond" w:eastAsia="Times New Roman" w:hAnsi="Garamond" w:cs="Times New Roman"/>
          <w:lang w:eastAsia="pl-PL"/>
        </w:rPr>
        <w:t xml:space="preserve"> celem przedłużenia żywotności i zwiększenia wytrzymałości. Na główkach znajdują się nacięcia zmniejszające powierzchnię rozwiercania i zmniejszające nekrozę tkanek.”</w:t>
      </w:r>
    </w:p>
    <w:p w:rsidR="00C30C9D" w:rsidRPr="00F5507E" w:rsidRDefault="00C30C9D"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b/>
          <w:lang w:eastAsia="pl-PL"/>
        </w:rPr>
        <w:t>Odpowiedź:</w:t>
      </w:r>
      <w:r w:rsidRPr="00F5507E">
        <w:rPr>
          <w:rFonts w:ascii="Garamond" w:eastAsia="Times New Roman" w:hAnsi="Garamond" w:cs="Times New Roman"/>
          <w:lang w:eastAsia="pl-PL"/>
        </w:rPr>
        <w:t xml:space="preserve"> </w:t>
      </w:r>
    </w:p>
    <w:p w:rsidR="00C30C9D" w:rsidRPr="00F5507E" w:rsidRDefault="000E40C0"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Zamawiający podtrzymuje zapis.</w:t>
      </w:r>
    </w:p>
    <w:p w:rsidR="00443B98" w:rsidRPr="00F5507E" w:rsidRDefault="00443B98" w:rsidP="00F5507E">
      <w:pPr>
        <w:spacing w:after="0" w:line="240" w:lineRule="auto"/>
        <w:jc w:val="both"/>
        <w:rPr>
          <w:rFonts w:ascii="Garamond" w:eastAsia="Times New Roman" w:hAnsi="Garamond" w:cs="Times New Roman"/>
          <w:lang w:eastAsia="pl-PL"/>
        </w:rPr>
      </w:pPr>
    </w:p>
    <w:p w:rsidR="00F5507E" w:rsidRPr="00F5507E" w:rsidRDefault="00F5507E" w:rsidP="00F5507E">
      <w:pPr>
        <w:spacing w:after="0" w:line="240" w:lineRule="auto"/>
        <w:jc w:val="both"/>
        <w:rPr>
          <w:rFonts w:ascii="Garamond" w:eastAsia="Times New Roman" w:hAnsi="Garamond" w:cs="Times New Roman"/>
          <w:lang w:eastAsia="pl-PL"/>
        </w:rPr>
      </w:pPr>
    </w:p>
    <w:p w:rsidR="00046AAB" w:rsidRPr="00F5507E" w:rsidRDefault="00153564"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W załączniku 1a</w:t>
      </w:r>
      <w:r w:rsidR="00046AAB" w:rsidRPr="00F5507E">
        <w:rPr>
          <w:rFonts w:ascii="Garamond" w:eastAsia="Times New Roman" w:hAnsi="Garamond" w:cs="Times New Roman"/>
          <w:lang w:eastAsia="pl-PL"/>
        </w:rPr>
        <w:t xml:space="preserve"> w </w:t>
      </w:r>
      <w:r w:rsidR="00651F7A" w:rsidRPr="00F5507E">
        <w:rPr>
          <w:rFonts w:ascii="Garamond" w:eastAsia="Times New Roman" w:hAnsi="Garamond" w:cs="Times New Roman"/>
          <w:lang w:eastAsia="pl-PL"/>
        </w:rPr>
        <w:t xml:space="preserve">opisie przedmiotu zamówienia </w:t>
      </w:r>
      <w:r w:rsidRPr="00F5507E">
        <w:rPr>
          <w:rFonts w:ascii="Garamond" w:eastAsia="Times New Roman" w:hAnsi="Garamond" w:cs="Times New Roman"/>
          <w:lang w:eastAsia="pl-PL"/>
        </w:rPr>
        <w:t xml:space="preserve">opis parametru </w:t>
      </w:r>
      <w:r w:rsidR="00651F7A" w:rsidRPr="00F5507E">
        <w:rPr>
          <w:rFonts w:ascii="Garamond" w:eastAsia="Times New Roman" w:hAnsi="Garamond" w:cs="Times New Roman"/>
          <w:lang w:eastAsia="pl-PL"/>
        </w:rPr>
        <w:t xml:space="preserve">w </w:t>
      </w:r>
      <w:r w:rsidR="00046AAB" w:rsidRPr="00F5507E">
        <w:rPr>
          <w:rFonts w:ascii="Garamond" w:eastAsia="Times New Roman" w:hAnsi="Garamond" w:cs="Times New Roman"/>
          <w:lang w:eastAsia="pl-PL"/>
        </w:rPr>
        <w:t>zakresie warunków gwarancji i szkoleń, zos</w:t>
      </w:r>
      <w:r w:rsidR="005611A3" w:rsidRPr="00F5507E">
        <w:rPr>
          <w:rFonts w:ascii="Garamond" w:eastAsia="Times New Roman" w:hAnsi="Garamond" w:cs="Times New Roman"/>
          <w:lang w:eastAsia="pl-PL"/>
        </w:rPr>
        <w:t xml:space="preserve">tał doprecyzowany poprzez dopisanie do opisu parametru serwisu. </w:t>
      </w:r>
    </w:p>
    <w:p w:rsidR="00046AAB" w:rsidRPr="00F5507E" w:rsidRDefault="00046AAB" w:rsidP="00F5507E">
      <w:pPr>
        <w:spacing w:after="0" w:line="240" w:lineRule="auto"/>
        <w:jc w:val="both"/>
        <w:rPr>
          <w:rFonts w:ascii="Garamond" w:eastAsia="Times New Roman" w:hAnsi="Garamond" w:cs="Times New Roman"/>
          <w:lang w:eastAsia="pl-PL"/>
        </w:rPr>
      </w:pPr>
    </w:p>
    <w:p w:rsidR="003D4F72" w:rsidRPr="00F5507E" w:rsidRDefault="0083161C"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W związku z wprowadzonymi zmianami w opisie przedmiotu zamówienia pkt. 3.4 specyfikacji otrzymał następujące brzmienie:</w:t>
      </w:r>
    </w:p>
    <w:p w:rsidR="0083161C" w:rsidRPr="00F5507E" w:rsidRDefault="0083161C" w:rsidP="00F5507E">
      <w:pPr>
        <w:spacing w:after="0" w:line="240" w:lineRule="auto"/>
        <w:jc w:val="both"/>
        <w:rPr>
          <w:rFonts w:ascii="Garamond" w:eastAsia="Times New Roman" w:hAnsi="Garamond" w:cs="Times New Roman"/>
          <w:lang w:eastAsia="pl-PL"/>
        </w:rPr>
      </w:pPr>
      <w:r w:rsidRPr="00F5507E">
        <w:rPr>
          <w:rFonts w:ascii="Garamond" w:eastAsia="Times New Roman" w:hAnsi="Garamond" w:cs="Times New Roman"/>
          <w:lang w:eastAsia="pl-PL"/>
        </w:rPr>
        <w:t>3.4.</w:t>
      </w:r>
      <w:r w:rsidR="00153564" w:rsidRPr="00F5507E">
        <w:rPr>
          <w:rFonts w:ascii="Garamond" w:eastAsia="Times New Roman" w:hAnsi="Garamond" w:cs="Times New Roman"/>
          <w:lang w:eastAsia="pl-PL"/>
        </w:rPr>
        <w:t xml:space="preserve"> </w:t>
      </w:r>
      <w:r w:rsidRPr="00F5507E">
        <w:rPr>
          <w:rFonts w:ascii="Garamond" w:eastAsia="Times New Roman" w:hAnsi="Garamond" w:cs="Times New Roman"/>
          <w:lang w:eastAsia="pl-PL"/>
        </w:rPr>
        <w:t>Kwota przeznaczona na sfinansowanie zamówienia wynosi: 1 432 620,00 zł.</w:t>
      </w:r>
    </w:p>
    <w:p w:rsidR="00046AAB" w:rsidRPr="00F5507E" w:rsidRDefault="00046AAB" w:rsidP="00F5507E">
      <w:pPr>
        <w:spacing w:after="0" w:line="240" w:lineRule="auto"/>
        <w:jc w:val="both"/>
        <w:rPr>
          <w:rFonts w:ascii="Garamond" w:eastAsia="Times New Roman" w:hAnsi="Garamond" w:cs="Times New Roman"/>
          <w:lang w:eastAsia="pl-PL"/>
        </w:rPr>
      </w:pPr>
    </w:p>
    <w:p w:rsidR="00046AAB" w:rsidRPr="00F5507E" w:rsidRDefault="00046AAB" w:rsidP="00F5507E">
      <w:pPr>
        <w:spacing w:after="0" w:line="240" w:lineRule="auto"/>
        <w:jc w:val="both"/>
        <w:rPr>
          <w:rFonts w:ascii="Garamond" w:eastAsia="Times New Roman" w:hAnsi="Garamond" w:cs="Times New Roman"/>
          <w:lang w:eastAsia="pl-PL"/>
        </w:rPr>
      </w:pPr>
    </w:p>
    <w:p w:rsidR="0083161C" w:rsidRPr="00F5507E" w:rsidRDefault="0083161C" w:rsidP="00F5507E">
      <w:pPr>
        <w:spacing w:after="0" w:line="240" w:lineRule="auto"/>
        <w:jc w:val="both"/>
        <w:rPr>
          <w:rFonts w:ascii="Garamond" w:eastAsia="Times New Roman" w:hAnsi="Garamond" w:cs="Times New Roman"/>
          <w:lang w:eastAsia="pl-PL"/>
        </w:rPr>
      </w:pPr>
    </w:p>
    <w:p w:rsidR="00CF4284" w:rsidRPr="00F5507E" w:rsidRDefault="00767009" w:rsidP="00F5507E">
      <w:pPr>
        <w:spacing w:after="0" w:line="240" w:lineRule="auto"/>
        <w:ind w:firstLine="567"/>
        <w:jc w:val="both"/>
        <w:rPr>
          <w:rFonts w:ascii="Garamond" w:eastAsia="Times New Roman" w:hAnsi="Garamond" w:cs="Times New Roman"/>
          <w:bCs/>
          <w:lang w:eastAsia="pl-PL"/>
        </w:rPr>
      </w:pPr>
      <w:r w:rsidRPr="00F5507E">
        <w:rPr>
          <w:rFonts w:ascii="Garamond" w:eastAsia="Times New Roman" w:hAnsi="Garamond" w:cs="Times New Roman"/>
          <w:bCs/>
          <w:lang w:eastAsia="pl-PL"/>
        </w:rPr>
        <w:t xml:space="preserve">W załączeniu przekazuję </w:t>
      </w:r>
      <w:r w:rsidR="00F05CD4" w:rsidRPr="00F5507E">
        <w:rPr>
          <w:rFonts w:ascii="Garamond" w:eastAsia="Times New Roman" w:hAnsi="Garamond" w:cs="Times New Roman"/>
          <w:bCs/>
          <w:lang w:eastAsia="pl-PL"/>
        </w:rPr>
        <w:t>formularz oferty (załącznik 1 do specyfikacji)</w:t>
      </w:r>
      <w:r w:rsidR="000A351A" w:rsidRPr="00F5507E">
        <w:rPr>
          <w:rFonts w:ascii="Garamond" w:eastAsia="Times New Roman" w:hAnsi="Garamond" w:cs="Times New Roman"/>
          <w:bCs/>
          <w:lang w:eastAsia="pl-PL"/>
        </w:rPr>
        <w:t xml:space="preserve">, </w:t>
      </w:r>
      <w:r w:rsidR="00D55BB9" w:rsidRPr="00F5507E">
        <w:rPr>
          <w:rFonts w:ascii="Garamond" w:eastAsia="Times New Roman" w:hAnsi="Garamond" w:cs="Times New Roman"/>
          <w:bCs/>
          <w:lang w:eastAsia="pl-PL"/>
        </w:rPr>
        <w:t>opis przedmiotu zamówienia (załącznik 1a do specyfikacji)</w:t>
      </w:r>
      <w:r w:rsidR="00A1266C" w:rsidRPr="00F5507E">
        <w:rPr>
          <w:rFonts w:ascii="Garamond" w:eastAsia="Times New Roman" w:hAnsi="Garamond" w:cs="Times New Roman"/>
          <w:bCs/>
          <w:lang w:eastAsia="pl-PL"/>
        </w:rPr>
        <w:t xml:space="preserve"> </w:t>
      </w:r>
      <w:r w:rsidR="000A351A" w:rsidRPr="00F5507E">
        <w:rPr>
          <w:rFonts w:ascii="Garamond" w:eastAsia="Times New Roman" w:hAnsi="Garamond" w:cs="Times New Roman"/>
          <w:bCs/>
          <w:lang w:eastAsia="pl-PL"/>
        </w:rPr>
        <w:t xml:space="preserve">oraz wzór umowy (załącznik nr 7 do specyfikacji) </w:t>
      </w:r>
      <w:r w:rsidR="00A0635D" w:rsidRPr="00F5507E">
        <w:rPr>
          <w:rFonts w:ascii="Garamond" w:eastAsia="Times New Roman" w:hAnsi="Garamond" w:cs="Times New Roman"/>
          <w:bCs/>
          <w:lang w:eastAsia="pl-PL"/>
        </w:rPr>
        <w:t>uwzględniające</w:t>
      </w:r>
      <w:r w:rsidRPr="00F5507E">
        <w:rPr>
          <w:rFonts w:ascii="Garamond" w:eastAsia="Times New Roman" w:hAnsi="Garamond" w:cs="Times New Roman"/>
          <w:bCs/>
          <w:lang w:eastAsia="pl-PL"/>
        </w:rPr>
        <w:t xml:space="preserve"> powyższe odpowiedzi i wprowadzone zmiany.</w:t>
      </w:r>
    </w:p>
    <w:p w:rsidR="00767009" w:rsidRPr="00F5507E" w:rsidRDefault="00767009" w:rsidP="00F5507E">
      <w:pPr>
        <w:spacing w:after="0" w:line="240" w:lineRule="auto"/>
        <w:ind w:firstLine="567"/>
        <w:jc w:val="both"/>
        <w:rPr>
          <w:rFonts w:ascii="Garamond" w:eastAsia="Times New Roman" w:hAnsi="Garamond" w:cs="Times New Roman"/>
          <w:bCs/>
          <w:lang w:eastAsia="pl-PL"/>
        </w:rPr>
      </w:pPr>
    </w:p>
    <w:p w:rsidR="00284FD2" w:rsidRPr="00F5507E" w:rsidRDefault="00284FD2" w:rsidP="00F5507E">
      <w:pPr>
        <w:spacing w:after="0" w:line="240" w:lineRule="auto"/>
        <w:rPr>
          <w:rFonts w:ascii="Garamond" w:hAnsi="Garamond" w:cs="Times New Roman"/>
        </w:rPr>
      </w:pPr>
    </w:p>
    <w:sectPr w:rsidR="00284FD2" w:rsidRPr="00F5507E" w:rsidSect="00F5507E">
      <w:headerReference w:type="default" r:id="rId11"/>
      <w:footerReference w:type="default" r:id="rId12"/>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18" w:rsidRDefault="00FE6218" w:rsidP="00E22E7B">
      <w:pPr>
        <w:spacing w:after="0" w:line="240" w:lineRule="auto"/>
      </w:pPr>
      <w:r>
        <w:separator/>
      </w:r>
    </w:p>
  </w:endnote>
  <w:endnote w:type="continuationSeparator" w:id="0">
    <w:p w:rsidR="00FE6218" w:rsidRDefault="00FE6218"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18" w:rsidRDefault="00FE6218" w:rsidP="00E22E7B">
      <w:pPr>
        <w:spacing w:after="0" w:line="240" w:lineRule="auto"/>
      </w:pPr>
      <w:r>
        <w:separator/>
      </w:r>
    </w:p>
  </w:footnote>
  <w:footnote w:type="continuationSeparator" w:id="0">
    <w:p w:rsidR="00FE6218" w:rsidRDefault="00FE6218"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6906"/>
    <w:rsid w:val="00006FC4"/>
    <w:rsid w:val="000160FE"/>
    <w:rsid w:val="00020D85"/>
    <w:rsid w:val="0003360C"/>
    <w:rsid w:val="000456B6"/>
    <w:rsid w:val="00046AAB"/>
    <w:rsid w:val="00071EB1"/>
    <w:rsid w:val="00074020"/>
    <w:rsid w:val="000A2A8A"/>
    <w:rsid w:val="000A351A"/>
    <w:rsid w:val="000A3CFF"/>
    <w:rsid w:val="000B2E90"/>
    <w:rsid w:val="000B5FCC"/>
    <w:rsid w:val="000D4091"/>
    <w:rsid w:val="000D6E99"/>
    <w:rsid w:val="000E02FC"/>
    <w:rsid w:val="000E40C0"/>
    <w:rsid w:val="000E40F6"/>
    <w:rsid w:val="000E50E1"/>
    <w:rsid w:val="00100EE6"/>
    <w:rsid w:val="00116188"/>
    <w:rsid w:val="001369B1"/>
    <w:rsid w:val="00150773"/>
    <w:rsid w:val="001514F3"/>
    <w:rsid w:val="00153564"/>
    <w:rsid w:val="00156BB5"/>
    <w:rsid w:val="00165DD2"/>
    <w:rsid w:val="001764D4"/>
    <w:rsid w:val="0018565E"/>
    <w:rsid w:val="0018594C"/>
    <w:rsid w:val="00186736"/>
    <w:rsid w:val="00197F7E"/>
    <w:rsid w:val="001A2069"/>
    <w:rsid w:val="001A528B"/>
    <w:rsid w:val="001B06E2"/>
    <w:rsid w:val="001B7FB1"/>
    <w:rsid w:val="001D6783"/>
    <w:rsid w:val="001E23AA"/>
    <w:rsid w:val="001F198D"/>
    <w:rsid w:val="001F1FA9"/>
    <w:rsid w:val="001F4E23"/>
    <w:rsid w:val="00212CC4"/>
    <w:rsid w:val="002138E2"/>
    <w:rsid w:val="002200F6"/>
    <w:rsid w:val="00220CD4"/>
    <w:rsid w:val="002230FB"/>
    <w:rsid w:val="002402DF"/>
    <w:rsid w:val="00243073"/>
    <w:rsid w:val="002432BF"/>
    <w:rsid w:val="00245C65"/>
    <w:rsid w:val="0025091B"/>
    <w:rsid w:val="00264323"/>
    <w:rsid w:val="002651CD"/>
    <w:rsid w:val="002672D4"/>
    <w:rsid w:val="002711BC"/>
    <w:rsid w:val="00275A87"/>
    <w:rsid w:val="002826DA"/>
    <w:rsid w:val="00284FD2"/>
    <w:rsid w:val="002866D1"/>
    <w:rsid w:val="002912EB"/>
    <w:rsid w:val="002A364D"/>
    <w:rsid w:val="002B0B31"/>
    <w:rsid w:val="002B24C3"/>
    <w:rsid w:val="002B46A8"/>
    <w:rsid w:val="002B639A"/>
    <w:rsid w:val="002C1DF4"/>
    <w:rsid w:val="002C6433"/>
    <w:rsid w:val="002D1203"/>
    <w:rsid w:val="002F30C3"/>
    <w:rsid w:val="002F6AE6"/>
    <w:rsid w:val="002F78B0"/>
    <w:rsid w:val="00304B60"/>
    <w:rsid w:val="00305021"/>
    <w:rsid w:val="00313075"/>
    <w:rsid w:val="00321CB4"/>
    <w:rsid w:val="00323FBC"/>
    <w:rsid w:val="00343F02"/>
    <w:rsid w:val="0034780C"/>
    <w:rsid w:val="003536B2"/>
    <w:rsid w:val="00355107"/>
    <w:rsid w:val="003652DC"/>
    <w:rsid w:val="003656FF"/>
    <w:rsid w:val="003714B9"/>
    <w:rsid w:val="003828C4"/>
    <w:rsid w:val="003835ED"/>
    <w:rsid w:val="00390BBE"/>
    <w:rsid w:val="00395678"/>
    <w:rsid w:val="003A311E"/>
    <w:rsid w:val="003A677C"/>
    <w:rsid w:val="003B4213"/>
    <w:rsid w:val="003B6BF5"/>
    <w:rsid w:val="003C031B"/>
    <w:rsid w:val="003C6A04"/>
    <w:rsid w:val="003D0F8F"/>
    <w:rsid w:val="003D3B45"/>
    <w:rsid w:val="003D4F72"/>
    <w:rsid w:val="003E397A"/>
    <w:rsid w:val="003F447D"/>
    <w:rsid w:val="004037D7"/>
    <w:rsid w:val="004239FA"/>
    <w:rsid w:val="004341D7"/>
    <w:rsid w:val="004368FF"/>
    <w:rsid w:val="00443B98"/>
    <w:rsid w:val="00451107"/>
    <w:rsid w:val="00454A93"/>
    <w:rsid w:val="00456DF0"/>
    <w:rsid w:val="00461ABF"/>
    <w:rsid w:val="00473431"/>
    <w:rsid w:val="00473F95"/>
    <w:rsid w:val="00481A6E"/>
    <w:rsid w:val="004824AB"/>
    <w:rsid w:val="0048465A"/>
    <w:rsid w:val="0048621A"/>
    <w:rsid w:val="0048696B"/>
    <w:rsid w:val="00491F76"/>
    <w:rsid w:val="00494258"/>
    <w:rsid w:val="004A6908"/>
    <w:rsid w:val="004C025C"/>
    <w:rsid w:val="004C0C91"/>
    <w:rsid w:val="004C19BB"/>
    <w:rsid w:val="004C317C"/>
    <w:rsid w:val="004C3EB3"/>
    <w:rsid w:val="004C4CBF"/>
    <w:rsid w:val="004C5879"/>
    <w:rsid w:val="004D094A"/>
    <w:rsid w:val="004D57B8"/>
    <w:rsid w:val="004D7045"/>
    <w:rsid w:val="004E1A5F"/>
    <w:rsid w:val="004F5198"/>
    <w:rsid w:val="005035AD"/>
    <w:rsid w:val="00503BCF"/>
    <w:rsid w:val="00504B1A"/>
    <w:rsid w:val="00510F1A"/>
    <w:rsid w:val="00513CEF"/>
    <w:rsid w:val="00515AD5"/>
    <w:rsid w:val="00516300"/>
    <w:rsid w:val="00525B05"/>
    <w:rsid w:val="00526555"/>
    <w:rsid w:val="00530392"/>
    <w:rsid w:val="00536C05"/>
    <w:rsid w:val="0054674B"/>
    <w:rsid w:val="00546E51"/>
    <w:rsid w:val="005611A3"/>
    <w:rsid w:val="005648AF"/>
    <w:rsid w:val="00566763"/>
    <w:rsid w:val="005716B9"/>
    <w:rsid w:val="005761C7"/>
    <w:rsid w:val="00584A81"/>
    <w:rsid w:val="00587449"/>
    <w:rsid w:val="00596E26"/>
    <w:rsid w:val="00597B73"/>
    <w:rsid w:val="005A22C1"/>
    <w:rsid w:val="005C4A87"/>
    <w:rsid w:val="005C5421"/>
    <w:rsid w:val="005D5ACA"/>
    <w:rsid w:val="005D775F"/>
    <w:rsid w:val="005E2C15"/>
    <w:rsid w:val="005E4F0D"/>
    <w:rsid w:val="00600795"/>
    <w:rsid w:val="006068BE"/>
    <w:rsid w:val="00613330"/>
    <w:rsid w:val="00614CB1"/>
    <w:rsid w:val="0061675E"/>
    <w:rsid w:val="006211E8"/>
    <w:rsid w:val="00623C4B"/>
    <w:rsid w:val="00626B32"/>
    <w:rsid w:val="00627C46"/>
    <w:rsid w:val="006361F8"/>
    <w:rsid w:val="006432C0"/>
    <w:rsid w:val="00645051"/>
    <w:rsid w:val="0064588A"/>
    <w:rsid w:val="00651F7A"/>
    <w:rsid w:val="00656BE4"/>
    <w:rsid w:val="0065700D"/>
    <w:rsid w:val="00657975"/>
    <w:rsid w:val="006635BA"/>
    <w:rsid w:val="0068299B"/>
    <w:rsid w:val="006844CD"/>
    <w:rsid w:val="00684F8E"/>
    <w:rsid w:val="00692557"/>
    <w:rsid w:val="006B4A0B"/>
    <w:rsid w:val="006B6ABA"/>
    <w:rsid w:val="006C1D52"/>
    <w:rsid w:val="006E59CC"/>
    <w:rsid w:val="00703E98"/>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848"/>
    <w:rsid w:val="0076127C"/>
    <w:rsid w:val="007616A9"/>
    <w:rsid w:val="00761C78"/>
    <w:rsid w:val="007640F1"/>
    <w:rsid w:val="00767009"/>
    <w:rsid w:val="007710AA"/>
    <w:rsid w:val="0077395A"/>
    <w:rsid w:val="00783596"/>
    <w:rsid w:val="00783B2E"/>
    <w:rsid w:val="00785DE7"/>
    <w:rsid w:val="00790BA1"/>
    <w:rsid w:val="00795DC4"/>
    <w:rsid w:val="007A1223"/>
    <w:rsid w:val="007A2988"/>
    <w:rsid w:val="007A3D36"/>
    <w:rsid w:val="007A4E8F"/>
    <w:rsid w:val="007A5321"/>
    <w:rsid w:val="007A7552"/>
    <w:rsid w:val="007A762C"/>
    <w:rsid w:val="007B18BE"/>
    <w:rsid w:val="007B1D2A"/>
    <w:rsid w:val="007B1EBD"/>
    <w:rsid w:val="007C1E87"/>
    <w:rsid w:val="007D0211"/>
    <w:rsid w:val="007E2D75"/>
    <w:rsid w:val="008231DF"/>
    <w:rsid w:val="00831349"/>
    <w:rsid w:val="008313C6"/>
    <w:rsid w:val="0083161C"/>
    <w:rsid w:val="00837A59"/>
    <w:rsid w:val="00843E81"/>
    <w:rsid w:val="0084425C"/>
    <w:rsid w:val="00850C57"/>
    <w:rsid w:val="008521AA"/>
    <w:rsid w:val="00854C42"/>
    <w:rsid w:val="008731A4"/>
    <w:rsid w:val="008747F4"/>
    <w:rsid w:val="00884C08"/>
    <w:rsid w:val="008A0AA4"/>
    <w:rsid w:val="008A350C"/>
    <w:rsid w:val="008A539D"/>
    <w:rsid w:val="008C7C5F"/>
    <w:rsid w:val="008E2ED1"/>
    <w:rsid w:val="008F795C"/>
    <w:rsid w:val="00905926"/>
    <w:rsid w:val="00921A3E"/>
    <w:rsid w:val="0092377F"/>
    <w:rsid w:val="00923A26"/>
    <w:rsid w:val="00930EF5"/>
    <w:rsid w:val="009322D6"/>
    <w:rsid w:val="0093276E"/>
    <w:rsid w:val="00937DC6"/>
    <w:rsid w:val="00951156"/>
    <w:rsid w:val="0095476D"/>
    <w:rsid w:val="00957E08"/>
    <w:rsid w:val="00967A10"/>
    <w:rsid w:val="00970D62"/>
    <w:rsid w:val="009742A1"/>
    <w:rsid w:val="009A2636"/>
    <w:rsid w:val="009A40E0"/>
    <w:rsid w:val="009A5839"/>
    <w:rsid w:val="009A7688"/>
    <w:rsid w:val="009B074B"/>
    <w:rsid w:val="009B3680"/>
    <w:rsid w:val="009D69BB"/>
    <w:rsid w:val="009E6EE7"/>
    <w:rsid w:val="009F4300"/>
    <w:rsid w:val="009F6B93"/>
    <w:rsid w:val="00A02806"/>
    <w:rsid w:val="00A028A5"/>
    <w:rsid w:val="00A0375A"/>
    <w:rsid w:val="00A04ED3"/>
    <w:rsid w:val="00A056EB"/>
    <w:rsid w:val="00A0635D"/>
    <w:rsid w:val="00A067A0"/>
    <w:rsid w:val="00A1266C"/>
    <w:rsid w:val="00A1622C"/>
    <w:rsid w:val="00A24DD4"/>
    <w:rsid w:val="00A3125C"/>
    <w:rsid w:val="00A3548C"/>
    <w:rsid w:val="00A4270B"/>
    <w:rsid w:val="00A43CEB"/>
    <w:rsid w:val="00A56F65"/>
    <w:rsid w:val="00A64642"/>
    <w:rsid w:val="00A76D40"/>
    <w:rsid w:val="00A838C2"/>
    <w:rsid w:val="00A94382"/>
    <w:rsid w:val="00A96DB5"/>
    <w:rsid w:val="00AA2535"/>
    <w:rsid w:val="00AA6CEE"/>
    <w:rsid w:val="00AB0F5C"/>
    <w:rsid w:val="00AB3637"/>
    <w:rsid w:val="00AC224B"/>
    <w:rsid w:val="00AC33A7"/>
    <w:rsid w:val="00AD1EDE"/>
    <w:rsid w:val="00AD3E4E"/>
    <w:rsid w:val="00AD6778"/>
    <w:rsid w:val="00AD73CA"/>
    <w:rsid w:val="00AF2305"/>
    <w:rsid w:val="00B11829"/>
    <w:rsid w:val="00B12300"/>
    <w:rsid w:val="00B2061E"/>
    <w:rsid w:val="00B22694"/>
    <w:rsid w:val="00B37E0E"/>
    <w:rsid w:val="00B42123"/>
    <w:rsid w:val="00B44ED4"/>
    <w:rsid w:val="00B5084D"/>
    <w:rsid w:val="00B567B1"/>
    <w:rsid w:val="00B63144"/>
    <w:rsid w:val="00B66E1F"/>
    <w:rsid w:val="00B7461A"/>
    <w:rsid w:val="00B760A1"/>
    <w:rsid w:val="00B9346B"/>
    <w:rsid w:val="00BB2E21"/>
    <w:rsid w:val="00BB5ADE"/>
    <w:rsid w:val="00BC2123"/>
    <w:rsid w:val="00BC422C"/>
    <w:rsid w:val="00BD3358"/>
    <w:rsid w:val="00BE0B8A"/>
    <w:rsid w:val="00BE386F"/>
    <w:rsid w:val="00BE62EC"/>
    <w:rsid w:val="00C00657"/>
    <w:rsid w:val="00C00E6C"/>
    <w:rsid w:val="00C02C5B"/>
    <w:rsid w:val="00C03926"/>
    <w:rsid w:val="00C07656"/>
    <w:rsid w:val="00C07A08"/>
    <w:rsid w:val="00C10908"/>
    <w:rsid w:val="00C12308"/>
    <w:rsid w:val="00C1274A"/>
    <w:rsid w:val="00C17669"/>
    <w:rsid w:val="00C17790"/>
    <w:rsid w:val="00C25242"/>
    <w:rsid w:val="00C30C9D"/>
    <w:rsid w:val="00C35294"/>
    <w:rsid w:val="00C54532"/>
    <w:rsid w:val="00C611D5"/>
    <w:rsid w:val="00C61809"/>
    <w:rsid w:val="00C65F50"/>
    <w:rsid w:val="00C66D6D"/>
    <w:rsid w:val="00C67CA9"/>
    <w:rsid w:val="00C75BCA"/>
    <w:rsid w:val="00CA01D3"/>
    <w:rsid w:val="00CA3C40"/>
    <w:rsid w:val="00CB3149"/>
    <w:rsid w:val="00CB4A9E"/>
    <w:rsid w:val="00CB5CEC"/>
    <w:rsid w:val="00CC1108"/>
    <w:rsid w:val="00CC2372"/>
    <w:rsid w:val="00CC51A8"/>
    <w:rsid w:val="00CD5492"/>
    <w:rsid w:val="00CD5B12"/>
    <w:rsid w:val="00CD747F"/>
    <w:rsid w:val="00CE0CE2"/>
    <w:rsid w:val="00CF03BC"/>
    <w:rsid w:val="00CF13B9"/>
    <w:rsid w:val="00CF4284"/>
    <w:rsid w:val="00D03318"/>
    <w:rsid w:val="00D1379C"/>
    <w:rsid w:val="00D1579C"/>
    <w:rsid w:val="00D212C3"/>
    <w:rsid w:val="00D3796C"/>
    <w:rsid w:val="00D37A9A"/>
    <w:rsid w:val="00D40897"/>
    <w:rsid w:val="00D41B75"/>
    <w:rsid w:val="00D41E7A"/>
    <w:rsid w:val="00D43965"/>
    <w:rsid w:val="00D44DD9"/>
    <w:rsid w:val="00D45089"/>
    <w:rsid w:val="00D55BB9"/>
    <w:rsid w:val="00D623CE"/>
    <w:rsid w:val="00D64532"/>
    <w:rsid w:val="00D67DF5"/>
    <w:rsid w:val="00D74CF8"/>
    <w:rsid w:val="00D756DB"/>
    <w:rsid w:val="00D76E1F"/>
    <w:rsid w:val="00D77324"/>
    <w:rsid w:val="00D83D22"/>
    <w:rsid w:val="00D856BD"/>
    <w:rsid w:val="00D876BE"/>
    <w:rsid w:val="00D87B78"/>
    <w:rsid w:val="00D915D0"/>
    <w:rsid w:val="00D94DBA"/>
    <w:rsid w:val="00D9717D"/>
    <w:rsid w:val="00DA5168"/>
    <w:rsid w:val="00DB2A4C"/>
    <w:rsid w:val="00DB39F3"/>
    <w:rsid w:val="00DC1985"/>
    <w:rsid w:val="00DC2E02"/>
    <w:rsid w:val="00DE3B29"/>
    <w:rsid w:val="00DE75FD"/>
    <w:rsid w:val="00DF5C74"/>
    <w:rsid w:val="00DF74BC"/>
    <w:rsid w:val="00E01D0A"/>
    <w:rsid w:val="00E0782F"/>
    <w:rsid w:val="00E10E4A"/>
    <w:rsid w:val="00E22E7B"/>
    <w:rsid w:val="00E34CA0"/>
    <w:rsid w:val="00E37337"/>
    <w:rsid w:val="00E378CF"/>
    <w:rsid w:val="00E41E00"/>
    <w:rsid w:val="00E42DD1"/>
    <w:rsid w:val="00E445CD"/>
    <w:rsid w:val="00E477A3"/>
    <w:rsid w:val="00E52C1F"/>
    <w:rsid w:val="00E53B47"/>
    <w:rsid w:val="00E546BE"/>
    <w:rsid w:val="00E57B4B"/>
    <w:rsid w:val="00E631DB"/>
    <w:rsid w:val="00E651DF"/>
    <w:rsid w:val="00E7161F"/>
    <w:rsid w:val="00E75A90"/>
    <w:rsid w:val="00E827F0"/>
    <w:rsid w:val="00E84716"/>
    <w:rsid w:val="00E9135A"/>
    <w:rsid w:val="00E95D18"/>
    <w:rsid w:val="00EA2693"/>
    <w:rsid w:val="00EA3DFE"/>
    <w:rsid w:val="00EA4061"/>
    <w:rsid w:val="00EA40AB"/>
    <w:rsid w:val="00EA4D92"/>
    <w:rsid w:val="00EC3E35"/>
    <w:rsid w:val="00EC4048"/>
    <w:rsid w:val="00EC5D0B"/>
    <w:rsid w:val="00ED3B1F"/>
    <w:rsid w:val="00ED3CD7"/>
    <w:rsid w:val="00ED46EC"/>
    <w:rsid w:val="00ED5CC7"/>
    <w:rsid w:val="00EE09E4"/>
    <w:rsid w:val="00EE2A85"/>
    <w:rsid w:val="00EE3943"/>
    <w:rsid w:val="00EF2149"/>
    <w:rsid w:val="00EF2395"/>
    <w:rsid w:val="00EF496A"/>
    <w:rsid w:val="00F02F07"/>
    <w:rsid w:val="00F05CD4"/>
    <w:rsid w:val="00F10E8F"/>
    <w:rsid w:val="00F26EC4"/>
    <w:rsid w:val="00F34666"/>
    <w:rsid w:val="00F47622"/>
    <w:rsid w:val="00F5445A"/>
    <w:rsid w:val="00F5507E"/>
    <w:rsid w:val="00F756C1"/>
    <w:rsid w:val="00F80450"/>
    <w:rsid w:val="00F81E4E"/>
    <w:rsid w:val="00F842B9"/>
    <w:rsid w:val="00F87037"/>
    <w:rsid w:val="00F9396D"/>
    <w:rsid w:val="00F95FA2"/>
    <w:rsid w:val="00FA71E4"/>
    <w:rsid w:val="00FA776D"/>
    <w:rsid w:val="00FC0643"/>
    <w:rsid w:val="00FC3646"/>
    <w:rsid w:val="00FD763D"/>
    <w:rsid w:val="00FD7DFD"/>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31B66"/>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F3941-5FE6-49CA-B257-12A21E2B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5</Pages>
  <Words>2041</Words>
  <Characters>12248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187</cp:revision>
  <cp:lastPrinted>2020-03-09T11:33:00Z</cp:lastPrinted>
  <dcterms:created xsi:type="dcterms:W3CDTF">2020-12-29T10:09:00Z</dcterms:created>
  <dcterms:modified xsi:type="dcterms:W3CDTF">2021-05-19T10:55:00Z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