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11433F96" w:rsidR="00296489" w:rsidRPr="00C704E2" w:rsidRDefault="00B506FD" w:rsidP="00296489">
      <w:pPr>
        <w:jc w:val="both"/>
        <w:rPr>
          <w:rFonts w:ascii="Garamond" w:hAnsi="Garamond"/>
          <w:lang w:val="pl-PL"/>
        </w:rPr>
      </w:pPr>
      <w:r>
        <w:rPr>
          <w:rFonts w:ascii="Garamond" w:hAnsi="Garamond"/>
          <w:lang w:val="pl-PL"/>
        </w:rPr>
        <w:t>Nr sprawy: DFP.271.124</w:t>
      </w:r>
      <w:r w:rsidR="00C61FEB" w:rsidRPr="00C704E2">
        <w:rPr>
          <w:rFonts w:ascii="Garamond" w:hAnsi="Garamond"/>
          <w:lang w:val="pl-PL"/>
        </w:rPr>
        <w:t>.2020</w:t>
      </w:r>
      <w:r w:rsidR="00A37F75" w:rsidRPr="00C704E2">
        <w:rPr>
          <w:rFonts w:ascii="Garamond" w:hAnsi="Garamond"/>
          <w:lang w:val="pl-PL"/>
        </w:rPr>
        <w:t xml:space="preserve">.KK </w:t>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t xml:space="preserve">     </w:t>
      </w:r>
      <w:r w:rsidR="005D1640" w:rsidRPr="00C704E2">
        <w:rPr>
          <w:rFonts w:ascii="Garamond" w:hAnsi="Garamond"/>
          <w:lang w:val="pl-PL"/>
        </w:rPr>
        <w:t xml:space="preserve"> </w:t>
      </w:r>
      <w:r w:rsidR="00C33030" w:rsidRPr="00C704E2">
        <w:rPr>
          <w:rFonts w:ascii="Garamond" w:hAnsi="Garamond"/>
          <w:lang w:val="pl-PL"/>
        </w:rPr>
        <w:t xml:space="preserve"> </w:t>
      </w:r>
      <w:r w:rsidR="00112BC9" w:rsidRPr="007217A2">
        <w:rPr>
          <w:rFonts w:ascii="Garamond" w:hAnsi="Garamond"/>
          <w:lang w:val="pl-PL"/>
        </w:rPr>
        <w:t xml:space="preserve">Kraków, </w:t>
      </w:r>
      <w:r w:rsidR="007217A2" w:rsidRPr="007217A2">
        <w:rPr>
          <w:rFonts w:ascii="Garamond" w:hAnsi="Garamond"/>
          <w:lang w:val="pl-PL"/>
        </w:rPr>
        <w:t>dnia 25.</w:t>
      </w:r>
      <w:r w:rsidRPr="007217A2">
        <w:rPr>
          <w:rFonts w:ascii="Garamond" w:hAnsi="Garamond"/>
          <w:lang w:val="pl-PL"/>
        </w:rPr>
        <w:t>09</w:t>
      </w:r>
      <w:r w:rsidR="00DF0987" w:rsidRPr="007217A2">
        <w:rPr>
          <w:rFonts w:ascii="Garamond" w:hAnsi="Garamond"/>
          <w:lang w:val="pl-PL"/>
        </w:rPr>
        <w:t>.</w:t>
      </w:r>
      <w:r w:rsidR="00AB5AFA" w:rsidRPr="007217A2">
        <w:rPr>
          <w:rFonts w:ascii="Garamond" w:hAnsi="Garamond"/>
          <w:lang w:val="pl-PL"/>
        </w:rPr>
        <w:t>2020</w:t>
      </w:r>
      <w:r w:rsidR="00296489" w:rsidRPr="007217A2">
        <w:rPr>
          <w:rFonts w:ascii="Garamond" w:hAnsi="Garamond"/>
          <w:lang w:val="pl-PL"/>
        </w:rPr>
        <w:t xml:space="preserve"> r.</w:t>
      </w:r>
    </w:p>
    <w:p w14:paraId="4880F816" w14:textId="12E39393" w:rsidR="00296489" w:rsidRDefault="00296489" w:rsidP="00296489">
      <w:pPr>
        <w:widowControl/>
        <w:jc w:val="both"/>
        <w:rPr>
          <w:rFonts w:ascii="Garamond" w:hAnsi="Garamond"/>
          <w:i/>
          <w:lang w:val="pl-PL"/>
        </w:rPr>
      </w:pPr>
    </w:p>
    <w:p w14:paraId="3FA12E8B" w14:textId="77777777" w:rsidR="00B506FD" w:rsidRPr="00C704E2" w:rsidRDefault="00B506FD" w:rsidP="00296489">
      <w:pPr>
        <w:widowControl/>
        <w:jc w:val="both"/>
        <w:rPr>
          <w:rFonts w:ascii="Garamond" w:hAnsi="Garamond"/>
          <w:i/>
          <w:lang w:val="pl-PL"/>
        </w:rPr>
      </w:pPr>
    </w:p>
    <w:p w14:paraId="16BA3C7C" w14:textId="77777777" w:rsidR="00296489" w:rsidRPr="00C704E2" w:rsidRDefault="00296489" w:rsidP="00296489">
      <w:pPr>
        <w:widowControl/>
        <w:jc w:val="both"/>
        <w:rPr>
          <w:rFonts w:ascii="Garamond" w:hAnsi="Garamond"/>
          <w:i/>
          <w:lang w:val="pl-PL"/>
        </w:rPr>
      </w:pPr>
    </w:p>
    <w:p w14:paraId="01AF2862" w14:textId="77777777" w:rsidR="00296489" w:rsidRPr="00C704E2" w:rsidRDefault="00296489" w:rsidP="00296489">
      <w:pPr>
        <w:ind w:left="2832"/>
        <w:jc w:val="right"/>
        <w:rPr>
          <w:rFonts w:ascii="Garamond" w:hAnsi="Garamond"/>
          <w:b/>
          <w:bCs/>
          <w:i/>
          <w:u w:val="single"/>
          <w:lang w:val="pl-PL"/>
        </w:rPr>
      </w:pPr>
      <w:r w:rsidRPr="00C704E2">
        <w:rPr>
          <w:rFonts w:ascii="Garamond" w:hAnsi="Garamond"/>
          <w:b/>
          <w:bCs/>
          <w:i/>
          <w:u w:val="single"/>
          <w:lang w:val="pl-PL"/>
        </w:rPr>
        <w:t>Do wszystkich Wykonawców biorących udział w postępowaniu</w:t>
      </w:r>
    </w:p>
    <w:p w14:paraId="37ACE815" w14:textId="2583508E" w:rsidR="00296489" w:rsidRDefault="00296489" w:rsidP="00296489">
      <w:pPr>
        <w:ind w:left="2832"/>
        <w:jc w:val="both"/>
        <w:rPr>
          <w:rFonts w:ascii="Garamond" w:hAnsi="Garamond"/>
          <w:b/>
          <w:i/>
          <w:lang w:val="pl-PL"/>
        </w:rPr>
      </w:pPr>
    </w:p>
    <w:p w14:paraId="153D25FF" w14:textId="6F66B044" w:rsidR="00DF0987" w:rsidRPr="00C704E2" w:rsidRDefault="00DF0987" w:rsidP="00640F40">
      <w:pPr>
        <w:jc w:val="both"/>
        <w:rPr>
          <w:rFonts w:ascii="Garamond" w:hAnsi="Garamond"/>
          <w:i/>
          <w:lang w:val="pl-PL"/>
        </w:rPr>
      </w:pPr>
    </w:p>
    <w:p w14:paraId="3537632E" w14:textId="161BDFC7" w:rsidR="00296489" w:rsidRPr="00761DD3" w:rsidRDefault="00296489" w:rsidP="00761DD3">
      <w:pPr>
        <w:ind w:left="709" w:hanging="709"/>
        <w:jc w:val="both"/>
        <w:rPr>
          <w:rFonts w:ascii="Garamond" w:hAnsi="Garamond"/>
          <w:i/>
          <w:lang w:val="pl-PL"/>
        </w:rPr>
      </w:pPr>
      <w:r w:rsidRPr="00C704E2">
        <w:rPr>
          <w:rFonts w:ascii="Garamond" w:hAnsi="Garamond"/>
          <w:i/>
          <w:lang w:val="pl-PL"/>
        </w:rPr>
        <w:t xml:space="preserve">Dotyczy: postępowania o udzielenie zamówienia publicznego na </w:t>
      </w:r>
      <w:r w:rsidR="00761DD3">
        <w:rPr>
          <w:rFonts w:ascii="Garamond" w:hAnsi="Garamond"/>
          <w:i/>
          <w:lang w:val="pl-PL"/>
        </w:rPr>
        <w:t>dostawę</w:t>
      </w:r>
      <w:r w:rsidR="00761DD3" w:rsidRPr="00761DD3">
        <w:rPr>
          <w:rFonts w:ascii="Garamond" w:hAnsi="Garamond"/>
          <w:i/>
          <w:lang w:val="pl-PL"/>
        </w:rPr>
        <w:t xml:space="preserve"> </w:t>
      </w:r>
      <w:r w:rsidR="00B506FD" w:rsidRPr="00B506FD">
        <w:rPr>
          <w:rFonts w:ascii="Garamond" w:hAnsi="Garamond"/>
          <w:i/>
          <w:lang w:val="pl-PL"/>
        </w:rPr>
        <w:t>produktów leczniczych, wyrobów medycznych oraz dietetycznych środków specjalnego przeznaczenia medycznego do Apteki Szpitala Uniwersyteckiego w Krakowie.</w:t>
      </w:r>
    </w:p>
    <w:p w14:paraId="7737BDDC" w14:textId="7D43B930" w:rsidR="00DF0987" w:rsidRPr="00C704E2" w:rsidRDefault="00DF0987" w:rsidP="00640F40">
      <w:pPr>
        <w:jc w:val="both"/>
        <w:rPr>
          <w:rFonts w:ascii="Garamond" w:hAnsi="Garamond"/>
          <w:lang w:val="pl-PL"/>
        </w:rPr>
      </w:pPr>
    </w:p>
    <w:p w14:paraId="260F9C1D" w14:textId="3FE4C8B8" w:rsidR="00DF0987" w:rsidRPr="00C704E2" w:rsidRDefault="00DF0987" w:rsidP="00296489">
      <w:pPr>
        <w:ind w:firstLine="720"/>
        <w:jc w:val="both"/>
        <w:rPr>
          <w:rFonts w:ascii="Garamond" w:hAnsi="Garamond"/>
          <w:lang w:val="pl-PL"/>
        </w:rPr>
      </w:pPr>
    </w:p>
    <w:p w14:paraId="28E49BB4" w14:textId="43B2F2EE" w:rsidR="00296489" w:rsidRPr="00C704E2" w:rsidRDefault="00296489" w:rsidP="006F5AE5">
      <w:pPr>
        <w:ind w:firstLine="720"/>
        <w:jc w:val="both"/>
        <w:rPr>
          <w:rFonts w:ascii="Garamond" w:hAnsi="Garamond"/>
          <w:lang w:val="pl-PL"/>
        </w:rPr>
      </w:pPr>
      <w:r w:rsidRPr="00C704E2">
        <w:rPr>
          <w:rFonts w:ascii="Garamond" w:hAnsi="Garamond"/>
          <w:lang w:val="pl-PL"/>
        </w:rPr>
        <w:t xml:space="preserve">Zgodnie z art. 38 ust. 2 </w:t>
      </w:r>
      <w:r w:rsidRPr="00C704E2">
        <w:rPr>
          <w:rFonts w:ascii="Garamond" w:hAnsi="Garamond"/>
          <w:color w:val="000000"/>
          <w:lang w:val="pl-PL"/>
        </w:rPr>
        <w:t>i 4</w:t>
      </w:r>
      <w:r w:rsidRPr="00C704E2">
        <w:rPr>
          <w:rFonts w:ascii="Garamond" w:hAnsi="Garamond"/>
          <w:lang w:val="pl-PL"/>
        </w:rPr>
        <w:t xml:space="preserve"> ustawy Prawo zamówień publicznych przedstawiam odpowiedzi na pytania wykonawców dotyczące treści specyfikacji istotnych w</w:t>
      </w:r>
      <w:r w:rsidR="00173C88" w:rsidRPr="00C704E2">
        <w:rPr>
          <w:rFonts w:ascii="Garamond" w:hAnsi="Garamond"/>
          <w:lang w:val="pl-PL"/>
        </w:rPr>
        <w:t>arunków zamówienia</w:t>
      </w:r>
      <w:r w:rsidR="00C66F3C">
        <w:rPr>
          <w:rFonts w:ascii="Garamond" w:hAnsi="Garamond"/>
          <w:lang w:val="pl-PL"/>
        </w:rPr>
        <w:t xml:space="preserve"> </w:t>
      </w:r>
      <w:r w:rsidR="000473BD">
        <w:rPr>
          <w:rFonts w:ascii="Garamond" w:hAnsi="Garamond"/>
          <w:lang w:val="pl-PL"/>
        </w:rPr>
        <w:t>i modyfikuję</w:t>
      </w:r>
      <w:r w:rsidR="00C66F3C" w:rsidRPr="00C66F3C">
        <w:rPr>
          <w:rFonts w:ascii="Garamond" w:hAnsi="Garamond"/>
          <w:lang w:val="pl-PL"/>
        </w:rPr>
        <w:t xml:space="preserve"> specyfikację.</w:t>
      </w:r>
    </w:p>
    <w:p w14:paraId="65360083" w14:textId="77777777" w:rsidR="00296489" w:rsidRPr="00C704E2" w:rsidRDefault="00296489" w:rsidP="006F5AE5">
      <w:pPr>
        <w:jc w:val="both"/>
        <w:rPr>
          <w:rFonts w:ascii="Garamond" w:hAnsi="Garamond"/>
          <w:b/>
          <w:lang w:val="pl-PL"/>
        </w:rPr>
      </w:pPr>
    </w:p>
    <w:p w14:paraId="107D874E" w14:textId="3B744D25" w:rsidR="00ED7BC0" w:rsidRDefault="00173C88" w:rsidP="006F5AE5">
      <w:pPr>
        <w:jc w:val="both"/>
        <w:rPr>
          <w:rFonts w:ascii="Garamond" w:hAnsi="Garamond"/>
          <w:b/>
          <w:lang w:val="pl-PL"/>
        </w:rPr>
      </w:pPr>
      <w:r w:rsidRPr="00C704E2">
        <w:rPr>
          <w:rFonts w:ascii="Garamond" w:hAnsi="Garamond"/>
          <w:b/>
          <w:lang w:val="pl-PL"/>
        </w:rPr>
        <w:t>Pytanie</w:t>
      </w:r>
      <w:r w:rsidR="00ED7BC0" w:rsidRPr="00C704E2">
        <w:rPr>
          <w:rFonts w:ascii="Garamond" w:hAnsi="Garamond"/>
          <w:b/>
          <w:lang w:val="pl-PL"/>
        </w:rPr>
        <w:t xml:space="preserve"> 1</w:t>
      </w:r>
    </w:p>
    <w:p w14:paraId="0B3D5EF2" w14:textId="77777777" w:rsidR="005640E6" w:rsidRPr="005640E6" w:rsidRDefault="005640E6" w:rsidP="005640E6">
      <w:pPr>
        <w:jc w:val="both"/>
        <w:rPr>
          <w:rFonts w:ascii="Garamond" w:hAnsi="Garamond"/>
          <w:lang w:val="pl-PL"/>
        </w:rPr>
      </w:pPr>
      <w:r w:rsidRPr="005640E6">
        <w:rPr>
          <w:rFonts w:ascii="Garamond" w:hAnsi="Garamond"/>
          <w:lang w:val="pl-PL"/>
        </w:rPr>
        <w:t>Czy Zamawiający w Części 14 pozycja 4 dopuści produkt w opakowaniu 60ml wraz z przeliczeniem ilości oferowanych opakowań ?</w:t>
      </w:r>
    </w:p>
    <w:p w14:paraId="113B60A7" w14:textId="77777777" w:rsidR="005640E6" w:rsidRDefault="005640E6" w:rsidP="005640E6">
      <w:pPr>
        <w:jc w:val="both"/>
        <w:rPr>
          <w:rFonts w:ascii="Garamond" w:hAnsi="Garamond"/>
          <w:lang w:val="pl-PL"/>
        </w:rPr>
      </w:pPr>
      <w:r w:rsidRPr="005640E6">
        <w:rPr>
          <w:rFonts w:ascii="Garamond" w:hAnsi="Garamond"/>
          <w:lang w:val="pl-PL"/>
        </w:rPr>
        <w:t xml:space="preserve">Na rynku polskim są dopuszczone do obrotu kontrasty do rezonansu magnetycznego zawierające kwas </w:t>
      </w:r>
      <w:proofErr w:type="spellStart"/>
      <w:r w:rsidRPr="005640E6">
        <w:rPr>
          <w:rFonts w:ascii="Garamond" w:hAnsi="Garamond"/>
          <w:lang w:val="pl-PL"/>
        </w:rPr>
        <w:t>gadoterowy</w:t>
      </w:r>
      <w:proofErr w:type="spellEnd"/>
      <w:r w:rsidRPr="005640E6">
        <w:rPr>
          <w:rFonts w:ascii="Garamond" w:hAnsi="Garamond"/>
          <w:lang w:val="pl-PL"/>
        </w:rPr>
        <w:t xml:space="preserve"> kilku firm, jednakże opakowanie 50ml wyszczególnione w poz. 4 jest dopuszczone do obrotu w Polsce tylko dla kontrastu jednej firmy. Art. 7 1. Ustawy Prawo zamówień publicznych stanowi, że Zamawiający przygotowuje i przeprowadza postępowanie o udzielenie zamówienia w sposób zapewniający zachowanie uczciwej konkurencji i równe traktowanie wykonawców oraz zgodnie z zasadami proporcjonalności i przejrzystości. Opisując w taki sposób jak w Formularzu cenowym do postępowania Nr DFP.271.124.2020.KK Zamawiający ograniczył możliwość złożenia oferty w niniejszym postępowaniu tylko do jednego Oferenta.</w:t>
      </w:r>
    </w:p>
    <w:p w14:paraId="55889524" w14:textId="3BD570CB" w:rsidR="00B93F1C" w:rsidRPr="006A6D8F" w:rsidRDefault="00B93F1C" w:rsidP="005640E6">
      <w:pPr>
        <w:jc w:val="both"/>
        <w:rPr>
          <w:rFonts w:ascii="Garamond" w:hAnsi="Garamond"/>
          <w:b/>
          <w:lang w:val="pl-PL"/>
        </w:rPr>
      </w:pPr>
      <w:r w:rsidRPr="00C704E2">
        <w:rPr>
          <w:rFonts w:ascii="Garamond" w:hAnsi="Garamond"/>
          <w:b/>
          <w:lang w:val="pl-PL"/>
        </w:rPr>
        <w:t xml:space="preserve">Odpowiedź: </w:t>
      </w:r>
      <w:r w:rsidR="00CF5F0A">
        <w:rPr>
          <w:rFonts w:ascii="Garamond" w:hAnsi="Garamond"/>
          <w:b/>
          <w:lang w:val="pl-PL"/>
        </w:rPr>
        <w:t xml:space="preserve">Zamawiający nie wyraża zgody. Zapisy specyfikacji pozostają bez zmian. </w:t>
      </w:r>
    </w:p>
    <w:p w14:paraId="5B4EDBA2" w14:textId="5E625393" w:rsidR="00634C5A" w:rsidRDefault="00634C5A" w:rsidP="006F5AE5">
      <w:pPr>
        <w:jc w:val="both"/>
        <w:rPr>
          <w:rFonts w:ascii="Garamond" w:hAnsi="Garamond"/>
          <w:b/>
          <w:color w:val="FF0000"/>
          <w:lang w:val="pl-PL"/>
        </w:rPr>
      </w:pPr>
    </w:p>
    <w:p w14:paraId="261426A1" w14:textId="5847ECDD"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2</w:t>
      </w:r>
    </w:p>
    <w:p w14:paraId="501923CE" w14:textId="7C63CAAC" w:rsidR="00C42CE6" w:rsidRPr="00C42CE6" w:rsidRDefault="00C42CE6" w:rsidP="00C42CE6">
      <w:pPr>
        <w:jc w:val="both"/>
        <w:rPr>
          <w:rFonts w:ascii="Garamond" w:hAnsi="Garamond"/>
          <w:b/>
          <w:lang w:val="pl-PL" w:eastAsia="pl-PL"/>
        </w:rPr>
      </w:pPr>
      <w:r w:rsidRPr="00C42CE6">
        <w:rPr>
          <w:rFonts w:ascii="Garamond" w:hAnsi="Garamond"/>
          <w:lang w:val="pl-PL"/>
        </w:rPr>
        <w:t xml:space="preserve">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w:t>
      </w:r>
      <w:r>
        <w:rPr>
          <w:rFonts w:ascii="Garamond" w:hAnsi="Garamond"/>
          <w:lang w:val="pl-PL"/>
        </w:rPr>
        <w:t>o </w:t>
      </w:r>
      <w:r w:rsidRPr="00C42CE6">
        <w:rPr>
          <w:rFonts w:ascii="Garamond" w:hAnsi="Garamond"/>
          <w:lang w:val="pl-PL"/>
        </w:rPr>
        <w:t>nieważności zapisów z §1 ust. 4. Czy z związku z tym, Zamawiający odstąpi od tych zapisów w umowie?</w:t>
      </w:r>
    </w:p>
    <w:p w14:paraId="6ED361CB" w14:textId="650381B7" w:rsidR="00601658" w:rsidRPr="00CF5F0A" w:rsidRDefault="00C42CE6" w:rsidP="00C42CE6">
      <w:pPr>
        <w:jc w:val="both"/>
        <w:rPr>
          <w:rFonts w:ascii="Garamond" w:hAnsi="Garamond"/>
          <w:b/>
          <w:lang w:val="pl-PL" w:eastAsia="pl-PL"/>
        </w:rPr>
      </w:pPr>
      <w:r w:rsidRPr="00C42CE6">
        <w:rPr>
          <w:rFonts w:ascii="Garamond" w:hAnsi="Garamond"/>
          <w:b/>
          <w:lang w:val="pl-PL" w:eastAsia="pl-PL"/>
        </w:rPr>
        <w:t xml:space="preserve">Odpowiedź: </w:t>
      </w:r>
      <w:r w:rsidR="00601658" w:rsidRPr="00CF5F0A">
        <w:rPr>
          <w:rFonts w:ascii="Garamond" w:hAnsi="Garamond"/>
          <w:b/>
          <w:lang w:val="pl-PL" w:eastAsia="pl-PL"/>
        </w:rPr>
        <w:t>Zamawiający nie wyraża zgody i pozostawia § 1 ust. 4 wzoru umowy bez zmian</w:t>
      </w:r>
      <w:r w:rsidR="00CF5F0A">
        <w:rPr>
          <w:rFonts w:ascii="Garamond" w:hAnsi="Garamond"/>
          <w:b/>
          <w:lang w:val="pl-PL" w:eastAsia="pl-PL"/>
        </w:rPr>
        <w:t>.</w:t>
      </w:r>
    </w:p>
    <w:p w14:paraId="0F11EEEA" w14:textId="77777777" w:rsidR="00C42CE6" w:rsidRPr="00C42CE6" w:rsidRDefault="00C42CE6" w:rsidP="00C42CE6">
      <w:pPr>
        <w:jc w:val="both"/>
        <w:rPr>
          <w:rFonts w:ascii="Garamond" w:hAnsi="Garamond"/>
          <w:b/>
          <w:lang w:val="pl-PL" w:eastAsia="pl-PL"/>
        </w:rPr>
      </w:pPr>
    </w:p>
    <w:p w14:paraId="3E073DEE" w14:textId="5A56C668"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3</w:t>
      </w:r>
    </w:p>
    <w:p w14:paraId="2435BCFA" w14:textId="40EF9431" w:rsidR="00C42CE6" w:rsidRPr="00C42CE6" w:rsidRDefault="00C42CE6" w:rsidP="00C42CE6">
      <w:pPr>
        <w:jc w:val="both"/>
        <w:rPr>
          <w:rFonts w:ascii="Garamond" w:hAnsi="Garamond"/>
          <w:b/>
          <w:lang w:val="pl-PL" w:eastAsia="pl-PL"/>
        </w:rPr>
      </w:pPr>
      <w:r w:rsidRPr="00C42CE6">
        <w:rPr>
          <w:rFonts w:ascii="Garamond" w:hAnsi="Garamond"/>
          <w:lang w:val="pl-PL"/>
        </w:rPr>
        <w:t xml:space="preserve">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t>
      </w:r>
      <w:r>
        <w:rPr>
          <w:rFonts w:ascii="Garamond" w:hAnsi="Garamond"/>
          <w:lang w:val="pl-PL"/>
        </w:rPr>
        <w:t>W związku z powyższym prosimy o </w:t>
      </w:r>
      <w:r w:rsidRPr="00C42CE6">
        <w:rPr>
          <w:rFonts w:ascii="Garamond" w:hAnsi="Garamond"/>
          <w:lang w:val="pl-PL"/>
        </w:rPr>
        <w:t>dopisanie do §3 ust. 5 projektu umowy następującej treści: "... Dostawy produktów z krótszym terminem ważności mogą być dopuszczone w wyjątkowych sytuacjach i każdorazowo zgodę na nie musi wyrazić upoważniony przedstawiciel Zamawiającego.".</w:t>
      </w:r>
    </w:p>
    <w:p w14:paraId="3EDA0B34" w14:textId="17D91460" w:rsidR="00C42CE6" w:rsidRPr="007217A2" w:rsidRDefault="00C42CE6" w:rsidP="00C42CE6">
      <w:pPr>
        <w:jc w:val="both"/>
        <w:rPr>
          <w:rFonts w:ascii="Garamond" w:hAnsi="Garamond"/>
          <w:b/>
          <w:lang w:val="pl-PL" w:eastAsia="pl-PL"/>
        </w:rPr>
      </w:pPr>
      <w:r w:rsidRPr="00C42CE6">
        <w:rPr>
          <w:rFonts w:ascii="Garamond" w:hAnsi="Garamond"/>
          <w:b/>
          <w:lang w:val="pl-PL" w:eastAsia="pl-PL"/>
        </w:rPr>
        <w:t xml:space="preserve">Odpowiedź: </w:t>
      </w:r>
      <w:r w:rsidR="00CF5F0A" w:rsidRPr="00CF5F0A">
        <w:rPr>
          <w:rFonts w:ascii="Garamond" w:hAnsi="Garamond"/>
          <w:b/>
          <w:lang w:val="pl-PL" w:eastAsia="pl-PL"/>
        </w:rPr>
        <w:t>Zamawiający n</w:t>
      </w:r>
      <w:r w:rsidR="00CF5F0A">
        <w:rPr>
          <w:rFonts w:ascii="Garamond" w:hAnsi="Garamond"/>
          <w:b/>
          <w:lang w:val="pl-PL" w:eastAsia="pl-PL"/>
        </w:rPr>
        <w:t>ie wyraża zgody i pozostawia § 3 ust. 6</w:t>
      </w:r>
      <w:r w:rsidR="00CF5F0A" w:rsidRPr="00CF5F0A">
        <w:rPr>
          <w:rFonts w:ascii="Garamond" w:hAnsi="Garamond"/>
          <w:b/>
          <w:lang w:val="pl-PL" w:eastAsia="pl-PL"/>
        </w:rPr>
        <w:t xml:space="preserve"> wzoru umowy bez zmian.</w:t>
      </w:r>
    </w:p>
    <w:p w14:paraId="3BD7D765" w14:textId="77777777" w:rsidR="00E00170" w:rsidRDefault="00E00170" w:rsidP="00C42CE6">
      <w:pPr>
        <w:jc w:val="both"/>
        <w:rPr>
          <w:rFonts w:ascii="Garamond" w:hAnsi="Garamond"/>
          <w:b/>
          <w:lang w:val="pl-PL" w:eastAsia="pl-PL"/>
        </w:rPr>
      </w:pPr>
    </w:p>
    <w:p w14:paraId="4DECA959" w14:textId="63DD4CCA"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4</w:t>
      </w:r>
    </w:p>
    <w:p w14:paraId="1C7A2E56" w14:textId="2ABE46EC" w:rsidR="00C42CE6" w:rsidRPr="00C42CE6" w:rsidRDefault="00C42CE6" w:rsidP="00C42CE6">
      <w:pPr>
        <w:jc w:val="both"/>
        <w:rPr>
          <w:rFonts w:ascii="Garamond" w:hAnsi="Garamond"/>
          <w:b/>
          <w:lang w:val="pl-PL" w:eastAsia="pl-PL"/>
        </w:rPr>
      </w:pPr>
      <w:r w:rsidRPr="00C42CE6">
        <w:rPr>
          <w:rFonts w:ascii="Garamond" w:hAnsi="Garamond"/>
          <w:lang w:val="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0B29A4E9" w14:textId="2AB8C3A6" w:rsidR="00C42CE6" w:rsidRPr="00C42CE6" w:rsidRDefault="00C42CE6" w:rsidP="00C42CE6">
      <w:pPr>
        <w:jc w:val="both"/>
        <w:rPr>
          <w:rFonts w:ascii="Garamond" w:hAnsi="Garamond"/>
          <w:b/>
          <w:lang w:val="pl-PL" w:eastAsia="pl-PL"/>
        </w:rPr>
      </w:pPr>
      <w:r w:rsidRPr="00C42CE6">
        <w:rPr>
          <w:rFonts w:ascii="Garamond" w:hAnsi="Garamond"/>
          <w:b/>
          <w:lang w:val="pl-PL" w:eastAsia="pl-PL"/>
        </w:rPr>
        <w:t>Odpowiedź:</w:t>
      </w:r>
      <w:r w:rsidR="007217A2" w:rsidRPr="007217A2">
        <w:t xml:space="preserve"> </w:t>
      </w:r>
      <w:r w:rsidR="007217A2" w:rsidRPr="007217A2">
        <w:rPr>
          <w:rFonts w:ascii="Garamond" w:hAnsi="Garamond"/>
          <w:b/>
          <w:lang w:val="pl-PL" w:eastAsia="pl-PL"/>
        </w:rPr>
        <w:t>Zamawiający nie wyraża zgody i pozostawia § 3 ust. 6 wzoru umowy bez zmian.</w:t>
      </w:r>
    </w:p>
    <w:p w14:paraId="756BE11F" w14:textId="78FEBF28" w:rsidR="00182DA2" w:rsidRDefault="00C42CE6" w:rsidP="00C42CE6">
      <w:pPr>
        <w:jc w:val="both"/>
        <w:rPr>
          <w:rFonts w:ascii="Garamond" w:hAnsi="Garamond"/>
          <w:b/>
          <w:lang w:val="pl-PL" w:eastAsia="pl-PL"/>
        </w:rPr>
      </w:pPr>
      <w:r w:rsidRPr="00C42CE6">
        <w:rPr>
          <w:rFonts w:ascii="Garamond" w:hAnsi="Garamond"/>
          <w:b/>
          <w:lang w:val="pl-PL" w:eastAsia="pl-PL"/>
        </w:rPr>
        <w:t xml:space="preserve"> </w:t>
      </w:r>
    </w:p>
    <w:p w14:paraId="6A330575" w14:textId="13F692D6"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5</w:t>
      </w:r>
    </w:p>
    <w:p w14:paraId="769123F8" w14:textId="77777777" w:rsidR="00C42CE6" w:rsidRPr="00C42CE6" w:rsidRDefault="00C42CE6" w:rsidP="00C42CE6">
      <w:pPr>
        <w:jc w:val="both"/>
        <w:rPr>
          <w:rFonts w:ascii="Garamond" w:hAnsi="Garamond"/>
          <w:lang w:val="pl-PL"/>
        </w:rPr>
      </w:pPr>
      <w:r w:rsidRPr="00C42CE6">
        <w:rPr>
          <w:rFonts w:ascii="Garamond" w:hAnsi="Garamond"/>
          <w:lang w:val="pl-PL"/>
        </w:rPr>
        <w:t xml:space="preserve">Do §3 ust. 7 wzoru umowy: Czy Zamawiający wyrazi zgodę na rezygnację z realizacji dostawy w trybie zwykłym również w soboty? </w:t>
      </w:r>
    </w:p>
    <w:p w14:paraId="4265500A" w14:textId="67B98688" w:rsidR="00C42CE6" w:rsidRPr="00C42CE6" w:rsidRDefault="00C42CE6" w:rsidP="00C42CE6">
      <w:pPr>
        <w:jc w:val="both"/>
        <w:rPr>
          <w:rFonts w:ascii="Garamond" w:hAnsi="Garamond"/>
          <w:b/>
          <w:lang w:val="pl-PL" w:eastAsia="pl-PL"/>
        </w:rPr>
      </w:pPr>
      <w:r w:rsidRPr="00C42CE6">
        <w:rPr>
          <w:rFonts w:ascii="Garamond" w:hAnsi="Garamond"/>
          <w:b/>
          <w:lang w:val="pl-PL" w:eastAsia="pl-PL"/>
        </w:rPr>
        <w:lastRenderedPageBreak/>
        <w:t xml:space="preserve">Odpowiedź: </w:t>
      </w:r>
      <w:r w:rsidR="00CF5F0A" w:rsidRPr="00CF5F0A">
        <w:rPr>
          <w:rFonts w:ascii="Garamond" w:hAnsi="Garamond"/>
          <w:b/>
          <w:lang w:val="pl-PL" w:eastAsia="pl-PL"/>
        </w:rPr>
        <w:t>Zamawiający nie wyra</w:t>
      </w:r>
      <w:r w:rsidR="00CF5F0A">
        <w:rPr>
          <w:rFonts w:ascii="Garamond" w:hAnsi="Garamond"/>
          <w:b/>
          <w:lang w:val="pl-PL" w:eastAsia="pl-PL"/>
        </w:rPr>
        <w:t>ża zgody i pozostawia § 3 ust. 7</w:t>
      </w:r>
      <w:r w:rsidR="00CF5F0A" w:rsidRPr="00CF5F0A">
        <w:rPr>
          <w:rFonts w:ascii="Garamond" w:hAnsi="Garamond"/>
          <w:b/>
          <w:lang w:val="pl-PL" w:eastAsia="pl-PL"/>
        </w:rPr>
        <w:t xml:space="preserve"> wzoru umowy bez zmian.</w:t>
      </w:r>
    </w:p>
    <w:p w14:paraId="43BC771C" w14:textId="77777777" w:rsidR="00C42CE6" w:rsidRPr="00C42CE6" w:rsidRDefault="00C42CE6" w:rsidP="00C42CE6">
      <w:pPr>
        <w:jc w:val="both"/>
        <w:rPr>
          <w:rFonts w:ascii="Garamond" w:hAnsi="Garamond"/>
          <w:b/>
          <w:lang w:val="pl-PL" w:eastAsia="pl-PL"/>
        </w:rPr>
      </w:pPr>
    </w:p>
    <w:p w14:paraId="30324118" w14:textId="71B431B3"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6</w:t>
      </w:r>
    </w:p>
    <w:p w14:paraId="54075DD0" w14:textId="77777777" w:rsidR="00C42CE6" w:rsidRPr="00C42CE6" w:rsidRDefault="00C42CE6" w:rsidP="00C42CE6">
      <w:pPr>
        <w:jc w:val="both"/>
        <w:rPr>
          <w:rFonts w:ascii="Garamond" w:hAnsi="Garamond"/>
          <w:lang w:val="pl-PL"/>
        </w:rPr>
      </w:pPr>
      <w:r w:rsidRPr="00C42CE6">
        <w:rPr>
          <w:rFonts w:ascii="Garamond" w:hAnsi="Garamond"/>
          <w:lang w:val="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C42CE6">
        <w:rPr>
          <w:rFonts w:ascii="Garamond" w:hAnsi="Garamond"/>
          <w:lang w:val="pl-PL"/>
        </w:rPr>
        <w:t>split</w:t>
      </w:r>
      <w:proofErr w:type="spellEnd"/>
      <w:r w:rsidRPr="00C42CE6">
        <w:rPr>
          <w:rFonts w:ascii="Garamond" w:hAnsi="Garamond"/>
          <w:lang w:val="pl-PL"/>
        </w:rPr>
        <w:t xml:space="preserve"> </w:t>
      </w:r>
      <w:proofErr w:type="spellStart"/>
      <w:r w:rsidRPr="00C42CE6">
        <w:rPr>
          <w:rFonts w:ascii="Garamond" w:hAnsi="Garamond"/>
          <w:lang w:val="pl-PL"/>
        </w:rPr>
        <w:t>payment</w:t>
      </w:r>
      <w:proofErr w:type="spellEnd"/>
      <w:r w:rsidRPr="00C42CE6">
        <w:rPr>
          <w:rFonts w:ascii="Garamond" w:hAnsi="Garamond"/>
          <w:lang w:val="pl-PL"/>
        </w:rPr>
        <w:t xml:space="preserve">, istniała będzie możliwość wyłączenia niniejszego zapisu z umowy? </w:t>
      </w:r>
    </w:p>
    <w:p w14:paraId="4E3DD7DE" w14:textId="4ABBF972" w:rsidR="00C42CE6" w:rsidRPr="00CF5F0A" w:rsidRDefault="00C42CE6" w:rsidP="00C42CE6">
      <w:pPr>
        <w:jc w:val="both"/>
        <w:rPr>
          <w:rFonts w:ascii="Garamond" w:hAnsi="Garamond"/>
          <w:b/>
          <w:lang w:val="pl-PL" w:eastAsia="pl-PL"/>
        </w:rPr>
      </w:pPr>
      <w:r w:rsidRPr="00C42CE6">
        <w:rPr>
          <w:rFonts w:ascii="Garamond" w:hAnsi="Garamond"/>
          <w:b/>
          <w:lang w:val="pl-PL" w:eastAsia="pl-PL"/>
        </w:rPr>
        <w:t xml:space="preserve">Odpowiedź: </w:t>
      </w:r>
      <w:r w:rsidR="00587F24" w:rsidRPr="00CF5F0A">
        <w:rPr>
          <w:rFonts w:ascii="Garamond" w:hAnsi="Garamond"/>
          <w:b/>
          <w:lang w:val="pl-PL" w:eastAsia="pl-PL"/>
        </w:rPr>
        <w:t>Zamawiający</w:t>
      </w:r>
      <w:r w:rsidR="00C67F20" w:rsidRPr="00CF5F0A">
        <w:rPr>
          <w:rFonts w:ascii="Garamond" w:hAnsi="Garamond"/>
          <w:b/>
          <w:lang w:val="pl-PL" w:eastAsia="pl-PL"/>
        </w:rPr>
        <w:t xml:space="preserve"> nie przewiduje rezygnacji z mechanizmu </w:t>
      </w:r>
      <w:proofErr w:type="spellStart"/>
      <w:r w:rsidR="00C67F20" w:rsidRPr="00CF5F0A">
        <w:rPr>
          <w:rFonts w:ascii="Garamond" w:hAnsi="Garamond"/>
          <w:b/>
          <w:lang w:val="pl-PL" w:eastAsia="pl-PL"/>
        </w:rPr>
        <w:t>split</w:t>
      </w:r>
      <w:proofErr w:type="spellEnd"/>
      <w:r w:rsidR="00C67F20" w:rsidRPr="00CF5F0A">
        <w:rPr>
          <w:rFonts w:ascii="Garamond" w:hAnsi="Garamond"/>
          <w:b/>
          <w:lang w:val="pl-PL" w:eastAsia="pl-PL"/>
        </w:rPr>
        <w:t xml:space="preserve"> </w:t>
      </w:r>
      <w:proofErr w:type="spellStart"/>
      <w:r w:rsidR="00C67F20" w:rsidRPr="00CF5F0A">
        <w:rPr>
          <w:rFonts w:ascii="Garamond" w:hAnsi="Garamond"/>
          <w:b/>
          <w:lang w:val="pl-PL" w:eastAsia="pl-PL"/>
        </w:rPr>
        <w:t>payment</w:t>
      </w:r>
      <w:proofErr w:type="spellEnd"/>
      <w:r w:rsidR="00C67F20" w:rsidRPr="00CF5F0A">
        <w:rPr>
          <w:rFonts w:ascii="Garamond" w:hAnsi="Garamond"/>
          <w:b/>
          <w:lang w:val="pl-PL" w:eastAsia="pl-PL"/>
        </w:rPr>
        <w:t>.</w:t>
      </w:r>
    </w:p>
    <w:p w14:paraId="39F79508" w14:textId="77777777" w:rsidR="002C0F31" w:rsidRPr="00C42CE6" w:rsidRDefault="002C0F31" w:rsidP="00C42CE6">
      <w:pPr>
        <w:jc w:val="both"/>
        <w:rPr>
          <w:rFonts w:ascii="Garamond" w:hAnsi="Garamond"/>
          <w:b/>
          <w:lang w:val="pl-PL" w:eastAsia="pl-PL"/>
        </w:rPr>
      </w:pPr>
    </w:p>
    <w:p w14:paraId="358F36A4" w14:textId="28E382DC"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7</w:t>
      </w:r>
    </w:p>
    <w:p w14:paraId="44B26970" w14:textId="4895EC78" w:rsidR="00C42CE6" w:rsidRPr="00C42CE6" w:rsidRDefault="00C42CE6" w:rsidP="00C42CE6">
      <w:pPr>
        <w:jc w:val="both"/>
        <w:rPr>
          <w:rFonts w:ascii="Garamond" w:hAnsi="Garamond"/>
          <w:b/>
          <w:lang w:val="pl-PL" w:eastAsia="pl-PL"/>
        </w:rPr>
      </w:pPr>
      <w:r w:rsidRPr="00C42CE6">
        <w:rPr>
          <w:rFonts w:ascii="Garamond" w:hAnsi="Garamond"/>
          <w:lang w:val="pl-PL"/>
        </w:rPr>
        <w:t>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14:paraId="594E3FD9" w14:textId="7E83A917" w:rsidR="008629C3" w:rsidRPr="00CF5F0A" w:rsidRDefault="00C42CE6" w:rsidP="008629C3">
      <w:pPr>
        <w:jc w:val="both"/>
        <w:rPr>
          <w:rFonts w:ascii="Garamond" w:hAnsi="Garamond"/>
          <w:b/>
          <w:lang w:val="pl-PL" w:eastAsia="pl-PL"/>
        </w:rPr>
      </w:pPr>
      <w:r w:rsidRPr="00C42CE6">
        <w:rPr>
          <w:rFonts w:ascii="Garamond" w:hAnsi="Garamond"/>
          <w:b/>
          <w:lang w:val="pl-PL" w:eastAsia="pl-PL"/>
        </w:rPr>
        <w:t xml:space="preserve">Odpowiedź: </w:t>
      </w:r>
      <w:r w:rsidR="008629C3" w:rsidRPr="00CF5F0A">
        <w:rPr>
          <w:rFonts w:ascii="Garamond" w:hAnsi="Garamond"/>
          <w:b/>
          <w:lang w:val="pl-PL" w:eastAsia="pl-PL"/>
        </w:rPr>
        <w:t>Zamawiający nie wyraża zgody i pozostawia § 4 ust. 4 wzoru umowy bez zmian</w:t>
      </w:r>
      <w:r w:rsidR="003D3922">
        <w:rPr>
          <w:rFonts w:ascii="Garamond" w:hAnsi="Garamond"/>
          <w:b/>
          <w:lang w:val="pl-PL" w:eastAsia="pl-PL"/>
        </w:rPr>
        <w:t>.</w:t>
      </w:r>
    </w:p>
    <w:p w14:paraId="1D7F1304" w14:textId="77777777" w:rsidR="008629C3" w:rsidRDefault="008629C3" w:rsidP="00C42CE6">
      <w:pPr>
        <w:jc w:val="both"/>
        <w:rPr>
          <w:rFonts w:ascii="Garamond" w:hAnsi="Garamond"/>
          <w:b/>
          <w:lang w:val="pl-PL" w:eastAsia="pl-PL"/>
        </w:rPr>
      </w:pPr>
    </w:p>
    <w:p w14:paraId="540186F2" w14:textId="29F45574" w:rsidR="00C42CE6" w:rsidRDefault="00C42CE6" w:rsidP="00C42CE6">
      <w:pPr>
        <w:jc w:val="both"/>
        <w:rPr>
          <w:rFonts w:ascii="Garamond" w:hAnsi="Garamond"/>
          <w:b/>
          <w:lang w:val="pl-PL" w:eastAsia="pl-PL"/>
        </w:rPr>
      </w:pPr>
      <w:r w:rsidRPr="00C42CE6">
        <w:rPr>
          <w:rFonts w:ascii="Garamond" w:hAnsi="Garamond"/>
          <w:b/>
          <w:lang w:val="pl-PL" w:eastAsia="pl-PL"/>
        </w:rPr>
        <w:t>Pytanie</w:t>
      </w:r>
      <w:r>
        <w:rPr>
          <w:rFonts w:ascii="Garamond" w:hAnsi="Garamond"/>
          <w:b/>
          <w:lang w:val="pl-PL" w:eastAsia="pl-PL"/>
        </w:rPr>
        <w:t xml:space="preserve"> 8</w:t>
      </w:r>
    </w:p>
    <w:p w14:paraId="1D536D22" w14:textId="05B08B57" w:rsidR="00C42CE6" w:rsidRPr="00C42CE6" w:rsidRDefault="00C42CE6" w:rsidP="00C42CE6">
      <w:pPr>
        <w:jc w:val="both"/>
        <w:rPr>
          <w:rFonts w:ascii="Garamond" w:hAnsi="Garamond"/>
          <w:lang w:val="pl-PL"/>
        </w:rPr>
      </w:pPr>
      <w:r w:rsidRPr="00C42CE6">
        <w:rPr>
          <w:rFonts w:ascii="Garamond" w:hAnsi="Garamond"/>
          <w:lang w:val="pl-PL"/>
        </w:rPr>
        <w:t xml:space="preserve">Do §4 ust. 7 projektu umowy: Ponieważ Wykonawca zamówienia publicznego nie jest stroną umowy SU DOP wskazanej w §4 ust. 7 projektu umowy to prosimy o wyjaśnienie dlaczego ma podawać numer tej umowy w specyfikacji do faktury. </w:t>
      </w:r>
    </w:p>
    <w:p w14:paraId="20E91508" w14:textId="3FF970C2" w:rsidR="00C42CE6" w:rsidRPr="00CF5F0A" w:rsidRDefault="00C42CE6" w:rsidP="00C42CE6">
      <w:pPr>
        <w:jc w:val="both"/>
        <w:rPr>
          <w:rFonts w:ascii="Garamond" w:hAnsi="Garamond"/>
          <w:b/>
          <w:lang w:val="pl-PL" w:eastAsia="pl-PL"/>
        </w:rPr>
      </w:pPr>
      <w:r w:rsidRPr="00C42CE6">
        <w:rPr>
          <w:rFonts w:ascii="Garamond" w:hAnsi="Garamond"/>
          <w:b/>
          <w:lang w:val="pl-PL" w:eastAsia="pl-PL"/>
        </w:rPr>
        <w:t xml:space="preserve">Odpowiedź: </w:t>
      </w:r>
      <w:r w:rsidR="00E62987" w:rsidRPr="00CF5F0A">
        <w:rPr>
          <w:rFonts w:ascii="Garamond" w:hAnsi="Garamond"/>
          <w:b/>
          <w:lang w:val="pl-PL" w:eastAsia="pl-PL"/>
        </w:rPr>
        <w:t>Wykonawca poda numer umowy, gdy stanie się jej stroną i wystawi fakturę.</w:t>
      </w:r>
    </w:p>
    <w:p w14:paraId="461FAAC7" w14:textId="77777777" w:rsidR="00C0304E" w:rsidRDefault="00C0304E" w:rsidP="00C42CE6">
      <w:pPr>
        <w:jc w:val="both"/>
        <w:rPr>
          <w:rFonts w:ascii="Garamond" w:hAnsi="Garamond"/>
          <w:b/>
          <w:lang w:val="pl-PL" w:eastAsia="pl-PL"/>
        </w:rPr>
      </w:pPr>
    </w:p>
    <w:p w14:paraId="51D25467" w14:textId="2DDA0F29"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9</w:t>
      </w:r>
    </w:p>
    <w:p w14:paraId="5A63602D" w14:textId="085471D1" w:rsidR="00C42CE6" w:rsidRPr="00C42CE6" w:rsidRDefault="00C42CE6" w:rsidP="00C42CE6">
      <w:pPr>
        <w:jc w:val="both"/>
        <w:rPr>
          <w:rFonts w:ascii="Garamond" w:hAnsi="Garamond"/>
          <w:b/>
          <w:lang w:val="pl-PL" w:eastAsia="pl-PL"/>
        </w:rPr>
      </w:pPr>
      <w:r w:rsidRPr="00C42CE6">
        <w:rPr>
          <w:rFonts w:ascii="Garamond" w:hAnsi="Garamond"/>
          <w:lang w:val="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14:paraId="590AB245" w14:textId="26A50CED" w:rsidR="00C42CE6" w:rsidRPr="00C42CE6" w:rsidRDefault="00C42CE6" w:rsidP="00C42CE6">
      <w:pPr>
        <w:jc w:val="both"/>
        <w:rPr>
          <w:rFonts w:ascii="Garamond" w:hAnsi="Garamond"/>
          <w:b/>
          <w:lang w:val="pl-PL" w:eastAsia="pl-PL"/>
        </w:rPr>
      </w:pPr>
      <w:r w:rsidRPr="00C42CE6">
        <w:rPr>
          <w:rFonts w:ascii="Garamond" w:hAnsi="Garamond"/>
          <w:b/>
          <w:lang w:val="pl-PL" w:eastAsia="pl-PL"/>
        </w:rPr>
        <w:t xml:space="preserve">Odpowiedź: </w:t>
      </w:r>
      <w:r w:rsidR="00616086" w:rsidRPr="00CF5F0A">
        <w:rPr>
          <w:rFonts w:ascii="Garamond" w:hAnsi="Garamond"/>
          <w:b/>
          <w:lang w:val="pl-PL" w:eastAsia="pl-PL"/>
        </w:rPr>
        <w:t>Zamawiający nie wyraża zgody i pozostawia § 7 ust. 4 wzoru umowy bez zmian</w:t>
      </w:r>
      <w:r w:rsidR="002C6B1C" w:rsidRPr="00CF5F0A">
        <w:rPr>
          <w:rFonts w:ascii="Garamond" w:hAnsi="Garamond"/>
          <w:b/>
          <w:lang w:val="pl-PL" w:eastAsia="pl-PL"/>
        </w:rPr>
        <w:t>.</w:t>
      </w:r>
    </w:p>
    <w:p w14:paraId="446C9F92" w14:textId="77777777" w:rsidR="00616086" w:rsidRDefault="00616086" w:rsidP="00C42CE6">
      <w:pPr>
        <w:jc w:val="both"/>
        <w:rPr>
          <w:rFonts w:ascii="Garamond" w:hAnsi="Garamond"/>
          <w:b/>
          <w:lang w:val="pl-PL" w:eastAsia="pl-PL"/>
        </w:rPr>
      </w:pPr>
    </w:p>
    <w:p w14:paraId="0A65DAC2" w14:textId="45C57D81"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10</w:t>
      </w:r>
    </w:p>
    <w:p w14:paraId="45D996CC" w14:textId="4A9670D0" w:rsidR="00C42CE6" w:rsidRPr="00CF5F0A" w:rsidRDefault="00C42CE6" w:rsidP="00C42CE6">
      <w:pPr>
        <w:jc w:val="both"/>
        <w:rPr>
          <w:rFonts w:ascii="Garamond" w:hAnsi="Garamond"/>
          <w:lang w:val="pl-PL"/>
        </w:rPr>
      </w:pPr>
      <w:r w:rsidRPr="00C42CE6">
        <w:rPr>
          <w:rFonts w:ascii="Garamond" w:hAnsi="Garamond"/>
          <w:lang w:val="pl-PL"/>
        </w:rPr>
        <w:t xml:space="preserve">Do §8 ust. 3 projektu umowy: Prosimy o rozszerzenie zapisu §8 ust. 3 wzoru umowy, poprzez wskazanie jakiego rodzaju przypadki będzie Zamawiający kwalifikował jako nienależyte wykonanie umowy? </w:t>
      </w:r>
      <w:r w:rsidRPr="00C42CE6">
        <w:rPr>
          <w:rFonts w:ascii="Garamond" w:hAnsi="Garamond"/>
          <w:b/>
          <w:lang w:val="pl-PL" w:eastAsia="pl-PL"/>
        </w:rPr>
        <w:t xml:space="preserve">Odpowiedź: </w:t>
      </w:r>
      <w:r w:rsidR="00616086" w:rsidRPr="00CF5F0A">
        <w:rPr>
          <w:rFonts w:ascii="Garamond" w:hAnsi="Garamond"/>
          <w:b/>
          <w:lang w:val="pl-PL" w:eastAsia="pl-PL"/>
        </w:rPr>
        <w:t>Zamawiający nie wyraża zgody i pozostawia § 8 ust. 3 wzoru umowy bez zmian</w:t>
      </w:r>
      <w:r w:rsidR="002C6B1C" w:rsidRPr="00CF5F0A">
        <w:rPr>
          <w:rFonts w:ascii="Garamond" w:hAnsi="Garamond"/>
          <w:b/>
          <w:lang w:val="pl-PL" w:eastAsia="pl-PL"/>
        </w:rPr>
        <w:t>.</w:t>
      </w:r>
    </w:p>
    <w:p w14:paraId="5679B768" w14:textId="77777777" w:rsidR="00616086" w:rsidRDefault="00616086" w:rsidP="00C42CE6">
      <w:pPr>
        <w:jc w:val="both"/>
        <w:rPr>
          <w:rFonts w:ascii="Garamond" w:hAnsi="Garamond"/>
          <w:b/>
          <w:lang w:val="pl-PL" w:eastAsia="pl-PL"/>
        </w:rPr>
      </w:pPr>
    </w:p>
    <w:p w14:paraId="353A56BF" w14:textId="2944FBB9"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11</w:t>
      </w:r>
    </w:p>
    <w:p w14:paraId="66B13EEA" w14:textId="5265ADAA" w:rsidR="00C42CE6" w:rsidRPr="00C42CE6" w:rsidRDefault="00C42CE6" w:rsidP="00C42CE6">
      <w:pPr>
        <w:jc w:val="both"/>
        <w:rPr>
          <w:rFonts w:ascii="Garamond" w:hAnsi="Garamond"/>
          <w:b/>
          <w:lang w:val="pl-PL" w:eastAsia="pl-PL"/>
        </w:rPr>
      </w:pPr>
      <w:r w:rsidRPr="00C42CE6">
        <w:rPr>
          <w:rFonts w:ascii="Garamond" w:hAnsi="Garamond"/>
          <w:lang w:val="pl-PL"/>
        </w:rPr>
        <w:t>Do §8 ust. 3 projektu umowy: Prosimy o obniżenie wymiaru kary umownej wskazanej w §8 ust. 3 wzoru umowy do wysokości 2% wartości brutto dostawy która została nienależycie zrealizowana.</w:t>
      </w:r>
    </w:p>
    <w:p w14:paraId="7328153D" w14:textId="3571ED66" w:rsidR="002C6B1C" w:rsidRPr="00CF5F0A" w:rsidRDefault="00C42CE6" w:rsidP="002C6B1C">
      <w:pPr>
        <w:jc w:val="both"/>
        <w:rPr>
          <w:rFonts w:ascii="Garamond" w:hAnsi="Garamond"/>
          <w:b/>
          <w:lang w:val="pl-PL" w:eastAsia="pl-PL"/>
        </w:rPr>
      </w:pPr>
      <w:r w:rsidRPr="00C42CE6">
        <w:rPr>
          <w:rFonts w:ascii="Garamond" w:hAnsi="Garamond"/>
          <w:b/>
          <w:lang w:val="pl-PL" w:eastAsia="pl-PL"/>
        </w:rPr>
        <w:t xml:space="preserve">Odpowiedź: </w:t>
      </w:r>
      <w:r w:rsidR="002C6B1C" w:rsidRPr="00CF5F0A">
        <w:rPr>
          <w:rFonts w:ascii="Garamond" w:hAnsi="Garamond"/>
          <w:b/>
          <w:lang w:val="pl-PL" w:eastAsia="pl-PL"/>
        </w:rPr>
        <w:t>Zamawiający nie wyraża zgody i pozostawia § 8 ust. 3 wzoru umowy bez zmian.</w:t>
      </w:r>
    </w:p>
    <w:p w14:paraId="25D58FDA" w14:textId="77777777" w:rsidR="00C42CE6" w:rsidRPr="00C42CE6" w:rsidRDefault="00C42CE6" w:rsidP="00C42CE6">
      <w:pPr>
        <w:jc w:val="both"/>
        <w:rPr>
          <w:rFonts w:ascii="Garamond" w:hAnsi="Garamond"/>
          <w:b/>
          <w:lang w:val="pl-PL" w:eastAsia="pl-PL"/>
        </w:rPr>
      </w:pPr>
    </w:p>
    <w:p w14:paraId="0CFC52B9" w14:textId="7BC7C8EB" w:rsidR="00C42CE6" w:rsidRDefault="00C42CE6" w:rsidP="00C42CE6">
      <w:pPr>
        <w:jc w:val="both"/>
        <w:rPr>
          <w:rFonts w:ascii="Garamond" w:hAnsi="Garamond"/>
          <w:b/>
          <w:lang w:val="pl-PL" w:eastAsia="pl-PL"/>
        </w:rPr>
      </w:pPr>
      <w:r w:rsidRPr="00C42CE6">
        <w:rPr>
          <w:rFonts w:ascii="Garamond" w:hAnsi="Garamond"/>
          <w:b/>
          <w:lang w:val="pl-PL" w:eastAsia="pl-PL"/>
        </w:rPr>
        <w:t xml:space="preserve">Pytanie </w:t>
      </w:r>
      <w:r>
        <w:rPr>
          <w:rFonts w:ascii="Garamond" w:hAnsi="Garamond"/>
          <w:b/>
          <w:lang w:val="pl-PL" w:eastAsia="pl-PL"/>
        </w:rPr>
        <w:t>12</w:t>
      </w:r>
    </w:p>
    <w:p w14:paraId="35D7FE41" w14:textId="1E5A78D9" w:rsidR="00C42CE6" w:rsidRPr="00C42CE6" w:rsidRDefault="00C42CE6" w:rsidP="00C42CE6">
      <w:pPr>
        <w:jc w:val="both"/>
        <w:rPr>
          <w:rFonts w:ascii="Garamond" w:hAnsi="Garamond"/>
          <w:lang w:val="pl-PL"/>
        </w:rPr>
      </w:pPr>
      <w:r w:rsidRPr="00C42CE6">
        <w:rPr>
          <w:rFonts w:ascii="Garamond" w:hAnsi="Garamond"/>
          <w:lang w:val="pl-PL"/>
        </w:rPr>
        <w:t>Do §8 ust. 4 projektu umowy: Czy Zamawiający wyrazi zgodę na zmianę postanowień umowy §8 ust. 4 projektu umowy w taki sposób, aby kara umowna zastrzeżona na wypadek opóźnienia w realizacji zamówienia była wyłącznie proporcjonalna do wartości pozycji (czę</w:t>
      </w:r>
      <w:r>
        <w:rPr>
          <w:rFonts w:ascii="Garamond" w:hAnsi="Garamond"/>
          <w:lang w:val="pl-PL"/>
        </w:rPr>
        <w:t>ści) zamówienia zrealizowanej z </w:t>
      </w:r>
      <w:r w:rsidRPr="00C42CE6">
        <w:rPr>
          <w:rFonts w:ascii="Garamond" w:hAnsi="Garamond"/>
          <w:lang w:val="pl-PL"/>
        </w:rPr>
        <w:t xml:space="preserve">opóźnieniem - bez minimalnej, sztywnej kary, tj. 50 zł - i wynosiła 0,2% od wartości tej pozycji (części), za każdy dzień opóźnienia? </w:t>
      </w:r>
    </w:p>
    <w:p w14:paraId="3A41DA9B" w14:textId="77777777" w:rsidR="00C42CE6" w:rsidRPr="00C42CE6" w:rsidRDefault="00C42CE6" w:rsidP="00C42CE6">
      <w:pPr>
        <w:jc w:val="both"/>
        <w:rPr>
          <w:rFonts w:ascii="Garamond" w:hAnsi="Garamond"/>
          <w:lang w:val="pl-PL"/>
        </w:rPr>
      </w:pPr>
      <w:r w:rsidRPr="00C42CE6">
        <w:rPr>
          <w:rFonts w:ascii="Garamond" w:hAnsi="Garamond"/>
          <w:lang w:val="pl-PL"/>
        </w:rPr>
        <w:t xml:space="preserve">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w:t>
      </w:r>
    </w:p>
    <w:p w14:paraId="0B6C41BB" w14:textId="77777777" w:rsidR="00C42CE6" w:rsidRPr="00C42CE6" w:rsidRDefault="00C42CE6" w:rsidP="00C42CE6">
      <w:pPr>
        <w:jc w:val="both"/>
        <w:rPr>
          <w:rFonts w:ascii="Garamond" w:hAnsi="Garamond"/>
          <w:lang w:val="pl-PL"/>
        </w:rPr>
      </w:pPr>
      <w:r w:rsidRPr="00C42CE6">
        <w:rPr>
          <w:rFonts w:ascii="Garamond" w:hAnsi="Garamond"/>
          <w:lang w:val="pl-PL"/>
        </w:rPr>
        <w:t xml:space="preserve">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p>
    <w:p w14:paraId="63C3B4BA" w14:textId="05BA5F0F" w:rsidR="002C6B1C" w:rsidRDefault="00C42CE6" w:rsidP="002C6B1C">
      <w:pPr>
        <w:jc w:val="both"/>
        <w:rPr>
          <w:rFonts w:ascii="Garamond" w:hAnsi="Garamond"/>
          <w:b/>
          <w:lang w:val="pl-PL" w:eastAsia="pl-PL"/>
        </w:rPr>
      </w:pPr>
      <w:r w:rsidRPr="00C42CE6">
        <w:rPr>
          <w:rFonts w:ascii="Garamond" w:hAnsi="Garamond"/>
          <w:b/>
          <w:lang w:val="pl-PL" w:eastAsia="pl-PL"/>
        </w:rPr>
        <w:t xml:space="preserve">Odpowiedź: </w:t>
      </w:r>
      <w:r w:rsidR="002C6B1C" w:rsidRPr="00CF5F0A">
        <w:rPr>
          <w:rFonts w:ascii="Garamond" w:hAnsi="Garamond"/>
          <w:b/>
          <w:lang w:val="pl-PL" w:eastAsia="pl-PL"/>
        </w:rPr>
        <w:t>Zamawiający nie wyraża zgody i pozostawia § 8 ust. 4 wzoru umowy bez zmian.</w:t>
      </w:r>
    </w:p>
    <w:p w14:paraId="63CF21BA" w14:textId="77777777" w:rsidR="00C42CE6" w:rsidRPr="00C42CE6" w:rsidRDefault="00C42CE6" w:rsidP="00C42CE6">
      <w:pPr>
        <w:jc w:val="both"/>
        <w:rPr>
          <w:rFonts w:ascii="Garamond" w:hAnsi="Garamond"/>
          <w:b/>
          <w:lang w:val="pl-PL" w:eastAsia="pl-PL"/>
        </w:rPr>
      </w:pPr>
    </w:p>
    <w:p w14:paraId="015091CB" w14:textId="298C28A4" w:rsidR="00C42CE6" w:rsidRDefault="00C42CE6" w:rsidP="00C42CE6">
      <w:pPr>
        <w:jc w:val="both"/>
        <w:rPr>
          <w:rFonts w:ascii="Garamond" w:hAnsi="Garamond"/>
          <w:b/>
          <w:lang w:val="pl-PL" w:eastAsia="pl-PL"/>
        </w:rPr>
      </w:pPr>
      <w:r w:rsidRPr="00C42CE6">
        <w:rPr>
          <w:rFonts w:ascii="Garamond" w:hAnsi="Garamond"/>
          <w:b/>
          <w:lang w:val="pl-PL" w:eastAsia="pl-PL"/>
        </w:rPr>
        <w:lastRenderedPageBreak/>
        <w:t xml:space="preserve">Pytanie </w:t>
      </w:r>
      <w:r>
        <w:rPr>
          <w:rFonts w:ascii="Garamond" w:hAnsi="Garamond"/>
          <w:b/>
          <w:lang w:val="pl-PL" w:eastAsia="pl-PL"/>
        </w:rPr>
        <w:t>13</w:t>
      </w:r>
    </w:p>
    <w:p w14:paraId="6987FCFC" w14:textId="77777777" w:rsidR="00C42CE6" w:rsidRPr="00C42CE6" w:rsidRDefault="00C42CE6" w:rsidP="00C42CE6">
      <w:pPr>
        <w:jc w:val="both"/>
        <w:rPr>
          <w:rFonts w:ascii="Garamond" w:hAnsi="Garamond"/>
          <w:lang w:val="pl-PL"/>
        </w:rPr>
      </w:pPr>
      <w:r w:rsidRPr="00C42CE6">
        <w:rPr>
          <w:rFonts w:ascii="Garamond" w:hAnsi="Garamond"/>
          <w:lang w:val="pl-PL"/>
        </w:rPr>
        <w:t xml:space="preserve">Do §10 ust 3 projektu umowy: W treści projektu umowy, w §10 ust. 3 po lit. f prosimy o dodanie lit. g, h oraz i w brzmieniu: </w:t>
      </w:r>
    </w:p>
    <w:p w14:paraId="21014A0F" w14:textId="77777777" w:rsidR="00C42CE6" w:rsidRPr="00C42CE6" w:rsidRDefault="00C42CE6" w:rsidP="00C42CE6">
      <w:pPr>
        <w:jc w:val="both"/>
        <w:rPr>
          <w:rFonts w:ascii="Garamond" w:hAnsi="Garamond"/>
          <w:lang w:val="pl-PL"/>
        </w:rPr>
      </w:pPr>
      <w:r w:rsidRPr="00C42CE6">
        <w:rPr>
          <w:rFonts w:ascii="Garamond" w:hAnsi="Garamond"/>
          <w:lang w:val="pl-PL"/>
        </w:rPr>
        <w:t xml:space="preserve">„g) z powodu okoliczności związanych z wystąpieniem skutków COVID-19, </w:t>
      </w:r>
    </w:p>
    <w:p w14:paraId="4982D440" w14:textId="77777777" w:rsidR="00C42CE6" w:rsidRPr="00C42CE6" w:rsidRDefault="00C42CE6" w:rsidP="00C42CE6">
      <w:pPr>
        <w:jc w:val="both"/>
        <w:rPr>
          <w:rFonts w:ascii="Garamond" w:hAnsi="Garamond"/>
          <w:lang w:val="pl-PL"/>
        </w:rPr>
      </w:pPr>
      <w:r w:rsidRPr="00C42CE6">
        <w:rPr>
          <w:rFonts w:ascii="Garamond" w:hAnsi="Garamond"/>
          <w:lang w:val="pl-PL"/>
        </w:rPr>
        <w:t xml:space="preserve">h) z powodu wystąpienia dekoniunktury lub innych nieprzewidzianych okoliczności, niezależnych od żadnej ze Stron (gospodarcze, ekonomiczne, polityczne, społeczne, atmosferyczne itp.), które wpłyną na okoliczności realizacji umowy, </w:t>
      </w:r>
    </w:p>
    <w:p w14:paraId="3B157AEF" w14:textId="77777777" w:rsidR="00C42CE6" w:rsidRPr="00C42CE6" w:rsidRDefault="00C42CE6" w:rsidP="00C42CE6">
      <w:pPr>
        <w:jc w:val="both"/>
        <w:rPr>
          <w:rFonts w:ascii="Garamond" w:hAnsi="Garamond"/>
          <w:lang w:val="pl-PL"/>
        </w:rPr>
      </w:pPr>
      <w:r w:rsidRPr="00C42CE6">
        <w:rPr>
          <w:rFonts w:ascii="Garamond" w:hAnsi="Garamond"/>
          <w:lang w:val="pl-PL"/>
        </w:rPr>
        <w:t xml:space="preserve">i) z powodu wystąpienia siły wyższej, która wpłynie na okoliczności realizacji umowy w całości lub części.”. </w:t>
      </w:r>
    </w:p>
    <w:p w14:paraId="194392B1" w14:textId="1FB15A65" w:rsidR="003A6FCF" w:rsidRDefault="00C42CE6" w:rsidP="003A6FCF">
      <w:pPr>
        <w:jc w:val="both"/>
        <w:rPr>
          <w:rFonts w:ascii="Garamond" w:hAnsi="Garamond"/>
          <w:b/>
          <w:lang w:val="pl-PL" w:eastAsia="pl-PL"/>
        </w:rPr>
      </w:pPr>
      <w:r w:rsidRPr="00C42CE6">
        <w:rPr>
          <w:rFonts w:ascii="Garamond" w:hAnsi="Garamond"/>
          <w:b/>
          <w:lang w:val="pl-PL" w:eastAsia="pl-PL"/>
        </w:rPr>
        <w:t xml:space="preserve">Odpowiedź: </w:t>
      </w:r>
      <w:r w:rsidR="003A6FCF" w:rsidRPr="00CF5F0A">
        <w:rPr>
          <w:rFonts w:ascii="Garamond" w:hAnsi="Garamond"/>
          <w:b/>
          <w:lang w:val="pl-PL" w:eastAsia="pl-PL"/>
        </w:rPr>
        <w:t>Zamawiający nie wyraża zgody i pozostawia § 10 ust. 3 wzoru umowy bez zmian.</w:t>
      </w:r>
    </w:p>
    <w:p w14:paraId="1172065A" w14:textId="77777777" w:rsidR="00C42CE6" w:rsidRDefault="00C42CE6" w:rsidP="00C42CE6">
      <w:pPr>
        <w:jc w:val="both"/>
        <w:rPr>
          <w:rFonts w:ascii="Garamond" w:hAnsi="Garamond"/>
          <w:b/>
          <w:lang w:val="pl-PL" w:eastAsia="pl-PL"/>
        </w:rPr>
      </w:pPr>
    </w:p>
    <w:p w14:paraId="2EAB5A9E" w14:textId="79CF5095" w:rsidR="00461468" w:rsidRPr="00C31CA7" w:rsidRDefault="00461468" w:rsidP="00CF5F0A">
      <w:pPr>
        <w:widowControl/>
        <w:spacing w:line="259" w:lineRule="auto"/>
        <w:jc w:val="both"/>
        <w:rPr>
          <w:rFonts w:ascii="Garamond" w:eastAsiaTheme="minorHAnsi" w:hAnsi="Garamond" w:cstheme="minorBidi"/>
          <w:b/>
          <w:lang w:val="pl-PL"/>
        </w:rPr>
      </w:pPr>
      <w:r w:rsidRPr="00C31CA7">
        <w:rPr>
          <w:rFonts w:ascii="Garamond" w:eastAsiaTheme="minorHAnsi" w:hAnsi="Garamond" w:cstheme="minorBidi"/>
          <w:b/>
          <w:lang w:val="pl-PL"/>
        </w:rPr>
        <w:t>Pytanie 14</w:t>
      </w:r>
    </w:p>
    <w:p w14:paraId="23435E7B" w14:textId="241AAEA9" w:rsidR="00461468" w:rsidRPr="00461468" w:rsidRDefault="00461468" w:rsidP="00CF5F0A">
      <w:pPr>
        <w:widowControl/>
        <w:spacing w:line="259" w:lineRule="auto"/>
        <w:jc w:val="both"/>
        <w:rPr>
          <w:rFonts w:ascii="Garamond" w:eastAsiaTheme="minorHAnsi" w:hAnsi="Garamond" w:cstheme="minorBidi"/>
          <w:lang w:val="pl-PL"/>
        </w:rPr>
      </w:pPr>
      <w:r w:rsidRPr="00461468">
        <w:rPr>
          <w:rFonts w:ascii="Garamond" w:eastAsiaTheme="minorHAnsi" w:hAnsi="Garamond" w:cstheme="minorBidi"/>
          <w:lang w:val="pl-PL"/>
        </w:rPr>
        <w:t>Dotyczy § 3 ustęp 5 umowy w zakresie pakietu nr 22</w:t>
      </w:r>
    </w:p>
    <w:p w14:paraId="6A8C5160" w14:textId="77777777" w:rsidR="00461468" w:rsidRPr="00461468" w:rsidRDefault="00461468" w:rsidP="00CF5F0A">
      <w:pPr>
        <w:widowControl/>
        <w:spacing w:line="259" w:lineRule="auto"/>
        <w:jc w:val="both"/>
        <w:rPr>
          <w:rFonts w:ascii="Garamond" w:eastAsiaTheme="minorHAnsi" w:hAnsi="Garamond" w:cstheme="minorBidi"/>
          <w:lang w:val="pl-PL"/>
        </w:rPr>
      </w:pPr>
      <w:r w:rsidRPr="00461468">
        <w:rPr>
          <w:rFonts w:ascii="Garamond" w:eastAsiaTheme="minorHAnsi" w:hAnsi="Garamond" w:cstheme="minorBidi"/>
          <w:lang w:val="pl-PL"/>
        </w:rPr>
        <w:t>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w:t>
      </w:r>
    </w:p>
    <w:p w14:paraId="0AC0FFE9" w14:textId="36351595" w:rsidR="00461468" w:rsidRDefault="00461468" w:rsidP="00CF5F0A">
      <w:pPr>
        <w:jc w:val="both"/>
        <w:rPr>
          <w:rFonts w:ascii="Garamond" w:hAnsi="Garamond"/>
          <w:b/>
          <w:lang w:val="pl-PL" w:eastAsia="pl-PL"/>
        </w:rPr>
      </w:pPr>
      <w:r w:rsidRPr="003D3922">
        <w:rPr>
          <w:rFonts w:ascii="Garamond" w:hAnsi="Garamond"/>
          <w:b/>
          <w:lang w:val="pl-PL" w:eastAsia="pl-PL"/>
        </w:rPr>
        <w:t xml:space="preserve">Odpowiedź: </w:t>
      </w:r>
      <w:r w:rsidR="00CF5F0A" w:rsidRPr="003D3922">
        <w:rPr>
          <w:rFonts w:ascii="Garamond" w:hAnsi="Garamond"/>
          <w:b/>
          <w:lang w:val="pl-PL" w:eastAsia="pl-PL"/>
        </w:rPr>
        <w:t>Zamawiający dokonał modyfikacji § 3 ustęp 5 wzoru umowy w zakresie części nr 22: termin ważności dostarczonych produ</w:t>
      </w:r>
      <w:r w:rsidR="00343A8E">
        <w:rPr>
          <w:rFonts w:ascii="Garamond" w:hAnsi="Garamond"/>
          <w:b/>
          <w:lang w:val="pl-PL" w:eastAsia="pl-PL"/>
        </w:rPr>
        <w:t xml:space="preserve">któw nie krótszy niż 8 miesięcy </w:t>
      </w:r>
      <w:r w:rsidR="00343A8E" w:rsidRPr="00343A8E">
        <w:rPr>
          <w:rFonts w:ascii="Garamond" w:hAnsi="Garamond"/>
          <w:b/>
          <w:lang w:val="pl-PL" w:eastAsia="pl-PL"/>
        </w:rPr>
        <w:t>od dnia ich dostawy</w:t>
      </w:r>
      <w:r w:rsidR="00343A8E">
        <w:rPr>
          <w:rFonts w:ascii="Garamond" w:hAnsi="Garamond"/>
          <w:b/>
          <w:lang w:val="pl-PL" w:eastAsia="pl-PL"/>
        </w:rPr>
        <w:t>.</w:t>
      </w:r>
    </w:p>
    <w:p w14:paraId="3EBBB3E0" w14:textId="6278F763" w:rsidR="008F7796" w:rsidRPr="008F7796" w:rsidRDefault="000E667E" w:rsidP="008F7796">
      <w:pPr>
        <w:ind w:left="567"/>
        <w:jc w:val="both"/>
        <w:rPr>
          <w:rFonts w:ascii="Garamond" w:hAnsi="Garamond"/>
          <w:b/>
          <w:i/>
          <w:lang w:val="pl-PL" w:eastAsia="pl-PL"/>
        </w:rPr>
      </w:pPr>
      <w:r w:rsidRPr="000E667E">
        <w:rPr>
          <w:rFonts w:ascii="Garamond" w:eastAsiaTheme="minorHAnsi" w:hAnsi="Garamond" w:cstheme="minorBidi"/>
          <w:b/>
          <w:i/>
          <w:lang w:val="pl-PL"/>
        </w:rPr>
        <w:t xml:space="preserve">Działając na podstawie art. 38 ust. 4 ustawy Pzp </w:t>
      </w:r>
      <w:bookmarkStart w:id="0" w:name="_GoBack"/>
      <w:bookmarkEnd w:id="0"/>
      <w:r w:rsidR="00343A8E" w:rsidRPr="00343A8E">
        <w:rPr>
          <w:rFonts w:ascii="Garamond" w:eastAsiaTheme="minorHAnsi" w:hAnsi="Garamond" w:cstheme="minorBidi"/>
          <w:b/>
          <w:i/>
          <w:lang w:val="pl-PL"/>
        </w:rPr>
        <w:t>Zamawiający modyfi</w:t>
      </w:r>
      <w:r w:rsidR="00343A8E" w:rsidRPr="00343A8E">
        <w:rPr>
          <w:rFonts w:ascii="Garamond" w:eastAsiaTheme="minorHAnsi" w:hAnsi="Garamond" w:cstheme="minorBidi"/>
          <w:b/>
          <w:i/>
          <w:lang w:val="pl-PL"/>
        </w:rPr>
        <w:t>kuje postanowienia wzoru umowy.</w:t>
      </w:r>
      <w:r w:rsidR="00343A8E">
        <w:rPr>
          <w:rFonts w:ascii="Garamond" w:hAnsi="Garamond"/>
          <w:b/>
          <w:i/>
          <w:lang w:val="pl-PL" w:eastAsia="pl-PL"/>
        </w:rPr>
        <w:t xml:space="preserve"> Obowiązujące brzmienie § 3</w:t>
      </w:r>
      <w:r w:rsidR="008F7796" w:rsidRPr="008F7796">
        <w:rPr>
          <w:rFonts w:ascii="Garamond" w:hAnsi="Garamond"/>
          <w:b/>
          <w:i/>
          <w:lang w:val="pl-PL" w:eastAsia="pl-PL"/>
        </w:rPr>
        <w:t xml:space="preserve"> ust. 5 wzoru umowy po zmianie:</w:t>
      </w:r>
    </w:p>
    <w:p w14:paraId="41F06D45" w14:textId="77777777" w:rsidR="008F7796" w:rsidRPr="008F7796" w:rsidRDefault="008F7796" w:rsidP="008F7796">
      <w:pPr>
        <w:ind w:left="567"/>
        <w:jc w:val="both"/>
        <w:rPr>
          <w:rFonts w:ascii="Garamond" w:hAnsi="Garamond"/>
          <w:b/>
          <w:i/>
          <w:lang w:val="pl-PL" w:eastAsia="pl-PL"/>
        </w:rPr>
      </w:pPr>
      <w:r w:rsidRPr="008F7796">
        <w:rPr>
          <w:rFonts w:ascii="Garamond" w:hAnsi="Garamond"/>
          <w:b/>
          <w:i/>
          <w:lang w:val="pl-PL" w:eastAsia="pl-PL"/>
        </w:rPr>
        <w:t>„Wykonawca oświadcza, iż dostarczone produkty posiadają okres ważności nie krótszy niż 12 miesięcy od dnia ich dostawy</w:t>
      </w:r>
      <w:r w:rsidRPr="008F7796">
        <w:rPr>
          <w:rFonts w:ascii="Garamond" w:hAnsi="Garamond"/>
          <w:b/>
          <w:i/>
          <w:vertAlign w:val="superscript"/>
          <w:lang w:val="pl-PL" w:eastAsia="pl-PL"/>
        </w:rPr>
        <w:t>2</w:t>
      </w:r>
      <w:r w:rsidRPr="008F7796">
        <w:rPr>
          <w:rFonts w:ascii="Garamond" w:hAnsi="Garamond"/>
          <w:b/>
          <w:i/>
          <w:lang w:val="pl-PL" w:eastAsia="pl-PL"/>
        </w:rPr>
        <w:t>/ nie krótszy niż 8 miesięcy od dnia ich dostawy</w:t>
      </w:r>
      <w:r w:rsidRPr="008F7796">
        <w:rPr>
          <w:rFonts w:ascii="Garamond" w:hAnsi="Garamond"/>
          <w:b/>
          <w:i/>
          <w:vertAlign w:val="superscript"/>
          <w:lang w:val="pl-PL" w:eastAsia="pl-PL"/>
        </w:rPr>
        <w:t>3</w:t>
      </w:r>
      <w:r w:rsidRPr="008F7796">
        <w:rPr>
          <w:rFonts w:ascii="Garamond" w:hAnsi="Garamond"/>
          <w:b/>
          <w:i/>
          <w:lang w:val="pl-PL" w:eastAsia="pl-PL"/>
        </w:rPr>
        <w:t>.</w:t>
      </w:r>
    </w:p>
    <w:p w14:paraId="3F9CC230" w14:textId="77777777" w:rsidR="008F7796" w:rsidRPr="00182DA2" w:rsidRDefault="008F7796" w:rsidP="008F7796">
      <w:pPr>
        <w:ind w:left="567"/>
        <w:jc w:val="both"/>
        <w:rPr>
          <w:rFonts w:ascii="Garamond" w:hAnsi="Garamond"/>
          <w:b/>
          <w:i/>
          <w:sz w:val="18"/>
          <w:szCs w:val="18"/>
          <w:lang w:val="pl-PL" w:eastAsia="pl-PL"/>
        </w:rPr>
      </w:pPr>
      <w:r w:rsidRPr="00182DA2">
        <w:rPr>
          <w:rFonts w:ascii="Garamond" w:hAnsi="Garamond"/>
          <w:b/>
          <w:i/>
          <w:sz w:val="18"/>
          <w:szCs w:val="18"/>
          <w:vertAlign w:val="superscript"/>
          <w:lang w:val="pl-PL" w:eastAsia="pl-PL"/>
        </w:rPr>
        <w:t xml:space="preserve">2  </w:t>
      </w:r>
      <w:r w:rsidRPr="00182DA2">
        <w:rPr>
          <w:rFonts w:ascii="Garamond" w:hAnsi="Garamond"/>
          <w:b/>
          <w:i/>
          <w:sz w:val="18"/>
          <w:szCs w:val="18"/>
          <w:lang w:val="pl-PL" w:eastAsia="pl-PL"/>
        </w:rPr>
        <w:t>Dotyczy części 1-21, 23</w:t>
      </w:r>
    </w:p>
    <w:p w14:paraId="7BD28845" w14:textId="77777777" w:rsidR="008F7796" w:rsidRPr="00182DA2" w:rsidRDefault="008F7796" w:rsidP="008F7796">
      <w:pPr>
        <w:ind w:left="567"/>
        <w:jc w:val="both"/>
        <w:rPr>
          <w:rFonts w:ascii="Garamond" w:hAnsi="Garamond"/>
          <w:b/>
          <w:i/>
          <w:sz w:val="18"/>
          <w:szCs w:val="18"/>
          <w:lang w:val="pl-PL" w:eastAsia="pl-PL"/>
        </w:rPr>
      </w:pPr>
      <w:r w:rsidRPr="00182DA2">
        <w:rPr>
          <w:rFonts w:ascii="Garamond" w:hAnsi="Garamond"/>
          <w:b/>
          <w:i/>
          <w:sz w:val="18"/>
          <w:szCs w:val="18"/>
          <w:vertAlign w:val="superscript"/>
          <w:lang w:val="pl-PL" w:eastAsia="pl-PL"/>
        </w:rPr>
        <w:t>3</w:t>
      </w:r>
      <w:r w:rsidRPr="00182DA2">
        <w:rPr>
          <w:rFonts w:ascii="Garamond" w:hAnsi="Garamond"/>
          <w:b/>
          <w:i/>
          <w:sz w:val="18"/>
          <w:szCs w:val="18"/>
          <w:lang w:val="pl-PL" w:eastAsia="pl-PL"/>
        </w:rPr>
        <w:t xml:space="preserve"> Dotyczy części 22”</w:t>
      </w:r>
    </w:p>
    <w:p w14:paraId="1B520F86" w14:textId="60238B5B" w:rsidR="00C31CA7" w:rsidRDefault="00C31CA7" w:rsidP="00461468">
      <w:pPr>
        <w:jc w:val="both"/>
        <w:rPr>
          <w:rFonts w:ascii="Garamond" w:hAnsi="Garamond"/>
          <w:b/>
          <w:lang w:val="pl-PL" w:eastAsia="pl-PL"/>
        </w:rPr>
      </w:pPr>
    </w:p>
    <w:p w14:paraId="11878D07" w14:textId="4FFFEFA3" w:rsidR="00C31CA7" w:rsidRDefault="00C31CA7" w:rsidP="00461468">
      <w:pPr>
        <w:jc w:val="both"/>
        <w:rPr>
          <w:rFonts w:ascii="Garamond" w:hAnsi="Garamond"/>
          <w:b/>
          <w:lang w:val="pl-PL" w:eastAsia="pl-PL"/>
        </w:rPr>
      </w:pPr>
      <w:r>
        <w:rPr>
          <w:rFonts w:ascii="Garamond" w:hAnsi="Garamond"/>
          <w:b/>
          <w:lang w:val="pl-PL" w:eastAsia="pl-PL"/>
        </w:rPr>
        <w:t>Pytanie 15</w:t>
      </w:r>
    </w:p>
    <w:p w14:paraId="2899309C" w14:textId="7A33DC4B" w:rsidR="00C31CA7" w:rsidRDefault="00C31CA7" w:rsidP="00461468">
      <w:pPr>
        <w:jc w:val="both"/>
        <w:rPr>
          <w:rFonts w:ascii="Garamond" w:hAnsi="Garamond"/>
          <w:lang w:val="pl-PL" w:eastAsia="pl-PL"/>
        </w:rPr>
      </w:pPr>
      <w:r w:rsidRPr="00C31CA7">
        <w:rPr>
          <w:rFonts w:ascii="Garamond" w:hAnsi="Garamond"/>
          <w:lang w:val="pl-PL" w:eastAsia="pl-PL"/>
        </w:rPr>
        <w:t>Do zapisu pod zestawieniami dla odpowiednich części formularza asortymentowo – cenowego (załącznik nr 1a SIWZ): Prosimy o wyjaśnienie, co Zamawiający ma na myśli poprzez zapis umiejscowiony pod zestawieniami dla poszczególnych części znajdujących się w formularzu asortymentowo – cenowym będącym załącznikiem nr 1a do SIWZ, o treści: „wykaz B Obwieszczenia MZ aktualny na dzień składania oferty, możliwość stosowania poza programem lekowym”? Czy, jeśli Zamawiający nie zamierza wykorzystywać leków zakupionych w cenach obowiązujących dla programów lekowych, w celach nie związanych z realizacją tych programów, wyrazi zgodę wykreślenie zastrzeżenia o „możliwość stosowania poza programem lekowym”? Jeżeli jednak Zamawiający nie wyrazi zgody na wykreślenie przedmiotowego zapisu, prosimy o podzielenie pozycji asortymentowych objętych przedmiotowym zapisem, na pozycje (ilości) odrębne dla leków wykorzystywanych w ramach programów lekowych oraz te, które Zamawiający zamierza stosować poza nimi.</w:t>
      </w:r>
    </w:p>
    <w:p w14:paraId="14A9786D" w14:textId="74003096" w:rsidR="00C31CA7" w:rsidRDefault="00C31CA7" w:rsidP="00C31CA7">
      <w:pPr>
        <w:jc w:val="both"/>
        <w:rPr>
          <w:rFonts w:ascii="Garamond" w:hAnsi="Garamond"/>
          <w:b/>
          <w:lang w:val="pl-PL" w:eastAsia="pl-PL"/>
        </w:rPr>
      </w:pPr>
      <w:r w:rsidRPr="00C42CE6">
        <w:rPr>
          <w:rFonts w:ascii="Garamond" w:hAnsi="Garamond"/>
          <w:b/>
          <w:lang w:val="pl-PL" w:eastAsia="pl-PL"/>
        </w:rPr>
        <w:t xml:space="preserve">Odpowiedź: </w:t>
      </w:r>
      <w:r w:rsidR="00CF5F0A">
        <w:rPr>
          <w:rFonts w:ascii="Garamond" w:hAnsi="Garamond"/>
          <w:b/>
          <w:lang w:val="pl-PL" w:eastAsia="pl-PL"/>
        </w:rPr>
        <w:t xml:space="preserve">Zamawiający podtrzymuje zapisy specyfikacji. </w:t>
      </w:r>
    </w:p>
    <w:p w14:paraId="4654E586" w14:textId="41F62969" w:rsidR="00182DA2" w:rsidRDefault="00182DA2" w:rsidP="00C31CA7">
      <w:pPr>
        <w:jc w:val="both"/>
        <w:rPr>
          <w:rFonts w:ascii="Garamond" w:hAnsi="Garamond"/>
          <w:b/>
          <w:lang w:val="pl-PL" w:eastAsia="pl-PL"/>
        </w:rPr>
      </w:pPr>
    </w:p>
    <w:p w14:paraId="1673FFDB" w14:textId="35923284" w:rsidR="00182DA2" w:rsidRDefault="00156577" w:rsidP="00182DA2">
      <w:pPr>
        <w:ind w:firstLine="708"/>
        <w:jc w:val="both"/>
        <w:rPr>
          <w:rFonts w:ascii="Garamond" w:hAnsi="Garamond"/>
          <w:b/>
          <w:lang w:val="pl-PL" w:eastAsia="pl-PL"/>
        </w:rPr>
      </w:pPr>
      <w:r w:rsidRPr="00156577">
        <w:rPr>
          <w:rFonts w:ascii="Garamond" w:hAnsi="Garamond"/>
          <w:b/>
          <w:lang w:val="pl-PL" w:eastAsia="pl-PL"/>
        </w:rPr>
        <w:t xml:space="preserve">Działając na podstawie art. 38 ust. 4 ustawy Pzp </w:t>
      </w:r>
      <w:r w:rsidR="00182DA2" w:rsidRPr="00182DA2">
        <w:rPr>
          <w:rFonts w:ascii="Garamond" w:hAnsi="Garamond"/>
          <w:b/>
          <w:lang w:val="pl-PL" w:eastAsia="pl-PL"/>
        </w:rPr>
        <w:t>Zamawiający modyfikuje treść specyfikacji istotn</w:t>
      </w:r>
      <w:r w:rsidR="00182DA2">
        <w:rPr>
          <w:rFonts w:ascii="Garamond" w:hAnsi="Garamond"/>
          <w:b/>
          <w:lang w:val="pl-PL" w:eastAsia="pl-PL"/>
        </w:rPr>
        <w:t>ych warunków zamówienia, której pkt</w:t>
      </w:r>
      <w:r w:rsidR="00182DA2" w:rsidRPr="00182DA2">
        <w:rPr>
          <w:rFonts w:ascii="Garamond" w:hAnsi="Garamond"/>
          <w:b/>
          <w:lang w:val="pl-PL" w:eastAsia="pl-PL"/>
        </w:rPr>
        <w:t xml:space="preserve"> 3.8.</w:t>
      </w:r>
      <w:r w:rsidR="00182DA2">
        <w:rPr>
          <w:rFonts w:ascii="Garamond" w:hAnsi="Garamond"/>
          <w:b/>
          <w:lang w:val="pl-PL" w:eastAsia="pl-PL"/>
        </w:rPr>
        <w:t xml:space="preserve"> otrzymuje następujące, obowiązujące brzmienie:</w:t>
      </w:r>
    </w:p>
    <w:p w14:paraId="1B9F71EB" w14:textId="0FBE8466" w:rsidR="00182DA2" w:rsidRPr="00182DA2" w:rsidRDefault="00182DA2" w:rsidP="00182DA2">
      <w:pPr>
        <w:ind w:firstLine="708"/>
        <w:jc w:val="both"/>
        <w:rPr>
          <w:rFonts w:ascii="Garamond" w:hAnsi="Garamond"/>
          <w:b/>
          <w:i/>
          <w:lang w:val="pl-PL" w:eastAsia="pl-PL"/>
        </w:rPr>
      </w:pPr>
      <w:r>
        <w:rPr>
          <w:rFonts w:ascii="Garamond" w:hAnsi="Garamond"/>
          <w:b/>
          <w:i/>
          <w:lang w:val="pl-PL" w:eastAsia="pl-PL"/>
        </w:rPr>
        <w:t>„</w:t>
      </w:r>
      <w:r w:rsidRPr="00182DA2">
        <w:rPr>
          <w:rFonts w:ascii="Garamond" w:hAnsi="Garamond"/>
          <w:b/>
          <w:i/>
          <w:lang w:val="pl-PL" w:eastAsia="pl-PL"/>
        </w:rPr>
        <w:t>Zamawiający wymaga, aby minimalny termin ważności zaoferowanego asortymentu wynosił</w:t>
      </w:r>
      <w:r w:rsidR="00BD57C0">
        <w:rPr>
          <w:rFonts w:ascii="Garamond" w:hAnsi="Garamond"/>
          <w:b/>
          <w:i/>
          <w:lang w:val="pl-PL" w:eastAsia="pl-PL"/>
        </w:rPr>
        <w:t>:</w:t>
      </w:r>
      <w:r w:rsidRPr="00182DA2">
        <w:rPr>
          <w:rFonts w:ascii="Garamond" w:hAnsi="Garamond"/>
          <w:b/>
          <w:i/>
          <w:lang w:val="pl-PL" w:eastAsia="pl-PL"/>
        </w:rPr>
        <w:t xml:space="preserve"> co najmniej 12 miesięcy od dnia j</w:t>
      </w:r>
      <w:r>
        <w:rPr>
          <w:rFonts w:ascii="Garamond" w:hAnsi="Garamond"/>
          <w:b/>
          <w:i/>
          <w:lang w:val="pl-PL" w:eastAsia="pl-PL"/>
        </w:rPr>
        <w:t>ego dostawy, natomiast w zakresie części 22</w:t>
      </w:r>
      <w:r w:rsidR="00BD57C0">
        <w:rPr>
          <w:rFonts w:ascii="Garamond" w:hAnsi="Garamond"/>
          <w:b/>
          <w:i/>
          <w:lang w:val="pl-PL" w:eastAsia="pl-PL"/>
        </w:rPr>
        <w:t>:</w:t>
      </w:r>
      <w:r>
        <w:rPr>
          <w:rFonts w:ascii="Garamond" w:hAnsi="Garamond"/>
          <w:b/>
          <w:i/>
          <w:lang w:val="pl-PL" w:eastAsia="pl-PL"/>
        </w:rPr>
        <w:t xml:space="preserve"> </w:t>
      </w:r>
      <w:r w:rsidRPr="00182DA2">
        <w:rPr>
          <w:rFonts w:ascii="Garamond" w:hAnsi="Garamond"/>
          <w:b/>
          <w:i/>
          <w:lang w:val="pl-PL" w:eastAsia="pl-PL"/>
        </w:rPr>
        <w:t xml:space="preserve">co najmniej </w:t>
      </w:r>
      <w:r w:rsidR="00BD57C0">
        <w:rPr>
          <w:rFonts w:ascii="Garamond" w:hAnsi="Garamond"/>
          <w:b/>
          <w:i/>
          <w:lang w:val="pl-PL" w:eastAsia="pl-PL"/>
        </w:rPr>
        <w:t>8 miesięcy od dnia jego</w:t>
      </w:r>
      <w:r>
        <w:rPr>
          <w:rFonts w:ascii="Garamond" w:hAnsi="Garamond"/>
          <w:b/>
          <w:i/>
          <w:lang w:val="pl-PL" w:eastAsia="pl-PL"/>
        </w:rPr>
        <w:t xml:space="preserve"> dostawy</w:t>
      </w:r>
      <w:r w:rsidR="00156577">
        <w:rPr>
          <w:rFonts w:ascii="Garamond" w:hAnsi="Garamond"/>
          <w:b/>
          <w:i/>
          <w:lang w:val="pl-PL" w:eastAsia="pl-PL"/>
        </w:rPr>
        <w:t>”</w:t>
      </w:r>
      <w:r w:rsidRPr="00182DA2">
        <w:rPr>
          <w:rFonts w:ascii="Garamond" w:hAnsi="Garamond"/>
          <w:b/>
          <w:i/>
          <w:lang w:val="pl-PL" w:eastAsia="pl-PL"/>
        </w:rPr>
        <w:t>.</w:t>
      </w:r>
    </w:p>
    <w:p w14:paraId="10C2795B" w14:textId="4EA60F4E" w:rsidR="000F4490" w:rsidRPr="000F4490" w:rsidRDefault="000F4490" w:rsidP="000F4490">
      <w:pPr>
        <w:jc w:val="both"/>
        <w:rPr>
          <w:rFonts w:ascii="Garamond" w:hAnsi="Garamond"/>
          <w:b/>
          <w:lang w:val="pl-PL"/>
        </w:rPr>
      </w:pPr>
    </w:p>
    <w:p w14:paraId="02677277" w14:textId="0FF587CF" w:rsidR="00BB49F0" w:rsidRPr="0028516D" w:rsidRDefault="000F4490" w:rsidP="00906CD6">
      <w:pPr>
        <w:ind w:firstLine="708"/>
        <w:jc w:val="both"/>
        <w:rPr>
          <w:rFonts w:ascii="Garamond" w:hAnsi="Garamond"/>
          <w:b/>
          <w:lang w:val="pl-PL"/>
        </w:rPr>
      </w:pPr>
      <w:r w:rsidRPr="000F4490">
        <w:rPr>
          <w:rFonts w:ascii="Garamond" w:hAnsi="Garamond"/>
          <w:b/>
          <w:lang w:val="pl-PL"/>
        </w:rPr>
        <w:t xml:space="preserve">Informuję, że w związku z koniecznością dokonania odpowiedzi na pytania oraz modyfikacji termin składania ofert </w:t>
      </w:r>
      <w:r w:rsidR="00906CD6">
        <w:rPr>
          <w:rFonts w:ascii="Garamond" w:hAnsi="Garamond"/>
          <w:b/>
          <w:lang w:val="pl-PL"/>
        </w:rPr>
        <w:t xml:space="preserve">uległ przedłużeniu do dnia </w:t>
      </w:r>
      <w:r w:rsidR="00586809">
        <w:rPr>
          <w:rFonts w:ascii="Garamond" w:hAnsi="Garamond"/>
          <w:b/>
          <w:lang w:val="pl-PL"/>
        </w:rPr>
        <w:t>6.10.2020 r. do godz. 9:0</w:t>
      </w:r>
      <w:r w:rsidRPr="000F4490">
        <w:rPr>
          <w:rFonts w:ascii="Garamond" w:hAnsi="Garamond"/>
          <w:b/>
          <w:lang w:val="pl-PL"/>
        </w:rPr>
        <w:t>0. Otw</w:t>
      </w:r>
      <w:r w:rsidR="00906CD6">
        <w:rPr>
          <w:rFonts w:ascii="Garamond" w:hAnsi="Garamond"/>
          <w:b/>
          <w:lang w:val="pl-PL"/>
        </w:rPr>
        <w:t xml:space="preserve">arcie ofert nastąpi w dniu </w:t>
      </w:r>
      <w:r w:rsidR="00586809">
        <w:rPr>
          <w:rFonts w:ascii="Garamond" w:hAnsi="Garamond"/>
          <w:b/>
          <w:lang w:val="pl-PL"/>
        </w:rPr>
        <w:t>6.10.2020 r. o godz. 9:0</w:t>
      </w:r>
      <w:r w:rsidRPr="000F4490">
        <w:rPr>
          <w:rFonts w:ascii="Garamond" w:hAnsi="Garamond"/>
          <w:b/>
          <w:lang w:val="pl-PL"/>
        </w:rPr>
        <w:t>0. Pozostałe informacje dotyczące składania i otwarcia ofert pozostają bez zmian.</w:t>
      </w:r>
    </w:p>
    <w:sectPr w:rsidR="00BB49F0" w:rsidRPr="0028516D"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020F" w14:textId="77777777" w:rsidR="00A6600C" w:rsidRDefault="00A6600C" w:rsidP="00E22E7B">
      <w:r>
        <w:separator/>
      </w:r>
    </w:p>
  </w:endnote>
  <w:endnote w:type="continuationSeparator" w:id="0">
    <w:p w14:paraId="3016A00E" w14:textId="77777777" w:rsidR="00A6600C" w:rsidRDefault="00A6600C"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6448B" w14:textId="77777777" w:rsidR="00A6600C" w:rsidRDefault="00A6600C" w:rsidP="00E22E7B">
      <w:r>
        <w:separator/>
      </w:r>
    </w:p>
  </w:footnote>
  <w:footnote w:type="continuationSeparator" w:id="0">
    <w:p w14:paraId="20A1259B" w14:textId="77777777" w:rsidR="00A6600C" w:rsidRDefault="00A6600C"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473BD"/>
    <w:rsid w:val="00055D02"/>
    <w:rsid w:val="00074020"/>
    <w:rsid w:val="00090B8D"/>
    <w:rsid w:val="000A4A5D"/>
    <w:rsid w:val="000B2E90"/>
    <w:rsid w:val="000D21E0"/>
    <w:rsid w:val="000D5989"/>
    <w:rsid w:val="000D7053"/>
    <w:rsid w:val="000E667E"/>
    <w:rsid w:val="000E6B8F"/>
    <w:rsid w:val="000F4490"/>
    <w:rsid w:val="000F6FE5"/>
    <w:rsid w:val="000F73B0"/>
    <w:rsid w:val="00112BC9"/>
    <w:rsid w:val="00115A89"/>
    <w:rsid w:val="00116761"/>
    <w:rsid w:val="00122B97"/>
    <w:rsid w:val="00125612"/>
    <w:rsid w:val="0012782D"/>
    <w:rsid w:val="00137456"/>
    <w:rsid w:val="00140682"/>
    <w:rsid w:val="00147A23"/>
    <w:rsid w:val="0015558F"/>
    <w:rsid w:val="00156577"/>
    <w:rsid w:val="00164D2D"/>
    <w:rsid w:val="00166830"/>
    <w:rsid w:val="00173C88"/>
    <w:rsid w:val="00180A15"/>
    <w:rsid w:val="00182DA2"/>
    <w:rsid w:val="0018330F"/>
    <w:rsid w:val="00186269"/>
    <w:rsid w:val="00196126"/>
    <w:rsid w:val="00196820"/>
    <w:rsid w:val="001A4088"/>
    <w:rsid w:val="001A71A4"/>
    <w:rsid w:val="001B0A1D"/>
    <w:rsid w:val="001B1D46"/>
    <w:rsid w:val="001B5BE6"/>
    <w:rsid w:val="001C2378"/>
    <w:rsid w:val="001F6A62"/>
    <w:rsid w:val="0020406D"/>
    <w:rsid w:val="00205B27"/>
    <w:rsid w:val="00233155"/>
    <w:rsid w:val="00272CF4"/>
    <w:rsid w:val="00284FD2"/>
    <w:rsid w:val="0028516D"/>
    <w:rsid w:val="00296489"/>
    <w:rsid w:val="002A132E"/>
    <w:rsid w:val="002B09CA"/>
    <w:rsid w:val="002B4C0B"/>
    <w:rsid w:val="002B521E"/>
    <w:rsid w:val="002C0F31"/>
    <w:rsid w:val="002C5ED9"/>
    <w:rsid w:val="002C6B1C"/>
    <w:rsid w:val="002D3E21"/>
    <w:rsid w:val="002E0691"/>
    <w:rsid w:val="002F7C65"/>
    <w:rsid w:val="00302B14"/>
    <w:rsid w:val="00305B72"/>
    <w:rsid w:val="0031399B"/>
    <w:rsid w:val="00316BA8"/>
    <w:rsid w:val="003231A9"/>
    <w:rsid w:val="00324F70"/>
    <w:rsid w:val="003414AF"/>
    <w:rsid w:val="00343A8E"/>
    <w:rsid w:val="003649BF"/>
    <w:rsid w:val="0037168B"/>
    <w:rsid w:val="00376AC9"/>
    <w:rsid w:val="00381541"/>
    <w:rsid w:val="00395940"/>
    <w:rsid w:val="003A55D3"/>
    <w:rsid w:val="003A6FCF"/>
    <w:rsid w:val="003B26C2"/>
    <w:rsid w:val="003B5901"/>
    <w:rsid w:val="003B6BF5"/>
    <w:rsid w:val="003D23CF"/>
    <w:rsid w:val="003D3922"/>
    <w:rsid w:val="003D4AA7"/>
    <w:rsid w:val="003E4B7E"/>
    <w:rsid w:val="003F447D"/>
    <w:rsid w:val="003F75AE"/>
    <w:rsid w:val="003F7FC6"/>
    <w:rsid w:val="00404A7F"/>
    <w:rsid w:val="0041008C"/>
    <w:rsid w:val="00442A08"/>
    <w:rsid w:val="004560E1"/>
    <w:rsid w:val="00461468"/>
    <w:rsid w:val="004713CC"/>
    <w:rsid w:val="00471988"/>
    <w:rsid w:val="00473647"/>
    <w:rsid w:val="0049212E"/>
    <w:rsid w:val="00497812"/>
    <w:rsid w:val="004A251F"/>
    <w:rsid w:val="004B4BA9"/>
    <w:rsid w:val="004C6AA8"/>
    <w:rsid w:val="004D4F2C"/>
    <w:rsid w:val="00501D5D"/>
    <w:rsid w:val="00505B32"/>
    <w:rsid w:val="00507070"/>
    <w:rsid w:val="00512E60"/>
    <w:rsid w:val="005139AA"/>
    <w:rsid w:val="00515F66"/>
    <w:rsid w:val="005476D5"/>
    <w:rsid w:val="00554F57"/>
    <w:rsid w:val="005640E6"/>
    <w:rsid w:val="005648AF"/>
    <w:rsid w:val="0057096D"/>
    <w:rsid w:val="00586809"/>
    <w:rsid w:val="00587F24"/>
    <w:rsid w:val="0059376A"/>
    <w:rsid w:val="005A44A3"/>
    <w:rsid w:val="005A55A2"/>
    <w:rsid w:val="005B15A2"/>
    <w:rsid w:val="005D1640"/>
    <w:rsid w:val="005D6B91"/>
    <w:rsid w:val="0060027F"/>
    <w:rsid w:val="00600795"/>
    <w:rsid w:val="00601658"/>
    <w:rsid w:val="00603870"/>
    <w:rsid w:val="006125FD"/>
    <w:rsid w:val="00616086"/>
    <w:rsid w:val="00624744"/>
    <w:rsid w:val="00634C5A"/>
    <w:rsid w:val="00640F40"/>
    <w:rsid w:val="006449DF"/>
    <w:rsid w:val="00645BF1"/>
    <w:rsid w:val="00646C30"/>
    <w:rsid w:val="00650702"/>
    <w:rsid w:val="0067656D"/>
    <w:rsid w:val="00680F47"/>
    <w:rsid w:val="00695F80"/>
    <w:rsid w:val="006A6D8F"/>
    <w:rsid w:val="006B2EC0"/>
    <w:rsid w:val="006B4C3B"/>
    <w:rsid w:val="006D7306"/>
    <w:rsid w:val="006E1172"/>
    <w:rsid w:val="006E1BEE"/>
    <w:rsid w:val="006F5AE5"/>
    <w:rsid w:val="007217A2"/>
    <w:rsid w:val="00761DD3"/>
    <w:rsid w:val="00766F20"/>
    <w:rsid w:val="007710AA"/>
    <w:rsid w:val="007817E2"/>
    <w:rsid w:val="00782F01"/>
    <w:rsid w:val="007954D0"/>
    <w:rsid w:val="00795ED0"/>
    <w:rsid w:val="007978E7"/>
    <w:rsid w:val="007A7A54"/>
    <w:rsid w:val="007B51AA"/>
    <w:rsid w:val="007C1A47"/>
    <w:rsid w:val="007C5937"/>
    <w:rsid w:val="007D061F"/>
    <w:rsid w:val="007D3E48"/>
    <w:rsid w:val="007F0FA2"/>
    <w:rsid w:val="007F1093"/>
    <w:rsid w:val="007F3486"/>
    <w:rsid w:val="008324B3"/>
    <w:rsid w:val="00842B09"/>
    <w:rsid w:val="00843BBA"/>
    <w:rsid w:val="00845979"/>
    <w:rsid w:val="008528EB"/>
    <w:rsid w:val="008603D1"/>
    <w:rsid w:val="008629C3"/>
    <w:rsid w:val="008A7E54"/>
    <w:rsid w:val="008C745A"/>
    <w:rsid w:val="008E2BBF"/>
    <w:rsid w:val="008F7796"/>
    <w:rsid w:val="00906CD6"/>
    <w:rsid w:val="009221C3"/>
    <w:rsid w:val="00940886"/>
    <w:rsid w:val="00950DEA"/>
    <w:rsid w:val="00955858"/>
    <w:rsid w:val="00957E08"/>
    <w:rsid w:val="00971BA8"/>
    <w:rsid w:val="00977CE2"/>
    <w:rsid w:val="009A2C61"/>
    <w:rsid w:val="009A488F"/>
    <w:rsid w:val="009A5839"/>
    <w:rsid w:val="009B3680"/>
    <w:rsid w:val="009C1BE6"/>
    <w:rsid w:val="009C39EE"/>
    <w:rsid w:val="009C7302"/>
    <w:rsid w:val="009D47EC"/>
    <w:rsid w:val="009D6506"/>
    <w:rsid w:val="009F13F1"/>
    <w:rsid w:val="009F31EF"/>
    <w:rsid w:val="009F4D67"/>
    <w:rsid w:val="00A021C3"/>
    <w:rsid w:val="00A12C20"/>
    <w:rsid w:val="00A37F75"/>
    <w:rsid w:val="00A42003"/>
    <w:rsid w:val="00A45DF9"/>
    <w:rsid w:val="00A46D6C"/>
    <w:rsid w:val="00A51792"/>
    <w:rsid w:val="00A6600C"/>
    <w:rsid w:val="00A67336"/>
    <w:rsid w:val="00A74919"/>
    <w:rsid w:val="00AA2535"/>
    <w:rsid w:val="00AB004C"/>
    <w:rsid w:val="00AB5AFA"/>
    <w:rsid w:val="00AB5D49"/>
    <w:rsid w:val="00AC2A07"/>
    <w:rsid w:val="00AD05C5"/>
    <w:rsid w:val="00AE1CFD"/>
    <w:rsid w:val="00AE3DAC"/>
    <w:rsid w:val="00AF1BF9"/>
    <w:rsid w:val="00AF2E82"/>
    <w:rsid w:val="00AF6687"/>
    <w:rsid w:val="00B146CA"/>
    <w:rsid w:val="00B16D01"/>
    <w:rsid w:val="00B21B14"/>
    <w:rsid w:val="00B32843"/>
    <w:rsid w:val="00B506FD"/>
    <w:rsid w:val="00B760A1"/>
    <w:rsid w:val="00B93F1C"/>
    <w:rsid w:val="00B967DE"/>
    <w:rsid w:val="00BA2DC0"/>
    <w:rsid w:val="00BA3862"/>
    <w:rsid w:val="00BA5F7E"/>
    <w:rsid w:val="00BA652A"/>
    <w:rsid w:val="00BB077F"/>
    <w:rsid w:val="00BB49F0"/>
    <w:rsid w:val="00BB7CF2"/>
    <w:rsid w:val="00BC38C4"/>
    <w:rsid w:val="00BC4D87"/>
    <w:rsid w:val="00BD57C0"/>
    <w:rsid w:val="00BD5B01"/>
    <w:rsid w:val="00BF43CE"/>
    <w:rsid w:val="00BF67CD"/>
    <w:rsid w:val="00C0304E"/>
    <w:rsid w:val="00C03926"/>
    <w:rsid w:val="00C071E2"/>
    <w:rsid w:val="00C31CA7"/>
    <w:rsid w:val="00C33030"/>
    <w:rsid w:val="00C337DD"/>
    <w:rsid w:val="00C415CE"/>
    <w:rsid w:val="00C42CE6"/>
    <w:rsid w:val="00C43292"/>
    <w:rsid w:val="00C4378A"/>
    <w:rsid w:val="00C4467C"/>
    <w:rsid w:val="00C54CEA"/>
    <w:rsid w:val="00C61FEB"/>
    <w:rsid w:val="00C63B2A"/>
    <w:rsid w:val="00C6653C"/>
    <w:rsid w:val="00C66F3C"/>
    <w:rsid w:val="00C67F20"/>
    <w:rsid w:val="00C704E2"/>
    <w:rsid w:val="00C86D5C"/>
    <w:rsid w:val="00C9235B"/>
    <w:rsid w:val="00CA10DF"/>
    <w:rsid w:val="00CA3A36"/>
    <w:rsid w:val="00CB726C"/>
    <w:rsid w:val="00CB7F3D"/>
    <w:rsid w:val="00CC14AD"/>
    <w:rsid w:val="00CC4794"/>
    <w:rsid w:val="00CF356F"/>
    <w:rsid w:val="00CF3FCA"/>
    <w:rsid w:val="00CF5F0A"/>
    <w:rsid w:val="00D0185B"/>
    <w:rsid w:val="00D03F46"/>
    <w:rsid w:val="00D177B7"/>
    <w:rsid w:val="00D5369A"/>
    <w:rsid w:val="00D714DF"/>
    <w:rsid w:val="00D71EDE"/>
    <w:rsid w:val="00D876BE"/>
    <w:rsid w:val="00DD0E0E"/>
    <w:rsid w:val="00DE2B3A"/>
    <w:rsid w:val="00DF0987"/>
    <w:rsid w:val="00DF5BD7"/>
    <w:rsid w:val="00E00170"/>
    <w:rsid w:val="00E01DD5"/>
    <w:rsid w:val="00E22E7B"/>
    <w:rsid w:val="00E409C4"/>
    <w:rsid w:val="00E4291B"/>
    <w:rsid w:val="00E42DD1"/>
    <w:rsid w:val="00E600DD"/>
    <w:rsid w:val="00E62987"/>
    <w:rsid w:val="00E631DB"/>
    <w:rsid w:val="00E644BF"/>
    <w:rsid w:val="00EA2D54"/>
    <w:rsid w:val="00EA463B"/>
    <w:rsid w:val="00EC6A67"/>
    <w:rsid w:val="00ED4E43"/>
    <w:rsid w:val="00ED5B09"/>
    <w:rsid w:val="00ED7BC0"/>
    <w:rsid w:val="00EF50AB"/>
    <w:rsid w:val="00F24E6F"/>
    <w:rsid w:val="00F3417E"/>
    <w:rsid w:val="00F3675F"/>
    <w:rsid w:val="00F44056"/>
    <w:rsid w:val="00F530E9"/>
    <w:rsid w:val="00F57BE3"/>
    <w:rsid w:val="00F625A7"/>
    <w:rsid w:val="00F72561"/>
    <w:rsid w:val="00F74ECF"/>
    <w:rsid w:val="00F87037"/>
    <w:rsid w:val="00FA3F7A"/>
    <w:rsid w:val="00FA69B3"/>
    <w:rsid w:val="00FB3BB1"/>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629C3"/>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1495</Words>
  <Characters>8976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34</cp:revision>
  <cp:lastPrinted>2020-09-25T10:26:00Z</cp:lastPrinted>
  <dcterms:created xsi:type="dcterms:W3CDTF">2020-09-22T08:51:00Z</dcterms:created>
  <dcterms:modified xsi:type="dcterms:W3CDTF">2020-09-25T10:26:00Z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