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890D41">
        <w:rPr>
          <w:rFonts w:ascii="Garamond" w:eastAsia="Times New Roman" w:hAnsi="Garamond"/>
          <w:lang w:eastAsia="pl-PL"/>
        </w:rPr>
        <w:t>22</w:t>
      </w:r>
      <w:r w:rsidR="00752E5D">
        <w:rPr>
          <w:rFonts w:ascii="Garamond" w:eastAsia="Times New Roman" w:hAnsi="Garamond"/>
          <w:lang w:eastAsia="pl-PL"/>
        </w:rPr>
        <w:t>.12</w:t>
      </w:r>
      <w:r w:rsidR="00795DC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752E5D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DFP.271.152</w:t>
      </w:r>
      <w:r w:rsidR="006E59CC">
        <w:rPr>
          <w:rFonts w:ascii="Garamond" w:eastAsia="Times New Roman" w:hAnsi="Garamond"/>
          <w:lang w:eastAsia="pl-PL"/>
        </w:rPr>
        <w:t>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6E59CC" w:rsidRPr="00DC2D57" w:rsidRDefault="006E59CC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6E59CC" w:rsidRPr="00DE75FD" w:rsidRDefault="006E59CC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7F4AD0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lang w:eastAsia="pl-PL"/>
        </w:rPr>
      </w:pPr>
      <w:r w:rsidRPr="007F4AD0">
        <w:rPr>
          <w:rFonts w:ascii="Garamond" w:eastAsia="Times New Roman" w:hAnsi="Garamond"/>
          <w:bCs/>
          <w:color w:val="000000"/>
          <w:lang w:eastAsia="pl-PL"/>
        </w:rPr>
        <w:t xml:space="preserve">Dotyczy: </w:t>
      </w:r>
      <w:r w:rsidRPr="007F4AD0">
        <w:rPr>
          <w:rFonts w:ascii="Garamond" w:eastAsia="Times New Roman" w:hAnsi="Garamond"/>
          <w:color w:val="000000"/>
          <w:lang w:eastAsia="pl-PL"/>
        </w:rPr>
        <w:t xml:space="preserve">postępowania o udzielenie zamówienia publicznego na </w:t>
      </w:r>
      <w:r w:rsidR="007F4AD0" w:rsidRPr="007F4AD0">
        <w:rPr>
          <w:rFonts w:ascii="Garamond" w:eastAsia="Times New Roman" w:hAnsi="Garamond"/>
          <w:bCs/>
          <w:iCs/>
          <w:color w:val="000000"/>
          <w:lang w:eastAsia="pl-PL"/>
        </w:rPr>
        <w:t>całoroczne utrzymanie w czystości terenów zewnętrznych należących do Szpitala Uniwersyteckiego w Krakowie (ul. Jakubowskiego 2) oraz pielęgnacja terenów zielonych</w:t>
      </w:r>
      <w:r w:rsidRPr="007F4AD0">
        <w:rPr>
          <w:rFonts w:ascii="Garamond" w:eastAsia="Times New Roman" w:hAnsi="Garamond"/>
          <w:color w:val="00000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E75FD" w:rsidRDefault="00323FBC" w:rsidP="00DE75FD">
      <w:pPr>
        <w:spacing w:after="0" w:line="240" w:lineRule="auto"/>
        <w:ind w:firstLine="426"/>
        <w:jc w:val="both"/>
        <w:rPr>
          <w:rFonts w:ascii="Garamond" w:eastAsia="Times New Roman" w:hAnsi="Garamond"/>
          <w:b/>
          <w:bCs/>
          <w:szCs w:val="20"/>
          <w:lang w:eastAsia="pl-PL"/>
        </w:rPr>
      </w:pPr>
      <w:r>
        <w:rPr>
          <w:rFonts w:ascii="Garamond" w:eastAsia="Times New Roman" w:hAnsi="Garamond"/>
          <w:lang w:eastAsia="pl-PL"/>
        </w:rPr>
        <w:t>Zgodnie z art. 38 ust. 2</w:t>
      </w:r>
      <w:r w:rsidR="006E59CC">
        <w:rPr>
          <w:rFonts w:ascii="Garamond" w:eastAsia="Times New Roman" w:hAnsi="Garamond"/>
          <w:lang w:eastAsia="pl-PL"/>
        </w:rPr>
        <w:t xml:space="preserve"> i 4</w:t>
      </w:r>
      <w:r w:rsidR="00DE75FD" w:rsidRPr="00DC2D57">
        <w:rPr>
          <w:rFonts w:ascii="Garamond" w:eastAsia="Times New Roman" w:hAnsi="Garamond"/>
          <w:lang w:eastAsia="pl-PL"/>
        </w:rPr>
        <w:t xml:space="preserve"> ustawy Prawo zamówień publicznych przekazuję odpowiedzi na pytania wykonawców dotyczące treści specyfikacji istotnych warunków zamówienia</w:t>
      </w:r>
      <w:r w:rsidR="006E59CC" w:rsidRPr="006E59CC">
        <w:rPr>
          <w:rFonts w:ascii="Garamond" w:eastAsia="Times New Roman" w:hAnsi="Garamond"/>
          <w:lang w:eastAsia="pl-PL"/>
        </w:rPr>
        <w:t xml:space="preserve"> </w:t>
      </w:r>
      <w:r w:rsidR="006E59CC" w:rsidRPr="00DC2D57">
        <w:rPr>
          <w:rFonts w:ascii="Garamond" w:eastAsia="Times New Roman" w:hAnsi="Garamond"/>
          <w:lang w:eastAsia="pl-PL"/>
        </w:rPr>
        <w:t>i modyfikuję specyfikację</w:t>
      </w:r>
      <w:r w:rsidR="00DE75FD" w:rsidRPr="00DC2D57">
        <w:rPr>
          <w:rFonts w:ascii="Garamond" w:eastAsia="Times New Roman" w:hAnsi="Garamond"/>
          <w:lang w:eastAsia="pl-PL"/>
        </w:rPr>
        <w:t xml:space="preserve">. 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</w:p>
    <w:p w:rsidR="00EC4264" w:rsidRDefault="00EC4264" w:rsidP="00DE75FD">
      <w:pPr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</w:p>
    <w:p w:rsidR="00DE75FD" w:rsidRP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DE75FD">
        <w:rPr>
          <w:rFonts w:ascii="Garamond" w:eastAsia="Times New Roman" w:hAnsi="Garamond"/>
          <w:b/>
          <w:bCs/>
          <w:lang w:eastAsia="pl-PL"/>
        </w:rPr>
        <w:t>Pytanie 1</w:t>
      </w:r>
    </w:p>
    <w:p w:rsid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F4AD0">
        <w:rPr>
          <w:rFonts w:ascii="Garamond" w:eastAsia="Times New Roman" w:hAnsi="Garamond"/>
          <w:bCs/>
          <w:lang w:eastAsia="pl-PL"/>
        </w:rPr>
        <w:t xml:space="preserve">Kto będzie decydował o konieczności wykonania niektórych prac określonych w OPZ jako prace wykonywane wg. potrzeb. </w:t>
      </w:r>
    </w:p>
    <w:p w:rsidR="007F4AD0" w:rsidRP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>
        <w:rPr>
          <w:rFonts w:ascii="Garamond" w:eastAsia="Times New Roman" w:hAnsi="Garamond"/>
          <w:b/>
          <w:lang w:eastAsia="pl-PL"/>
        </w:rPr>
        <w:t xml:space="preserve"> </w:t>
      </w:r>
      <w:r w:rsidRPr="007F4AD0">
        <w:rPr>
          <w:rFonts w:ascii="Garamond" w:eastAsia="Times New Roman" w:hAnsi="Garamond"/>
          <w:bCs/>
          <w:lang w:eastAsia="pl-PL"/>
        </w:rPr>
        <w:t>O konieczności wykonania prac wg potrzeb decyduje Zamawiający.</w:t>
      </w:r>
    </w:p>
    <w:p w:rsid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/>
          <w:bCs/>
          <w:lang w:eastAsia="pl-PL"/>
        </w:rPr>
      </w:pPr>
    </w:p>
    <w:p w:rsidR="007F4AD0" w:rsidRPr="00DE75FD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Pytanie 2</w:t>
      </w:r>
    </w:p>
    <w:p w:rsidR="007F4AD0" w:rsidRP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F4AD0">
        <w:rPr>
          <w:rFonts w:ascii="Garamond" w:eastAsia="Times New Roman" w:hAnsi="Garamond"/>
          <w:bCs/>
          <w:lang w:eastAsia="pl-PL"/>
        </w:rPr>
        <w:t xml:space="preserve">Proszę o podanie pojemności koszy na śmieci zlokalizowanych na terenach zewnętrznych szpitala. </w:t>
      </w:r>
    </w:p>
    <w:p w:rsidR="007F4AD0" w:rsidRPr="002A04A0" w:rsidRDefault="007F4AD0" w:rsidP="007F4AD0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 w:rsidR="002A04A0">
        <w:rPr>
          <w:rFonts w:ascii="Garamond" w:eastAsia="Times New Roman" w:hAnsi="Garamond"/>
          <w:lang w:eastAsia="pl-PL"/>
        </w:rPr>
        <w:t xml:space="preserve"> </w:t>
      </w:r>
      <w:r w:rsidR="002A04A0" w:rsidRPr="002A04A0">
        <w:rPr>
          <w:rFonts w:ascii="Garamond" w:eastAsia="Times New Roman" w:hAnsi="Garamond"/>
          <w:lang w:eastAsia="pl-PL"/>
        </w:rPr>
        <w:t>Pojemność koszy – 40 l</w:t>
      </w:r>
      <w:r w:rsidR="002A04A0">
        <w:rPr>
          <w:rFonts w:ascii="Garamond" w:eastAsia="Times New Roman" w:hAnsi="Garamond"/>
          <w:lang w:eastAsia="pl-PL"/>
        </w:rPr>
        <w:t>.</w:t>
      </w:r>
    </w:p>
    <w:p w:rsid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/>
          <w:bCs/>
          <w:lang w:eastAsia="pl-PL"/>
        </w:rPr>
      </w:pPr>
    </w:p>
    <w:p w:rsidR="007F4AD0" w:rsidRPr="00DE75FD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Pytanie 3</w:t>
      </w:r>
    </w:p>
    <w:p w:rsidR="007F4AD0" w:rsidRP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F4AD0">
        <w:rPr>
          <w:rFonts w:ascii="Garamond" w:eastAsia="Times New Roman" w:hAnsi="Garamond"/>
          <w:bCs/>
          <w:lang w:eastAsia="pl-PL"/>
        </w:rPr>
        <w:t xml:space="preserve">Kto ponosi koszty za utylizację śmieci powstałych w związku z opróżnianiem koszy. </w:t>
      </w:r>
    </w:p>
    <w:p w:rsidR="007F4AD0" w:rsidRPr="002A04A0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 w:rsidR="002A04A0">
        <w:rPr>
          <w:rFonts w:ascii="Garamond" w:eastAsia="Times New Roman" w:hAnsi="Garamond"/>
          <w:lang w:eastAsia="pl-PL"/>
        </w:rPr>
        <w:t xml:space="preserve"> </w:t>
      </w:r>
      <w:r w:rsidR="002A04A0" w:rsidRPr="002A04A0">
        <w:rPr>
          <w:rFonts w:ascii="Garamond" w:eastAsia="Times New Roman" w:hAnsi="Garamond"/>
          <w:lang w:eastAsia="pl-PL"/>
        </w:rPr>
        <w:t>Koszty za utylizację śmieci ponosi Zamawiający</w:t>
      </w:r>
      <w:r w:rsidR="002A04A0">
        <w:rPr>
          <w:rFonts w:ascii="Garamond" w:eastAsia="Times New Roman" w:hAnsi="Garamond"/>
          <w:lang w:eastAsia="pl-PL"/>
        </w:rPr>
        <w:t>.</w:t>
      </w:r>
    </w:p>
    <w:p w:rsid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/>
          <w:bCs/>
          <w:lang w:eastAsia="pl-PL"/>
        </w:rPr>
      </w:pPr>
    </w:p>
    <w:p w:rsidR="007F4AD0" w:rsidRPr="00DE75FD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Pytanie 4</w:t>
      </w:r>
    </w:p>
    <w:p w:rsidR="007F4AD0" w:rsidRP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F4AD0">
        <w:rPr>
          <w:rFonts w:ascii="Garamond" w:eastAsia="Times New Roman" w:hAnsi="Garamond"/>
          <w:bCs/>
          <w:lang w:eastAsia="pl-PL"/>
        </w:rPr>
        <w:t xml:space="preserve">Czy w razie wystąpienia sytuacji awaryjnych i nieprzewidzianych a tym samym koniecznością świadczenia usług po godzinach pracy oraz w niedziele i święta, Wykonawcy przysługuje dodatkowe wynagrodzenie naliczane wg. np. stawki za 1 r-g pracy jednego pracownika. </w:t>
      </w:r>
    </w:p>
    <w:p w:rsidR="007F4AD0" w:rsidRPr="002A04A0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 w:rsidR="002A04A0">
        <w:rPr>
          <w:rFonts w:ascii="Garamond" w:eastAsia="Times New Roman" w:hAnsi="Garamond"/>
          <w:lang w:eastAsia="pl-PL"/>
        </w:rPr>
        <w:t xml:space="preserve"> </w:t>
      </w:r>
      <w:r w:rsidR="002A04A0" w:rsidRPr="002A04A0">
        <w:rPr>
          <w:rFonts w:ascii="Garamond" w:eastAsia="Times New Roman" w:hAnsi="Garamond"/>
          <w:lang w:eastAsia="pl-PL"/>
        </w:rPr>
        <w:t xml:space="preserve">Wykonawcy nie przysługuje dodatkowe wynagrodzenie. </w:t>
      </w:r>
      <w:r w:rsidR="002A04A0">
        <w:rPr>
          <w:rFonts w:ascii="Garamond" w:eastAsia="Times New Roman" w:hAnsi="Garamond"/>
          <w:lang w:eastAsia="pl-PL"/>
        </w:rPr>
        <w:t>Wskazane p</w:t>
      </w:r>
      <w:r w:rsidR="002A04A0" w:rsidRPr="002A04A0">
        <w:rPr>
          <w:rFonts w:ascii="Garamond" w:eastAsia="Times New Roman" w:hAnsi="Garamond"/>
          <w:lang w:eastAsia="pl-PL"/>
        </w:rPr>
        <w:t xml:space="preserve">race </w:t>
      </w:r>
      <w:r w:rsidR="002A04A0">
        <w:rPr>
          <w:rFonts w:ascii="Garamond" w:eastAsia="Times New Roman" w:hAnsi="Garamond"/>
          <w:lang w:eastAsia="pl-PL"/>
        </w:rPr>
        <w:t>są</w:t>
      </w:r>
      <w:r w:rsidR="002A04A0" w:rsidRPr="002A04A0">
        <w:rPr>
          <w:rFonts w:ascii="Garamond" w:eastAsia="Times New Roman" w:hAnsi="Garamond"/>
          <w:lang w:eastAsia="pl-PL"/>
        </w:rPr>
        <w:t xml:space="preserve"> świadczone</w:t>
      </w:r>
      <w:r w:rsidR="002A04A0">
        <w:rPr>
          <w:rFonts w:ascii="Garamond" w:eastAsia="Times New Roman" w:hAnsi="Garamond"/>
          <w:lang w:eastAsia="pl-PL"/>
        </w:rPr>
        <w:t xml:space="preserve"> w zaoferowanej cenie oferty, a rozliczenie za wykonywanie całego przedmiotu zamówienia następuję w ramach ryczałtu.</w:t>
      </w:r>
    </w:p>
    <w:p w:rsid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/>
          <w:bCs/>
          <w:lang w:eastAsia="pl-PL"/>
        </w:rPr>
      </w:pPr>
    </w:p>
    <w:p w:rsidR="007F4AD0" w:rsidRPr="00DE75FD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Pytanie 5</w:t>
      </w:r>
    </w:p>
    <w:p w:rsidR="007F4AD0" w:rsidRP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F4AD0">
        <w:rPr>
          <w:rFonts w:ascii="Garamond" w:eastAsia="Times New Roman" w:hAnsi="Garamond"/>
          <w:bCs/>
          <w:lang w:eastAsia="pl-PL"/>
        </w:rPr>
        <w:t xml:space="preserve">Proszę o podanie w skali roku krotności koszenia terenów zieleni. </w:t>
      </w:r>
    </w:p>
    <w:p w:rsidR="007F4AD0" w:rsidRPr="002A04A0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 w:rsidR="002A04A0">
        <w:rPr>
          <w:rFonts w:ascii="Garamond" w:eastAsia="Times New Roman" w:hAnsi="Garamond"/>
          <w:lang w:eastAsia="pl-PL"/>
        </w:rPr>
        <w:t xml:space="preserve"> </w:t>
      </w:r>
      <w:r w:rsidR="006207E7">
        <w:rPr>
          <w:rFonts w:ascii="Garamond" w:eastAsia="Times New Roman" w:hAnsi="Garamond"/>
          <w:lang w:eastAsia="pl-PL"/>
        </w:rPr>
        <w:t>Tereny zielone koszone są wg</w:t>
      </w:r>
      <w:r w:rsidR="002A04A0" w:rsidRPr="002A04A0">
        <w:rPr>
          <w:rFonts w:ascii="Garamond" w:eastAsia="Times New Roman" w:hAnsi="Garamond"/>
          <w:lang w:eastAsia="pl-PL"/>
        </w:rPr>
        <w:t xml:space="preserve"> </w:t>
      </w:r>
      <w:r w:rsidR="006207E7">
        <w:rPr>
          <w:rFonts w:ascii="Garamond" w:eastAsia="Times New Roman" w:hAnsi="Garamond"/>
          <w:lang w:eastAsia="pl-PL"/>
        </w:rPr>
        <w:t>potrzeb w miesiącach kwiecień – październik. Z doświadczenia wynika, że krotność koszenia to około 21-25 razy.</w:t>
      </w:r>
    </w:p>
    <w:p w:rsidR="007F4AD0" w:rsidRDefault="007F4AD0" w:rsidP="007F4AD0">
      <w:pPr>
        <w:spacing w:after="0" w:line="240" w:lineRule="auto"/>
        <w:jc w:val="both"/>
        <w:rPr>
          <w:rFonts w:ascii="Garamond" w:eastAsia="Times New Roman" w:hAnsi="Garamond"/>
          <w:b/>
          <w:bCs/>
          <w:lang w:eastAsia="pl-PL"/>
        </w:rPr>
      </w:pPr>
    </w:p>
    <w:p w:rsidR="007F4AD0" w:rsidRPr="00DE75FD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Pytanie 6</w:t>
      </w:r>
    </w:p>
    <w:p w:rsidR="004F2568" w:rsidRPr="004F2568" w:rsidRDefault="007F4AD0" w:rsidP="007F4AD0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F4AD0">
        <w:rPr>
          <w:rFonts w:ascii="Garamond" w:eastAsia="Times New Roman" w:hAnsi="Garamond"/>
          <w:bCs/>
          <w:lang w:eastAsia="pl-PL"/>
        </w:rPr>
        <w:t>Kto pokrywa koszty zużytej wody do podlewania roślin w razie suszy.</w:t>
      </w:r>
      <w:r w:rsidR="004F2568" w:rsidRPr="004F2568">
        <w:rPr>
          <w:rFonts w:ascii="Garamond" w:eastAsia="Times New Roman" w:hAnsi="Garamond"/>
          <w:bCs/>
          <w:lang w:eastAsia="pl-PL"/>
        </w:rPr>
        <w:t xml:space="preserve"> </w:t>
      </w:r>
    </w:p>
    <w:p w:rsidR="00967529" w:rsidRDefault="00967529" w:rsidP="00967529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>
        <w:rPr>
          <w:rFonts w:ascii="Garamond" w:eastAsia="Times New Roman" w:hAnsi="Garamond"/>
          <w:lang w:eastAsia="pl-PL"/>
        </w:rPr>
        <w:t xml:space="preserve"> </w:t>
      </w:r>
      <w:r w:rsidR="002A04A0" w:rsidRPr="002A04A0">
        <w:rPr>
          <w:rFonts w:ascii="Garamond" w:eastAsia="Times New Roman" w:hAnsi="Garamond"/>
          <w:lang w:eastAsia="pl-PL"/>
        </w:rPr>
        <w:t>Koszty zużycia wody pokrywa Zamawiający</w:t>
      </w:r>
      <w:r w:rsidRPr="00967529">
        <w:rPr>
          <w:rFonts w:ascii="Garamond" w:eastAsia="Times New Roman" w:hAnsi="Garamond"/>
          <w:lang w:eastAsia="pl-PL"/>
        </w:rPr>
        <w:t>.</w:t>
      </w:r>
    </w:p>
    <w:p w:rsidR="002A04A0" w:rsidRDefault="002A04A0" w:rsidP="00967529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2A04A0" w:rsidRPr="002A04A0" w:rsidRDefault="002A04A0" w:rsidP="00967529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Pytanie 7</w:t>
      </w:r>
    </w:p>
    <w:p w:rsidR="002A04A0" w:rsidRDefault="002A04A0" w:rsidP="00967529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2A04A0">
        <w:rPr>
          <w:rFonts w:ascii="Garamond" w:eastAsia="Times New Roman" w:hAnsi="Garamond"/>
          <w:lang w:eastAsia="pl-PL"/>
        </w:rPr>
        <w:t>Proszę o uzasadnienie tak długiego czasu oczekiwania na płatność za wykonaną usługę wynoszącą 60 dni. Jednocześnie wnoszę o zmianę terminu płatności z 60 na 30 dni.</w:t>
      </w:r>
    </w:p>
    <w:p w:rsidR="004F2568" w:rsidRDefault="002A04A0" w:rsidP="004F2568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>
        <w:rPr>
          <w:rFonts w:ascii="Garamond" w:eastAsia="Times New Roman" w:hAnsi="Garamond"/>
          <w:lang w:eastAsia="pl-PL"/>
        </w:rPr>
        <w:t xml:space="preserve"> </w:t>
      </w:r>
      <w:r w:rsidRPr="002A04A0">
        <w:rPr>
          <w:rFonts w:ascii="Garamond" w:eastAsia="Times New Roman" w:hAnsi="Garamond"/>
          <w:lang w:eastAsia="pl-PL"/>
        </w:rPr>
        <w:t>60 dniowy termin płatności został przewidziany w art. 8 ust. 2 Ustawy z dnia 8 marca 2013 r. o przeciwdziałaniu nadmiernym opóźnieniom w transakcjach handlowych. Zamawiający nie wyraża zgody na zmianę postanowień</w:t>
      </w:r>
      <w:r w:rsidR="00EC4264">
        <w:rPr>
          <w:rFonts w:ascii="Garamond" w:eastAsia="Times New Roman" w:hAnsi="Garamond"/>
          <w:lang w:eastAsia="pl-PL"/>
        </w:rPr>
        <w:t xml:space="preserve"> specyfikacji i</w:t>
      </w:r>
      <w:r w:rsidRPr="002A04A0">
        <w:rPr>
          <w:rFonts w:ascii="Garamond" w:eastAsia="Times New Roman" w:hAnsi="Garamond"/>
          <w:lang w:eastAsia="pl-PL"/>
        </w:rPr>
        <w:t xml:space="preserve"> wzoru umowy.</w:t>
      </w:r>
    </w:p>
    <w:p w:rsidR="002A04A0" w:rsidRDefault="002A04A0" w:rsidP="004F2568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EC4264" w:rsidRDefault="00EC4264" w:rsidP="004F2568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EC4264" w:rsidRPr="002A04A0" w:rsidRDefault="00EC4264" w:rsidP="00EC4264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Pytanie 8</w:t>
      </w:r>
    </w:p>
    <w:p w:rsidR="00EC4264" w:rsidRDefault="00EC4264" w:rsidP="004F2568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EC4264">
        <w:rPr>
          <w:rFonts w:ascii="Garamond" w:eastAsia="Times New Roman" w:hAnsi="Garamond"/>
          <w:lang w:eastAsia="pl-PL"/>
        </w:rPr>
        <w:t xml:space="preserve">Proszę o wskazanie gatunków drzew przeznaczonych do posadzenia w ramach wykonania </w:t>
      </w:r>
      <w:proofErr w:type="spellStart"/>
      <w:r w:rsidRPr="00EC4264">
        <w:rPr>
          <w:rFonts w:ascii="Garamond" w:eastAsia="Times New Roman" w:hAnsi="Garamond"/>
          <w:lang w:eastAsia="pl-PL"/>
        </w:rPr>
        <w:t>nasadzeń</w:t>
      </w:r>
      <w:proofErr w:type="spellEnd"/>
      <w:r w:rsidRPr="00EC4264">
        <w:rPr>
          <w:rFonts w:ascii="Garamond" w:eastAsia="Times New Roman" w:hAnsi="Garamond"/>
          <w:lang w:eastAsia="pl-PL"/>
        </w:rPr>
        <w:t xml:space="preserve"> zastępczych w zamian za usunięte drzewa.</w:t>
      </w:r>
    </w:p>
    <w:p w:rsidR="00EC4264" w:rsidRDefault="00EC4264" w:rsidP="00EC4264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>
        <w:rPr>
          <w:rFonts w:ascii="Garamond" w:eastAsia="Times New Roman" w:hAnsi="Garamond"/>
          <w:lang w:eastAsia="pl-PL"/>
        </w:rPr>
        <w:t xml:space="preserve"> </w:t>
      </w:r>
      <w:r w:rsidRPr="00EC4264">
        <w:rPr>
          <w:rFonts w:ascii="Garamond" w:eastAsia="Times New Roman" w:hAnsi="Garamond"/>
          <w:lang w:eastAsia="pl-PL"/>
        </w:rPr>
        <w:t>Gatunki drzew są podawane każdorazowo w wydawanych przez Prezydenta Miasta Krakowa  decyzjach</w:t>
      </w:r>
      <w:r w:rsidR="00FA5170">
        <w:rPr>
          <w:rFonts w:ascii="Garamond" w:eastAsia="Times New Roman" w:hAnsi="Garamond"/>
          <w:lang w:eastAsia="pl-PL"/>
        </w:rPr>
        <w:t xml:space="preserve"> </w:t>
      </w:r>
      <w:bookmarkStart w:id="0" w:name="_GoBack"/>
      <w:r w:rsidR="00FA5170">
        <w:rPr>
          <w:rFonts w:ascii="Garamond" w:eastAsia="Times New Roman" w:hAnsi="Garamond"/>
          <w:lang w:eastAsia="pl-PL"/>
        </w:rPr>
        <w:t>– po wcześniejszym wniosku Zamawiającego do niniejszego Urzędu Miasta Krakowa</w:t>
      </w:r>
      <w:bookmarkEnd w:id="0"/>
      <w:r w:rsidR="002205C6">
        <w:rPr>
          <w:rFonts w:ascii="Garamond" w:eastAsia="Times New Roman" w:hAnsi="Garamond"/>
          <w:lang w:eastAsia="pl-PL"/>
        </w:rPr>
        <w:t xml:space="preserve"> (o czym mowa w pkt. III.1.o) opisu przedmiotu zamówienia)</w:t>
      </w:r>
      <w:r w:rsidRPr="00EC4264">
        <w:rPr>
          <w:rFonts w:ascii="Garamond" w:eastAsia="Times New Roman" w:hAnsi="Garamond"/>
          <w:lang w:eastAsia="pl-PL"/>
        </w:rPr>
        <w:t>. Z doświadcze</w:t>
      </w:r>
      <w:r>
        <w:rPr>
          <w:rFonts w:ascii="Garamond" w:eastAsia="Times New Roman" w:hAnsi="Garamond"/>
          <w:lang w:eastAsia="pl-PL"/>
        </w:rPr>
        <w:t>nia wynika, że przeważają</w:t>
      </w:r>
      <w:r w:rsidRPr="00EC4264">
        <w:rPr>
          <w:rFonts w:ascii="Garamond" w:eastAsia="Times New Roman" w:hAnsi="Garamond"/>
          <w:lang w:eastAsia="pl-PL"/>
        </w:rPr>
        <w:t xml:space="preserve"> gatunki rodzime.</w:t>
      </w:r>
    </w:p>
    <w:p w:rsidR="002A04A0" w:rsidRPr="002A04A0" w:rsidRDefault="002A04A0" w:rsidP="004F2568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4F2568" w:rsidRDefault="004F2568" w:rsidP="006F1D94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4F2568" w:rsidRDefault="004F2568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2205C6" w:rsidRDefault="002205C6" w:rsidP="002205C6">
      <w:pPr>
        <w:spacing w:after="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Zamawiający informuje, iż w pkt. 11.3 specyfikacji zmianie ulega adres strony internetowej na której zostaną zamieszczone informacje, o których mowa w niniejszym pkt 11.3. W związku z tym ostatnie zdanie pkt 11.3 specyfikacji otrzymuje nowe, następujące brzmienie:</w:t>
      </w:r>
    </w:p>
    <w:p w:rsidR="002205C6" w:rsidRPr="00D84FDF" w:rsidRDefault="002205C6" w:rsidP="002205C6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„11.3. (…)</w:t>
      </w:r>
    </w:p>
    <w:p w:rsidR="002205C6" w:rsidRDefault="002205C6" w:rsidP="002205C6">
      <w:pPr>
        <w:spacing w:after="0"/>
        <w:jc w:val="both"/>
        <w:rPr>
          <w:rFonts w:ascii="Garamond" w:hAnsi="Garamond"/>
        </w:rPr>
      </w:pPr>
      <w:r w:rsidRPr="00D84FDF">
        <w:rPr>
          <w:rFonts w:ascii="Garamond" w:hAnsi="Garamond"/>
        </w:rPr>
        <w:t>Informacje te zostaną zamieszczone na stronie internetowej https://www.su.krakow.pl/strefa-kontrahenta/zamowienia-publiczne w miejscu, w którym z</w:t>
      </w:r>
      <w:r>
        <w:rPr>
          <w:rFonts w:ascii="Garamond" w:hAnsi="Garamond"/>
        </w:rPr>
        <w:t xml:space="preserve">ostało zamieszczone ogłoszenie </w:t>
      </w:r>
      <w:r w:rsidRPr="00D84FDF">
        <w:rPr>
          <w:rFonts w:ascii="Garamond" w:hAnsi="Garamond"/>
        </w:rPr>
        <w:t>o przedmiotowym postępowaniu.</w:t>
      </w:r>
      <w:r>
        <w:rPr>
          <w:rFonts w:ascii="Garamond" w:hAnsi="Garamond"/>
        </w:rPr>
        <w:t>”</w:t>
      </w:r>
    </w:p>
    <w:p w:rsidR="002205C6" w:rsidRDefault="002205C6" w:rsidP="002205C6">
      <w:pPr>
        <w:jc w:val="both"/>
        <w:rPr>
          <w:rFonts w:ascii="Garamond" w:hAnsi="Garamond"/>
        </w:rPr>
      </w:pPr>
    </w:p>
    <w:p w:rsidR="004F2568" w:rsidRDefault="004F2568" w:rsidP="009D64B3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2205C6" w:rsidRDefault="002205C6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2205C6" w:rsidRDefault="002205C6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2205C6" w:rsidRDefault="002205C6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CF4284" w:rsidRDefault="00767009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  <w:r w:rsidRPr="002205C6">
        <w:rPr>
          <w:rFonts w:ascii="Garamond" w:eastAsia="Times New Roman" w:hAnsi="Garamond"/>
          <w:bCs/>
          <w:lang w:eastAsia="pl-PL"/>
        </w:rPr>
        <w:t xml:space="preserve">W załączeniu przekazuję </w:t>
      </w:r>
      <w:r w:rsidR="002205C6" w:rsidRPr="002205C6">
        <w:rPr>
          <w:rFonts w:ascii="Garamond" w:eastAsia="Times New Roman" w:hAnsi="Garamond"/>
          <w:bCs/>
          <w:lang w:eastAsia="pl-PL"/>
        </w:rPr>
        <w:t>opis przedmiotu zmówienia</w:t>
      </w:r>
      <w:r w:rsidR="00A0635D" w:rsidRPr="002205C6">
        <w:rPr>
          <w:rFonts w:ascii="Garamond" w:eastAsia="Times New Roman" w:hAnsi="Garamond"/>
          <w:bCs/>
          <w:lang w:eastAsia="pl-PL"/>
        </w:rPr>
        <w:t xml:space="preserve"> </w:t>
      </w:r>
      <w:r w:rsidRPr="002205C6">
        <w:rPr>
          <w:rFonts w:ascii="Garamond" w:eastAsia="Times New Roman" w:hAnsi="Garamond"/>
          <w:bCs/>
          <w:lang w:eastAsia="pl-PL"/>
        </w:rPr>
        <w:t>(załącznik nr</w:t>
      </w:r>
      <w:r w:rsidR="009D64B3" w:rsidRPr="002205C6">
        <w:rPr>
          <w:rFonts w:ascii="Garamond" w:eastAsia="Times New Roman" w:hAnsi="Garamond"/>
          <w:bCs/>
          <w:lang w:eastAsia="pl-PL"/>
        </w:rPr>
        <w:t xml:space="preserve"> 1</w:t>
      </w:r>
      <w:r w:rsidR="002205C6" w:rsidRPr="002205C6">
        <w:rPr>
          <w:rFonts w:ascii="Garamond" w:eastAsia="Times New Roman" w:hAnsi="Garamond"/>
          <w:bCs/>
          <w:lang w:eastAsia="pl-PL"/>
        </w:rPr>
        <w:t>a</w:t>
      </w:r>
      <w:r w:rsidR="00A0635D" w:rsidRPr="002205C6">
        <w:rPr>
          <w:rFonts w:ascii="Garamond" w:eastAsia="Times New Roman" w:hAnsi="Garamond"/>
          <w:bCs/>
          <w:lang w:eastAsia="pl-PL"/>
        </w:rPr>
        <w:t xml:space="preserve"> do specyfikacji) </w:t>
      </w:r>
      <w:r w:rsidR="002205C6" w:rsidRPr="002205C6">
        <w:rPr>
          <w:rFonts w:ascii="Garamond" w:eastAsia="Times New Roman" w:hAnsi="Garamond"/>
          <w:bCs/>
          <w:lang w:eastAsia="pl-PL"/>
        </w:rPr>
        <w:t>uwzględniający</w:t>
      </w:r>
      <w:r w:rsidRPr="002205C6">
        <w:rPr>
          <w:rFonts w:ascii="Garamond" w:eastAsia="Times New Roman" w:hAnsi="Garamond"/>
          <w:bCs/>
          <w:lang w:eastAsia="pl-PL"/>
        </w:rPr>
        <w:t xml:space="preserve"> powyższe odpowiedzi i wprowadzone zmiany.</w:t>
      </w:r>
    </w:p>
    <w:p w:rsidR="00767009" w:rsidRDefault="00767009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9D64B3" w:rsidRDefault="009D64B3" w:rsidP="009D64B3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9D64B3" w:rsidRDefault="009D64B3" w:rsidP="009D64B3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0"/>
      <w:footerReference w:type="default" r:id="rId11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95" w:rsidRDefault="00601B95" w:rsidP="00E22E7B">
      <w:pPr>
        <w:spacing w:after="0" w:line="240" w:lineRule="auto"/>
      </w:pPr>
      <w:r>
        <w:separator/>
      </w:r>
    </w:p>
  </w:endnote>
  <w:endnote w:type="continuationSeparator" w:id="0">
    <w:p w:rsidR="00601B95" w:rsidRDefault="00601B9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95" w:rsidRDefault="00601B95" w:rsidP="00E22E7B">
      <w:pPr>
        <w:spacing w:after="0" w:line="240" w:lineRule="auto"/>
      </w:pPr>
      <w:r>
        <w:separator/>
      </w:r>
    </w:p>
  </w:footnote>
  <w:footnote w:type="continuationSeparator" w:id="0">
    <w:p w:rsidR="00601B95" w:rsidRDefault="00601B9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A7726"/>
    <w:multiLevelType w:val="singleLevel"/>
    <w:tmpl w:val="A2923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4FCB6856"/>
    <w:multiLevelType w:val="singleLevel"/>
    <w:tmpl w:val="02C0E5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C2"/>
    <w:rsid w:val="00020D85"/>
    <w:rsid w:val="00030B43"/>
    <w:rsid w:val="0003598A"/>
    <w:rsid w:val="00037E5C"/>
    <w:rsid w:val="000456B6"/>
    <w:rsid w:val="00055C60"/>
    <w:rsid w:val="00072253"/>
    <w:rsid w:val="00074020"/>
    <w:rsid w:val="000A3CFF"/>
    <w:rsid w:val="000B02A7"/>
    <w:rsid w:val="000B2E90"/>
    <w:rsid w:val="000E518B"/>
    <w:rsid w:val="00135E6F"/>
    <w:rsid w:val="001369B1"/>
    <w:rsid w:val="001514F3"/>
    <w:rsid w:val="00187F76"/>
    <w:rsid w:val="00197F7E"/>
    <w:rsid w:val="001B7FB1"/>
    <w:rsid w:val="001F16EE"/>
    <w:rsid w:val="001F6F09"/>
    <w:rsid w:val="002205C6"/>
    <w:rsid w:val="002518F5"/>
    <w:rsid w:val="00257650"/>
    <w:rsid w:val="00264323"/>
    <w:rsid w:val="002711BC"/>
    <w:rsid w:val="00273F61"/>
    <w:rsid w:val="00284FD2"/>
    <w:rsid w:val="002A04A0"/>
    <w:rsid w:val="002B46A8"/>
    <w:rsid w:val="002F138A"/>
    <w:rsid w:val="00323FBC"/>
    <w:rsid w:val="003478C2"/>
    <w:rsid w:val="003656FF"/>
    <w:rsid w:val="00374FAF"/>
    <w:rsid w:val="003A311E"/>
    <w:rsid w:val="003A5CCC"/>
    <w:rsid w:val="003B6BF5"/>
    <w:rsid w:val="003F447D"/>
    <w:rsid w:val="00416DF6"/>
    <w:rsid w:val="00453760"/>
    <w:rsid w:val="004730F8"/>
    <w:rsid w:val="00491F76"/>
    <w:rsid w:val="004D60C0"/>
    <w:rsid w:val="004F2568"/>
    <w:rsid w:val="00510275"/>
    <w:rsid w:val="005122A4"/>
    <w:rsid w:val="00525B05"/>
    <w:rsid w:val="00526555"/>
    <w:rsid w:val="00546E51"/>
    <w:rsid w:val="00561BC7"/>
    <w:rsid w:val="005648AF"/>
    <w:rsid w:val="005716B9"/>
    <w:rsid w:val="00594BA6"/>
    <w:rsid w:val="005D5ACA"/>
    <w:rsid w:val="00600795"/>
    <w:rsid w:val="00601B95"/>
    <w:rsid w:val="00613330"/>
    <w:rsid w:val="006207E7"/>
    <w:rsid w:val="00645051"/>
    <w:rsid w:val="0068299B"/>
    <w:rsid w:val="006E59CC"/>
    <w:rsid w:val="006F1D94"/>
    <w:rsid w:val="00707EAA"/>
    <w:rsid w:val="0072228D"/>
    <w:rsid w:val="00736089"/>
    <w:rsid w:val="007372AB"/>
    <w:rsid w:val="0074131A"/>
    <w:rsid w:val="00752E5D"/>
    <w:rsid w:val="007616A9"/>
    <w:rsid w:val="00767009"/>
    <w:rsid w:val="007710AA"/>
    <w:rsid w:val="00785DE7"/>
    <w:rsid w:val="00795DC4"/>
    <w:rsid w:val="007A1223"/>
    <w:rsid w:val="007B1E65"/>
    <w:rsid w:val="007B7329"/>
    <w:rsid w:val="007F4AD0"/>
    <w:rsid w:val="008231DF"/>
    <w:rsid w:val="008310EC"/>
    <w:rsid w:val="00843E81"/>
    <w:rsid w:val="00863CF2"/>
    <w:rsid w:val="008747F4"/>
    <w:rsid w:val="00884C08"/>
    <w:rsid w:val="00890D41"/>
    <w:rsid w:val="008A350C"/>
    <w:rsid w:val="008E1E9F"/>
    <w:rsid w:val="008E2ED1"/>
    <w:rsid w:val="0094539C"/>
    <w:rsid w:val="00957E08"/>
    <w:rsid w:val="009625F9"/>
    <w:rsid w:val="00967529"/>
    <w:rsid w:val="009A5839"/>
    <w:rsid w:val="009B3680"/>
    <w:rsid w:val="009D64B3"/>
    <w:rsid w:val="00A0635D"/>
    <w:rsid w:val="00A21A72"/>
    <w:rsid w:val="00A4270B"/>
    <w:rsid w:val="00A720FA"/>
    <w:rsid w:val="00AA2535"/>
    <w:rsid w:val="00B11829"/>
    <w:rsid w:val="00B329D5"/>
    <w:rsid w:val="00B567B1"/>
    <w:rsid w:val="00B760A1"/>
    <w:rsid w:val="00BA65A0"/>
    <w:rsid w:val="00BC2123"/>
    <w:rsid w:val="00C00657"/>
    <w:rsid w:val="00C01009"/>
    <w:rsid w:val="00C03926"/>
    <w:rsid w:val="00C55F12"/>
    <w:rsid w:val="00CA01D3"/>
    <w:rsid w:val="00CC1108"/>
    <w:rsid w:val="00CD5B12"/>
    <w:rsid w:val="00CF010A"/>
    <w:rsid w:val="00CF4284"/>
    <w:rsid w:val="00D1579C"/>
    <w:rsid w:val="00D25D4F"/>
    <w:rsid w:val="00D40897"/>
    <w:rsid w:val="00D756DB"/>
    <w:rsid w:val="00D876BE"/>
    <w:rsid w:val="00DC038A"/>
    <w:rsid w:val="00DE75FD"/>
    <w:rsid w:val="00E0782F"/>
    <w:rsid w:val="00E22E7B"/>
    <w:rsid w:val="00E35825"/>
    <w:rsid w:val="00E42DD1"/>
    <w:rsid w:val="00E46E61"/>
    <w:rsid w:val="00E477A3"/>
    <w:rsid w:val="00E52112"/>
    <w:rsid w:val="00E631DB"/>
    <w:rsid w:val="00E827F0"/>
    <w:rsid w:val="00EA2693"/>
    <w:rsid w:val="00EA40AB"/>
    <w:rsid w:val="00EC4264"/>
    <w:rsid w:val="00ED3CD7"/>
    <w:rsid w:val="00ED5CC7"/>
    <w:rsid w:val="00F80450"/>
    <w:rsid w:val="00F81E4E"/>
    <w:rsid w:val="00F87037"/>
    <w:rsid w:val="00FA5170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7D26"/>
  <w15:docId w15:val="{B759D4A2-826C-493E-AE34-5B6C7B5C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paragraph" w:customStyle="1" w:styleId="Justysia">
    <w:name w:val="Justysia"/>
    <w:basedOn w:val="Normalny"/>
    <w:rsid w:val="008310E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10EC"/>
    <w:rPr>
      <w:vertAlign w:val="superscript"/>
    </w:rPr>
  </w:style>
  <w:style w:type="character" w:styleId="Hipercze">
    <w:name w:val="Hyperlink"/>
    <w:rsid w:val="002F1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2020-07-16T12:47:00Z</cp:lastPrinted>
  <dcterms:created xsi:type="dcterms:W3CDTF">2020-12-21T08:26:00Z</dcterms:created>
  <dcterms:modified xsi:type="dcterms:W3CDTF">2020-12-22T09:27:00Z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