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5" w:rsidRPr="0009726A" w:rsidRDefault="00C17795" w:rsidP="00C17795">
      <w:r w:rsidRPr="0009726A">
        <w:t xml:space="preserve">18/04/2019    S77    - - Dostawy - Ogłoszenie o zamówieniu - Procedura otwarta  </w:t>
      </w:r>
    </w:p>
    <w:p w:rsidR="00C17795" w:rsidRPr="0009726A" w:rsidRDefault="00C17795" w:rsidP="00C17795">
      <w:hyperlink r:id="rId4" w:anchor="id0-I." w:history="1">
        <w:r w:rsidRPr="0009726A">
          <w:t>I.</w:t>
        </w:r>
      </w:hyperlink>
    </w:p>
    <w:p w:rsidR="00C17795" w:rsidRPr="0009726A" w:rsidRDefault="00C17795" w:rsidP="00C17795">
      <w:hyperlink r:id="rId5" w:anchor="id1-II." w:history="1">
        <w:r w:rsidRPr="0009726A">
          <w:t>II.</w:t>
        </w:r>
      </w:hyperlink>
    </w:p>
    <w:p w:rsidR="00C17795" w:rsidRPr="0009726A" w:rsidRDefault="00C17795" w:rsidP="00C17795">
      <w:hyperlink r:id="rId6" w:anchor="id2-III." w:history="1">
        <w:r w:rsidRPr="0009726A">
          <w:t>III.</w:t>
        </w:r>
      </w:hyperlink>
    </w:p>
    <w:p w:rsidR="00C17795" w:rsidRPr="0009726A" w:rsidRDefault="00C17795" w:rsidP="00C17795">
      <w:hyperlink r:id="rId7" w:anchor="id3-IV." w:history="1">
        <w:r w:rsidRPr="0009726A">
          <w:t>IV.</w:t>
        </w:r>
      </w:hyperlink>
      <w:bookmarkStart w:id="0" w:name="_GoBack"/>
      <w:bookmarkEnd w:id="0"/>
    </w:p>
    <w:p w:rsidR="00C17795" w:rsidRPr="0009726A" w:rsidRDefault="00C17795" w:rsidP="00C17795">
      <w:hyperlink r:id="rId8" w:anchor="id4-VI." w:history="1">
        <w:r w:rsidRPr="0009726A">
          <w:t>VI.</w:t>
        </w:r>
      </w:hyperlink>
    </w:p>
    <w:p w:rsidR="00C17795" w:rsidRPr="0009726A" w:rsidRDefault="00C17795" w:rsidP="00C17795">
      <w:r w:rsidRPr="0009726A">
        <w:t>Polska-Kraków: Produkty farmaceutyczne</w:t>
      </w:r>
    </w:p>
    <w:p w:rsidR="00C17795" w:rsidRPr="0009726A" w:rsidRDefault="00C17795" w:rsidP="00C17795">
      <w:r w:rsidRPr="0009726A">
        <w:t>2019/S 077-182800</w:t>
      </w:r>
    </w:p>
    <w:p w:rsidR="00C17795" w:rsidRPr="0009726A" w:rsidRDefault="00C17795" w:rsidP="00C17795">
      <w:r w:rsidRPr="0009726A">
        <w:t>Ogłoszenie o zamówieniu</w:t>
      </w:r>
    </w:p>
    <w:p w:rsidR="00C17795" w:rsidRPr="0009726A" w:rsidRDefault="00C17795" w:rsidP="00C17795">
      <w:r w:rsidRPr="0009726A">
        <w:t>Dostawy</w:t>
      </w:r>
    </w:p>
    <w:p w:rsidR="00C17795" w:rsidRPr="0009726A" w:rsidRDefault="00C17795" w:rsidP="00C17795">
      <w:proofErr w:type="spellStart"/>
      <w:r w:rsidRPr="0009726A">
        <w:t>Legal</w:t>
      </w:r>
      <w:proofErr w:type="spellEnd"/>
      <w:r w:rsidRPr="0009726A">
        <w:t xml:space="preserve"> </w:t>
      </w:r>
      <w:proofErr w:type="spellStart"/>
      <w:r w:rsidRPr="0009726A">
        <w:t>Basis</w:t>
      </w:r>
      <w:proofErr w:type="spellEnd"/>
      <w:r w:rsidRPr="0009726A">
        <w:t>:</w:t>
      </w:r>
    </w:p>
    <w:p w:rsidR="00C17795" w:rsidRPr="0009726A" w:rsidRDefault="00C17795" w:rsidP="00C17795">
      <w:r w:rsidRPr="0009726A">
        <w:br/>
        <w:t>Dyrektywa 2014/24/UE</w:t>
      </w:r>
    </w:p>
    <w:p w:rsidR="00C17795" w:rsidRPr="0009726A" w:rsidRDefault="00C17795" w:rsidP="00C17795">
      <w:r w:rsidRPr="0009726A">
        <w:t>Sekcja I: Instytucja zamawiająca</w:t>
      </w:r>
    </w:p>
    <w:p w:rsidR="00C17795" w:rsidRPr="0009726A" w:rsidRDefault="00C17795" w:rsidP="00C17795">
      <w:r w:rsidRPr="0009726A">
        <w:t>I.1)Nazwa i adresy</w:t>
      </w:r>
    </w:p>
    <w:p w:rsidR="00C17795" w:rsidRPr="0009726A" w:rsidRDefault="00C17795" w:rsidP="00C17795">
      <w:r w:rsidRPr="0009726A">
        <w:t>Szpital Uniwersytecki w Krakowie</w:t>
      </w:r>
      <w:r w:rsidRPr="0009726A">
        <w:br/>
        <w:t>ul. Kopernika 36</w:t>
      </w:r>
      <w:r w:rsidRPr="0009726A">
        <w:br/>
        <w:t>Kraków</w:t>
      </w:r>
      <w:r w:rsidRPr="0009726A">
        <w:br/>
        <w:t>31-501</w:t>
      </w:r>
      <w:r w:rsidRPr="0009726A">
        <w:br/>
        <w:t>Polska</w:t>
      </w:r>
      <w:r w:rsidRPr="0009726A">
        <w:br/>
        <w:t>Osoba do kontaktów: Szpital Uniwersytecki w Krakowie, Sekcja Zamówień Publicznych, ul. Kopernika 19, pok. 20A, 31-501 Kraków</w:t>
      </w:r>
      <w:r w:rsidRPr="0009726A">
        <w:br/>
        <w:t>Tel.: +48 124247121</w:t>
      </w:r>
      <w:r w:rsidRPr="0009726A">
        <w:br/>
        <w:t xml:space="preserve">E-mail: </w:t>
      </w:r>
      <w:hyperlink r:id="rId9" w:history="1">
        <w:r w:rsidRPr="0009726A">
          <w:t>kbrzdekiewicz@su.krakow.pl</w:t>
        </w:r>
      </w:hyperlink>
      <w:r w:rsidRPr="0009726A">
        <w:br/>
        <w:t>Faks: +48 124247120</w:t>
      </w:r>
      <w:r w:rsidRPr="0009726A">
        <w:br/>
        <w:t>Kod NUTS: PL213</w:t>
      </w:r>
    </w:p>
    <w:p w:rsidR="00C17795" w:rsidRPr="0009726A" w:rsidRDefault="00C17795" w:rsidP="00C17795">
      <w:r w:rsidRPr="0009726A">
        <w:t xml:space="preserve">Adresy internetowe: </w:t>
      </w:r>
    </w:p>
    <w:p w:rsidR="00C17795" w:rsidRPr="0009726A" w:rsidRDefault="00C17795" w:rsidP="00C17795">
      <w:r w:rsidRPr="0009726A">
        <w:t xml:space="preserve">Główny adres: </w:t>
      </w:r>
      <w:hyperlink r:id="rId10" w:tgtFrame="_blank" w:history="1">
        <w:r w:rsidRPr="0009726A">
          <w:t>www.su.krakow.pl</w:t>
        </w:r>
      </w:hyperlink>
    </w:p>
    <w:p w:rsidR="00C17795" w:rsidRPr="0009726A" w:rsidRDefault="00C17795" w:rsidP="00C17795">
      <w:r w:rsidRPr="0009726A">
        <w:t>I.2)Informacja o zamówieniu wspólnym</w:t>
      </w:r>
    </w:p>
    <w:p w:rsidR="00C17795" w:rsidRPr="0009726A" w:rsidRDefault="00C17795" w:rsidP="00C17795">
      <w:r w:rsidRPr="0009726A">
        <w:t>I.3)Komunikacja</w:t>
      </w:r>
    </w:p>
    <w:p w:rsidR="00C17795" w:rsidRPr="0009726A" w:rsidRDefault="00C17795" w:rsidP="00C17795">
      <w:r w:rsidRPr="0009726A">
        <w:t xml:space="preserve">Nieograniczony, pełny i bezpośredni dostęp do dokumentów zamówienia można uzyskać bezpłatnie pod adresem: </w:t>
      </w:r>
      <w:hyperlink r:id="rId11" w:tgtFrame="_blank" w:history="1">
        <w:r w:rsidRPr="0009726A">
          <w:t>www.su.krakow.pl/dzial-zamowien-publicznych</w:t>
        </w:r>
      </w:hyperlink>
    </w:p>
    <w:p w:rsidR="00C17795" w:rsidRPr="0009726A" w:rsidRDefault="00C17795" w:rsidP="00C17795">
      <w:r w:rsidRPr="0009726A">
        <w:t xml:space="preserve">Więcej informacji można uzyskać pod następującym adresem: </w:t>
      </w:r>
    </w:p>
    <w:p w:rsidR="00C17795" w:rsidRPr="0009726A" w:rsidRDefault="00C17795" w:rsidP="00C17795">
      <w:r w:rsidRPr="0009726A">
        <w:t>Szpital Uniwersytecki w Krakowie</w:t>
      </w:r>
      <w:r w:rsidRPr="0009726A">
        <w:br/>
        <w:t>ul. Kopernika 19</w:t>
      </w:r>
      <w:r w:rsidRPr="0009726A">
        <w:br/>
        <w:t>Kraków</w:t>
      </w:r>
      <w:r w:rsidRPr="0009726A">
        <w:br/>
      </w:r>
      <w:r w:rsidRPr="0009726A">
        <w:lastRenderedPageBreak/>
        <w:t>31-501</w:t>
      </w:r>
      <w:r w:rsidRPr="0009726A">
        <w:br/>
        <w:t>Polska</w:t>
      </w:r>
      <w:r w:rsidRPr="0009726A">
        <w:br/>
        <w:t>Osoba do kontaktów: Szpital Uniwersytecki w Krakowie, Sekcja Zamówień Publicznych, ul. Kopernika 19, pok. 20A, 31-501 Kraków</w:t>
      </w:r>
      <w:r w:rsidRPr="0009726A">
        <w:br/>
        <w:t>Tel.: +48 124247121</w:t>
      </w:r>
      <w:r w:rsidRPr="0009726A">
        <w:br/>
        <w:t xml:space="preserve">E-mail: </w:t>
      </w:r>
      <w:hyperlink r:id="rId12" w:history="1">
        <w:r w:rsidRPr="0009726A">
          <w:t>kbrzdekiewicz@su.krakow.pl</w:t>
        </w:r>
      </w:hyperlink>
      <w:r w:rsidRPr="0009726A">
        <w:br/>
        <w:t>Faks: +48 124247120</w:t>
      </w:r>
      <w:r w:rsidRPr="0009726A">
        <w:br/>
        <w:t>Kod NUTS: PL213</w:t>
      </w:r>
    </w:p>
    <w:p w:rsidR="00C17795" w:rsidRPr="0009726A" w:rsidRDefault="00C17795" w:rsidP="00C17795">
      <w:r w:rsidRPr="0009726A">
        <w:t xml:space="preserve">Adresy internetowe: </w:t>
      </w:r>
    </w:p>
    <w:p w:rsidR="00C17795" w:rsidRPr="0009726A" w:rsidRDefault="00C17795" w:rsidP="00C17795">
      <w:r w:rsidRPr="0009726A">
        <w:t xml:space="preserve">Główny adres: </w:t>
      </w:r>
      <w:hyperlink r:id="rId13" w:tgtFrame="_blank" w:history="1">
        <w:r w:rsidRPr="0009726A">
          <w:t>www.su.krakow.pl</w:t>
        </w:r>
      </w:hyperlink>
    </w:p>
    <w:p w:rsidR="00C17795" w:rsidRPr="0009726A" w:rsidRDefault="00C17795" w:rsidP="00C17795">
      <w:r w:rsidRPr="0009726A">
        <w:t xml:space="preserve">Oferty lub wnioski o dopuszczenie do udziału w postępowaniu należy przesyłać drogą elektroniczną za pośrednictwem: </w:t>
      </w:r>
      <w:hyperlink r:id="rId14" w:tgtFrame="_blank" w:history="1">
        <w:r w:rsidRPr="0009726A">
          <w:t>http://www.jednolitydokumentzamowienia.pl/</w:t>
        </w:r>
      </w:hyperlink>
    </w:p>
    <w:p w:rsidR="00C17795" w:rsidRPr="0009726A" w:rsidRDefault="00C17795" w:rsidP="00C17795">
      <w:r w:rsidRPr="0009726A">
        <w:t>I.4)Rodzaj instytucji zamawiającej</w:t>
      </w:r>
    </w:p>
    <w:p w:rsidR="00C17795" w:rsidRPr="0009726A" w:rsidRDefault="00C17795" w:rsidP="00C17795">
      <w:r w:rsidRPr="0009726A">
        <w:t>Podmiot prawa publicznego</w:t>
      </w:r>
    </w:p>
    <w:p w:rsidR="00C17795" w:rsidRPr="0009726A" w:rsidRDefault="00C17795" w:rsidP="00C17795">
      <w:r w:rsidRPr="0009726A">
        <w:t>I.5)Główny przedmiot działalności</w:t>
      </w:r>
    </w:p>
    <w:p w:rsidR="00C17795" w:rsidRPr="0009726A" w:rsidRDefault="00C17795" w:rsidP="00C17795">
      <w:r w:rsidRPr="0009726A">
        <w:t>Zdrowie</w:t>
      </w:r>
    </w:p>
    <w:p w:rsidR="00C17795" w:rsidRPr="0009726A" w:rsidRDefault="00C17795" w:rsidP="00C17795">
      <w:r w:rsidRPr="0009726A">
        <w:t>Sekcja II: Przedmiot</w:t>
      </w:r>
    </w:p>
    <w:p w:rsidR="00C17795" w:rsidRPr="0009726A" w:rsidRDefault="00C17795" w:rsidP="00C17795">
      <w:r w:rsidRPr="0009726A">
        <w:t>II.1)Wielkość lub zakres zamówienia</w:t>
      </w:r>
    </w:p>
    <w:p w:rsidR="00C17795" w:rsidRPr="0009726A" w:rsidRDefault="00C17795" w:rsidP="00C17795">
      <w:r w:rsidRPr="0009726A">
        <w:t>II.1.1)Nazwa:</w:t>
      </w:r>
    </w:p>
    <w:p w:rsidR="00C17795" w:rsidRPr="0009726A" w:rsidRDefault="00C17795" w:rsidP="00C17795">
      <w:r w:rsidRPr="0009726A">
        <w:t>Dostawa produktów leczniczych do Apteki Szpitala Uniwersyteckiego w Krakowie.(DFP.271.31.2019.KB)</w:t>
      </w:r>
    </w:p>
    <w:p w:rsidR="00C17795" w:rsidRPr="0009726A" w:rsidRDefault="00C17795" w:rsidP="00C17795">
      <w:r w:rsidRPr="0009726A">
        <w:t>Numer referencyjny: DFP.271.31.2019.KB</w:t>
      </w:r>
    </w:p>
    <w:p w:rsidR="00C17795" w:rsidRPr="0009726A" w:rsidRDefault="00C17795" w:rsidP="00C17795">
      <w:r w:rsidRPr="0009726A">
        <w:t>II.1.2)Główny kod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II.1.3)Rodzaj zamówienia</w:t>
      </w:r>
    </w:p>
    <w:p w:rsidR="00C17795" w:rsidRPr="0009726A" w:rsidRDefault="00C17795" w:rsidP="00C17795">
      <w:r w:rsidRPr="0009726A">
        <w:t>Dostawy</w:t>
      </w:r>
    </w:p>
    <w:p w:rsidR="00C17795" w:rsidRPr="0009726A" w:rsidRDefault="00C17795" w:rsidP="00C17795">
      <w:r w:rsidRPr="0009726A">
        <w:t>II.1.4)Krótki opis:</w:t>
      </w:r>
    </w:p>
    <w:p w:rsidR="00C17795" w:rsidRPr="0009726A" w:rsidRDefault="00C17795" w:rsidP="00C17795">
      <w:r w:rsidRPr="0009726A">
        <w:t>Przedmiotem zamówienia jest dostawa produktów leczniczych do Apteki Szpitala Uniwersyteckiego w Krakowie.</w:t>
      </w:r>
    </w:p>
    <w:p w:rsidR="00C17795" w:rsidRPr="0009726A" w:rsidRDefault="00C17795" w:rsidP="00C17795">
      <w:r w:rsidRPr="0009726A">
        <w:t>II.1.5)Szacunkowa całkowita wartość</w:t>
      </w:r>
    </w:p>
    <w:p w:rsidR="00C17795" w:rsidRPr="0009726A" w:rsidRDefault="00C17795" w:rsidP="00C17795">
      <w:r w:rsidRPr="0009726A">
        <w:t>Wartość bez VAT: 45 900 904.26 PLN</w:t>
      </w:r>
    </w:p>
    <w:p w:rsidR="00C17795" w:rsidRPr="0009726A" w:rsidRDefault="00C17795" w:rsidP="00C17795">
      <w:r w:rsidRPr="0009726A">
        <w:t>II.1.6)Informacje o częściach</w:t>
      </w:r>
    </w:p>
    <w:p w:rsidR="00C17795" w:rsidRPr="0009726A" w:rsidRDefault="00C17795" w:rsidP="00C17795">
      <w:r w:rsidRPr="0009726A">
        <w:t>To zamówienie podzielone jest na części: tak</w:t>
      </w:r>
    </w:p>
    <w:p w:rsidR="00C17795" w:rsidRPr="0009726A" w:rsidRDefault="00C17795" w:rsidP="00C17795">
      <w:r w:rsidRPr="0009726A">
        <w:t>Oferty można składać w odniesieniu do wszystkich części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lastRenderedPageBreak/>
        <w:t>II.2.1)Nazwa:</w:t>
      </w:r>
    </w:p>
    <w:p w:rsidR="00C17795" w:rsidRPr="0009726A" w:rsidRDefault="00C17795" w:rsidP="00C17795">
      <w:r w:rsidRPr="0009726A">
        <w:t>Część nr: 1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Temsirolimusum</w:t>
      </w:r>
      <w:proofErr w:type="spellEnd"/>
      <w:r w:rsidRPr="0009726A">
        <w:t xml:space="preserve"> - 160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109 629.63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2 700,00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2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lastRenderedPageBreak/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Pertuzumabum</w:t>
      </w:r>
      <w:proofErr w:type="spellEnd"/>
      <w:r w:rsidRPr="0009726A">
        <w:t xml:space="preserve"> - 400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3 481 481.48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87 000,00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3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lastRenderedPageBreak/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Anakinra</w:t>
      </w:r>
      <w:proofErr w:type="spellEnd"/>
      <w:r w:rsidRPr="0009726A">
        <w:t xml:space="preserve"> - 50 opakowań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169 575.00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4 200,00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4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lastRenderedPageBreak/>
        <w:t xml:space="preserve">1. </w:t>
      </w:r>
      <w:proofErr w:type="spellStart"/>
      <w:r w:rsidRPr="0009726A">
        <w:t>Pixantroni</w:t>
      </w:r>
      <w:proofErr w:type="spellEnd"/>
      <w:r w:rsidRPr="0009726A">
        <w:t xml:space="preserve"> </w:t>
      </w:r>
      <w:proofErr w:type="spellStart"/>
      <w:r w:rsidRPr="0009726A">
        <w:t>dimaleas</w:t>
      </w:r>
      <w:proofErr w:type="spellEnd"/>
      <w:r w:rsidRPr="0009726A">
        <w:t xml:space="preserve"> - 450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868 454.17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21 700,00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5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Ibrutinibum</w:t>
      </w:r>
      <w:proofErr w:type="spellEnd"/>
      <w:r w:rsidRPr="0009726A">
        <w:t xml:space="preserve"> - 380 opakowań x 90 kaps twardych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lastRenderedPageBreak/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9 193 920.56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229 800,00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6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Bosutinibum</w:t>
      </w:r>
      <w:proofErr w:type="spellEnd"/>
      <w:r w:rsidRPr="0009726A">
        <w:t xml:space="preserve"> - 420 opakowań a 100 mg x 28 </w:t>
      </w:r>
      <w:proofErr w:type="spellStart"/>
      <w:r w:rsidRPr="0009726A">
        <w:t>tabl</w:t>
      </w:r>
      <w:proofErr w:type="spellEnd"/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807 030.00 PLN</w:t>
      </w:r>
    </w:p>
    <w:p w:rsidR="00C17795" w:rsidRPr="0009726A" w:rsidRDefault="00C17795" w:rsidP="00C17795">
      <w:r w:rsidRPr="0009726A">
        <w:lastRenderedPageBreak/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20 200,00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7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Pirfenidonum</w:t>
      </w:r>
      <w:proofErr w:type="spellEnd"/>
      <w:r w:rsidRPr="0009726A">
        <w:t xml:space="preserve"> - 2 000 opakowań a 267 mg x 63 </w:t>
      </w:r>
      <w:proofErr w:type="spellStart"/>
      <w:r w:rsidRPr="0009726A">
        <w:t>szt</w:t>
      </w:r>
      <w:proofErr w:type="spellEnd"/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2 611 111.11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lastRenderedPageBreak/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65 300,00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8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Afliberceptum</w:t>
      </w:r>
      <w:proofErr w:type="spellEnd"/>
      <w:r w:rsidRPr="0009726A">
        <w:t xml:space="preserve"> - 70 sztuk</w:t>
      </w:r>
    </w:p>
    <w:p w:rsidR="00C17795" w:rsidRPr="0009726A" w:rsidRDefault="00C17795" w:rsidP="00C17795">
      <w:r w:rsidRPr="0009726A">
        <w:t xml:space="preserve">2. </w:t>
      </w:r>
      <w:proofErr w:type="spellStart"/>
      <w:r w:rsidRPr="0009726A">
        <w:t>Afliberceptum</w:t>
      </w:r>
      <w:proofErr w:type="spellEnd"/>
      <w:r w:rsidRPr="0009726A">
        <w:t xml:space="preserve"> - 110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429 629.63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lastRenderedPageBreak/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10 700,00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9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Lenalidomide</w:t>
      </w:r>
      <w:proofErr w:type="spellEnd"/>
      <w:r w:rsidRPr="0009726A">
        <w:t xml:space="preserve"> - 80 opakowań a 21 kaps twardych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1 059 088.89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lastRenderedPageBreak/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26 500,00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10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Mepolizumabum</w:t>
      </w:r>
      <w:proofErr w:type="spellEnd"/>
      <w:r w:rsidRPr="0009726A">
        <w:t xml:space="preserve"> - 450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2 060 729.17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lastRenderedPageBreak/>
        <w:t>Wadium wynosi: 51 500,00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11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Omalizumab</w:t>
      </w:r>
      <w:proofErr w:type="spellEnd"/>
      <w:r w:rsidRPr="0009726A">
        <w:t xml:space="preserve"> - 2 700 dawek a 75 mg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1 815 000.00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45 400,00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lastRenderedPageBreak/>
        <w:t>Część nr: 12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Darbepoetinum</w:t>
      </w:r>
      <w:proofErr w:type="spellEnd"/>
      <w:r w:rsidRPr="0009726A">
        <w:t xml:space="preserve"> alfa. - 1 300 dawek a 20 </w:t>
      </w:r>
      <w:proofErr w:type="spellStart"/>
      <w:r w:rsidRPr="0009726A">
        <w:t>mcg</w:t>
      </w:r>
      <w:proofErr w:type="spellEnd"/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120 370.37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3 000,00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13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lastRenderedPageBreak/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Cinacalcetum</w:t>
      </w:r>
      <w:proofErr w:type="spellEnd"/>
      <w:r w:rsidRPr="0009726A">
        <w:t xml:space="preserve"> - 16 800 dawek a 30 mg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241 422.22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miesiącach: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6 000,00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14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lastRenderedPageBreak/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Idursulfasum</w:t>
      </w:r>
      <w:proofErr w:type="spellEnd"/>
      <w:r w:rsidRPr="0009726A">
        <w:t xml:space="preserve"> - 450 sztuk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3 721 041.67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93 000,00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15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Tocilizumab</w:t>
      </w:r>
      <w:proofErr w:type="spellEnd"/>
      <w:r w:rsidRPr="0009726A">
        <w:t xml:space="preserve"> - 1 500 dawek a 80 mg</w:t>
      </w:r>
    </w:p>
    <w:p w:rsidR="00C17795" w:rsidRPr="0009726A" w:rsidRDefault="00C17795" w:rsidP="00C17795">
      <w:r w:rsidRPr="0009726A">
        <w:lastRenderedPageBreak/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494 444.44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12 400,00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16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Lamivudine</w:t>
      </w:r>
      <w:proofErr w:type="spellEnd"/>
      <w:r w:rsidRPr="0009726A">
        <w:t xml:space="preserve"> - 1 100 opakowań x 28 tabletek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lastRenderedPageBreak/>
        <w:t>II.2.6)Szacunkowa wartość</w:t>
      </w:r>
    </w:p>
    <w:p w:rsidR="00C17795" w:rsidRPr="0009726A" w:rsidRDefault="00C17795" w:rsidP="00C17795">
      <w:r w:rsidRPr="0009726A">
        <w:t>Wartość bez VAT: 129 901.85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3 200,00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17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Pazopanibum</w:t>
      </w:r>
      <w:proofErr w:type="spellEnd"/>
      <w:r w:rsidRPr="0009726A">
        <w:t xml:space="preserve"> - 1 500 opakowań 200 mg x 30 </w:t>
      </w:r>
      <w:proofErr w:type="spellStart"/>
      <w:r w:rsidRPr="0009726A">
        <w:t>tabl</w:t>
      </w:r>
      <w:proofErr w:type="spellEnd"/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4 347 000.00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lastRenderedPageBreak/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108 700,00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18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Glecaprevirum</w:t>
      </w:r>
      <w:proofErr w:type="spellEnd"/>
      <w:r w:rsidRPr="0009726A">
        <w:t xml:space="preserve"> + </w:t>
      </w:r>
      <w:proofErr w:type="spellStart"/>
      <w:r w:rsidRPr="0009726A">
        <w:t>Pibrentasvirum</w:t>
      </w:r>
      <w:proofErr w:type="spellEnd"/>
      <w:r w:rsidRPr="0009726A">
        <w:t xml:space="preserve"> - 360 opakowań a 84 tabletki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4 166 666.67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lastRenderedPageBreak/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104 000,00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19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Levodopum</w:t>
      </w:r>
      <w:proofErr w:type="spellEnd"/>
      <w:r w:rsidRPr="0009726A">
        <w:t xml:space="preserve"> + </w:t>
      </w:r>
      <w:proofErr w:type="spellStart"/>
      <w:r w:rsidRPr="0009726A">
        <w:t>Carbidopum</w:t>
      </w:r>
      <w:proofErr w:type="spellEnd"/>
      <w:r w:rsidRPr="0009726A">
        <w:t xml:space="preserve"> 450 opakowań a 7 kasetek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889 166.67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lastRenderedPageBreak/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22 200,00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20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Dimethylis</w:t>
      </w:r>
      <w:proofErr w:type="spellEnd"/>
      <w:r w:rsidRPr="0009726A">
        <w:t xml:space="preserve"> </w:t>
      </w:r>
      <w:proofErr w:type="spellStart"/>
      <w:r w:rsidRPr="0009726A">
        <w:t>fumaras</w:t>
      </w:r>
      <w:proofErr w:type="spellEnd"/>
      <w:r w:rsidRPr="0009726A">
        <w:t xml:space="preserve"> - 80 opakowań</w:t>
      </w:r>
    </w:p>
    <w:p w:rsidR="00C17795" w:rsidRPr="0009726A" w:rsidRDefault="00C17795" w:rsidP="00C17795">
      <w:r w:rsidRPr="0009726A">
        <w:t xml:space="preserve">2. </w:t>
      </w:r>
      <w:proofErr w:type="spellStart"/>
      <w:r w:rsidRPr="0009726A">
        <w:t>Dimethylis</w:t>
      </w:r>
      <w:proofErr w:type="spellEnd"/>
      <w:r w:rsidRPr="0009726A">
        <w:t xml:space="preserve"> </w:t>
      </w:r>
      <w:proofErr w:type="spellStart"/>
      <w:r w:rsidRPr="0009726A">
        <w:t>fumaras</w:t>
      </w:r>
      <w:proofErr w:type="spellEnd"/>
      <w:r w:rsidRPr="0009726A">
        <w:t xml:space="preserve"> - 3 000 opakowań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6 990 740.74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lastRenderedPageBreak/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t>Wadium wynosi: 174 800,00 PLN</w:t>
      </w:r>
    </w:p>
    <w:p w:rsidR="00C17795" w:rsidRPr="0009726A" w:rsidRDefault="00C17795" w:rsidP="00C17795">
      <w:r w:rsidRPr="0009726A">
        <w:t>II.2)Opis</w:t>
      </w:r>
    </w:p>
    <w:p w:rsidR="00C17795" w:rsidRPr="0009726A" w:rsidRDefault="00C17795" w:rsidP="00C17795">
      <w:r w:rsidRPr="0009726A">
        <w:t>II.2.1)Nazwa:</w:t>
      </w:r>
    </w:p>
    <w:p w:rsidR="00C17795" w:rsidRPr="0009726A" w:rsidRDefault="00C17795" w:rsidP="00C17795">
      <w:r w:rsidRPr="0009726A">
        <w:t>Część nr: 21</w:t>
      </w:r>
    </w:p>
    <w:p w:rsidR="00C17795" w:rsidRPr="0009726A" w:rsidRDefault="00C17795" w:rsidP="00C17795">
      <w:r w:rsidRPr="0009726A">
        <w:t>II.2.2)Dodatkowy kod lub kody CPV</w:t>
      </w:r>
    </w:p>
    <w:p w:rsidR="00C17795" w:rsidRPr="0009726A" w:rsidRDefault="00C17795" w:rsidP="00C17795">
      <w:r w:rsidRPr="0009726A">
        <w:t>33600000</w:t>
      </w:r>
    </w:p>
    <w:p w:rsidR="00C17795" w:rsidRPr="0009726A" w:rsidRDefault="00C17795" w:rsidP="00C17795">
      <w:r w:rsidRPr="0009726A">
        <w:t>II.2.3)Miejsce świadczenia usług</w:t>
      </w:r>
    </w:p>
    <w:p w:rsidR="00C17795" w:rsidRPr="0009726A" w:rsidRDefault="00C17795" w:rsidP="00C17795">
      <w:r w:rsidRPr="0009726A">
        <w:t>Kod NUTS: PL213</w:t>
      </w:r>
    </w:p>
    <w:p w:rsidR="00C17795" w:rsidRPr="0009726A" w:rsidRDefault="00C17795" w:rsidP="00C17795">
      <w:r w:rsidRPr="0009726A">
        <w:t xml:space="preserve">Główne miejsce lub lokalizacja realizacji: </w:t>
      </w:r>
    </w:p>
    <w:p w:rsidR="00C17795" w:rsidRPr="0009726A" w:rsidRDefault="00C17795" w:rsidP="00C17795">
      <w:r w:rsidRPr="0009726A">
        <w:t>Szpital Uniwersytecki w Krakowie</w:t>
      </w:r>
    </w:p>
    <w:p w:rsidR="00C17795" w:rsidRPr="0009726A" w:rsidRDefault="00C17795" w:rsidP="00C17795">
      <w:r w:rsidRPr="0009726A">
        <w:t>II.2.4)Opis zamówienia:</w:t>
      </w:r>
    </w:p>
    <w:p w:rsidR="00C17795" w:rsidRPr="0009726A" w:rsidRDefault="00C17795" w:rsidP="00C17795">
      <w:r w:rsidRPr="0009726A">
        <w:t xml:space="preserve">1. </w:t>
      </w:r>
      <w:proofErr w:type="spellStart"/>
      <w:r w:rsidRPr="0009726A">
        <w:t>Entecavirum</w:t>
      </w:r>
      <w:proofErr w:type="spellEnd"/>
      <w:r w:rsidRPr="0009726A">
        <w:t xml:space="preserve"> - 1 100 opakowań</w:t>
      </w:r>
    </w:p>
    <w:p w:rsidR="00C17795" w:rsidRPr="0009726A" w:rsidRDefault="00C17795" w:rsidP="00C17795">
      <w:r w:rsidRPr="0009726A">
        <w:t xml:space="preserve">2. </w:t>
      </w:r>
      <w:proofErr w:type="spellStart"/>
      <w:r w:rsidRPr="0009726A">
        <w:t>Entecavirum</w:t>
      </w:r>
      <w:proofErr w:type="spellEnd"/>
      <w:r w:rsidRPr="0009726A">
        <w:t xml:space="preserve"> - 2 200 opakowań</w:t>
      </w:r>
    </w:p>
    <w:p w:rsidR="00C17795" w:rsidRPr="0009726A" w:rsidRDefault="00C17795" w:rsidP="00C17795">
      <w:r w:rsidRPr="0009726A">
        <w:t>II.2.5)Kryteria udzielenia zamówienia</w:t>
      </w:r>
    </w:p>
    <w:p w:rsidR="00C17795" w:rsidRPr="0009726A" w:rsidRDefault="00C17795" w:rsidP="00C17795">
      <w:r w:rsidRPr="0009726A">
        <w:t>Kryteria określone poniżej</w:t>
      </w:r>
    </w:p>
    <w:p w:rsidR="00C17795" w:rsidRPr="0009726A" w:rsidRDefault="00C17795" w:rsidP="00C17795">
      <w:r w:rsidRPr="0009726A">
        <w:t>Cena</w:t>
      </w:r>
    </w:p>
    <w:p w:rsidR="00C17795" w:rsidRPr="0009726A" w:rsidRDefault="00C17795" w:rsidP="00C17795">
      <w:r w:rsidRPr="0009726A">
        <w:t>II.2.6)Szacunkowa wartość</w:t>
      </w:r>
    </w:p>
    <w:p w:rsidR="00C17795" w:rsidRPr="0009726A" w:rsidRDefault="00C17795" w:rsidP="00C17795">
      <w:r w:rsidRPr="0009726A">
        <w:t>Wartość bez VAT: 2 194 500.00 PLN</w:t>
      </w:r>
    </w:p>
    <w:p w:rsidR="00C17795" w:rsidRPr="0009726A" w:rsidRDefault="00C17795" w:rsidP="00C17795">
      <w:r w:rsidRPr="0009726A">
        <w:t>II.2.7)Okres obowiązywania zamówienia, umowy ramowej lub dynamicznego systemu zakupów</w:t>
      </w:r>
    </w:p>
    <w:p w:rsidR="00C17795" w:rsidRPr="0009726A" w:rsidRDefault="00C17795" w:rsidP="00C17795">
      <w:r w:rsidRPr="0009726A">
        <w:t>Okres w dniach: 18</w:t>
      </w:r>
    </w:p>
    <w:p w:rsidR="00C17795" w:rsidRPr="0009726A" w:rsidRDefault="00C17795" w:rsidP="00C17795">
      <w:r w:rsidRPr="0009726A">
        <w:t>Niniejsze zamówienie podlega wznowieniu: nie</w:t>
      </w:r>
    </w:p>
    <w:p w:rsidR="00C17795" w:rsidRPr="0009726A" w:rsidRDefault="00C17795" w:rsidP="00C17795">
      <w:r w:rsidRPr="0009726A">
        <w:t>II.2.10)Informacje o ofertach wariantowych</w:t>
      </w:r>
    </w:p>
    <w:p w:rsidR="00C17795" w:rsidRPr="0009726A" w:rsidRDefault="00C17795" w:rsidP="00C17795">
      <w:r w:rsidRPr="0009726A">
        <w:t>Dopuszcza się składanie ofert wariantowych: nie</w:t>
      </w:r>
    </w:p>
    <w:p w:rsidR="00C17795" w:rsidRPr="0009726A" w:rsidRDefault="00C17795" w:rsidP="00C17795">
      <w:r w:rsidRPr="0009726A">
        <w:t>II.2.11)Informacje o opcjach</w:t>
      </w:r>
    </w:p>
    <w:p w:rsidR="00C17795" w:rsidRPr="0009726A" w:rsidRDefault="00C17795" w:rsidP="00C17795">
      <w:r w:rsidRPr="0009726A">
        <w:t>Opcje: nie</w:t>
      </w:r>
    </w:p>
    <w:p w:rsidR="00C17795" w:rsidRPr="0009726A" w:rsidRDefault="00C17795" w:rsidP="00C17795">
      <w:r w:rsidRPr="0009726A">
        <w:t>II.2.12)Informacje na temat katalogów elektronicznych</w:t>
      </w:r>
    </w:p>
    <w:p w:rsidR="00C17795" w:rsidRPr="0009726A" w:rsidRDefault="00C17795" w:rsidP="00C17795">
      <w:r w:rsidRPr="0009726A">
        <w:t>II.2.13)Informacje o funduszach Unii Europejskiej</w:t>
      </w:r>
    </w:p>
    <w:p w:rsidR="00C17795" w:rsidRPr="0009726A" w:rsidRDefault="00C17795" w:rsidP="00C17795">
      <w:r w:rsidRPr="0009726A">
        <w:t>Zamówienie dotyczy projektu/programu finansowanego ze środków Unii Europejskiej: nie</w:t>
      </w:r>
    </w:p>
    <w:p w:rsidR="00C17795" w:rsidRPr="0009726A" w:rsidRDefault="00C17795" w:rsidP="00C17795">
      <w:r w:rsidRPr="0009726A">
        <w:t>II.2.14)Informacje dodatkowe</w:t>
      </w:r>
    </w:p>
    <w:p w:rsidR="00C17795" w:rsidRPr="0009726A" w:rsidRDefault="00C17795" w:rsidP="00C17795">
      <w:r w:rsidRPr="0009726A">
        <w:lastRenderedPageBreak/>
        <w:t>Wadium wynosi: 54 800,00 PLN</w:t>
      </w:r>
    </w:p>
    <w:p w:rsidR="00C17795" w:rsidRPr="0009726A" w:rsidRDefault="00C17795" w:rsidP="00C17795">
      <w:r w:rsidRPr="0009726A">
        <w:t>Sekcja III: Informacje o charakterze prawnym, ekonomicznym, finansowym i technicznym</w:t>
      </w:r>
    </w:p>
    <w:p w:rsidR="00C17795" w:rsidRPr="0009726A" w:rsidRDefault="00C17795" w:rsidP="00C17795">
      <w:r w:rsidRPr="0009726A">
        <w:t>III.1)Warunki udziału</w:t>
      </w:r>
    </w:p>
    <w:p w:rsidR="00C17795" w:rsidRPr="0009726A" w:rsidRDefault="00C17795" w:rsidP="00C17795">
      <w:r w:rsidRPr="0009726A">
        <w:t>III.1.1)Zdolność do prowadzenia działalności zawodowej, w tym wymogi związane z wpisem do rejestru zawodowego lub handlowego</w:t>
      </w:r>
    </w:p>
    <w:p w:rsidR="00C17795" w:rsidRPr="0009726A" w:rsidRDefault="00C17795" w:rsidP="00C17795">
      <w:r w:rsidRPr="0009726A">
        <w:t xml:space="preserve">Wykaz i krótki opis warunków: </w:t>
      </w:r>
    </w:p>
    <w:p w:rsidR="00C17795" w:rsidRPr="0009726A" w:rsidRDefault="00C17795" w:rsidP="00C17795">
      <w:r w:rsidRPr="0009726A">
        <w:t>O udzielenie zamówienia mogą ubiegać się wykonawcy, którzy są uprawnieni do sprzedaży produktów leczniczych Zamawiającemu, zgodnie z ustawą z dnia 6.9.2001 roku prawo farmaceutyczne (tekst jednolity: Dz.U. 2017 r. poz. 2211 z późniejszymi zmianami).</w:t>
      </w:r>
    </w:p>
    <w:p w:rsidR="00C17795" w:rsidRPr="0009726A" w:rsidRDefault="00C17795" w:rsidP="00C17795">
      <w:r w:rsidRPr="0009726A">
        <w:t>III.1.2)Sytuacja ekonomiczna i finansowa</w:t>
      </w:r>
    </w:p>
    <w:p w:rsidR="00C17795" w:rsidRPr="0009726A" w:rsidRDefault="00C17795" w:rsidP="00C17795">
      <w:r w:rsidRPr="0009726A">
        <w:t xml:space="preserve">Wykaz i krótki opis kryteriów kwalifikacji: </w:t>
      </w:r>
    </w:p>
    <w:p w:rsidR="00C17795" w:rsidRPr="0009726A" w:rsidRDefault="00C17795" w:rsidP="00C17795">
      <w:r w:rsidRPr="0009726A">
        <w:t>Zamawiający nie określił warunku w tym zakresie</w:t>
      </w:r>
    </w:p>
    <w:p w:rsidR="00C17795" w:rsidRPr="0009726A" w:rsidRDefault="00C17795" w:rsidP="00C17795">
      <w:r w:rsidRPr="0009726A">
        <w:t>III.1.3)Zdolność techniczna i kwalifikacje zawodowe</w:t>
      </w:r>
    </w:p>
    <w:p w:rsidR="00C17795" w:rsidRPr="0009726A" w:rsidRDefault="00C17795" w:rsidP="00C17795">
      <w:r w:rsidRPr="0009726A">
        <w:t xml:space="preserve">Wykaz i krótki opis kryteriów kwalifikacji: </w:t>
      </w:r>
    </w:p>
    <w:p w:rsidR="00C17795" w:rsidRPr="0009726A" w:rsidRDefault="00C17795" w:rsidP="00C17795">
      <w:r w:rsidRPr="0009726A">
        <w:t>Zamawiający nie określił warunku w tym zakresie</w:t>
      </w:r>
    </w:p>
    <w:p w:rsidR="00C17795" w:rsidRPr="0009726A" w:rsidRDefault="00C17795" w:rsidP="00C17795">
      <w:r w:rsidRPr="0009726A">
        <w:t>III.1.5)Informacje o zamówieniach zastrzeżonych</w:t>
      </w:r>
    </w:p>
    <w:p w:rsidR="00C17795" w:rsidRPr="0009726A" w:rsidRDefault="00C17795" w:rsidP="00C17795">
      <w:r w:rsidRPr="0009726A">
        <w:t>III.2)Warunki dotyczące zamówienia</w:t>
      </w:r>
    </w:p>
    <w:p w:rsidR="00C17795" w:rsidRPr="0009726A" w:rsidRDefault="00C17795" w:rsidP="00C17795">
      <w:r w:rsidRPr="0009726A">
        <w:t>III.2.2)Warunki realizacji umowy:</w:t>
      </w:r>
    </w:p>
    <w:p w:rsidR="00C17795" w:rsidRPr="0009726A" w:rsidRDefault="00C17795" w:rsidP="00C17795">
      <w:r w:rsidRPr="0009726A">
        <w:t>Warunki realizacji umowy reguluje wzór umowy, będący załącznikiem nr 3 do specyfikacji.</w:t>
      </w:r>
    </w:p>
    <w:p w:rsidR="00C17795" w:rsidRPr="0009726A" w:rsidRDefault="00C17795" w:rsidP="00C17795">
      <w:r w:rsidRPr="0009726A">
        <w:t>III.2.3)Informacje na temat pracowników odpowiedzialnych za wykonanie zamówienia</w:t>
      </w:r>
    </w:p>
    <w:p w:rsidR="00C17795" w:rsidRPr="0009726A" w:rsidRDefault="00C17795" w:rsidP="00C17795">
      <w:r w:rsidRPr="0009726A">
        <w:t>Sekcja IV: Procedura</w:t>
      </w:r>
    </w:p>
    <w:p w:rsidR="00C17795" w:rsidRPr="0009726A" w:rsidRDefault="00C17795" w:rsidP="00C17795">
      <w:r w:rsidRPr="0009726A">
        <w:t>IV.1)Opis</w:t>
      </w:r>
    </w:p>
    <w:p w:rsidR="00C17795" w:rsidRPr="0009726A" w:rsidRDefault="00C17795" w:rsidP="00C17795">
      <w:r w:rsidRPr="0009726A">
        <w:t>IV.1.1)Rodzaj procedury</w:t>
      </w:r>
    </w:p>
    <w:p w:rsidR="00C17795" w:rsidRPr="0009726A" w:rsidRDefault="00C17795" w:rsidP="00C17795">
      <w:r w:rsidRPr="0009726A">
        <w:t>Procedura otwarta</w:t>
      </w:r>
    </w:p>
    <w:p w:rsidR="00C17795" w:rsidRPr="0009726A" w:rsidRDefault="00C17795" w:rsidP="00C17795">
      <w:r w:rsidRPr="0009726A">
        <w:t>IV.1.3)Informacje na temat umowy ramowej lub dynamicznego systemu zakupów</w:t>
      </w:r>
    </w:p>
    <w:p w:rsidR="00C17795" w:rsidRPr="0009726A" w:rsidRDefault="00C17795" w:rsidP="00C17795">
      <w:r w:rsidRPr="0009726A">
        <w:t>IV.1.4)Zmniejszenie liczby rozwiązań lub ofert podczas negocjacji lub dialogu</w:t>
      </w:r>
    </w:p>
    <w:p w:rsidR="00C17795" w:rsidRPr="0009726A" w:rsidRDefault="00C17795" w:rsidP="00C17795">
      <w:r w:rsidRPr="0009726A">
        <w:t>IV.1.6)Informacje na temat aukcji elektronicznej</w:t>
      </w:r>
    </w:p>
    <w:p w:rsidR="00C17795" w:rsidRPr="0009726A" w:rsidRDefault="00C17795" w:rsidP="00C17795">
      <w:r w:rsidRPr="0009726A">
        <w:t>Wykorzystana będzie aukcja elektroniczna</w:t>
      </w:r>
    </w:p>
    <w:p w:rsidR="00C17795" w:rsidRPr="0009726A" w:rsidRDefault="00C17795" w:rsidP="00C17795">
      <w:r w:rsidRPr="0009726A">
        <w:t xml:space="preserve">Proszę podać dodatkowe informacje na temat aukcji elektronicznej: </w:t>
      </w:r>
    </w:p>
    <w:p w:rsidR="00C17795" w:rsidRPr="0009726A" w:rsidRDefault="00C17795" w:rsidP="00C17795">
      <w:hyperlink r:id="rId15" w:tgtFrame="_blank" w:history="1">
        <w:r w:rsidRPr="0009726A">
          <w:t>www.soldea.pl</w:t>
        </w:r>
      </w:hyperlink>
    </w:p>
    <w:p w:rsidR="00C17795" w:rsidRPr="0009726A" w:rsidRDefault="00C17795" w:rsidP="00C17795">
      <w:r w:rsidRPr="0009726A">
        <w:t>IV.1.8)Informacje na temat Porozumienia w sprawie zamówień rządowych (GPA)</w:t>
      </w:r>
    </w:p>
    <w:p w:rsidR="00C17795" w:rsidRPr="0009726A" w:rsidRDefault="00C17795" w:rsidP="00C17795">
      <w:r w:rsidRPr="0009726A">
        <w:t>Zamówienie jest objęte Porozumieniem w sprawie zamówień rządowych: tak</w:t>
      </w:r>
    </w:p>
    <w:p w:rsidR="00C17795" w:rsidRPr="0009726A" w:rsidRDefault="00C17795" w:rsidP="00C17795">
      <w:r w:rsidRPr="0009726A">
        <w:lastRenderedPageBreak/>
        <w:t>IV.2)Informacje administracyjne</w:t>
      </w:r>
    </w:p>
    <w:p w:rsidR="00C17795" w:rsidRPr="0009726A" w:rsidRDefault="00C17795" w:rsidP="00C17795">
      <w:r w:rsidRPr="0009726A">
        <w:t>IV.2.1)Poprzednia publikacja dotycząca przedmiotowego postępowania</w:t>
      </w:r>
    </w:p>
    <w:p w:rsidR="00C17795" w:rsidRPr="0009726A" w:rsidRDefault="00C17795" w:rsidP="00C17795">
      <w:r w:rsidRPr="0009726A">
        <w:t>IV.2.2)Termin składania ofert lub wniosków o dopuszczenie do udziału</w:t>
      </w:r>
    </w:p>
    <w:p w:rsidR="00C17795" w:rsidRPr="0009726A" w:rsidRDefault="00C17795" w:rsidP="00C17795">
      <w:r w:rsidRPr="0009726A">
        <w:t>Data: 21/05/2019</w:t>
      </w:r>
    </w:p>
    <w:p w:rsidR="00C17795" w:rsidRPr="0009726A" w:rsidRDefault="00C17795" w:rsidP="00C17795">
      <w:r w:rsidRPr="0009726A">
        <w:t>Czas lokalny: 10:00</w:t>
      </w:r>
    </w:p>
    <w:p w:rsidR="00C17795" w:rsidRPr="0009726A" w:rsidRDefault="00C17795" w:rsidP="00C17795">
      <w:r w:rsidRPr="0009726A">
        <w:t>IV.2.3)Szacunkowa data wysłania zaproszeń do składania ofert lub do udziału wybranym kandydatom</w:t>
      </w:r>
    </w:p>
    <w:p w:rsidR="00C17795" w:rsidRPr="0009726A" w:rsidRDefault="00C17795" w:rsidP="00C17795">
      <w:r w:rsidRPr="0009726A">
        <w:t>IV.2.4)Języki, w których można sporządzać oferty lub wnioski o dopuszczenie do udziału:</w:t>
      </w:r>
    </w:p>
    <w:p w:rsidR="00C17795" w:rsidRPr="0009726A" w:rsidRDefault="00C17795" w:rsidP="00C17795">
      <w:r w:rsidRPr="0009726A">
        <w:t>Polski</w:t>
      </w:r>
    </w:p>
    <w:p w:rsidR="00C17795" w:rsidRPr="0009726A" w:rsidRDefault="00C17795" w:rsidP="00C17795">
      <w:r w:rsidRPr="0009726A">
        <w:t>IV.2.6)Minimalny okres, w którym oferent będzie związany ofertą</w:t>
      </w:r>
    </w:p>
    <w:p w:rsidR="00C17795" w:rsidRPr="0009726A" w:rsidRDefault="00C17795" w:rsidP="00C17795">
      <w:r w:rsidRPr="0009726A">
        <w:t>Okres w miesiącach: 2 (od ustalonej daty składania ofert)</w:t>
      </w:r>
    </w:p>
    <w:p w:rsidR="00C17795" w:rsidRPr="0009726A" w:rsidRDefault="00C17795" w:rsidP="00C17795">
      <w:r w:rsidRPr="0009726A">
        <w:t>IV.2.7)Warunki otwarcia ofert</w:t>
      </w:r>
    </w:p>
    <w:p w:rsidR="00C17795" w:rsidRPr="0009726A" w:rsidRDefault="00C17795" w:rsidP="00C17795">
      <w:r w:rsidRPr="0009726A">
        <w:t>Data: 21/05/2019</w:t>
      </w:r>
    </w:p>
    <w:p w:rsidR="00C17795" w:rsidRPr="0009726A" w:rsidRDefault="00C17795" w:rsidP="00C17795">
      <w:r w:rsidRPr="0009726A">
        <w:t>Czas lokalny: 10:00</w:t>
      </w:r>
    </w:p>
    <w:p w:rsidR="00C17795" w:rsidRPr="0009726A" w:rsidRDefault="00C17795" w:rsidP="00C17795">
      <w:r w:rsidRPr="0009726A">
        <w:t xml:space="preserve">Miejsce: </w:t>
      </w:r>
    </w:p>
    <w:p w:rsidR="00C17795" w:rsidRPr="0009726A" w:rsidRDefault="00C17795" w:rsidP="00C17795">
      <w:r w:rsidRPr="0009726A">
        <w:t>Szpital Uniwersytecki w Krakowie, Sekcja Zamówień Publicznych, ul. Kopernika 19, 31-501 Kraków, pokój 20A, POLSKA.</w:t>
      </w:r>
    </w:p>
    <w:p w:rsidR="00C17795" w:rsidRPr="0009726A" w:rsidRDefault="00C17795" w:rsidP="00C17795">
      <w:r w:rsidRPr="0009726A">
        <w:t xml:space="preserve">Kanał elektronicznej komunikacji: </w:t>
      </w:r>
      <w:hyperlink r:id="rId16" w:tgtFrame="_blank" w:history="1">
        <w:r w:rsidRPr="0009726A">
          <w:t>http://www.jednolitydokumentzamowienia.pl/</w:t>
        </w:r>
      </w:hyperlink>
    </w:p>
    <w:p w:rsidR="00C17795" w:rsidRPr="0009726A" w:rsidRDefault="00C17795" w:rsidP="00C17795">
      <w:r w:rsidRPr="0009726A">
        <w:t>Sekcja VI: Informacje uzupełniające</w:t>
      </w:r>
    </w:p>
    <w:p w:rsidR="00C17795" w:rsidRPr="0009726A" w:rsidRDefault="00C17795" w:rsidP="00C17795">
      <w:r w:rsidRPr="0009726A">
        <w:t>VI.1)Informacje o powtarzającym się charakterze zamówienia</w:t>
      </w:r>
    </w:p>
    <w:p w:rsidR="00C17795" w:rsidRPr="0009726A" w:rsidRDefault="00C17795" w:rsidP="00C17795">
      <w:r w:rsidRPr="0009726A">
        <w:t>Jest to zamówienie o charakterze powtarzającym się: nie</w:t>
      </w:r>
    </w:p>
    <w:p w:rsidR="00C17795" w:rsidRPr="0009726A" w:rsidRDefault="00C17795" w:rsidP="00C17795">
      <w:r w:rsidRPr="0009726A">
        <w:t>VI.2)Informacje na temat procesów elektronicznych</w:t>
      </w:r>
    </w:p>
    <w:p w:rsidR="00C17795" w:rsidRPr="0009726A" w:rsidRDefault="00C17795" w:rsidP="00C17795">
      <w:r w:rsidRPr="0009726A">
        <w:t>VI.3)Informacje dodatkowe:</w:t>
      </w:r>
    </w:p>
    <w:p w:rsidR="00C17795" w:rsidRPr="0009726A" w:rsidRDefault="00C17795" w:rsidP="00C17795">
      <w:r w:rsidRPr="0009726A"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09726A">
          <w:t>http://www.jednolitydokumentzamowienia.pl/</w:t>
        </w:r>
      </w:hyperlink>
      <w:r w:rsidRPr="0009726A">
        <w:t>.</w:t>
      </w:r>
    </w:p>
    <w:p w:rsidR="00C17795" w:rsidRPr="0009726A" w:rsidRDefault="00C17795" w:rsidP="00C17795">
      <w:r w:rsidRPr="0009726A">
        <w:t>Podstawy wykluczenia wykonawcy: art. 24 ust. 1 i ust. 5 pkt 1 i 8 ustawy.</w:t>
      </w:r>
    </w:p>
    <w:p w:rsidR="00C17795" w:rsidRPr="0009726A" w:rsidRDefault="00C17795" w:rsidP="00C17795">
      <w:r w:rsidRPr="0009726A">
        <w:t>Wykaz oświadczeń lub dokumentów potwierdzających spełnianie warunków udziału w postępowaniu oraz brak podstaw wykluczenia:</w:t>
      </w:r>
    </w:p>
    <w:p w:rsidR="00C17795" w:rsidRPr="0009726A" w:rsidRDefault="00C17795" w:rsidP="00C17795">
      <w:r w:rsidRPr="0009726A">
        <w:t xml:space="preserve">1. oświadczenie w zakresie wskazanym w załączniku nr 2 do specyfikacji (Jednolity Europejski Dokument Zamówienia). Oświadczenie musi mieć formę dokumentu elektronicznego, podpisanego kwalifikowanym podpisem elektronicznym, przygotowanym oraz przekazanym Zamawiającemu za pośrednictwem kanału elektronicznej komunikacji pod adresem </w:t>
      </w:r>
      <w:hyperlink r:id="rId18" w:tgtFrame="_blank" w:history="1">
        <w:r w:rsidRPr="0009726A">
          <w:t>http://www.jednolitydokumentzamowienia.pl</w:t>
        </w:r>
      </w:hyperlink>
      <w:r w:rsidRPr="0009726A">
        <w:t>;</w:t>
      </w:r>
    </w:p>
    <w:p w:rsidR="00C17795" w:rsidRPr="0009726A" w:rsidRDefault="00C17795" w:rsidP="00C17795">
      <w:r w:rsidRPr="0009726A">
        <w:lastRenderedPageBreak/>
        <w:t>2. informacja z KRK w zakresie określonym w art. 24 ust. 1 pkt 13, 14 i 21 ustawy, wystawiona nie wcześniej niż 6 miesięcy przed upływem terminu składania ofert;</w:t>
      </w:r>
    </w:p>
    <w:p w:rsidR="00C17795" w:rsidRPr="0009726A" w:rsidRDefault="00C17795" w:rsidP="00C17795">
      <w:r w:rsidRPr="0009726A"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17795" w:rsidRPr="0009726A" w:rsidRDefault="00C17795" w:rsidP="00C17795">
      <w:r w:rsidRPr="0009726A">
        <w:t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17795" w:rsidRPr="0009726A" w:rsidRDefault="00C17795" w:rsidP="00C17795">
      <w:r w:rsidRPr="0009726A">
        <w:t>5. odpis z właściwego rejestru lub z CEIDG, jeżeli odrębne przepisy wymagają wpisu do rejestru lub ewidencji, w celu potwierdzenia braku podstaw wykluczenia na podst. art. 24 ust. 5 pkt 1 ustawy;</w:t>
      </w:r>
    </w:p>
    <w:p w:rsidR="00C17795" w:rsidRPr="0009726A" w:rsidRDefault="00C17795" w:rsidP="00C17795">
      <w:r w:rsidRPr="0009726A"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17795" w:rsidRPr="0009726A" w:rsidRDefault="00C17795" w:rsidP="00C17795">
      <w:r w:rsidRPr="0009726A">
        <w:t>7. oświadczenie wykonawcy o braku orzeczenia wobec niego tytułem środka zapobiegawczego zakazu ubiegania się o zamówienia publiczne;</w:t>
      </w:r>
    </w:p>
    <w:p w:rsidR="00C17795" w:rsidRPr="0009726A" w:rsidRDefault="00C17795" w:rsidP="00C17795">
      <w:r w:rsidRPr="0009726A">
        <w:t>8. oświadczenie wykonawcy o niezaleganiu z opłacaniem podatków i opłat lokalnych, o których mowa w ustawie z 12.1.1991 o podatkach i opłatach lokalnych;</w:t>
      </w:r>
    </w:p>
    <w:p w:rsidR="00C17795" w:rsidRPr="0009726A" w:rsidRDefault="00C17795" w:rsidP="00C17795">
      <w:r w:rsidRPr="0009726A">
        <w:t>9. dokumenty potwierdzające posiadanie uprawnienia do sprzedaży produktów leczniczych (szczegółowe informacje w specyfikacji):</w:t>
      </w:r>
    </w:p>
    <w:p w:rsidR="00C17795" w:rsidRPr="0009726A" w:rsidRDefault="00C17795" w:rsidP="00C17795">
      <w:r w:rsidRPr="0009726A">
        <w:t xml:space="preserve">Każdy wykonawca w terminie 3 dni od dnia zamieszczenia na stronie internetowej informacji, o której mowa w art. 86 ust. 5 ustawy </w:t>
      </w:r>
      <w:proofErr w:type="spellStart"/>
      <w:r w:rsidRPr="0009726A">
        <w:t>Pzp</w:t>
      </w:r>
      <w:proofErr w:type="spellEnd"/>
      <w:r w:rsidRPr="0009726A"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09726A">
        <w:t>Pzp</w:t>
      </w:r>
      <w:proofErr w:type="spellEnd"/>
      <w:r w:rsidRPr="0009726A">
        <w:t>.</w:t>
      </w:r>
    </w:p>
    <w:p w:rsidR="00C17795" w:rsidRPr="0009726A" w:rsidRDefault="00C17795" w:rsidP="00C17795">
      <w:r w:rsidRPr="0009726A">
        <w:t>Zamawiający nie przewiduje udzielenia zamówień, o których mowa w art. 67 ust. 1 pkt 7 ustawy (zamówienie dodatkowe).</w:t>
      </w:r>
    </w:p>
    <w:p w:rsidR="00C17795" w:rsidRPr="0009726A" w:rsidRDefault="00C17795" w:rsidP="00C17795">
      <w:r w:rsidRPr="0009726A">
        <w:t>Zamawiający nie dopuszcza składania ofert wariantowych.</w:t>
      </w:r>
    </w:p>
    <w:p w:rsidR="00C17795" w:rsidRPr="0009726A" w:rsidRDefault="00C17795" w:rsidP="00C17795">
      <w:r w:rsidRPr="0009726A"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17795" w:rsidRPr="0009726A" w:rsidRDefault="00C17795" w:rsidP="00C17795">
      <w:r w:rsidRPr="0009726A">
        <w:t>VI.4)Procedury odwoławcze</w:t>
      </w:r>
    </w:p>
    <w:p w:rsidR="00C17795" w:rsidRPr="0009726A" w:rsidRDefault="00C17795" w:rsidP="00C17795">
      <w:r w:rsidRPr="0009726A">
        <w:t>VI.4.1)Organ odpowiedzialny za procedury odwoławcze</w:t>
      </w:r>
    </w:p>
    <w:p w:rsidR="00C17795" w:rsidRPr="0009726A" w:rsidRDefault="00C17795" w:rsidP="00C17795">
      <w:r w:rsidRPr="0009726A">
        <w:lastRenderedPageBreak/>
        <w:t>Krajowa Izba Odwoławcza</w:t>
      </w:r>
      <w:r w:rsidRPr="0009726A">
        <w:br/>
        <w:t>ul. Postępu 17a</w:t>
      </w:r>
      <w:r w:rsidRPr="0009726A">
        <w:br/>
        <w:t>Warszawa</w:t>
      </w:r>
      <w:r w:rsidRPr="0009726A">
        <w:br/>
        <w:t>02-676</w:t>
      </w:r>
      <w:r w:rsidRPr="0009726A">
        <w:br/>
        <w:t>Polska</w:t>
      </w:r>
    </w:p>
    <w:p w:rsidR="00C17795" w:rsidRPr="0009726A" w:rsidRDefault="00C17795" w:rsidP="00C17795">
      <w:r w:rsidRPr="0009726A">
        <w:t xml:space="preserve">Adres internetowy: </w:t>
      </w:r>
      <w:hyperlink r:id="rId19" w:tgtFrame="_blank" w:history="1">
        <w:r w:rsidRPr="0009726A">
          <w:t>www.uzp.gov.pl</w:t>
        </w:r>
      </w:hyperlink>
    </w:p>
    <w:p w:rsidR="00C17795" w:rsidRPr="0009726A" w:rsidRDefault="00C17795" w:rsidP="00C17795">
      <w:r w:rsidRPr="0009726A">
        <w:t>VI.4.2)Organ odpowiedzialny za procedury mediacyjne</w:t>
      </w:r>
    </w:p>
    <w:p w:rsidR="00C17795" w:rsidRPr="0009726A" w:rsidRDefault="00C17795" w:rsidP="00C17795">
      <w:r w:rsidRPr="0009726A">
        <w:t xml:space="preserve">VI.4.3)Składanie </w:t>
      </w:r>
      <w:proofErr w:type="spellStart"/>
      <w:r w:rsidRPr="0009726A">
        <w:t>odwołań</w:t>
      </w:r>
      <w:proofErr w:type="spellEnd"/>
    </w:p>
    <w:p w:rsidR="00C17795" w:rsidRPr="0009726A" w:rsidRDefault="00C17795" w:rsidP="00C17795">
      <w:r w:rsidRPr="0009726A">
        <w:t xml:space="preserve">Dokładne informacje na temat terminów składania </w:t>
      </w:r>
      <w:proofErr w:type="spellStart"/>
      <w:r w:rsidRPr="0009726A">
        <w:t>odwołań</w:t>
      </w:r>
      <w:proofErr w:type="spellEnd"/>
      <w:r w:rsidRPr="0009726A">
        <w:t xml:space="preserve">: </w:t>
      </w:r>
    </w:p>
    <w:p w:rsidR="00C17795" w:rsidRPr="0009726A" w:rsidRDefault="00C17795" w:rsidP="00C17795">
      <w:r w:rsidRPr="0009726A"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17795" w:rsidRPr="0009726A" w:rsidRDefault="00C17795" w:rsidP="00C17795">
      <w:r w:rsidRPr="0009726A"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17795" w:rsidRPr="0009726A" w:rsidRDefault="00C17795" w:rsidP="00C17795">
      <w:r w:rsidRPr="0009726A"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17795" w:rsidRPr="0009726A" w:rsidRDefault="00C17795" w:rsidP="00C17795">
      <w:r w:rsidRPr="0009726A">
        <w:t>4. jeżeli zamawiający mimo takiego obowiązku nie przesłał wykonawcy zawiadomienia o wyborze oferty najkorzystniejszej, odwołanie wnosi się nie później niż w terminie:</w:t>
      </w:r>
    </w:p>
    <w:p w:rsidR="00C17795" w:rsidRPr="0009726A" w:rsidRDefault="00C17795" w:rsidP="00C17795">
      <w:r w:rsidRPr="0009726A">
        <w:t>— 30 dni od dnia publikacji w Dzienniku Urzędowym Unii Europejskiej ogłoszenia o udzieleniu zamówienia,</w:t>
      </w:r>
    </w:p>
    <w:p w:rsidR="00C17795" w:rsidRPr="0009726A" w:rsidRDefault="00C17795" w:rsidP="00C17795">
      <w:r w:rsidRPr="0009726A">
        <w:t>— 6 miesięcy od dnia zawarcia umowy, jeżeli zamawiający nie opublikował w Dzienniku Urzędowym Unii Europejskiej ogłoszenia o udzieleniu zamówienia.</w:t>
      </w:r>
    </w:p>
    <w:p w:rsidR="00C17795" w:rsidRPr="0009726A" w:rsidRDefault="00C17795" w:rsidP="00C17795">
      <w:r w:rsidRPr="0009726A">
        <w:t xml:space="preserve">VI.4.4)Źródło, gdzie można uzyskać informacje na temat składania </w:t>
      </w:r>
      <w:proofErr w:type="spellStart"/>
      <w:r w:rsidRPr="0009726A">
        <w:t>odwołań</w:t>
      </w:r>
      <w:proofErr w:type="spellEnd"/>
    </w:p>
    <w:p w:rsidR="00C17795" w:rsidRPr="0009726A" w:rsidRDefault="00C17795" w:rsidP="00C17795">
      <w:r w:rsidRPr="0009726A">
        <w:t xml:space="preserve">Urząd Zamówień Publicznych, Departament </w:t>
      </w:r>
      <w:proofErr w:type="spellStart"/>
      <w:r w:rsidRPr="0009726A">
        <w:t>Odwołań</w:t>
      </w:r>
      <w:proofErr w:type="spellEnd"/>
      <w:r w:rsidRPr="0009726A">
        <w:br/>
        <w:t>ul. Postępu 17a</w:t>
      </w:r>
      <w:r w:rsidRPr="0009726A">
        <w:br/>
        <w:t>Warszawa</w:t>
      </w:r>
      <w:r w:rsidRPr="0009726A">
        <w:br/>
        <w:t>02-676</w:t>
      </w:r>
      <w:r w:rsidRPr="0009726A">
        <w:br/>
        <w:t>Polska</w:t>
      </w:r>
    </w:p>
    <w:p w:rsidR="00C17795" w:rsidRPr="0009726A" w:rsidRDefault="00C17795" w:rsidP="00C17795">
      <w:r w:rsidRPr="0009726A">
        <w:t xml:space="preserve">Adres internetowy: </w:t>
      </w:r>
      <w:hyperlink r:id="rId20" w:tgtFrame="_blank" w:history="1">
        <w:r w:rsidRPr="0009726A">
          <w:t>www.uzp.gov.pl</w:t>
        </w:r>
      </w:hyperlink>
    </w:p>
    <w:p w:rsidR="00C17795" w:rsidRPr="0009726A" w:rsidRDefault="00C17795" w:rsidP="00C17795">
      <w:r w:rsidRPr="0009726A">
        <w:t>VI.5)Data wysłania niniejszego ogłoszenia:</w:t>
      </w:r>
    </w:p>
    <w:p w:rsidR="00C17795" w:rsidRPr="0009726A" w:rsidRDefault="00C17795" w:rsidP="00C17795">
      <w:r w:rsidRPr="0009726A">
        <w:t>15/04/2019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95"/>
    <w:rsid w:val="00620FDA"/>
    <w:rsid w:val="00C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3292-F76F-4517-A632-74DDA3E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9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83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48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86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3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84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695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4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84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870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282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16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07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1076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069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31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26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122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302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70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6691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569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356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83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343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82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611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801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285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170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3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725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1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527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5142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451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731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4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999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558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383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9493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9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00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46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87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802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9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264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02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8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24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87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712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91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428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596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23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956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529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718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020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163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098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31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892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25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981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975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4275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55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939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36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171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9393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744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377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583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068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35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138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5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193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040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5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0086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399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926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5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997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83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4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319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644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94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935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582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8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90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286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844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139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120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29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178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03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086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497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227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422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09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351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18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340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49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570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5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805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0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236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6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21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615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8546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442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608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596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092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73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923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71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73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6883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249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260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68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970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054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780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549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97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955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1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462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690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05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536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600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338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895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71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22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213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7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126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893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5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229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90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151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235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525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672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70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5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06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683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168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35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283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5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114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415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210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5581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839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19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761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86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315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54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72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351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2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9406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391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418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11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94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716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451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268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021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92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821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355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1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1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7720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86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0137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201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142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152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8175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41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196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750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43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920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1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848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064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06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357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25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174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3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848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15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75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343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384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760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619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26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501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71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446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283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41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880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223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275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909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58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68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387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960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41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961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02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877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42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384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150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846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073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67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283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217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4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487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61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3659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694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184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18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132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18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758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623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446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561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7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019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309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0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239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58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832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45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502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283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71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792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04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687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2350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26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972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600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728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9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75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445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678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8995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303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555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114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85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348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324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066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037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8228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765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6409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452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112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1503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5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420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18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715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3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92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795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23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251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6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956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88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803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374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27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96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0140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3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657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3261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849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061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850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6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256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374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79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425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58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36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02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5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05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62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354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91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256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65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858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6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701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028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422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519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91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911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80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728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835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86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7808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21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79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6995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68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736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683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0514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457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47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087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81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161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29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62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89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532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625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11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02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7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331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9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4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88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413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308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525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180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99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995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442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9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0212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1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832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922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88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845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80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279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4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58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341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926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7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102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6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611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9784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48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08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55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76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080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4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979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649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025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440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0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694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764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745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436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7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662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0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78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777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8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88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95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041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512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921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89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666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83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67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84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55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47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64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6346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5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327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395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8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1969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98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624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576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148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846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185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2135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165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934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559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92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4811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426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716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0529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365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827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79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987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691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88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591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61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40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853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0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688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9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4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994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5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19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875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206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14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95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835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13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71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858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7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046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4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865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274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9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54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825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32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7418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92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165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272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020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5472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44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076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653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706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954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5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4998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1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51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850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783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4188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381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72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43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353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25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722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59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465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884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05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82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567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080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664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79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6920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57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879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7824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1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1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3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72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55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836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39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2348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328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45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7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066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798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662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630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58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08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854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42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195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6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680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123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878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133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0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269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581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1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63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158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15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4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808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217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0861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874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24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630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5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348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271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6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270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038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587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8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96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885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44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545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9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835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546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02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398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8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90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89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214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12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978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222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228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99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3742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83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54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4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546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5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2071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82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954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36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59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4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661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165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276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185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84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043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94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01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7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6345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8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282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96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213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07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22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286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394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94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472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12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904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506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922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168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324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36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579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376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65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73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83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7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234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204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02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2355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384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088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214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4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06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662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700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3543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82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700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763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217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09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028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459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33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20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0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3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680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245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831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953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82800-2019:TEXT:PL:HTML" TargetMode="External"/><Relationship Id="rId13" Type="http://schemas.openxmlformats.org/officeDocument/2006/relationships/hyperlink" Target="http://www.su.krakow.pl" TargetMode="External"/><Relationship Id="rId18" Type="http://schemas.openxmlformats.org/officeDocument/2006/relationships/hyperlink" Target="http://www.jednolitydokumentzamowienia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ed.europa.eu/TED/notice/udl?uri=TED:NOTICE:182800-2019:TEXT:PL:HTML" TargetMode="External"/><Relationship Id="rId12" Type="http://schemas.openxmlformats.org/officeDocument/2006/relationships/hyperlink" Target="mailto:kbrzdekiewicz@su.krakow.pl?subject=TED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ted.europa.eu/TED/notice/udl?uri=TED:NOTICE:182800-2019:TEXT:PL:HTML" TargetMode="External"/><Relationship Id="rId11" Type="http://schemas.openxmlformats.org/officeDocument/2006/relationships/hyperlink" Target="http://www.su.krakow.pl/dzial-zamowien-publicznych" TargetMode="External"/><Relationship Id="rId5" Type="http://schemas.openxmlformats.org/officeDocument/2006/relationships/hyperlink" Target="https://ted.europa.eu/TED/notice/udl?uri=TED:NOTICE:182800-2019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http://www.su.krakow.pl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hyperlink" Target="https://ted.europa.eu/TED/notice/udl?uri=TED:NOTICE:182800-2019:TEXT:PL:HTML" TargetMode="External"/><Relationship Id="rId9" Type="http://schemas.openxmlformats.org/officeDocument/2006/relationships/hyperlink" Target="mailto:kbrzdekiewicz@su.krakow.pl?subject=TED" TargetMode="External"/><Relationship Id="rId14" Type="http://schemas.openxmlformats.org/officeDocument/2006/relationships/hyperlink" Target="http://www.jednolitydokumentzamowieni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4465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2019-04-18T07:09:00Z</dcterms:created>
  <dcterms:modified xsi:type="dcterms:W3CDTF">2019-04-18T07:09:00Z</dcterms:modified>
</cp:coreProperties>
</file>