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DC" w:rsidRDefault="000475DC" w:rsidP="000475DC">
      <w:r>
        <w:rPr>
          <w:rStyle w:val="date"/>
        </w:rPr>
        <w:t>17/04/2018</w:t>
      </w:r>
      <w:r>
        <w:t xml:space="preserve">    </w:t>
      </w:r>
      <w:r>
        <w:rPr>
          <w:rStyle w:val="oj"/>
        </w:rPr>
        <w:t>S74</w:t>
      </w:r>
      <w:r>
        <w:t xml:space="preserve">    </w:t>
      </w:r>
      <w:r>
        <w:rPr>
          <w:rStyle w:val="heading"/>
        </w:rPr>
        <w:t xml:space="preserve">- - Dostawy - Ogłoszenie o zamówieniu - Procedura otwarta  </w:t>
      </w:r>
    </w:p>
    <w:p w:rsidR="000475DC" w:rsidRDefault="000475DC" w:rsidP="000475DC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5" w:anchor="id1-I." w:history="1">
        <w:r>
          <w:rPr>
            <w:rStyle w:val="Hipercze"/>
          </w:rPr>
          <w:t>I.</w:t>
        </w:r>
      </w:hyperlink>
    </w:p>
    <w:p w:rsidR="000475DC" w:rsidRDefault="000475DC" w:rsidP="000475DC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6" w:anchor="id2-II." w:history="1">
        <w:r>
          <w:rPr>
            <w:rStyle w:val="Hipercze"/>
          </w:rPr>
          <w:t>II.</w:t>
        </w:r>
      </w:hyperlink>
    </w:p>
    <w:p w:rsidR="000475DC" w:rsidRDefault="000475DC" w:rsidP="000475DC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7" w:anchor="id3-III." w:history="1">
        <w:r>
          <w:rPr>
            <w:rStyle w:val="Hipercze"/>
          </w:rPr>
          <w:t>III.</w:t>
        </w:r>
      </w:hyperlink>
    </w:p>
    <w:p w:rsidR="000475DC" w:rsidRDefault="000475DC" w:rsidP="000475DC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" w:anchor="id4-IV." w:history="1">
        <w:r>
          <w:rPr>
            <w:rStyle w:val="Hipercze"/>
          </w:rPr>
          <w:t>IV.</w:t>
        </w:r>
      </w:hyperlink>
    </w:p>
    <w:p w:rsidR="000475DC" w:rsidRDefault="000475DC" w:rsidP="000475DC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9" w:anchor="id5-VI." w:history="1">
        <w:r>
          <w:rPr>
            <w:rStyle w:val="Hipercze"/>
          </w:rPr>
          <w:t>VI.</w:t>
        </w:r>
      </w:hyperlink>
    </w:p>
    <w:p w:rsidR="000475DC" w:rsidRDefault="000475DC" w:rsidP="000475DC">
      <w:pPr>
        <w:pStyle w:val="NormalnyWeb"/>
        <w:jc w:val="center"/>
        <w:rPr>
          <w:b/>
          <w:bCs/>
        </w:rPr>
      </w:pPr>
      <w:r>
        <w:rPr>
          <w:b/>
          <w:bCs/>
        </w:rPr>
        <w:t>Polska-Kraków: Materiały medyczne</w:t>
      </w:r>
    </w:p>
    <w:p w:rsidR="000475DC" w:rsidRDefault="000475DC" w:rsidP="000475DC">
      <w:pPr>
        <w:pStyle w:val="NormalnyWeb"/>
        <w:jc w:val="center"/>
        <w:rPr>
          <w:b/>
          <w:bCs/>
        </w:rPr>
      </w:pPr>
      <w:r>
        <w:rPr>
          <w:b/>
          <w:bCs/>
        </w:rPr>
        <w:t>2018/S 074-163917</w:t>
      </w:r>
    </w:p>
    <w:p w:rsidR="000475DC" w:rsidRDefault="000475DC" w:rsidP="000475DC">
      <w:pPr>
        <w:pStyle w:val="NormalnyWeb"/>
        <w:jc w:val="center"/>
        <w:rPr>
          <w:b/>
          <w:bCs/>
        </w:rPr>
      </w:pPr>
      <w:r>
        <w:rPr>
          <w:b/>
          <w:bCs/>
        </w:rPr>
        <w:t>Ogłoszenie o zamówieniu</w:t>
      </w:r>
    </w:p>
    <w:p w:rsidR="000475DC" w:rsidRDefault="000475DC" w:rsidP="000475DC">
      <w:pPr>
        <w:pStyle w:val="NormalnyWeb"/>
        <w:jc w:val="center"/>
        <w:rPr>
          <w:b/>
          <w:bCs/>
        </w:rPr>
      </w:pPr>
      <w:r>
        <w:rPr>
          <w:b/>
          <w:bCs/>
        </w:rPr>
        <w:t>Dostawy</w:t>
      </w:r>
    </w:p>
    <w:p w:rsidR="000475DC" w:rsidRDefault="000475DC" w:rsidP="000475DC">
      <w:r>
        <w:t>Dyrektywa 2014/24/UE</w:t>
      </w:r>
    </w:p>
    <w:p w:rsidR="000475DC" w:rsidRDefault="000475DC" w:rsidP="000475DC">
      <w:pPr>
        <w:pStyle w:val="tigrseq"/>
      </w:pPr>
      <w:r>
        <w:t>Sekcja I: Instytucja zamawiająca</w:t>
      </w:r>
    </w:p>
    <w:p w:rsidR="000475DC" w:rsidRDefault="000475DC" w:rsidP="000475DC">
      <w:r>
        <w:rPr>
          <w:rStyle w:val="nomark"/>
          <w:color w:val="000000"/>
        </w:rPr>
        <w:t>I.1)</w:t>
      </w:r>
      <w:r>
        <w:rPr>
          <w:rStyle w:val="timark"/>
          <w:b/>
          <w:bCs/>
          <w:color w:val="000000"/>
        </w:rPr>
        <w:t>Nazwa i adresy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Szpital Uniwersytecki w Krakowie</w:t>
      </w:r>
      <w:r>
        <w:rPr>
          <w:color w:val="000000"/>
        </w:rPr>
        <w:br/>
        <w:t>ul. Kopernika 36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Publicznych, ul. Kopernika 19, 31-501 Kraków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0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b/>
          <w:bCs/>
          <w:color w:val="000000"/>
        </w:rPr>
        <w:t>Adresy internetowe: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1" w:tgtFrame="_blank" w:history="1">
        <w:r>
          <w:rPr>
            <w:rStyle w:val="Hipercze"/>
          </w:rPr>
          <w:t>www.su.krakow.pl</w:t>
        </w:r>
      </w:hyperlink>
    </w:p>
    <w:p w:rsidR="000475DC" w:rsidRDefault="000475DC" w:rsidP="000475DC">
      <w:r>
        <w:rPr>
          <w:rStyle w:val="nomark"/>
          <w:color w:val="000000"/>
        </w:rPr>
        <w:t>I.2)</w:t>
      </w:r>
      <w:r>
        <w:rPr>
          <w:rStyle w:val="timark"/>
          <w:b/>
          <w:bCs/>
          <w:color w:val="000000"/>
        </w:rPr>
        <w:t>Wspólne zamówienie</w:t>
      </w:r>
    </w:p>
    <w:p w:rsidR="000475DC" w:rsidRDefault="000475DC" w:rsidP="000475DC">
      <w:r>
        <w:rPr>
          <w:rStyle w:val="nomark"/>
          <w:color w:val="000000"/>
        </w:rPr>
        <w:t>I.3)</w:t>
      </w:r>
      <w:r>
        <w:rPr>
          <w:rStyle w:val="timark"/>
          <w:b/>
          <w:bCs/>
          <w:color w:val="000000"/>
        </w:rPr>
        <w:t>Komunikacja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Nieograniczony, pełny i bezpośredni dostęp do dokumentów zamówienia można uzyskać bezpłatnie pod adresem: </w:t>
      </w:r>
      <w:hyperlink r:id="rId12" w:tgtFrame="_blank" w:history="1">
        <w:r>
          <w:rPr>
            <w:rStyle w:val="Hipercze"/>
          </w:rPr>
          <w:t>www.su.krakow.pl/dzial-zamowien-publicznych</w:t>
        </w:r>
      </w:hyperlink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Więcej informacji można uzyskać pod adresem podanym powyżej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Oferty lub wnioski o dopuszczenie do udziału w postępowaniu należy przesyłać na następujący adres: 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lastRenderedPageBreak/>
        <w:t>Szpital Uniwersytecki w Krakowie, Sekcja Zamówień Publicznych</w:t>
      </w:r>
      <w:r>
        <w:rPr>
          <w:color w:val="000000"/>
        </w:rPr>
        <w:br/>
        <w:t>ul. Kopernika 19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3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b/>
          <w:bCs/>
          <w:color w:val="000000"/>
        </w:rPr>
        <w:t>Adresy internetowe: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4" w:tgtFrame="_blank" w:history="1">
        <w:r>
          <w:rPr>
            <w:rStyle w:val="Hipercze"/>
          </w:rPr>
          <w:t>www.su.krakow.pl</w:t>
        </w:r>
      </w:hyperlink>
    </w:p>
    <w:p w:rsidR="000475DC" w:rsidRDefault="000475DC" w:rsidP="000475DC">
      <w:r>
        <w:rPr>
          <w:rStyle w:val="nomark"/>
          <w:color w:val="000000"/>
        </w:rPr>
        <w:t>I.4)</w:t>
      </w:r>
      <w:r>
        <w:rPr>
          <w:rStyle w:val="timark"/>
          <w:b/>
          <w:bCs/>
          <w:color w:val="000000"/>
        </w:rPr>
        <w:t>Rodzaj instytucji zamawiającej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Podmiot prawa publicznego</w:t>
      </w:r>
    </w:p>
    <w:p w:rsidR="000475DC" w:rsidRDefault="000475DC" w:rsidP="000475DC">
      <w:r>
        <w:rPr>
          <w:rStyle w:val="nomark"/>
          <w:color w:val="000000"/>
        </w:rPr>
        <w:t>I.5)</w:t>
      </w:r>
      <w:r>
        <w:rPr>
          <w:rStyle w:val="timark"/>
          <w:b/>
          <w:bCs/>
          <w:color w:val="000000"/>
        </w:rPr>
        <w:t>Główny przedmiot działalności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Zdrowie</w:t>
      </w:r>
    </w:p>
    <w:p w:rsidR="000475DC" w:rsidRDefault="000475DC" w:rsidP="000475DC">
      <w:pPr>
        <w:pStyle w:val="tigrseq"/>
      </w:pPr>
      <w:r>
        <w:t>Sekcja II: Przedmiot</w:t>
      </w:r>
    </w:p>
    <w:p w:rsidR="000475DC" w:rsidRDefault="000475DC" w:rsidP="000475DC">
      <w:r>
        <w:rPr>
          <w:rStyle w:val="nomark"/>
          <w:color w:val="000000"/>
        </w:rPr>
        <w:t>II.1)</w:t>
      </w:r>
      <w:r>
        <w:rPr>
          <w:rStyle w:val="timark"/>
          <w:b/>
          <w:bCs/>
          <w:color w:val="000000"/>
        </w:rPr>
        <w:t>Wielkość lub zakres zamówienia</w:t>
      </w:r>
    </w:p>
    <w:p w:rsidR="000475DC" w:rsidRDefault="000475DC" w:rsidP="000475DC">
      <w:r>
        <w:rPr>
          <w:rStyle w:val="nomark"/>
          <w:color w:val="000000"/>
        </w:rPr>
        <w:t>II.1.1)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Dostawa materiałów laparoskopowych (DFP.271.60.2018.AB)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Numer referencyjny: DFP.271.60.2018.AB</w:t>
      </w:r>
    </w:p>
    <w:p w:rsidR="000475DC" w:rsidRDefault="000475DC" w:rsidP="000475DC">
      <w:r>
        <w:rPr>
          <w:rStyle w:val="nomark"/>
          <w:color w:val="000000"/>
        </w:rPr>
        <w:t>II.1.2)</w:t>
      </w:r>
      <w:r>
        <w:rPr>
          <w:rStyle w:val="timark"/>
          <w:b/>
          <w:bCs/>
          <w:color w:val="000000"/>
        </w:rPr>
        <w:t>Główny kod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II.1.3)</w:t>
      </w:r>
      <w:r>
        <w:rPr>
          <w:rStyle w:val="timark"/>
          <w:b/>
          <w:bCs/>
          <w:color w:val="000000"/>
        </w:rPr>
        <w:t>Rodzaj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Dostawy</w:t>
      </w:r>
    </w:p>
    <w:p w:rsidR="000475DC" w:rsidRDefault="000475DC" w:rsidP="000475DC">
      <w:r>
        <w:rPr>
          <w:rStyle w:val="nomark"/>
          <w:color w:val="000000"/>
        </w:rPr>
        <w:t>II.1.4)</w:t>
      </w:r>
      <w:r>
        <w:rPr>
          <w:rStyle w:val="timark"/>
          <w:b/>
          <w:bCs/>
          <w:color w:val="000000"/>
        </w:rPr>
        <w:t>Krótki opis: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Dostawa materiałów laparoskopowych.</w:t>
      </w:r>
    </w:p>
    <w:p w:rsidR="000475DC" w:rsidRDefault="000475DC" w:rsidP="000475DC">
      <w:r>
        <w:rPr>
          <w:rStyle w:val="nomark"/>
          <w:color w:val="000000"/>
        </w:rPr>
        <w:t>II.1.5)</w:t>
      </w:r>
      <w:r>
        <w:rPr>
          <w:rStyle w:val="timark"/>
          <w:b/>
          <w:bCs/>
          <w:color w:val="000000"/>
        </w:rPr>
        <w:t>Szacunkowa całkowita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8 719 915.48 PLN</w:t>
      </w:r>
    </w:p>
    <w:p w:rsidR="000475DC" w:rsidRDefault="000475DC" w:rsidP="000475DC">
      <w:r>
        <w:rPr>
          <w:rStyle w:val="nomark"/>
          <w:color w:val="000000"/>
        </w:rPr>
        <w:t>II.1.6)</w:t>
      </w:r>
      <w:r>
        <w:rPr>
          <w:rStyle w:val="timark"/>
          <w:b/>
          <w:bCs/>
          <w:color w:val="000000"/>
        </w:rPr>
        <w:t>Informacje o częściach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lastRenderedPageBreak/>
        <w:t>To zamówienie podzielone jest na części: tak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Oferty można składać w odniesieniu do wszystkich części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1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okrężny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okrężny - 120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okrężny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okrężny - 19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okrężny - 270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okrężny - 24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7. zestaw </w:t>
      </w:r>
      <w:proofErr w:type="spellStart"/>
      <w:r>
        <w:rPr>
          <w:color w:val="000000"/>
        </w:rPr>
        <w:t>staplerowy</w:t>
      </w:r>
      <w:proofErr w:type="spellEnd"/>
      <w:r>
        <w:rPr>
          <w:color w:val="000000"/>
        </w:rPr>
        <w:t xml:space="preserve">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8. zestaw </w:t>
      </w:r>
      <w:proofErr w:type="spellStart"/>
      <w:r>
        <w:rPr>
          <w:color w:val="000000"/>
        </w:rPr>
        <w:t>staplerowy</w:t>
      </w:r>
      <w:proofErr w:type="spellEnd"/>
      <w:r>
        <w:rPr>
          <w:color w:val="000000"/>
        </w:rPr>
        <w:t xml:space="preserve"> - 6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9. kowadełko - 8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10. instrument do zakładania szwu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11. instrument do zakładania szwu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12.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okrężny - 200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lastRenderedPageBreak/>
        <w:t>Kryterium jakości - Nazwa: jakość / Waga: 40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 - Waga: 60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760 744.00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2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liniowego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lastRenderedPageBreak/>
        <w:t xml:space="preserve">3.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4.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liniowego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6.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liniowego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8.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liniowego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10.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liniowego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11.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12.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liniowego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13.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14.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liniowego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15.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16.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liniowego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17.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18.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liniowego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19.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20.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21.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- 3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Kryterium jakości - Nazwa: jakość / Waga: 40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 - Waga: 60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33 477.00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lastRenderedPageBreak/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3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endostapler</w:t>
      </w:r>
      <w:proofErr w:type="spellEnd"/>
      <w:r>
        <w:rPr>
          <w:color w:val="000000"/>
        </w:rPr>
        <w:t xml:space="preserve"> - 200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endostapler</w:t>
      </w:r>
      <w:proofErr w:type="spellEnd"/>
      <w:r>
        <w:rPr>
          <w:color w:val="000000"/>
        </w:rPr>
        <w:t xml:space="preserve"> - 2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endostapler</w:t>
      </w:r>
      <w:proofErr w:type="spellEnd"/>
      <w:r>
        <w:rPr>
          <w:color w:val="000000"/>
        </w:rPr>
        <w:t xml:space="preserve"> - 2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5.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6.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7.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lastRenderedPageBreak/>
        <w:t xml:space="preserve">8.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- 60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9.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- 60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10.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- 60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11.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- 90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12.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13.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- 30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14.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- 24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15.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- 160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16.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- 100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17.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- 200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18.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- 200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19.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- 12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20.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- 15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21.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22.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23.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- 80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24.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- 25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25.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26.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27.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- 130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28.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- 150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29.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30.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- 15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31.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32.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- 30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lastRenderedPageBreak/>
        <w:t xml:space="preserve">33.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34.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35. </w:t>
      </w:r>
      <w:proofErr w:type="spellStart"/>
      <w:r>
        <w:rPr>
          <w:color w:val="000000"/>
        </w:rPr>
        <w:t>endostapler</w:t>
      </w:r>
      <w:proofErr w:type="spellEnd"/>
      <w:r>
        <w:rPr>
          <w:color w:val="000000"/>
        </w:rPr>
        <w:t xml:space="preserve">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36.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- 150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37. ładunek do </w:t>
      </w:r>
      <w:proofErr w:type="spellStart"/>
      <w:r>
        <w:rPr>
          <w:color w:val="000000"/>
        </w:rPr>
        <w:t>endostaplera</w:t>
      </w:r>
      <w:proofErr w:type="spellEnd"/>
      <w:r>
        <w:rPr>
          <w:color w:val="000000"/>
        </w:rPr>
        <w:t xml:space="preserve"> - 30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Kryterium jakości - Nazwa: jakość / Waga: 40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 - Waga: 60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1 049 770.00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4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lastRenderedPageBreak/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1. trokar - 150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2. kaniula do trokara - 200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3. trokar - 20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4. kaniula do trokara - 20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5. trokar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6. trokar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7. trokar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8. trokar - 30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9. trokar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10. trokar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11. igła do trokarów - 6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12. trokar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13. trokar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14. trokar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15. trokar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16. </w:t>
      </w:r>
      <w:proofErr w:type="spellStart"/>
      <w:r>
        <w:rPr>
          <w:color w:val="000000"/>
        </w:rPr>
        <w:t>zestwa</w:t>
      </w:r>
      <w:proofErr w:type="spellEnd"/>
      <w:r>
        <w:rPr>
          <w:color w:val="000000"/>
        </w:rPr>
        <w:t xml:space="preserve"> do operacji małoinwazyjnych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17. zestaw do chirurgii małoinwazyjnej - 5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18. zestaw laparoskopowy - 100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19. rękaw ochronny do nacięć małych - 2,5-6 cm - 10 sztuk;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20. rękaw ochronny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lastRenderedPageBreak/>
        <w:t>21. rękaw ochronny - 12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22. trokar - 150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23. trokar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24. trokar - 25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25. zestaw laparoskopowy - 100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26. trokar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27. kaniula trokara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28. trokar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29. kaniula trokara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30. trokar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31. kaniula trokara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32. trokar - 25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33. kaniula trokara - 25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34. trokar - 100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35. trokar - 25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36. trokar - 100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37. trokar - 100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38. trokar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39. trokar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40. trokar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41. trokar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42. trokar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43. trokar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44. trokar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45. zestaw laparoskopowy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lastRenderedPageBreak/>
        <w:t>46. zestaw laparoskopowy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47. </w:t>
      </w:r>
      <w:proofErr w:type="spellStart"/>
      <w:r>
        <w:rPr>
          <w:color w:val="000000"/>
        </w:rPr>
        <w:t>retraktor</w:t>
      </w:r>
      <w:proofErr w:type="spellEnd"/>
      <w:r>
        <w:rPr>
          <w:color w:val="000000"/>
        </w:rPr>
        <w:t xml:space="preserve"> ran - 5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Kryterium jakości - Nazwa: jakość / Waga: 40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 - Waga: 60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475 150.00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5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lastRenderedPageBreak/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grasper</w:t>
      </w:r>
      <w:proofErr w:type="spellEnd"/>
      <w:r>
        <w:rPr>
          <w:color w:val="000000"/>
        </w:rPr>
        <w:t xml:space="preserve"> - 9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2. chwytak - 6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3. nożyczki laparoskopowe - 70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4. nożyczki laparoskopowe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5. nożyczki laparoskopowe - 16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6. preparator laparoskopowy - 9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7. preparator laparoskopowy - 6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retraktor</w:t>
      </w:r>
      <w:proofErr w:type="spellEnd"/>
      <w:r>
        <w:rPr>
          <w:color w:val="000000"/>
        </w:rPr>
        <w:t xml:space="preserve"> - 6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9. przyrząd do usuwania narządów - 200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10. igła </w:t>
      </w:r>
      <w:proofErr w:type="spellStart"/>
      <w:r>
        <w:rPr>
          <w:color w:val="000000"/>
        </w:rPr>
        <w:t>insuflacyjna</w:t>
      </w:r>
      <w:proofErr w:type="spellEnd"/>
      <w:r>
        <w:rPr>
          <w:color w:val="000000"/>
        </w:rPr>
        <w:t xml:space="preserve"> - 200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11. igła </w:t>
      </w:r>
      <w:proofErr w:type="spellStart"/>
      <w:r>
        <w:rPr>
          <w:color w:val="000000"/>
        </w:rPr>
        <w:t>insuflacyjna</w:t>
      </w:r>
      <w:proofErr w:type="spellEnd"/>
      <w:r>
        <w:rPr>
          <w:color w:val="000000"/>
        </w:rPr>
        <w:t xml:space="preserve"> - 40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12.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laparoskopowa - 200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13.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laparoskopowa - 70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14.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- 24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15. urządzenie do szycia nacięć - 12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16.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17. przyrząd do usuwania narządów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18. worek do pobierania próbek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19. worek do pobierania próbek - 100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20. worek do pobierania próbek - 25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21. worek do pobierania próbek - 25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lastRenderedPageBreak/>
        <w:t>Kryterium jakości - Nazwa: jakość / Waga: 40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 - Waga: 60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364 810.00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6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1. elektroda do klemy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2. instrument tnąco-zamykający - 33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lastRenderedPageBreak/>
        <w:t>3. instrument tnąco-zamykający - 25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4. instrument tnąco-zamykający - 12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5. narzędzie do uszczelniania naczyń - 90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6. instrument tnąco-zamykający - 100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7. narzędzie do uszczelniania naczyń - 20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Iistrument</w:t>
      </w:r>
      <w:proofErr w:type="spellEnd"/>
      <w:r>
        <w:rPr>
          <w:color w:val="000000"/>
        </w:rPr>
        <w:t xml:space="preserve"> tnąco-zamykający - 6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narzedzie</w:t>
      </w:r>
      <w:proofErr w:type="spellEnd"/>
      <w:r>
        <w:rPr>
          <w:color w:val="000000"/>
        </w:rPr>
        <w:t xml:space="preserve"> do chirurgii otwartej - 1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Kryterium jakości - Nazwa: jakość / Waga: 40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 - Waga: 60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504 705.00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7</w:t>
      </w:r>
    </w:p>
    <w:p w:rsidR="000475DC" w:rsidRDefault="000475DC" w:rsidP="000475DC">
      <w:r>
        <w:rPr>
          <w:rStyle w:val="nomark"/>
          <w:color w:val="000000"/>
        </w:rPr>
        <w:lastRenderedPageBreak/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1. elektrody powrotne - 6 000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2. elektrody powrotne - 8 000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3. kabel do podłączenia - 20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4. elektroda czynna - 400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5. uchwyt - 200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6. elektroda czynna - 25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7. elektroda czynna - 250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czyścik</w:t>
      </w:r>
      <w:proofErr w:type="spellEnd"/>
      <w:r>
        <w:rPr>
          <w:color w:val="000000"/>
        </w:rPr>
        <w:t xml:space="preserve"> - 3 300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9. kabel do pęset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10. pęseta bipolarna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11. elektroda kulkowa - 7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12. elektroda kulkowa kątowa - 5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13. elektroda igłowa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14. pętla - 2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15. przedłużka - 8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16. elektroda nożowa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17. elektroda nożowa - 15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18. elektroda nożowa - 200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lastRenderedPageBreak/>
        <w:t>19. elektroda nożowa - 20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20. uchwyt - 20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21. elektroda argonowa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22. elektroda argonowa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23. elektroda argonowa - 20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24. adapter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25. kabel - 2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26. kabel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27. pętla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28. pętla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29. pętla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30. pętla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31. kulka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32. pętla - 5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33. sterownik nożny - 2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34. sterownik nożny - 2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35. elektroda laparoskopowa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36. elektroda laparoskopowa - 60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37. elektroda laparoskopowa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38. elektrody powrotne - 1000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590 284.00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lastRenderedPageBreak/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8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1. narzędzie do preparowania tkanek - 30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2. przetwornik do sterylizacji - 2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3. bateria do sterylizacji - 2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4. ładowarka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5. skrzynka do sterylizacji - 1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lastRenderedPageBreak/>
        <w:t>Kryterium jakości - Nazwa: jakość / Waga: 40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 - Waga: 60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57 500.00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9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1. rękojeść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- 100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2. ładunki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- 800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lastRenderedPageBreak/>
        <w:t xml:space="preserve">3. rękojeść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- 60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4. rękojeść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- 160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5. ładunki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- 1 400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6. ładunki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- 200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7. ładunki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- 200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endostapler</w:t>
      </w:r>
      <w:proofErr w:type="spellEnd"/>
      <w:r>
        <w:rPr>
          <w:color w:val="000000"/>
        </w:rPr>
        <w:t xml:space="preserve"> - 25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9.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- 100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10. rękojeść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11.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endoskopowy - 10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Kryterium jakości - Nazwa: jakość / Waga: 40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 - Waga: 60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2 206 190.00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lastRenderedPageBreak/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10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- 15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3.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4.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- 10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Kryterium jakości - Nazwa: jakość / Waga: 40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 - Waga: 60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24 202.80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lastRenderedPageBreak/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11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1. trokar optyczny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2. trokar optyczny - 100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3. trokar optyczny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4. trokar ostrzowy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5. trokar ostrzowy - 5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6. trokar ostrzowy - 100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7. kaniula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8. kaniula - 2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9. port dostępu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10. pokrywa uszczelniająca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11. nożyczki endoskopowe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12. </w:t>
      </w:r>
      <w:proofErr w:type="spellStart"/>
      <w:r>
        <w:rPr>
          <w:color w:val="000000"/>
        </w:rPr>
        <w:t>grasper</w:t>
      </w:r>
      <w:proofErr w:type="spellEnd"/>
      <w:r>
        <w:rPr>
          <w:color w:val="000000"/>
        </w:rPr>
        <w:t xml:space="preserve"> endoskopowy - 5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13. </w:t>
      </w:r>
      <w:proofErr w:type="spellStart"/>
      <w:r>
        <w:rPr>
          <w:color w:val="000000"/>
        </w:rPr>
        <w:t>babcock</w:t>
      </w:r>
      <w:proofErr w:type="spellEnd"/>
      <w:r>
        <w:rPr>
          <w:color w:val="000000"/>
        </w:rPr>
        <w:t xml:space="preserve"> endoskopowy - 5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lastRenderedPageBreak/>
        <w:t>14. dysektor endoskopowy - 5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15. woreczek endoskopowy - 100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16. zestaw instrumentów - 25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17. trokar optyczny - 5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18.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- 310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19. ekstraktor zszywek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20. </w:t>
      </w:r>
      <w:proofErr w:type="spellStart"/>
      <w:r>
        <w:rPr>
          <w:color w:val="000000"/>
        </w:rPr>
        <w:t>Iiadło</w:t>
      </w:r>
      <w:proofErr w:type="spellEnd"/>
      <w:r>
        <w:rPr>
          <w:color w:val="000000"/>
        </w:rPr>
        <w:t xml:space="preserve"> do szycia - 1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Kryterium jakości - Nazwa: jakość / Waga: 40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 - Waga: 60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194 122.80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12</w:t>
      </w:r>
    </w:p>
    <w:p w:rsidR="000475DC" w:rsidRDefault="000475DC" w:rsidP="000475DC">
      <w:r>
        <w:rPr>
          <w:rStyle w:val="nomark"/>
          <w:color w:val="000000"/>
        </w:rPr>
        <w:lastRenderedPageBreak/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okrężny - 90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prosty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okrężny - 12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zamykająco tnący - 40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5.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- 90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kapciuchownica</w:t>
      </w:r>
      <w:proofErr w:type="spellEnd"/>
      <w:r>
        <w:rPr>
          <w:color w:val="000000"/>
        </w:rPr>
        <w:t xml:space="preserve">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okrężny - 12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Kryterium jakości - Nazwa: jakość / Waga: 40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 - Waga: 60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293 160.00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lastRenderedPageBreak/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13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5.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- 600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6.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7.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- 550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8.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- 25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9. rączka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10. rączka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- 15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11.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lastRenderedPageBreak/>
        <w:t xml:space="preserve">12. ładunek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- 120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Kryterium jakości - Nazwa: jakość / Waga: 40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 - Waga: 60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625 598.00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14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lastRenderedPageBreak/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1. klipsy - 5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2. klipsy - 16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3. klipsy - 140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4. klipsy - 5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5. klipsy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6. klipsy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7. klipsy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10.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11.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12.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13.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14.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15.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16.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17.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18.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- 40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19.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endoskopowy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20.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- 1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Kryterium jakości - Nazwa: jakość / Waga: 40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 - Waga: 60</w:t>
      </w:r>
    </w:p>
    <w:p w:rsidR="000475DC" w:rsidRDefault="000475DC" w:rsidP="000475DC">
      <w:r>
        <w:rPr>
          <w:rStyle w:val="nomark"/>
          <w:color w:val="000000"/>
        </w:rPr>
        <w:lastRenderedPageBreak/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250 970.64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15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1. końcówka do noża - 130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2. końcówka do noża - 14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3. końcówka do noża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4. przetwornik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lastRenderedPageBreak/>
        <w:t>5. przetwornik - 1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6. nożyczki do cięcia i koagulacji tkanek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7. końcówka do noża - 150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8. końcówka do noża - 10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9. końcówka do noża - 40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10. końcówka do noża - 5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11. nożyczki do cięcia i koagulacji tkanek - 6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12. nożyczki do cięcia i koagulacji tkanek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13. nożyczki do cięcia i koagulacji tkanek - 12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14. nożyczki do cięcia i koagulacji tkanek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15. nożyczki do cięcia i koagulacji tkanek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16. nożyczki do cięcia i koagulacji tkanek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17. nożyczki do cięcia i koagulacji tkanek - 3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18. nożyczki do cięcia i koagulacji tkanek - 3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Kryterium jakości - Nazwa: jakość / Waga: 40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 - Waga: 60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794 867.90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lastRenderedPageBreak/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16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1. zestaw rurek - 30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2. elektroda </w:t>
      </w:r>
      <w:proofErr w:type="spellStart"/>
      <w:r>
        <w:rPr>
          <w:color w:val="000000"/>
        </w:rPr>
        <w:t>resekcyjna</w:t>
      </w:r>
      <w:proofErr w:type="spellEnd"/>
      <w:r>
        <w:rPr>
          <w:color w:val="000000"/>
        </w:rPr>
        <w:t xml:space="preserve">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3. wkład do preparatora - 20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4. elektroda </w:t>
      </w:r>
      <w:proofErr w:type="spellStart"/>
      <w:r>
        <w:rPr>
          <w:color w:val="000000"/>
        </w:rPr>
        <w:t>resekcyjna</w:t>
      </w:r>
      <w:proofErr w:type="spellEnd"/>
      <w:r>
        <w:rPr>
          <w:color w:val="000000"/>
        </w:rPr>
        <w:t xml:space="preserve"> - 100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5. elektroda </w:t>
      </w:r>
      <w:proofErr w:type="spellStart"/>
      <w:r>
        <w:rPr>
          <w:color w:val="000000"/>
        </w:rPr>
        <w:t>resekcyjna</w:t>
      </w:r>
      <w:proofErr w:type="spellEnd"/>
      <w:r>
        <w:rPr>
          <w:color w:val="000000"/>
        </w:rPr>
        <w:t xml:space="preserve">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6. elektroda </w:t>
      </w:r>
      <w:proofErr w:type="spellStart"/>
      <w:r>
        <w:rPr>
          <w:color w:val="000000"/>
        </w:rPr>
        <w:t>resekcyjna</w:t>
      </w:r>
      <w:proofErr w:type="spellEnd"/>
      <w:r>
        <w:rPr>
          <w:color w:val="000000"/>
        </w:rPr>
        <w:t xml:space="preserve"> - 50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154 963.33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lastRenderedPageBreak/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17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1. port dootrzewnowy - 20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2. akcesoria do implantacji - 20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26 700.00 PLN</w:t>
      </w:r>
    </w:p>
    <w:p w:rsidR="000475DC" w:rsidRDefault="000475DC" w:rsidP="000475DC">
      <w:r>
        <w:rPr>
          <w:rStyle w:val="nomark"/>
          <w:color w:val="000000"/>
        </w:rPr>
        <w:lastRenderedPageBreak/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18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okrężny - 20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stapler</w:t>
      </w:r>
      <w:proofErr w:type="spellEnd"/>
      <w:r>
        <w:rPr>
          <w:color w:val="000000"/>
        </w:rPr>
        <w:t xml:space="preserve"> liniowy - 50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3. ładunki do </w:t>
      </w:r>
      <w:proofErr w:type="spellStart"/>
      <w:r>
        <w:rPr>
          <w:color w:val="000000"/>
        </w:rPr>
        <w:t>staplera</w:t>
      </w:r>
      <w:proofErr w:type="spellEnd"/>
      <w:r>
        <w:rPr>
          <w:color w:val="000000"/>
        </w:rPr>
        <w:t xml:space="preserve"> - 40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Kryterium jakości - Nazwa: jakość / Waga: 40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lastRenderedPageBreak/>
        <w:t>Cena - Waga: 60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74 000.00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Część nr: 19</w:t>
      </w:r>
    </w:p>
    <w:p w:rsidR="000475DC" w:rsidRDefault="000475DC" w:rsidP="000475DC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0475DC" w:rsidRDefault="000475DC" w:rsidP="000475DC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0475DC" w:rsidRDefault="000475DC" w:rsidP="000475DC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0475DC" w:rsidRDefault="000475DC" w:rsidP="000475DC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1. klipsy - 400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3. klipsy - 250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lastRenderedPageBreak/>
        <w:t>4. klipsy - 400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5. klipsy - 500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6. klipsy - 750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7. klipsy - 1 400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8. klipsy - 1 500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klipsownica</w:t>
      </w:r>
      <w:proofErr w:type="spellEnd"/>
      <w:r>
        <w:rPr>
          <w:color w:val="000000"/>
        </w:rPr>
        <w:t xml:space="preserve"> - 6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10. </w:t>
      </w:r>
      <w:proofErr w:type="spellStart"/>
      <w:r>
        <w:rPr>
          <w:color w:val="000000"/>
        </w:rPr>
        <w:t>klipsownice</w:t>
      </w:r>
      <w:proofErr w:type="spellEnd"/>
      <w:r>
        <w:rPr>
          <w:color w:val="000000"/>
        </w:rPr>
        <w:t xml:space="preserve"> - 2 szt.;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 xml:space="preserve">11. </w:t>
      </w:r>
      <w:proofErr w:type="spellStart"/>
      <w:r>
        <w:rPr>
          <w:color w:val="000000"/>
        </w:rPr>
        <w:t>klipsownice</w:t>
      </w:r>
      <w:proofErr w:type="spellEnd"/>
      <w:r>
        <w:rPr>
          <w:color w:val="000000"/>
        </w:rPr>
        <w:t xml:space="preserve"> - 2 szt.;</w:t>
      </w:r>
    </w:p>
    <w:p w:rsidR="000475DC" w:rsidRDefault="000475DC" w:rsidP="000475DC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Kryteria określone poniżej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Cena</w:t>
      </w:r>
    </w:p>
    <w:p w:rsidR="000475DC" w:rsidRDefault="000475DC" w:rsidP="000475DC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Wartość bez VAT: 238 700.00 PLN</w:t>
      </w:r>
    </w:p>
    <w:p w:rsidR="000475DC" w:rsidRDefault="000475DC" w:rsidP="000475DC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24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0475DC" w:rsidRDefault="000475DC" w:rsidP="000475DC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0475DC" w:rsidRDefault="000475DC" w:rsidP="000475DC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Opcje: nie</w:t>
      </w:r>
    </w:p>
    <w:p w:rsidR="000475DC" w:rsidRDefault="000475DC" w:rsidP="000475DC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0475DC" w:rsidRDefault="000475DC" w:rsidP="000475DC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0475DC" w:rsidRDefault="000475DC" w:rsidP="000475DC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0475DC" w:rsidRDefault="000475DC" w:rsidP="000475DC">
      <w:pPr>
        <w:pStyle w:val="tigrseq"/>
      </w:pPr>
      <w:r>
        <w:t>Sekcja III: Informacje o charakterze prawnym, ekonomicznym, finansowym i technicznym</w:t>
      </w:r>
    </w:p>
    <w:p w:rsidR="000475DC" w:rsidRDefault="000475DC" w:rsidP="000475DC">
      <w:r>
        <w:rPr>
          <w:rStyle w:val="nomark"/>
          <w:color w:val="000000"/>
        </w:rPr>
        <w:t>III.1)</w:t>
      </w:r>
      <w:r>
        <w:rPr>
          <w:rStyle w:val="timark"/>
          <w:b/>
          <w:bCs/>
          <w:color w:val="000000"/>
        </w:rPr>
        <w:t>Warunki udziału</w:t>
      </w:r>
    </w:p>
    <w:p w:rsidR="000475DC" w:rsidRDefault="000475DC" w:rsidP="000475DC">
      <w:r>
        <w:rPr>
          <w:rStyle w:val="nomark"/>
          <w:color w:val="000000"/>
        </w:rPr>
        <w:lastRenderedPageBreak/>
        <w:t>III.1.1)</w:t>
      </w:r>
      <w:r>
        <w:rPr>
          <w:rStyle w:val="timark"/>
          <w:b/>
          <w:bCs/>
          <w:color w:val="000000"/>
        </w:rPr>
        <w:t>Zdolność do prowadzenia działalności zawodowej, w tym wymogi związane z wpisem do rejestru zawodowego lub handlowego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Wykaz i krótki opis warunków: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0475DC" w:rsidRDefault="000475DC" w:rsidP="000475DC">
      <w:r>
        <w:rPr>
          <w:rStyle w:val="nomark"/>
          <w:color w:val="000000"/>
        </w:rPr>
        <w:t>III.1.2)</w:t>
      </w:r>
      <w:r>
        <w:rPr>
          <w:rStyle w:val="timark"/>
          <w:b/>
          <w:bCs/>
          <w:color w:val="000000"/>
        </w:rPr>
        <w:t>Sytuacja ekonomiczna i finansowa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0475DC" w:rsidRDefault="000475DC" w:rsidP="000475DC">
      <w:r>
        <w:rPr>
          <w:rStyle w:val="nomark"/>
          <w:color w:val="000000"/>
        </w:rPr>
        <w:t>III.1.3)</w:t>
      </w:r>
      <w:r>
        <w:rPr>
          <w:rStyle w:val="timark"/>
          <w:b/>
          <w:bCs/>
          <w:color w:val="000000"/>
        </w:rPr>
        <w:t>Zdolność techniczna i kwalifikacje zawodowe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0475DC" w:rsidRDefault="000475DC" w:rsidP="000475DC">
      <w:r>
        <w:rPr>
          <w:rStyle w:val="nomark"/>
          <w:color w:val="000000"/>
        </w:rPr>
        <w:t>III.1.5)</w:t>
      </w:r>
      <w:r>
        <w:rPr>
          <w:rStyle w:val="timark"/>
          <w:b/>
          <w:bCs/>
          <w:color w:val="000000"/>
        </w:rPr>
        <w:t>Informacje o zamówieniach zastrzeżonych</w:t>
      </w:r>
    </w:p>
    <w:p w:rsidR="000475DC" w:rsidRDefault="000475DC" w:rsidP="000475DC">
      <w:r>
        <w:rPr>
          <w:rStyle w:val="nomark"/>
          <w:color w:val="000000"/>
        </w:rPr>
        <w:t>III.2)</w:t>
      </w:r>
      <w:r>
        <w:rPr>
          <w:rStyle w:val="timark"/>
          <w:b/>
          <w:bCs/>
          <w:color w:val="000000"/>
        </w:rPr>
        <w:t>Warunki dotyczące zamówienia</w:t>
      </w:r>
    </w:p>
    <w:p w:rsidR="000475DC" w:rsidRDefault="000475DC" w:rsidP="000475DC">
      <w:r>
        <w:rPr>
          <w:rStyle w:val="nomark"/>
          <w:color w:val="000000"/>
        </w:rPr>
        <w:t>III.2.2)</w:t>
      </w:r>
      <w:r>
        <w:rPr>
          <w:rStyle w:val="timark"/>
          <w:b/>
          <w:bCs/>
          <w:color w:val="000000"/>
        </w:rPr>
        <w:t>Warunki realizacji umowy: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Reguluje wzór umowy, będący załącznikiem do specyfikacji.</w:t>
      </w:r>
    </w:p>
    <w:p w:rsidR="000475DC" w:rsidRDefault="000475DC" w:rsidP="000475DC">
      <w:r>
        <w:rPr>
          <w:rStyle w:val="nomark"/>
          <w:color w:val="000000"/>
        </w:rPr>
        <w:t>III.2.3)</w:t>
      </w:r>
      <w:r>
        <w:rPr>
          <w:rStyle w:val="timark"/>
          <w:b/>
          <w:bCs/>
          <w:color w:val="000000"/>
        </w:rPr>
        <w:t>Informacje na temat pracowników odpowiedzialnych za wykonanie zamówienia</w:t>
      </w:r>
    </w:p>
    <w:p w:rsidR="000475DC" w:rsidRDefault="000475DC" w:rsidP="000475DC">
      <w:pPr>
        <w:pStyle w:val="tigrseq"/>
      </w:pPr>
      <w:r>
        <w:t>Sekcja IV: Procedura</w:t>
      </w:r>
    </w:p>
    <w:p w:rsidR="000475DC" w:rsidRDefault="000475DC" w:rsidP="000475DC">
      <w:r>
        <w:rPr>
          <w:rStyle w:val="nomark"/>
          <w:color w:val="000000"/>
        </w:rPr>
        <w:t>IV.1)</w:t>
      </w:r>
      <w:r>
        <w:rPr>
          <w:rStyle w:val="timark"/>
          <w:b/>
          <w:bCs/>
          <w:color w:val="000000"/>
        </w:rPr>
        <w:t>Opis</w:t>
      </w:r>
    </w:p>
    <w:p w:rsidR="000475DC" w:rsidRDefault="000475DC" w:rsidP="000475DC">
      <w:r>
        <w:rPr>
          <w:rStyle w:val="nomark"/>
          <w:color w:val="000000"/>
        </w:rPr>
        <w:t>IV.1.1)</w:t>
      </w:r>
      <w:r>
        <w:rPr>
          <w:rStyle w:val="timark"/>
          <w:b/>
          <w:bCs/>
          <w:color w:val="000000"/>
        </w:rPr>
        <w:t>Rodzaj procedury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Procedura otwarta</w:t>
      </w:r>
    </w:p>
    <w:p w:rsidR="000475DC" w:rsidRDefault="000475DC" w:rsidP="000475DC">
      <w:r>
        <w:rPr>
          <w:rStyle w:val="nomark"/>
          <w:color w:val="000000"/>
        </w:rPr>
        <w:t>IV.1.3)</w:t>
      </w:r>
      <w:r>
        <w:rPr>
          <w:rStyle w:val="timark"/>
          <w:b/>
          <w:bCs/>
          <w:color w:val="000000"/>
        </w:rPr>
        <w:t>Informacje na temat umowy ramowej lub dynamicznego systemu zakupów</w:t>
      </w:r>
    </w:p>
    <w:p w:rsidR="000475DC" w:rsidRDefault="000475DC" w:rsidP="000475DC">
      <w:r>
        <w:rPr>
          <w:rStyle w:val="nomark"/>
          <w:color w:val="000000"/>
        </w:rPr>
        <w:t>IV.1.4)</w:t>
      </w:r>
      <w:r>
        <w:rPr>
          <w:rStyle w:val="timark"/>
          <w:b/>
          <w:bCs/>
          <w:color w:val="000000"/>
        </w:rPr>
        <w:t>Zmniejszenie liczby rozwiązań lub ofert podczas negocjacji lub dialogu</w:t>
      </w:r>
    </w:p>
    <w:p w:rsidR="000475DC" w:rsidRDefault="000475DC" w:rsidP="000475DC">
      <w:r>
        <w:rPr>
          <w:rStyle w:val="nomark"/>
          <w:color w:val="000000"/>
        </w:rPr>
        <w:t>IV.1.6)</w:t>
      </w:r>
      <w:r>
        <w:rPr>
          <w:rStyle w:val="timark"/>
          <w:b/>
          <w:bCs/>
          <w:color w:val="000000"/>
        </w:rPr>
        <w:t>Informacje na temat aukcji elektronicznej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Wykorzystana będzie aukcja elektroniczna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Proszę podać dodatkowe informacje na temat aukcji elektronicznej: </w:t>
      </w:r>
    </w:p>
    <w:p w:rsidR="000475DC" w:rsidRDefault="000475DC" w:rsidP="000475DC">
      <w:pPr>
        <w:pStyle w:val="NormalnyWeb"/>
        <w:rPr>
          <w:color w:val="000000"/>
        </w:rPr>
      </w:pPr>
      <w:hyperlink r:id="rId15" w:tgtFrame="_blank" w:history="1">
        <w:r>
          <w:rPr>
            <w:rStyle w:val="Hipercze"/>
          </w:rPr>
          <w:t>www.soldea.pl</w:t>
        </w:r>
      </w:hyperlink>
    </w:p>
    <w:p w:rsidR="000475DC" w:rsidRDefault="000475DC" w:rsidP="000475DC">
      <w:r>
        <w:rPr>
          <w:rStyle w:val="nomark"/>
          <w:color w:val="000000"/>
        </w:rPr>
        <w:t>IV.1.8)</w:t>
      </w:r>
      <w:r>
        <w:rPr>
          <w:rStyle w:val="timark"/>
          <w:b/>
          <w:bCs/>
          <w:color w:val="000000"/>
        </w:rPr>
        <w:t>Informacje na temat Porozumienia w sprawie zamówień rządowych (GPA)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lastRenderedPageBreak/>
        <w:t>Zamówienie jest objęte Porozumieniem w sprawie zamówień rządowych: tak</w:t>
      </w:r>
    </w:p>
    <w:p w:rsidR="000475DC" w:rsidRDefault="000475DC" w:rsidP="000475DC">
      <w:r>
        <w:rPr>
          <w:rStyle w:val="nomark"/>
          <w:color w:val="000000"/>
        </w:rPr>
        <w:t>IV.2)</w:t>
      </w:r>
      <w:r>
        <w:rPr>
          <w:rStyle w:val="timark"/>
          <w:b/>
          <w:bCs/>
          <w:color w:val="000000"/>
        </w:rPr>
        <w:t>Informacje administracyjne</w:t>
      </w:r>
    </w:p>
    <w:p w:rsidR="000475DC" w:rsidRDefault="000475DC" w:rsidP="000475DC">
      <w:r>
        <w:rPr>
          <w:rStyle w:val="nomark"/>
          <w:color w:val="000000"/>
        </w:rPr>
        <w:t>IV.2.1)</w:t>
      </w:r>
      <w:r>
        <w:rPr>
          <w:rStyle w:val="timark"/>
          <w:b/>
          <w:bCs/>
          <w:color w:val="000000"/>
        </w:rPr>
        <w:t>Poprzednia publikacja dotycząca przedmiotowego postępowania</w:t>
      </w:r>
    </w:p>
    <w:p w:rsidR="000475DC" w:rsidRDefault="000475DC" w:rsidP="000475DC">
      <w:r>
        <w:rPr>
          <w:rStyle w:val="nomark"/>
          <w:color w:val="000000"/>
        </w:rPr>
        <w:t>IV.2.2)</w:t>
      </w:r>
      <w:r>
        <w:rPr>
          <w:rStyle w:val="timark"/>
          <w:b/>
          <w:bCs/>
          <w:color w:val="000000"/>
        </w:rPr>
        <w:t>Termin składania ofert lub wniosków o dopuszczenie do udziału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Data: 24/05/2018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Czas lokalny: 12:00</w:t>
      </w:r>
    </w:p>
    <w:p w:rsidR="000475DC" w:rsidRDefault="000475DC" w:rsidP="000475DC">
      <w:r>
        <w:rPr>
          <w:rStyle w:val="nomark"/>
          <w:color w:val="000000"/>
        </w:rPr>
        <w:t>IV.2.3)</w:t>
      </w:r>
      <w:r>
        <w:rPr>
          <w:rStyle w:val="timark"/>
          <w:b/>
          <w:bCs/>
          <w:color w:val="000000"/>
        </w:rPr>
        <w:t>Szacunkowa data wysłania zaproszeń do składania ofert lub do udziału wybranym kandydatom</w:t>
      </w:r>
    </w:p>
    <w:p w:rsidR="000475DC" w:rsidRDefault="000475DC" w:rsidP="000475DC">
      <w:r>
        <w:rPr>
          <w:rStyle w:val="nomark"/>
          <w:color w:val="000000"/>
        </w:rPr>
        <w:t>IV.2.4)</w:t>
      </w:r>
      <w:r>
        <w:rPr>
          <w:rStyle w:val="timark"/>
          <w:b/>
          <w:bCs/>
          <w:color w:val="000000"/>
        </w:rPr>
        <w:t>Języki, w których można sporządzać oferty lub wnioski o dopuszczenie do udziału: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Polski</w:t>
      </w:r>
    </w:p>
    <w:p w:rsidR="000475DC" w:rsidRDefault="000475DC" w:rsidP="000475DC">
      <w:r>
        <w:rPr>
          <w:rStyle w:val="nomark"/>
          <w:color w:val="000000"/>
        </w:rPr>
        <w:t>IV.2.6)</w:t>
      </w:r>
      <w:r>
        <w:rPr>
          <w:rStyle w:val="timark"/>
          <w:b/>
          <w:bCs/>
          <w:color w:val="000000"/>
        </w:rPr>
        <w:t>Minimalny okres, w którym oferent będzie związany ofertą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Okres w miesiącach: 2 (od ustalonej daty składania ofert)</w:t>
      </w:r>
    </w:p>
    <w:p w:rsidR="000475DC" w:rsidRDefault="000475DC" w:rsidP="000475DC">
      <w:r>
        <w:rPr>
          <w:rStyle w:val="nomark"/>
          <w:color w:val="000000"/>
        </w:rPr>
        <w:t>IV.2.7)</w:t>
      </w:r>
      <w:r>
        <w:rPr>
          <w:rStyle w:val="timark"/>
          <w:b/>
          <w:bCs/>
          <w:color w:val="000000"/>
        </w:rPr>
        <w:t>Warunki otwarcia ofert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Data: 24/05/2018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Czas lokalny: 12:15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Miejsce: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Szpital Uniwersytecki w Krakowie, Sekcja Zamówień Publicznych, ul. Kopernika 19, 31-501 Kraków, pokój 20A.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Miejsce składania ofert: Szpital Uniwersytecki w Krakowie, Sekcja Zamówień Publicznych, ul. Kopernika 19, 31-501 Kraków.</w:t>
      </w:r>
    </w:p>
    <w:p w:rsidR="000475DC" w:rsidRDefault="000475DC" w:rsidP="000475DC">
      <w:pPr>
        <w:pStyle w:val="tigrseq"/>
      </w:pPr>
      <w:r>
        <w:t>Sekcja VI: Informacje uzupełniające</w:t>
      </w:r>
    </w:p>
    <w:p w:rsidR="000475DC" w:rsidRDefault="000475DC" w:rsidP="000475DC">
      <w:r>
        <w:rPr>
          <w:rStyle w:val="nomark"/>
          <w:color w:val="000000"/>
        </w:rPr>
        <w:t>VI.1)</w:t>
      </w:r>
      <w:r>
        <w:rPr>
          <w:rStyle w:val="timark"/>
          <w:b/>
          <w:bCs/>
          <w:color w:val="000000"/>
        </w:rPr>
        <w:t>Informacje o powtarzającym się charakterze zamówienia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Jest to zamówienie o charakterze powtarzającym się: nie</w:t>
      </w:r>
    </w:p>
    <w:p w:rsidR="000475DC" w:rsidRDefault="000475DC" w:rsidP="000475DC">
      <w:r>
        <w:rPr>
          <w:rStyle w:val="nomark"/>
          <w:color w:val="000000"/>
        </w:rPr>
        <w:t>VI.2)</w:t>
      </w:r>
      <w:r>
        <w:rPr>
          <w:rStyle w:val="timark"/>
          <w:b/>
          <w:bCs/>
          <w:color w:val="000000"/>
        </w:rPr>
        <w:t>Informacje na temat procesów elektronicznych</w:t>
      </w:r>
    </w:p>
    <w:p w:rsidR="000475DC" w:rsidRDefault="000475DC" w:rsidP="000475DC">
      <w:r>
        <w:rPr>
          <w:rStyle w:val="nomark"/>
          <w:color w:val="000000"/>
        </w:rPr>
        <w:t>VI.3)</w:t>
      </w:r>
      <w:r>
        <w:rPr>
          <w:rStyle w:val="timark"/>
          <w:b/>
          <w:bCs/>
          <w:color w:val="000000"/>
        </w:rPr>
        <w:t>Informacje dodatkowe: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Podstawy wykluczenia wykonawcy: art. 24 ust. 1 i ust. 5 pkt 1 i 8 ustawy.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Wykaz oświadczeń lub dokumentów potwierdzających brak podstaw wykluczenia: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lastRenderedPageBreak/>
        <w:t>1. oświadczenie w zakresie wskazanym w załączniku nr 2 do specyfikacji (Jednolity Europejski Dokument Zamówienia).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2. informacja z Krajowego Rejestru Karnego w zakresie określonym w art. 24 ust. 1 pkt 13, 14 i 21 ustawy, wystawiona nie wcześniej niż 6 miesięcy przed upływem terminu składania ofert;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7. oświadczenie wykonawcy o braku orzeczenia wobec niego tytułem środka zapobiegawczego zakazu ubiegania się o zamówienia publiczne.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8. oświadczenie wykonawcy o niezaleganiu z opłacaniem podatków i opłat lokalnych, o których mowa w ustawie z 12.1.1991 o podatkach i opłatach lokalnych (Dz.U. 2016 poz. 716).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Zamawiający nie przewiduje udzielenia zamówień, o których mowa w art. 67 ust. 1 pkt 7 ustawy (zamówienie dodatkowe).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Zamawiający nie dopuszcza składania ofert wariantowych.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Wykonawca zobowiązany jest wnieść wadium przed upływem terminu składania ofert. Wadium dla poszczególnych części wynosi: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lastRenderedPageBreak/>
        <w:t>Część 1 - 19 000,00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2 - 800,00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3 - 26 200,00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4 - 11 900,00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5 - 9 100,00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6 - 12 600,00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7 - 14 800,00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8 - 1 400,00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9 - 55 200,00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10 - 600,00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11 - 4 900,00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12 - 7 300,00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13 - 15 600,00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14 - 6 300,00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15 - 19 900,00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16 - 3 900,00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17 - 700,00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18 - 1 900,00 zł;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Część 19 - 6 000,00 zł;</w:t>
      </w:r>
    </w:p>
    <w:p w:rsidR="000475DC" w:rsidRDefault="000475DC" w:rsidP="000475DC">
      <w:r>
        <w:rPr>
          <w:rStyle w:val="nomark"/>
          <w:color w:val="000000"/>
        </w:rPr>
        <w:t>VI.4)</w:t>
      </w:r>
      <w:r>
        <w:rPr>
          <w:rStyle w:val="timark"/>
          <w:b/>
          <w:bCs/>
          <w:color w:val="000000"/>
        </w:rPr>
        <w:t>Procedury odwoławcze</w:t>
      </w:r>
    </w:p>
    <w:p w:rsidR="000475DC" w:rsidRDefault="000475DC" w:rsidP="000475DC">
      <w:r>
        <w:rPr>
          <w:rStyle w:val="nomark"/>
          <w:color w:val="000000"/>
        </w:rPr>
        <w:t>VI.4.1)</w:t>
      </w:r>
      <w:r>
        <w:rPr>
          <w:rStyle w:val="timark"/>
          <w:b/>
          <w:bCs/>
          <w:color w:val="000000"/>
        </w:rPr>
        <w:t>Organ odpowiedzialny za procedury odwoławcze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Krajowa Izba Odwoławcza</w:t>
      </w:r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Adres internetowy:</w:t>
      </w:r>
      <w:hyperlink r:id="rId16" w:tgtFrame="_blank" w:history="1">
        <w:r>
          <w:rPr>
            <w:rStyle w:val="Hipercze"/>
          </w:rPr>
          <w:t>www.uzp.gov.pl</w:t>
        </w:r>
      </w:hyperlink>
    </w:p>
    <w:p w:rsidR="000475DC" w:rsidRDefault="000475DC" w:rsidP="000475DC">
      <w:r>
        <w:rPr>
          <w:rStyle w:val="nomark"/>
          <w:color w:val="000000"/>
        </w:rPr>
        <w:lastRenderedPageBreak/>
        <w:t>VI.4.2)</w:t>
      </w:r>
      <w:r>
        <w:rPr>
          <w:rStyle w:val="timark"/>
          <w:b/>
          <w:bCs/>
          <w:color w:val="000000"/>
        </w:rPr>
        <w:t>Organ odpowiedzialny za procedury mediacyjne</w:t>
      </w:r>
    </w:p>
    <w:p w:rsidR="000475DC" w:rsidRDefault="000475DC" w:rsidP="000475DC">
      <w:r>
        <w:rPr>
          <w:rStyle w:val="nomark"/>
          <w:color w:val="000000"/>
        </w:rPr>
        <w:t>VI.4.3)</w:t>
      </w:r>
      <w:r>
        <w:rPr>
          <w:rStyle w:val="timark"/>
          <w:b/>
          <w:bCs/>
          <w:color w:val="000000"/>
        </w:rPr>
        <w:t xml:space="preserve">Składanie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Dokładne informacje na temat terminów składania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t xml:space="preserve">: 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4. jeżeli zamawiający mimo takiego obowiązku nie przesłał wykonawcy zawiadomienia o wyborze oferty najkorzystniejszej, odwołanie wnosi się nie później niż w terminie: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— 30 dni od dnia publikacji w Dzienniku Urzędowym Unii Europejskiej ogłoszenia o udzieleniu zamówienia,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— 6 miesięcy od dnia zawarcia umowy, jeżeli zamawiający nie opublikował w Dzienniku Urzędowym Unii Europejskiej ogłoszenia o udzieleniu zamówienia.</w:t>
      </w:r>
    </w:p>
    <w:p w:rsidR="000475DC" w:rsidRDefault="000475DC" w:rsidP="000475DC">
      <w:r>
        <w:rPr>
          <w:rStyle w:val="nomark"/>
          <w:color w:val="000000"/>
        </w:rPr>
        <w:t>VI.4.4)</w:t>
      </w:r>
      <w:r>
        <w:rPr>
          <w:rStyle w:val="timark"/>
          <w:b/>
          <w:bCs/>
          <w:color w:val="000000"/>
        </w:rPr>
        <w:t xml:space="preserve">Źródło, gdzie można uzyskać informacje na temat składania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0475DC" w:rsidRDefault="000475DC" w:rsidP="000475DC">
      <w:pPr>
        <w:rPr>
          <w:color w:val="000000"/>
        </w:rPr>
      </w:pPr>
      <w:r>
        <w:rPr>
          <w:color w:val="000000"/>
        </w:rPr>
        <w:t xml:space="preserve">Urząd Zamówień Publicznych Departament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0475DC" w:rsidRDefault="000475DC" w:rsidP="000475DC">
      <w:pPr>
        <w:pStyle w:val="NormalnyWeb"/>
        <w:rPr>
          <w:color w:val="000000"/>
        </w:rPr>
      </w:pPr>
      <w:r>
        <w:rPr>
          <w:color w:val="000000"/>
        </w:rPr>
        <w:t>Adres internetowy:</w:t>
      </w:r>
      <w:hyperlink r:id="rId17" w:tgtFrame="_blank" w:history="1">
        <w:r>
          <w:rPr>
            <w:rStyle w:val="Hipercze"/>
          </w:rPr>
          <w:t>www.uzp.gov.pl</w:t>
        </w:r>
      </w:hyperlink>
    </w:p>
    <w:p w:rsidR="000475DC" w:rsidRDefault="000475DC" w:rsidP="000475DC">
      <w:r>
        <w:rPr>
          <w:rStyle w:val="nomark"/>
          <w:color w:val="000000"/>
        </w:rPr>
        <w:t>VI.5)</w:t>
      </w:r>
      <w:r>
        <w:rPr>
          <w:rStyle w:val="timark"/>
          <w:b/>
          <w:bCs/>
          <w:color w:val="000000"/>
        </w:rPr>
        <w:t>Data wysłania niniejszego ogłoszenia:</w:t>
      </w:r>
    </w:p>
    <w:p w:rsidR="000475DC" w:rsidRDefault="000475DC" w:rsidP="000475DC">
      <w:pPr>
        <w:rPr>
          <w:color w:val="000000"/>
        </w:rPr>
      </w:pPr>
      <w:r>
        <w:rPr>
          <w:color w:val="000000"/>
        </w:rPr>
        <w:t>13/04/2018</w:t>
      </w:r>
    </w:p>
    <w:p w:rsidR="00FD7225" w:rsidRPr="00D47870" w:rsidRDefault="00FD7225" w:rsidP="00D47870">
      <w:bookmarkStart w:id="0" w:name="_GoBack"/>
      <w:bookmarkEnd w:id="0"/>
    </w:p>
    <w:sectPr w:rsidR="00FD7225" w:rsidRPr="00D4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840"/>
    <w:multiLevelType w:val="multilevel"/>
    <w:tmpl w:val="ED08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C5596"/>
    <w:multiLevelType w:val="multilevel"/>
    <w:tmpl w:val="2B2E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554D8"/>
    <w:multiLevelType w:val="multilevel"/>
    <w:tmpl w:val="4B1C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B55BF"/>
    <w:multiLevelType w:val="multilevel"/>
    <w:tmpl w:val="8938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82998"/>
    <w:multiLevelType w:val="multilevel"/>
    <w:tmpl w:val="C7EC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47"/>
    <w:rsid w:val="000475DC"/>
    <w:rsid w:val="00517364"/>
    <w:rsid w:val="005A6447"/>
    <w:rsid w:val="00903C29"/>
    <w:rsid w:val="00C51A33"/>
    <w:rsid w:val="00D47870"/>
    <w:rsid w:val="00DB7AB1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DCA8"/>
  <w15:docId w15:val="{72DC5931-2752-41EA-9C41-D83F01D0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903C29"/>
  </w:style>
  <w:style w:type="character" w:customStyle="1" w:styleId="oj">
    <w:name w:val="oj"/>
    <w:basedOn w:val="Domylnaczcionkaakapitu"/>
    <w:rsid w:val="00903C29"/>
  </w:style>
  <w:style w:type="character" w:customStyle="1" w:styleId="heading">
    <w:name w:val="heading"/>
    <w:basedOn w:val="Domylnaczcionkaakapitu"/>
    <w:rsid w:val="00903C29"/>
  </w:style>
  <w:style w:type="character" w:styleId="Hipercze">
    <w:name w:val="Hyperlink"/>
    <w:basedOn w:val="Domylnaczcionkaakapitu"/>
    <w:uiPriority w:val="99"/>
    <w:semiHidden/>
    <w:unhideWhenUsed/>
    <w:rsid w:val="00903C2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3C29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03C29"/>
  </w:style>
  <w:style w:type="character" w:customStyle="1" w:styleId="timark">
    <w:name w:val="timark"/>
    <w:basedOn w:val="Domylnaczcionkaakapitu"/>
    <w:rsid w:val="00903C29"/>
  </w:style>
  <w:style w:type="character" w:customStyle="1" w:styleId="nutscode">
    <w:name w:val="nutscode"/>
    <w:basedOn w:val="Domylnaczcionkaakapitu"/>
    <w:rsid w:val="00903C29"/>
  </w:style>
  <w:style w:type="paragraph" w:customStyle="1" w:styleId="p">
    <w:name w:val="p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03C29"/>
  </w:style>
  <w:style w:type="character" w:customStyle="1" w:styleId="Data2">
    <w:name w:val="Data2"/>
    <w:basedOn w:val="Domylnaczcionkaakapitu"/>
    <w:rsid w:val="00DB7AB1"/>
  </w:style>
  <w:style w:type="character" w:customStyle="1" w:styleId="Data3">
    <w:name w:val="Data3"/>
    <w:basedOn w:val="Domylnaczcionkaakapitu"/>
    <w:rsid w:val="00C51A33"/>
  </w:style>
  <w:style w:type="paragraph" w:customStyle="1" w:styleId="tigrseq1">
    <w:name w:val="tigrseq1"/>
    <w:basedOn w:val="Normalny"/>
    <w:rsid w:val="00517364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Data4">
    <w:name w:val="Data4"/>
    <w:basedOn w:val="Domylnaczcionkaakapitu"/>
    <w:rsid w:val="00517364"/>
  </w:style>
  <w:style w:type="character" w:customStyle="1" w:styleId="nomark5">
    <w:name w:val="nomark5"/>
    <w:basedOn w:val="Domylnaczcionkaakapitu"/>
    <w:rsid w:val="00517364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517364"/>
    <w:rPr>
      <w:b/>
      <w:bCs/>
      <w:vanish w:val="0"/>
      <w:webHidden w:val="0"/>
      <w:specVanish w:val="0"/>
    </w:rPr>
  </w:style>
  <w:style w:type="character" w:customStyle="1" w:styleId="cpvcode3">
    <w:name w:val="cpvcode3"/>
    <w:basedOn w:val="Domylnaczcionkaakapitu"/>
    <w:rsid w:val="00517364"/>
    <w:rPr>
      <w:color w:val="FF0000"/>
    </w:rPr>
  </w:style>
  <w:style w:type="paragraph" w:customStyle="1" w:styleId="msonormal0">
    <w:name w:val="msonormal"/>
    <w:basedOn w:val="Normalny"/>
    <w:rsid w:val="0004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04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6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5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9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4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63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3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6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4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0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3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5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90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7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484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58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1532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10980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239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161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432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183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480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64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309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610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5020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8362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9093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7275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162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968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505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7258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2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134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7354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34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4762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7754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902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86546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653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8146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609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14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54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304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2886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933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1655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66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79331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07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132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7749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713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1646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41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54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2967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427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17807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5865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9232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5193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4618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505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5665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84508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897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95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81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7778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32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970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898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543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61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18308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755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402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87211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087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5977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316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213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479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865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8453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73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051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32697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46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5666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656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786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89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541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887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8698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757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344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013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4665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9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1449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949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658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375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26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387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983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68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77337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8671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476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497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9707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1249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38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0942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5872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457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212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632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890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74947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91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62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037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9087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222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018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4958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6120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4640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895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09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510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067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740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964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8526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8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610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760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126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3295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944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72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4733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459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49122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99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4978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325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946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186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24482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3108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618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53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86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641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683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930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114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947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45617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907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790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4612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786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11305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394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598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8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618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993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71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842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9261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0902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33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984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383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786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9258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7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0704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7568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606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8708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4400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8672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775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871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8836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572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65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4736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178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3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936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768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036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766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478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76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0600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469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4982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019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43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78766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850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9842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12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922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9795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658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06425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016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716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929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32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0132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4928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974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662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078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2449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371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68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2807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4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4569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7239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654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11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121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8674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34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877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56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379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7183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2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883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14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448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721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3541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623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587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7735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817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010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791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4597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09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448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382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294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858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566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2343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598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04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055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2656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2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7468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14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600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4514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857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230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273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1352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7148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4358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2036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982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85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8480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750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18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895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91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18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573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693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424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3433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47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7646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82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33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9154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748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94653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92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860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5494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084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39297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9075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073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2034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64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216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0873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428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288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46633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175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288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2074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8407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54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7268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41327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86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288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62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83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3202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43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592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2862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631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303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3522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829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2366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402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4061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42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941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3268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58145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24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22432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701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02060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1591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2138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099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733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370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836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585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133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666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00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678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0732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90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580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06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6402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5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206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801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014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48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80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28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8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1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2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4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5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06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5221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590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769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6014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026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569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96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5894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698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23231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52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2621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71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0664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796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47595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3907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044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0500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86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2366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838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838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234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15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0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4848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709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993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396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031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2900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8946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007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56823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1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81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672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795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4768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8257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0399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600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62560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029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81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99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27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86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05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0810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858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967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8138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807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2783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4573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5438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40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6400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718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18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88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699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975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1974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17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7905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375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493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38975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156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962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5999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6344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40552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8641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1428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44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887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601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3659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14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37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399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024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949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826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7833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911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69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876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5027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6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0714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61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005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353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04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211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737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4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7316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886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476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700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435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31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391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5630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7512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5577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669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2237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647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692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9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51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982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7700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15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12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954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0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2516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84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858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4990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9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76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270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3743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4795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4569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1220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4245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2729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324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6529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401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25900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7336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5204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691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72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01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52846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456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774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309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5000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8965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013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7187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5170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426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097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957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2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7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93640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3945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8946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848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8865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253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94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065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7845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2362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962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30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48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471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45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90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62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736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193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73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2213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161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506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03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52559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218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3217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863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47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7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015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1698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650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547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760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71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869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94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966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9286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18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802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5156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4910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4219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599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3417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5906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434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1281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757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616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7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8448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73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9598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6706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39256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863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396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743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9000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21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875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5160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6515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1883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9217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0925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9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8366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585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247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0273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638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798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94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40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889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5554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513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964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442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932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9483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95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997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5766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835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4721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402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567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3949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56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1546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695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7233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2544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27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399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451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1890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465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77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9932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556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695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8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027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29426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864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462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1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9931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775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8083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515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79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353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456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588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3923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941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784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063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46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28455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43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7291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1951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002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8401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017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499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290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946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72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3193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7717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8435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1963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867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6416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661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765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6859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4043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761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662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39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20806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241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5762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138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449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576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319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868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258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48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049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7126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535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3842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264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7680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670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849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9978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412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3460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7456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185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684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108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712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967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324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8876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918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5094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0405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100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089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6627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069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8386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604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8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429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035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623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860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9786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639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9813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283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0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52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8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1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06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319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38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65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00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6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1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29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40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08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56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78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69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95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93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38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72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07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8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45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920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23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74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44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4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2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17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4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19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8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23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39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88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7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28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73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50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62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07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16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74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84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57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47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4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28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5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82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58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18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27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5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40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0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46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65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45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71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63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98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32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1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51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40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32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9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54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20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49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47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1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88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9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34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83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50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45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21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80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424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95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41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54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325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35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5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20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14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59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09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2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63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73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55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36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12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621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9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70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62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65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04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68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87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88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506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18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61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57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09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37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09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0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59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94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49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8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2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9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44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86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79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8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80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51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50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0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49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71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2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9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027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8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3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53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3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83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6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78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48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6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96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62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20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73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87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63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99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4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37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67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58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87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9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21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77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92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5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50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39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27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5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72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52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90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43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59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81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52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40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39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9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1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12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3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28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739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87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66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74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17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58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40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84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98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928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609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44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5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73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85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1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85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18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5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71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92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92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23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4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19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79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51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8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8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14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64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43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68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0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49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57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6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51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43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99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5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63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66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0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56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3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048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9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3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89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81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45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71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2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6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1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60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74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36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42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19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769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42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95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89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99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00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4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56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85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43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8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67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10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7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37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31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99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91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2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4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37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37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67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12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39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44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64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582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75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9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44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85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53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1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02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73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04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9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17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14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81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94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94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71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64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4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12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7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2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9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56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66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16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62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2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83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33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259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56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64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54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69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3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51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905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0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09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91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96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71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36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15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59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2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57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9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46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8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72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88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9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16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7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43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60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43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02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71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34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3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0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0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06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32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858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09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01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35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56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8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36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3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87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09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415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98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41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36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8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443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762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07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33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16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17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367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3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59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86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91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17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7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59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579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13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2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1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04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337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96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28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91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62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2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959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7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43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6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44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15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1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2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40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25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18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9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87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26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74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2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73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02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10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04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65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73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67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89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30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8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46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4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38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3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63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30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61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93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56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21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80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646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93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27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9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3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91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65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88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50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98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71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4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93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66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14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2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14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7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23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2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51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23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62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33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60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4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9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93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45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2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41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28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28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96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79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94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21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40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47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25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30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93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31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7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334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26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627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3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46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54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94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26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17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42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23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76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61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76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6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4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45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37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2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13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0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25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53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77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47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1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27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96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95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541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677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46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47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48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35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70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2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1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65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9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36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13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87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19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18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8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90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94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10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2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0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9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49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67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13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8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14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46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12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40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31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236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041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59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61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20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24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89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05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43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36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81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27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1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791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22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0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2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66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9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4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57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27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9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93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4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13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97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9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10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8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05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8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97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61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32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9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48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57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60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37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2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95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63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21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4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51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074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53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6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84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14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8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9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65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0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9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67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86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440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31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7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8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81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93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9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77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000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24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54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34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02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64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53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55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11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03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79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08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53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8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10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448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51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75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41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11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79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9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35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24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73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2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98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22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45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43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64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7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76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28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81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1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17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85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564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69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63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82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80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72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770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89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33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92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91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16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599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45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45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10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1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37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15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369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2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00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34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40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97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45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8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96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09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40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07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6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53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51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5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97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7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41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36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79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43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4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1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00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67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63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54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2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10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63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48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60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99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01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95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48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3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39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94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62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76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4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231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7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7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83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98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9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77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8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12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00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61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02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63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44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44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459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55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96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713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3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307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27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56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58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9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3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75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84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72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64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26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57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01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98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4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07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8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6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91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9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9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74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04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22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30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42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37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82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0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37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13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8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9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3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31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45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94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07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999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23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6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5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95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090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2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64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57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4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4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1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58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33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24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5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39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9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47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41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89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56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86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98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7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74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75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1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95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19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4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27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84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44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99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2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98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9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6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09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63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54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5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93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4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77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19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9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59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98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74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63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87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8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11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20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76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81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88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00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61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19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83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46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8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67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19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0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87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52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139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11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49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347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80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6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020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75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27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74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8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42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75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61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6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5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6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12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0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4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07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60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44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89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43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95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47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66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0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811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22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8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80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51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18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12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4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26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240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71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93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45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18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73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906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63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152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89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4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932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06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30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02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63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5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13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3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07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66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5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69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8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05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66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01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40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5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11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4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35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7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17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45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5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2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1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456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18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02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531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84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04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1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55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28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26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5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09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1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55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1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34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01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39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11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51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624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2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54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46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5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16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1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50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63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31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08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51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81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127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43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2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92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0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94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9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59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9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08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49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26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63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71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01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465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6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16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17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86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90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4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60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51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709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9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80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14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574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31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9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28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07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78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01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013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5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74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55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34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758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74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0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70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345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16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57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40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12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64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74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74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31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63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22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56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08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6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3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0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77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5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60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86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77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61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92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9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90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43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67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5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2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3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0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3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5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97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90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17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18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3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70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3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62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01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845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68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31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98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57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564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54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40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06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47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8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11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42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48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32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43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99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75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93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57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64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91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6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24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61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66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07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7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09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70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3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80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54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88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36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83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263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1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56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45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397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56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3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30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27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50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11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09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28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0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7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68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4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4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77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47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82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46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8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12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9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79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45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669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9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20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5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54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12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3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77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51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37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8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79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51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02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80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57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41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21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65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21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05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50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17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24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9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84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1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5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69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31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4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90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1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67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7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52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7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0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2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97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54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54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7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67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9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9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49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54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02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4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99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75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2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22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48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8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29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0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887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69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2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18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67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76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14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55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34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2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40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32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41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68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73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86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67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03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76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51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91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46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40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13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35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06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0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34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1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78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13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5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3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50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01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8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72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9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54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66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01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12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82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33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7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44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506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1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28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5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22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63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2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71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16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36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35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83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24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4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5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0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4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19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46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6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8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3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8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04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86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9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29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54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8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07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96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19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46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99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60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0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28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34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7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23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643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08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33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47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50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01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8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59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92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68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09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29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5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1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2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1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15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30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72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65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23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82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51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18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79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3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15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07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90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5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00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92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197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41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68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96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504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72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4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86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25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03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45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93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24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96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6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57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04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1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3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93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31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39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568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6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69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97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1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8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0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27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41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7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90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8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46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51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18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87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43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80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74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47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8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23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01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660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31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51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07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89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54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63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0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0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7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43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13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2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58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68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877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3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22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45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62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3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52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1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299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0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91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07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18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83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879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9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942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06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88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240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6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05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31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27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37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01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95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9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9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14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54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3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13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73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26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09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60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647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71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26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8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45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23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83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51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22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51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36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49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5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14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33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71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66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61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44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14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38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14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04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21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80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1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0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68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4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85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73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8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85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80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60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93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65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92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25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31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2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84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32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97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2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321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80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23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78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12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12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1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4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2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90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09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34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68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84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57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077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44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13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749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69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698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0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6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86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50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25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1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41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36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5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0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73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56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57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05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2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18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01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53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3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50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51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8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56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78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19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17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6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27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44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81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52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06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1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63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40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52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84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9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1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92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605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3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2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756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92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87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84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29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0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92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75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73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27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0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63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73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75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36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93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5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96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76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12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62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7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816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76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5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98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86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94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9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24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3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67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67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42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13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9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94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7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9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35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05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04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85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98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119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29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42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31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77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62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54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96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1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77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63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5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7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156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28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49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44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18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11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90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0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89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5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9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39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38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9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8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51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0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0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60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13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55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59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52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19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3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30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85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83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6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24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7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9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49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62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98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4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18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44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2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91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62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22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09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03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6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0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21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65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21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70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83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3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4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92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6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46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71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93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91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5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18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603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01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0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1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46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71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001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77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50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0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7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3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1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10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38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32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85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58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35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34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9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75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9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2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0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69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54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4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10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59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52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92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2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59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3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36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21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72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61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2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25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42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73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29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84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2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34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39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23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22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0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93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76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46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27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24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0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88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9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50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3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628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11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94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1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50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2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32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26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83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1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4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2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01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4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87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38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73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3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4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9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09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34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70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74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9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05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68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40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19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42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0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45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20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5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08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08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77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1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60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91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81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75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03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2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28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89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10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661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4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98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92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473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07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36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70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71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33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45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70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1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62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2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77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8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9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18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55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0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61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7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26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12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9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98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02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00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96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32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30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18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23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83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81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97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548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4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3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60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27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39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28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53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9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16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92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0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22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83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28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2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06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8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8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878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5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78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43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0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51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46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31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06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72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8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97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5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54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1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42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0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53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53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1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54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082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193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692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7808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7661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56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54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2648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1436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6407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760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883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538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3950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134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04669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985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2954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55021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08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5259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8480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9518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2617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9555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0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993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13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985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010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987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3827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671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423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0158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403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9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90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6501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21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743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384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28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80417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278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853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713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806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402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685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7500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8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7984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4014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113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4511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1604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25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73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3628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177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5850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10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6735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987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015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702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888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737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1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0307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5663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3708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583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708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7719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9671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18275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9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018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679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163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2939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216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9884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70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43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675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346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49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808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829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0098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206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8124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762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969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237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7735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900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0468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974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651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686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053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1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79273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51358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6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171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26981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3060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5282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118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553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4384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31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632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93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5071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958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1099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811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91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351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135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2936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00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86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321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466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75192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87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9326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137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80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271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926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67155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871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0803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14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8682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708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0188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765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5024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138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7669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2633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651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3805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807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408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292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69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09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73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84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2425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8793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8006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130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41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686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150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720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4001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079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3926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82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374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3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9109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53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77525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6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6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32692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792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8545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103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333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33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74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757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915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442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7582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6047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99547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8627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61751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487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9920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2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18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52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7403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12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43121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0274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90470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8874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519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0008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838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303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933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2611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633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9908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78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645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3680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512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195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4138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9966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5190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021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028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6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978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402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581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086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4749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3001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188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641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147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4733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9130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399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813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212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1926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5312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654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1462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91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030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034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14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8124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8638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276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32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308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2203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17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572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864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593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5278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19026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469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258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111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067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195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28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61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8935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900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1679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5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0072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308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916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8020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87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20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098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30271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422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5178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873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177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821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429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189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384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480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401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670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349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9435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875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6417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9969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418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9506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402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5105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084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372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513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5682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798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8149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88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4284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1108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536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199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92003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837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3596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17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120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6609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752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430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070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0937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155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18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528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497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653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5536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201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033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06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28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81289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9896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0829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0576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430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65013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825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08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56220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649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8424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724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9140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856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551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24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1894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68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3657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3661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60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443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25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54145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5242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704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077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921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340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3363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80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4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1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0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1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47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54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81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28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60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927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0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15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771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19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2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69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8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67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40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17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64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9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91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816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09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75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129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3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56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86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02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56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7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32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27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54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3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98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68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47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170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63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41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95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84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01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41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595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2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458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744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36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84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73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410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955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49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18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12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89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12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21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81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55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67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59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39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69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80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827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8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60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46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122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1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99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5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00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46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54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45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2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0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40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5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909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40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17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8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56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00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5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1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959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70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200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43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06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77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09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53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12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7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84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39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28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28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04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259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2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43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99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95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946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44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4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78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50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0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021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13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6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43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47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237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84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3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88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478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33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33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048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80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12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3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70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92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77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63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72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65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97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2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3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004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00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567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2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91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7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43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00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64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047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82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25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0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65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86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66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14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79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790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8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06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0804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16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18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1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55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767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0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867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24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921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81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28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7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59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267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011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24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123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57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07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5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64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07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815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57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89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41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34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37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349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8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61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65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82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0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9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8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13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41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56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30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34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97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51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268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2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39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3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91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55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86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6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76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533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49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36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45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94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99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242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11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8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977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92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1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88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87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16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57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7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00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26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04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089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021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874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27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771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415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90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6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33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4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98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49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8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450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38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8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30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95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29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57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04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28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52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07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39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6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8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52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8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41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27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26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66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36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66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62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523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77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2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2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1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78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3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07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153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857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22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4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0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04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06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59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07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46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0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371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61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29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31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09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1014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01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1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114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82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81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5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485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72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95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030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88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34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5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97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8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861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01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69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72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78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30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94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61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59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877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1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5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93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43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99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34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18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67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905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9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11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35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1008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41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78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04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1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07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849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5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926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4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05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06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13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9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7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2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96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87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06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36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07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83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962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32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86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11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94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72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09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837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646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6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30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582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8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03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40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9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98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86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52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78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30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20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710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60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76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46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085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57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41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02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14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33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355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70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7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87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52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36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47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97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36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14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26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0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56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08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52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22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626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02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14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300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82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499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7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03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31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85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57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96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09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77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50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89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0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025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41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936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09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8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40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05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58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8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6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81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05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2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21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61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411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14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3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95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076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803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14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36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97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62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667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2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14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07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19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0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62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63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74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09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844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17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99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91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895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498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03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25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0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45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21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09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390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268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214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18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8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90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16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56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47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02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50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0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857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9389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86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92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36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24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66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7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87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68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15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33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15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60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27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330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38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81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21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34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60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28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47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7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055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424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182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3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96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43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96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20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52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12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437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45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035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341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9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318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50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97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52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72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36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3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31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5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46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06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22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07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7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673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01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0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59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1883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41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35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54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89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1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66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35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00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18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59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4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753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35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48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79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08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9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05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46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6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7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05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21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54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04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173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949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81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22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84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8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9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3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61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617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4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41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06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24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63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71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66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82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01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30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udl?uri=TED:NOTICE:163917-2018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d.europa.eu/udl?uri=TED:NOTICE:163917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udl?uri=TED:NOTICE:163917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udl?uri=TED:NOTICE:163917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d.europa.eu/udl?uri=TED:NOTICE:163917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5335</Words>
  <Characters>32015</Characters>
  <Application>Microsoft Office Word</Application>
  <DocSecurity>0</DocSecurity>
  <Lines>266</Lines>
  <Paragraphs>74</Paragraphs>
  <ScaleCrop>false</ScaleCrop>
  <Company/>
  <LinksUpToDate>false</LinksUpToDate>
  <CharactersWithSpaces>37276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8</cp:revision>
  <dcterms:created xsi:type="dcterms:W3CDTF">2017-01-09T09:54:00Z</dcterms:created>
  <dcterms:modified xsi:type="dcterms:W3CDTF">2018-04-17T09:24:00Z</dcterms:modified>
</cp:coreProperties>
</file>