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57FC2" w14:textId="77777777" w:rsidR="009674C3" w:rsidRDefault="009674C3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</w:rPr>
      </w:pPr>
    </w:p>
    <w:p w14:paraId="5011E844" w14:textId="6DAE1889" w:rsidR="00233C44" w:rsidRPr="00233C44" w:rsidRDefault="00700111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>Nr sprawy: DFP.271.118</w:t>
      </w:r>
      <w:r w:rsidR="00B81D91">
        <w:rPr>
          <w:rFonts w:ascii="Garamond" w:eastAsia="Calibri" w:hAnsi="Garamond" w:cs="Times New Roman"/>
        </w:rPr>
        <w:t>.2020</w:t>
      </w:r>
      <w:r w:rsidR="00233C44" w:rsidRPr="00233C44">
        <w:rPr>
          <w:rFonts w:ascii="Garamond" w:eastAsia="Calibri" w:hAnsi="Garamond" w:cs="Times New Roman"/>
        </w:rPr>
        <w:t xml:space="preserve">.KK </w:t>
      </w:r>
      <w:r w:rsidR="00233C44" w:rsidRPr="00233C44">
        <w:rPr>
          <w:rFonts w:ascii="Garamond" w:eastAsia="Calibri" w:hAnsi="Garamond" w:cs="Times New Roman"/>
        </w:rPr>
        <w:tab/>
      </w:r>
      <w:r w:rsidR="00233C44" w:rsidRPr="00233C44">
        <w:rPr>
          <w:rFonts w:ascii="Garamond" w:eastAsia="Calibri" w:hAnsi="Garamond" w:cs="Times New Roman"/>
        </w:rPr>
        <w:tab/>
      </w:r>
      <w:r w:rsidR="00233C44" w:rsidRPr="00233C44">
        <w:rPr>
          <w:rFonts w:ascii="Garamond" w:eastAsia="Calibri" w:hAnsi="Garamond" w:cs="Times New Roman"/>
        </w:rPr>
        <w:tab/>
      </w:r>
      <w:r w:rsidR="00233C44" w:rsidRPr="00233C44">
        <w:rPr>
          <w:rFonts w:ascii="Garamond" w:eastAsia="Calibri" w:hAnsi="Garamond" w:cs="Times New Roman"/>
        </w:rPr>
        <w:tab/>
      </w:r>
      <w:r w:rsidR="00233C44" w:rsidRPr="00233C44">
        <w:rPr>
          <w:rFonts w:ascii="Garamond" w:eastAsia="Calibri" w:hAnsi="Garamond" w:cs="Times New Roman"/>
        </w:rPr>
        <w:tab/>
        <w:t xml:space="preserve">     </w:t>
      </w:r>
      <w:r w:rsidR="009674C3">
        <w:rPr>
          <w:rFonts w:ascii="Garamond" w:eastAsia="Calibri" w:hAnsi="Garamond" w:cs="Times New Roman"/>
        </w:rPr>
        <w:t xml:space="preserve">  </w:t>
      </w:r>
      <w:r>
        <w:rPr>
          <w:rFonts w:ascii="Garamond" w:eastAsia="Calibri" w:hAnsi="Garamond" w:cs="Times New Roman"/>
        </w:rPr>
        <w:t>Kraków, dnia 2.10</w:t>
      </w:r>
      <w:r w:rsidR="00E369D2">
        <w:rPr>
          <w:rFonts w:ascii="Garamond" w:eastAsia="Calibri" w:hAnsi="Garamond" w:cs="Times New Roman"/>
        </w:rPr>
        <w:t>.2020</w:t>
      </w:r>
      <w:r w:rsidR="00233C44" w:rsidRPr="009674C3">
        <w:rPr>
          <w:rFonts w:ascii="Garamond" w:eastAsia="Calibri" w:hAnsi="Garamond" w:cs="Times New Roman"/>
        </w:rPr>
        <w:t xml:space="preserve"> r.</w:t>
      </w:r>
    </w:p>
    <w:p w14:paraId="5A084E58" w14:textId="77777777" w:rsidR="00233C44" w:rsidRPr="00233C44" w:rsidRDefault="00233C44" w:rsidP="00233C44">
      <w:pPr>
        <w:spacing w:after="0" w:line="240" w:lineRule="auto"/>
        <w:jc w:val="both"/>
        <w:rPr>
          <w:rFonts w:ascii="Garamond" w:eastAsia="Calibri" w:hAnsi="Garamond" w:cs="Times New Roman"/>
          <w:i/>
        </w:rPr>
      </w:pPr>
    </w:p>
    <w:p w14:paraId="0BB2776A" w14:textId="77777777" w:rsidR="00233C44" w:rsidRPr="00233C44" w:rsidRDefault="00233C44" w:rsidP="00233C44">
      <w:pPr>
        <w:spacing w:after="0" w:line="240" w:lineRule="auto"/>
        <w:jc w:val="both"/>
        <w:rPr>
          <w:rFonts w:ascii="Garamond" w:eastAsia="Calibri" w:hAnsi="Garamond" w:cs="Times New Roman"/>
          <w:i/>
        </w:rPr>
      </w:pPr>
    </w:p>
    <w:p w14:paraId="1076E51F" w14:textId="77777777" w:rsidR="00F71887" w:rsidRDefault="00F71887" w:rsidP="00233C44">
      <w:pPr>
        <w:widowControl w:val="0"/>
        <w:spacing w:after="0" w:line="240" w:lineRule="auto"/>
        <w:ind w:left="2832"/>
        <w:jc w:val="right"/>
        <w:rPr>
          <w:rFonts w:ascii="Garamond" w:eastAsia="Calibri" w:hAnsi="Garamond" w:cs="Times New Roman"/>
          <w:b/>
          <w:bCs/>
          <w:i/>
          <w:u w:val="single"/>
        </w:rPr>
      </w:pPr>
    </w:p>
    <w:p w14:paraId="589BD122" w14:textId="0AE1B8B0" w:rsidR="00233C44" w:rsidRPr="00233C44" w:rsidRDefault="00233C44" w:rsidP="00233C44">
      <w:pPr>
        <w:widowControl w:val="0"/>
        <w:spacing w:after="0" w:line="240" w:lineRule="auto"/>
        <w:ind w:left="2832"/>
        <w:jc w:val="right"/>
        <w:rPr>
          <w:rFonts w:ascii="Garamond" w:eastAsia="Calibri" w:hAnsi="Garamond" w:cs="Times New Roman"/>
          <w:b/>
          <w:bCs/>
          <w:i/>
          <w:u w:val="single"/>
        </w:rPr>
      </w:pPr>
      <w:r w:rsidRPr="00233C44">
        <w:rPr>
          <w:rFonts w:ascii="Garamond" w:eastAsia="Calibri" w:hAnsi="Garamond" w:cs="Times New Roman"/>
          <w:b/>
          <w:bCs/>
          <w:i/>
          <w:u w:val="single"/>
        </w:rPr>
        <w:t>Do wszystkich Wykonawców biorących udział w postępowaniu</w:t>
      </w:r>
    </w:p>
    <w:p w14:paraId="26068284" w14:textId="6A31B271" w:rsidR="00233C44" w:rsidRDefault="00233C44" w:rsidP="00F71887">
      <w:pPr>
        <w:spacing w:after="0" w:line="240" w:lineRule="auto"/>
        <w:jc w:val="both"/>
        <w:rPr>
          <w:rFonts w:ascii="Garamond" w:eastAsia="Calibri" w:hAnsi="Garamond" w:cs="Times New Roman"/>
          <w:i/>
        </w:rPr>
      </w:pPr>
    </w:p>
    <w:p w14:paraId="3AAE7A96" w14:textId="77777777" w:rsidR="009674C3" w:rsidRPr="00233C44" w:rsidRDefault="009674C3" w:rsidP="00233C44">
      <w:pPr>
        <w:spacing w:after="0" w:line="240" w:lineRule="auto"/>
        <w:ind w:left="993" w:hanging="709"/>
        <w:jc w:val="both"/>
        <w:rPr>
          <w:rFonts w:ascii="Garamond" w:eastAsia="Calibri" w:hAnsi="Garamond" w:cs="Times New Roman"/>
          <w:i/>
        </w:rPr>
      </w:pPr>
    </w:p>
    <w:p w14:paraId="62C9D100" w14:textId="3CA4DDD3" w:rsidR="00233C44" w:rsidRPr="00E369D2" w:rsidRDefault="00233C44" w:rsidP="00E369D2">
      <w:pPr>
        <w:widowControl w:val="0"/>
        <w:spacing w:after="0" w:line="240" w:lineRule="auto"/>
        <w:ind w:left="709" w:hanging="709"/>
        <w:jc w:val="both"/>
        <w:rPr>
          <w:rFonts w:ascii="Garamond" w:eastAsia="Calibri" w:hAnsi="Garamond" w:cs="Times New Roman"/>
          <w:i/>
        </w:rPr>
      </w:pPr>
      <w:r w:rsidRPr="00233C44">
        <w:rPr>
          <w:rFonts w:ascii="Garamond" w:eastAsia="Calibri" w:hAnsi="Garamond" w:cs="Times New Roman"/>
          <w:i/>
        </w:rPr>
        <w:t xml:space="preserve">Dotyczy: postępowania o udzielenie zamówienia publicznego </w:t>
      </w:r>
      <w:r w:rsidR="00700111">
        <w:rPr>
          <w:rFonts w:ascii="Garamond" w:eastAsia="Calibri" w:hAnsi="Garamond" w:cs="Times New Roman"/>
          <w:i/>
        </w:rPr>
        <w:t>na dostawę</w:t>
      </w:r>
      <w:r w:rsidR="00700111" w:rsidRPr="00700111">
        <w:rPr>
          <w:rFonts w:ascii="Garamond" w:eastAsia="Calibri" w:hAnsi="Garamond" w:cs="Times New Roman"/>
          <w:i/>
        </w:rPr>
        <w:t xml:space="preserve"> odczynników, mater</w:t>
      </w:r>
      <w:r w:rsidR="00700111">
        <w:rPr>
          <w:rFonts w:ascii="Garamond" w:eastAsia="Calibri" w:hAnsi="Garamond" w:cs="Times New Roman"/>
          <w:i/>
        </w:rPr>
        <w:t>iałów zużywalnych oraz dzierżawę</w:t>
      </w:r>
      <w:r w:rsidR="00700111" w:rsidRPr="00700111">
        <w:rPr>
          <w:rFonts w:ascii="Garamond" w:eastAsia="Calibri" w:hAnsi="Garamond" w:cs="Times New Roman"/>
          <w:i/>
        </w:rPr>
        <w:t xml:space="preserve"> urządzeń dla Zakładu Mikrobiologii przy ul. Jakubowskiego 2 (NSSU) w Krakowie.</w:t>
      </w:r>
    </w:p>
    <w:p w14:paraId="7363DF0A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</w:rPr>
      </w:pPr>
    </w:p>
    <w:p w14:paraId="59706E01" w14:textId="77777777" w:rsidR="00233C44" w:rsidRPr="00233C44" w:rsidRDefault="00233C44" w:rsidP="00233C44">
      <w:pPr>
        <w:widowControl w:val="0"/>
        <w:spacing w:after="0" w:line="240" w:lineRule="auto"/>
        <w:ind w:firstLine="720"/>
        <w:jc w:val="both"/>
        <w:rPr>
          <w:rFonts w:ascii="Garamond" w:eastAsia="Calibri" w:hAnsi="Garamond" w:cs="Times New Roman"/>
        </w:rPr>
      </w:pPr>
    </w:p>
    <w:p w14:paraId="080967C1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6BDE0F4F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0B9081D4" w14:textId="523FCB48" w:rsidR="009674C3" w:rsidRPr="009674C3" w:rsidRDefault="009674C3" w:rsidP="00B81D91">
      <w:pPr>
        <w:widowControl w:val="0"/>
        <w:spacing w:after="0" w:line="276" w:lineRule="auto"/>
        <w:ind w:firstLine="720"/>
        <w:jc w:val="both"/>
        <w:rPr>
          <w:rFonts w:ascii="Garamond" w:eastAsia="Calibri" w:hAnsi="Garamond" w:cs="Times New Roman"/>
          <w:szCs w:val="24"/>
        </w:rPr>
      </w:pPr>
      <w:r w:rsidRPr="009674C3">
        <w:rPr>
          <w:rFonts w:ascii="Garamond" w:eastAsia="Calibri" w:hAnsi="Garamond" w:cs="Times New Roman"/>
          <w:szCs w:val="24"/>
        </w:rPr>
        <w:t xml:space="preserve">Informuję, że w związku z koniecznością udzielenia odpowiedzi na pytania termin składania ofert uległ przedłużeniu do dnia </w:t>
      </w:r>
      <w:r w:rsidR="00700111">
        <w:rPr>
          <w:rFonts w:ascii="Garamond" w:eastAsia="Calibri" w:hAnsi="Garamond" w:cs="Times New Roman"/>
          <w:b/>
          <w:szCs w:val="24"/>
        </w:rPr>
        <w:t>16.10</w:t>
      </w:r>
      <w:r w:rsidR="00E350D2">
        <w:rPr>
          <w:rFonts w:ascii="Garamond" w:eastAsia="Calibri" w:hAnsi="Garamond" w:cs="Times New Roman"/>
          <w:b/>
          <w:szCs w:val="24"/>
        </w:rPr>
        <w:t>.</w:t>
      </w:r>
      <w:r w:rsidR="00E369D2">
        <w:rPr>
          <w:rFonts w:ascii="Garamond" w:eastAsia="Calibri" w:hAnsi="Garamond" w:cs="Times New Roman"/>
          <w:b/>
          <w:szCs w:val="24"/>
        </w:rPr>
        <w:t xml:space="preserve">2020 </w:t>
      </w:r>
      <w:r w:rsidR="00700111">
        <w:rPr>
          <w:rFonts w:ascii="Garamond" w:eastAsia="Calibri" w:hAnsi="Garamond" w:cs="Times New Roman"/>
          <w:b/>
          <w:bCs/>
          <w:szCs w:val="24"/>
        </w:rPr>
        <w:t>r. do godz. 11</w:t>
      </w:r>
      <w:r w:rsidRPr="009674C3">
        <w:rPr>
          <w:rFonts w:ascii="Garamond" w:eastAsia="Calibri" w:hAnsi="Garamond" w:cs="Times New Roman"/>
          <w:b/>
          <w:bCs/>
          <w:szCs w:val="24"/>
        </w:rPr>
        <w:t>:00</w:t>
      </w:r>
      <w:r w:rsidRPr="009674C3">
        <w:rPr>
          <w:rFonts w:ascii="Garamond" w:eastAsia="Calibri" w:hAnsi="Garamond" w:cs="Times New Roman"/>
          <w:szCs w:val="24"/>
        </w:rPr>
        <w:t xml:space="preserve">. Otwarcie ofert nastąpi w dniu </w:t>
      </w:r>
      <w:r w:rsidR="00700111">
        <w:rPr>
          <w:rFonts w:ascii="Garamond" w:eastAsia="Calibri" w:hAnsi="Garamond" w:cs="Times New Roman"/>
          <w:b/>
          <w:szCs w:val="24"/>
        </w:rPr>
        <w:t>16.10</w:t>
      </w:r>
      <w:r w:rsidR="00E369D2">
        <w:rPr>
          <w:rFonts w:ascii="Garamond" w:eastAsia="Calibri" w:hAnsi="Garamond" w:cs="Times New Roman"/>
          <w:b/>
          <w:szCs w:val="24"/>
        </w:rPr>
        <w:t>.2020</w:t>
      </w:r>
      <w:r w:rsidRPr="009674C3">
        <w:rPr>
          <w:rFonts w:ascii="Garamond" w:eastAsia="Calibri" w:hAnsi="Garamond" w:cs="Times New Roman"/>
          <w:b/>
          <w:bCs/>
          <w:szCs w:val="24"/>
        </w:rPr>
        <w:t> </w:t>
      </w:r>
      <w:r>
        <w:rPr>
          <w:rFonts w:ascii="Garamond" w:eastAsia="Calibri" w:hAnsi="Garamond" w:cs="Times New Roman"/>
          <w:b/>
          <w:bCs/>
          <w:szCs w:val="24"/>
        </w:rPr>
        <w:t>r.</w:t>
      </w:r>
      <w:r w:rsidR="00E369D2">
        <w:rPr>
          <w:rFonts w:ascii="Garamond" w:eastAsia="Calibri" w:hAnsi="Garamond" w:cs="Times New Roman"/>
          <w:b/>
          <w:bCs/>
          <w:szCs w:val="24"/>
        </w:rPr>
        <w:t xml:space="preserve"> o </w:t>
      </w:r>
      <w:r w:rsidR="00700111">
        <w:rPr>
          <w:rFonts w:ascii="Garamond" w:eastAsia="Calibri" w:hAnsi="Garamond" w:cs="Times New Roman"/>
          <w:b/>
          <w:bCs/>
          <w:szCs w:val="24"/>
        </w:rPr>
        <w:t>godz. 11</w:t>
      </w:r>
      <w:r w:rsidR="00B81D91">
        <w:rPr>
          <w:rFonts w:ascii="Garamond" w:eastAsia="Calibri" w:hAnsi="Garamond" w:cs="Times New Roman"/>
          <w:b/>
          <w:bCs/>
          <w:szCs w:val="24"/>
        </w:rPr>
        <w:t>:00.</w:t>
      </w:r>
      <w:r w:rsidRPr="009674C3">
        <w:rPr>
          <w:rFonts w:ascii="Garamond" w:eastAsia="Calibri" w:hAnsi="Garamond" w:cs="Times New Roman"/>
          <w:szCs w:val="24"/>
        </w:rPr>
        <w:t xml:space="preserve"> Pozostałe informacje dotyczące składania i otwarcia ofert pozostają bez zmian.</w:t>
      </w:r>
    </w:p>
    <w:p w14:paraId="40FE2C61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71F9679E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08090533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5D191F1C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27CB6E1C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424BE217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742D75DA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0F0F22CF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52B7275B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576DA4D3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  <w:bookmarkStart w:id="0" w:name="_GoBack"/>
      <w:bookmarkEnd w:id="0"/>
    </w:p>
    <w:p w14:paraId="24591988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093538F2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4DAC3E77" w14:textId="77777777" w:rsidR="00284FD2" w:rsidRDefault="00284FD2"/>
    <w:sectPr w:rsidR="00284F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C6E2F" w14:textId="77777777" w:rsidR="0009432D" w:rsidRDefault="0009432D" w:rsidP="00E22E7B">
      <w:pPr>
        <w:spacing w:after="0" w:line="240" w:lineRule="auto"/>
      </w:pPr>
      <w:r>
        <w:separator/>
      </w:r>
    </w:p>
  </w:endnote>
  <w:endnote w:type="continuationSeparator" w:id="0">
    <w:p w14:paraId="0DAB62B6" w14:textId="77777777" w:rsidR="0009432D" w:rsidRDefault="0009432D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A6DD9" w14:textId="77777777" w:rsidR="005648AF" w:rsidRDefault="005648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7E9AB" w14:textId="77777777" w:rsidR="005648AF" w:rsidRDefault="005648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792C4" w14:textId="77777777" w:rsidR="0009432D" w:rsidRDefault="0009432D" w:rsidP="00E22E7B">
      <w:pPr>
        <w:spacing w:after="0" w:line="240" w:lineRule="auto"/>
      </w:pPr>
      <w:r>
        <w:separator/>
      </w:r>
    </w:p>
  </w:footnote>
  <w:footnote w:type="continuationSeparator" w:id="0">
    <w:p w14:paraId="3DAADD36" w14:textId="77777777" w:rsidR="0009432D" w:rsidRDefault="0009432D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344BF" w14:textId="77777777" w:rsidR="005648AF" w:rsidRDefault="005648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6DBB8395" w:rsidR="00E22E7B" w:rsidRDefault="00233C44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225338EC">
          <wp:extent cx="1762125" cy="952500"/>
          <wp:effectExtent l="0" t="0" r="9525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317C2" w14:textId="77777777" w:rsidR="005648AF" w:rsidRDefault="005648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115CD"/>
    <w:multiLevelType w:val="hybridMultilevel"/>
    <w:tmpl w:val="DBA01EAC"/>
    <w:lvl w:ilvl="0" w:tplc="0F64B84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E5B6FC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26716"/>
    <w:multiLevelType w:val="hybridMultilevel"/>
    <w:tmpl w:val="AC70F0AA"/>
    <w:lvl w:ilvl="0" w:tplc="56B6E9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2373"/>
    <w:rsid w:val="00074020"/>
    <w:rsid w:val="0009432D"/>
    <w:rsid w:val="000B2E90"/>
    <w:rsid w:val="001C6F1D"/>
    <w:rsid w:val="00233C44"/>
    <w:rsid w:val="00284FD2"/>
    <w:rsid w:val="00333877"/>
    <w:rsid w:val="003B6BF5"/>
    <w:rsid w:val="003E1CA0"/>
    <w:rsid w:val="003F447D"/>
    <w:rsid w:val="005648AF"/>
    <w:rsid w:val="00600795"/>
    <w:rsid w:val="006E6F66"/>
    <w:rsid w:val="00700111"/>
    <w:rsid w:val="007710AA"/>
    <w:rsid w:val="0083360D"/>
    <w:rsid w:val="00944EF5"/>
    <w:rsid w:val="00957E08"/>
    <w:rsid w:val="009674C3"/>
    <w:rsid w:val="009A5839"/>
    <w:rsid w:val="009B3680"/>
    <w:rsid w:val="009C39EE"/>
    <w:rsid w:val="00A61932"/>
    <w:rsid w:val="00AA2535"/>
    <w:rsid w:val="00AC5852"/>
    <w:rsid w:val="00B760A1"/>
    <w:rsid w:val="00B81D91"/>
    <w:rsid w:val="00B96D77"/>
    <w:rsid w:val="00C03926"/>
    <w:rsid w:val="00C37CDC"/>
    <w:rsid w:val="00D876BE"/>
    <w:rsid w:val="00E22E7B"/>
    <w:rsid w:val="00E350D2"/>
    <w:rsid w:val="00E369D2"/>
    <w:rsid w:val="00E41275"/>
    <w:rsid w:val="00E42DD1"/>
    <w:rsid w:val="00E631DB"/>
    <w:rsid w:val="00F71887"/>
    <w:rsid w:val="00F87037"/>
    <w:rsid w:val="00FF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14</cp:revision>
  <cp:lastPrinted>2019-09-19T12:38:00Z</cp:lastPrinted>
  <dcterms:created xsi:type="dcterms:W3CDTF">2019-11-18T06:42:00Z</dcterms:created>
  <dcterms:modified xsi:type="dcterms:W3CDTF">2020-10-02T08:41:00Z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