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19" w:rsidRPr="003901E8" w:rsidRDefault="00573D74"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 w:hAnsi="Times New Roman"/>
          <w:color w:val="000000" w:themeColor="text1"/>
          <w:lang w:val="pl-PL" w:eastAsia="pl-PL"/>
        </w:rPr>
        <w:t xml:space="preserve">Kraków, </w:t>
      </w:r>
      <w:r w:rsidRPr="009D49A2">
        <w:rPr>
          <w:rFonts w:ascii="Times New Roman" w:eastAsia="Garamond" w:hAnsi="Times New Roman"/>
          <w:lang w:val="pl-PL" w:eastAsia="pl-PL"/>
        </w:rPr>
        <w:t>dnia</w:t>
      </w:r>
      <w:r w:rsidRPr="000C7089">
        <w:rPr>
          <w:rFonts w:ascii="Times New Roman" w:eastAsia="Garamond" w:hAnsi="Times New Roman"/>
          <w:lang w:val="pl-PL" w:eastAsia="pl-PL"/>
        </w:rPr>
        <w:t xml:space="preserve"> </w:t>
      </w:r>
      <w:r w:rsidR="00A0151E" w:rsidRPr="000C7089">
        <w:rPr>
          <w:rFonts w:ascii="Times New Roman" w:eastAsia="Times New Roman" w:hAnsi="Times New Roman"/>
          <w:lang w:val="pl-PL" w:eastAsia="pl-PL"/>
        </w:rPr>
        <w:t>26</w:t>
      </w:r>
      <w:r w:rsidR="001D3AEB" w:rsidRPr="00A0151E">
        <w:rPr>
          <w:rFonts w:ascii="Times New Roman" w:eastAsia="Garamond" w:hAnsi="Times New Roman"/>
          <w:color w:val="000000" w:themeColor="text1"/>
          <w:lang w:val="pl-PL" w:eastAsia="pl-PL"/>
        </w:rPr>
        <w:t>.10.</w:t>
      </w:r>
      <w:r w:rsidR="00EF157C" w:rsidRPr="00A0151E">
        <w:rPr>
          <w:rFonts w:ascii="Times New Roman" w:eastAsia="Garamond" w:hAnsi="Times New Roman"/>
          <w:color w:val="000000" w:themeColor="text1"/>
          <w:lang w:val="pl-PL" w:eastAsia="pl-PL"/>
        </w:rPr>
        <w:t>2020</w:t>
      </w:r>
      <w:r w:rsidR="07F3E41F" w:rsidRPr="003901E8">
        <w:rPr>
          <w:rFonts w:ascii="Times New Roman" w:eastAsia="Garamond" w:hAnsi="Times New Roman"/>
          <w:color w:val="000000" w:themeColor="text1"/>
          <w:lang w:val="pl-PL" w:eastAsia="pl-PL"/>
        </w:rPr>
        <w:t xml:space="preserve"> r.</w:t>
      </w:r>
    </w:p>
    <w:p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A444D4">
        <w:rPr>
          <w:rFonts w:ascii="Times New Roman" w:eastAsia="Times New Roman" w:hAnsi="Times New Roman"/>
          <w:color w:val="000000" w:themeColor="text1"/>
          <w:lang w:val="pl-PL" w:eastAsia="pl-PL"/>
        </w:rPr>
        <w:t>DFP.271.133</w:t>
      </w:r>
      <w:r w:rsidR="00036628">
        <w:rPr>
          <w:rFonts w:ascii="Times New Roman" w:eastAsia="Times New Roman" w:hAnsi="Times New Roman"/>
          <w:color w:val="000000" w:themeColor="text1"/>
          <w:lang w:val="pl-PL" w:eastAsia="pl-PL"/>
        </w:rPr>
        <w:t>.2020</w:t>
      </w:r>
      <w:r w:rsidR="009E678A">
        <w:rPr>
          <w:rFonts w:ascii="Times New Roman" w:eastAsia="Times New Roman" w:hAnsi="Times New Roman"/>
          <w:color w:val="000000" w:themeColor="text1"/>
          <w:lang w:val="pl-PL" w:eastAsia="pl-PL"/>
        </w:rPr>
        <w:t>.SP</w:t>
      </w:r>
    </w:p>
    <w:p w:rsidR="00FF7319" w:rsidRPr="003901E8" w:rsidRDefault="00FF7319" w:rsidP="00FF7319">
      <w:pPr>
        <w:widowControl/>
        <w:jc w:val="both"/>
        <w:rPr>
          <w:rFonts w:ascii="Times New Roman" w:eastAsia="Times New Roman" w:hAnsi="Times New Roman"/>
          <w:i/>
          <w:color w:val="000000" w:themeColor="text1"/>
          <w:lang w:val="pl-PL" w:eastAsia="pl-PL"/>
        </w:rPr>
      </w:pPr>
    </w:p>
    <w:p w:rsidR="00D876E4" w:rsidRDefault="00D876E4" w:rsidP="00FF7319">
      <w:pPr>
        <w:widowControl/>
        <w:jc w:val="right"/>
        <w:rPr>
          <w:rFonts w:ascii="Times New Roman" w:eastAsia="Times New Roman" w:hAnsi="Times New Roman"/>
          <w:b/>
          <w:bCs/>
          <w:i/>
          <w:color w:val="000000" w:themeColor="text1"/>
          <w:lang w:val="pl-PL" w:eastAsia="pl-PL"/>
        </w:rPr>
      </w:pPr>
    </w:p>
    <w:p w:rsidR="007D381E" w:rsidRDefault="007D381E" w:rsidP="00FF7319">
      <w:pPr>
        <w:widowControl/>
        <w:jc w:val="right"/>
        <w:rPr>
          <w:rFonts w:ascii="Times New Roman" w:eastAsia="Times New Roman" w:hAnsi="Times New Roman"/>
          <w:b/>
          <w:bCs/>
          <w:i/>
          <w:color w:val="000000" w:themeColor="text1"/>
          <w:lang w:val="pl-PL" w:eastAsia="pl-PL"/>
        </w:rPr>
      </w:pPr>
    </w:p>
    <w:p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rsidR="008E263D" w:rsidRDefault="008E263D" w:rsidP="008E263D">
      <w:pPr>
        <w:widowControl/>
        <w:ind w:left="851" w:hanging="851"/>
        <w:jc w:val="both"/>
        <w:rPr>
          <w:rFonts w:ascii="Times New Roman" w:eastAsia="Times New Roman" w:hAnsi="Times New Roman"/>
          <w:i/>
          <w:color w:val="000000" w:themeColor="text1"/>
          <w:lang w:val="pl-PL" w:eastAsia="pl-PL"/>
        </w:rPr>
      </w:pPr>
      <w:bookmarkStart w:id="0" w:name="_GoBack"/>
      <w:bookmarkEnd w:id="0"/>
    </w:p>
    <w:p w:rsidR="008E263D" w:rsidRPr="008E263D" w:rsidRDefault="008E263D" w:rsidP="000C4AB9">
      <w:pPr>
        <w:tabs>
          <w:tab w:val="left" w:pos="392"/>
        </w:tabs>
        <w:ind w:left="851" w:hanging="851"/>
        <w:jc w:val="both"/>
        <w:rPr>
          <w:rFonts w:ascii="Times New Roman" w:eastAsia="Times New Roman" w:hAnsi="Times New Roman"/>
          <w:i/>
          <w:color w:val="000000" w:themeColor="text1"/>
          <w:lang w:val="pl-PL" w:eastAsia="pl-PL"/>
        </w:rPr>
      </w:pPr>
      <w:r>
        <w:rPr>
          <w:rFonts w:ascii="Times New Roman" w:eastAsia="Times New Roman" w:hAnsi="Times New Roman"/>
          <w:i/>
          <w:color w:val="000000" w:themeColor="text1"/>
          <w:lang w:val="pl-PL" w:eastAsia="pl-PL"/>
        </w:rPr>
        <w:t>Dotyczy: postępowania o udzielenie</w:t>
      </w:r>
      <w:r w:rsidR="00370D07">
        <w:rPr>
          <w:rFonts w:ascii="Times New Roman" w:eastAsia="Times New Roman" w:hAnsi="Times New Roman"/>
          <w:i/>
          <w:color w:val="000000" w:themeColor="text1"/>
          <w:lang w:val="pl-PL" w:eastAsia="pl-PL"/>
        </w:rPr>
        <w:t xml:space="preserve"> </w:t>
      </w:r>
      <w:r>
        <w:rPr>
          <w:rFonts w:ascii="Times New Roman" w:eastAsia="Times New Roman" w:hAnsi="Times New Roman"/>
          <w:i/>
          <w:color w:val="000000" w:themeColor="text1"/>
          <w:lang w:val="pl-PL" w:eastAsia="pl-PL"/>
        </w:rPr>
        <w:t xml:space="preserve"> zamówienia publicznego na dostawę</w:t>
      </w:r>
      <w:r w:rsidR="000C4AB9">
        <w:rPr>
          <w:rFonts w:ascii="Times New Roman" w:eastAsia="Times New Roman" w:hAnsi="Times New Roman"/>
          <w:i/>
          <w:color w:val="000000" w:themeColor="text1"/>
          <w:lang w:val="pl-PL" w:eastAsia="pl-PL"/>
        </w:rPr>
        <w:t xml:space="preserve"> zestawów </w:t>
      </w:r>
      <w:r w:rsidRPr="008E263D">
        <w:rPr>
          <w:rFonts w:ascii="Times New Roman" w:eastAsia="Times New Roman" w:hAnsi="Times New Roman"/>
          <w:i/>
          <w:color w:val="000000" w:themeColor="text1"/>
          <w:lang w:val="pl-PL" w:eastAsia="pl-PL"/>
        </w:rPr>
        <w:t>odczynnikowych do wykonania badań w Pracowni Diagnostyki Laboratoryjnej przy ul. Kopernika 23 w Krakowie.</w:t>
      </w:r>
    </w:p>
    <w:p w:rsidR="00FF7319" w:rsidRPr="000C7089" w:rsidRDefault="00FF7319" w:rsidP="000C7089">
      <w:pPr>
        <w:widowControl/>
        <w:jc w:val="both"/>
        <w:rPr>
          <w:rFonts w:ascii="Times New Roman" w:eastAsia="Times New Roman" w:hAnsi="Times New Roman"/>
          <w:i/>
          <w:color w:val="FFFFFF" w:themeColor="background1"/>
          <w:lang w:val="pl-PL" w:eastAsia="pl-PL"/>
        </w:rPr>
      </w:pPr>
    </w:p>
    <w:p w:rsidR="00340287" w:rsidRPr="003901E8" w:rsidRDefault="00340287" w:rsidP="00FF7319">
      <w:pPr>
        <w:widowControl/>
        <w:jc w:val="both"/>
        <w:rPr>
          <w:rFonts w:ascii="Times New Roman" w:eastAsia="Times New Roman" w:hAnsi="Times New Roman"/>
          <w:color w:val="000000" w:themeColor="text1"/>
          <w:lang w:val="pl-PL" w:eastAsia="pl-PL"/>
        </w:rPr>
      </w:pPr>
    </w:p>
    <w:p w:rsidR="00FF7319" w:rsidRPr="009D49A2" w:rsidRDefault="00FF7319" w:rsidP="007D381E">
      <w:pPr>
        <w:widowControl/>
        <w:ind w:firstLine="851"/>
        <w:jc w:val="both"/>
        <w:rPr>
          <w:rFonts w:ascii="Times New Roman" w:eastAsia="Times New Roman" w:hAnsi="Times New Roman"/>
          <w:b/>
          <w:bCs/>
          <w:lang w:val="pl-PL" w:eastAsia="pl-PL"/>
        </w:rPr>
      </w:pPr>
      <w:r w:rsidRPr="009D49A2">
        <w:rPr>
          <w:rFonts w:ascii="Times New Roman" w:eastAsia="Times New Roman" w:hAnsi="Times New Roman"/>
          <w:lang w:val="pl-PL" w:eastAsia="pl-PL"/>
        </w:rPr>
        <w:t>Zgodnie z art. 38 ust. 2</w:t>
      </w:r>
      <w:r w:rsidR="00A8612C" w:rsidRPr="009D49A2">
        <w:rPr>
          <w:rFonts w:ascii="Times New Roman" w:eastAsia="Times New Roman" w:hAnsi="Times New Roman"/>
          <w:lang w:val="pl-PL" w:eastAsia="pl-PL"/>
        </w:rPr>
        <w:t xml:space="preserve"> </w:t>
      </w:r>
      <w:r w:rsidRPr="00A444D4">
        <w:rPr>
          <w:rFonts w:ascii="Times New Roman" w:eastAsia="Times New Roman" w:hAnsi="Times New Roman"/>
          <w:color w:val="A6A6A6" w:themeColor="background1" w:themeShade="A6"/>
          <w:lang w:val="pl-PL" w:eastAsia="pl-PL"/>
        </w:rPr>
        <w:t xml:space="preserve"> </w:t>
      </w:r>
      <w:r w:rsidRPr="009D49A2">
        <w:rPr>
          <w:rFonts w:ascii="Times New Roman" w:eastAsia="Times New Roman" w:hAnsi="Times New Roman"/>
          <w:lang w:val="pl-PL" w:eastAsia="pl-PL"/>
        </w:rPr>
        <w:t>ustawy Prawo zamówień publicznych przekazuję odpowiedzi na pytania wykonawców dotyczące treści specyfikac</w:t>
      </w:r>
      <w:r w:rsidR="00681ACE" w:rsidRPr="009D49A2">
        <w:rPr>
          <w:rFonts w:ascii="Times New Roman" w:eastAsia="Times New Roman" w:hAnsi="Times New Roman"/>
          <w:lang w:val="pl-PL" w:eastAsia="pl-PL"/>
        </w:rPr>
        <w:t>j</w:t>
      </w:r>
      <w:r w:rsidR="00FC7D5B" w:rsidRPr="009D49A2">
        <w:rPr>
          <w:rFonts w:ascii="Times New Roman" w:eastAsia="Times New Roman" w:hAnsi="Times New Roman"/>
          <w:lang w:val="pl-PL" w:eastAsia="pl-PL"/>
        </w:rPr>
        <w:t>i istotnych warunków zamówienia</w:t>
      </w:r>
      <w:r w:rsidR="000C7089">
        <w:rPr>
          <w:rFonts w:ascii="Times New Roman" w:eastAsia="Times New Roman" w:hAnsi="Times New Roman"/>
          <w:lang w:val="pl-PL" w:eastAsia="pl-PL"/>
        </w:rPr>
        <w:t>.</w:t>
      </w:r>
    </w:p>
    <w:p w:rsidR="000C0614" w:rsidRDefault="000C0614" w:rsidP="00FF7319">
      <w:pPr>
        <w:widowControl/>
        <w:jc w:val="both"/>
        <w:rPr>
          <w:rFonts w:ascii="Times New Roman" w:eastAsia="Times New Roman" w:hAnsi="Times New Roman"/>
          <w:color w:val="000000" w:themeColor="text1"/>
          <w:u w:val="single"/>
          <w:lang w:val="pl-PL" w:eastAsia="pl-PL"/>
        </w:rPr>
      </w:pPr>
    </w:p>
    <w:p w:rsidR="00A444D4" w:rsidRPr="006922F0" w:rsidRDefault="006922F0" w:rsidP="001D3A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w:t>
      </w:r>
    </w:p>
    <w:p w:rsidR="00355A48" w:rsidRDefault="00A444D4" w:rsidP="001D3AEB">
      <w:pPr>
        <w:jc w:val="both"/>
        <w:rPr>
          <w:rFonts w:ascii="Times New Roman" w:eastAsia="Times New Roman" w:hAnsi="Times New Roman"/>
          <w:lang w:val="pl-PL" w:eastAsia="pl-PL"/>
        </w:rPr>
      </w:pPr>
      <w:r w:rsidRPr="00A444D4">
        <w:rPr>
          <w:rFonts w:ascii="Times New Roman" w:eastAsia="Times New Roman" w:hAnsi="Times New Roman"/>
          <w:lang w:val="pl-PL" w:eastAsia="pl-PL"/>
        </w:rPr>
        <w:t>Czy Zamawiający wyrazi zgodę na zawarcie umowy w formie elektronicznej przy wykorzystaniu kwalifikowanego podpisu el</w:t>
      </w:r>
      <w:r w:rsidR="00355A48">
        <w:rPr>
          <w:rFonts w:ascii="Times New Roman" w:eastAsia="Times New Roman" w:hAnsi="Times New Roman"/>
          <w:lang w:val="pl-PL" w:eastAsia="pl-PL"/>
        </w:rPr>
        <w:t xml:space="preserve">ektronicznego przez Wykonawcę? </w:t>
      </w:r>
    </w:p>
    <w:p w:rsidR="00A444D4" w:rsidRPr="00A444D4" w:rsidRDefault="00A444D4" w:rsidP="001D3AEB">
      <w:pPr>
        <w:jc w:val="both"/>
        <w:rPr>
          <w:rFonts w:ascii="Times New Roman" w:eastAsia="Times New Roman" w:hAnsi="Times New Roman"/>
          <w:lang w:val="pl-PL" w:eastAsia="pl-PL"/>
        </w:rPr>
      </w:pPr>
      <w:r w:rsidRPr="00A444D4">
        <w:rPr>
          <w:rFonts w:ascii="Times New Roman" w:eastAsia="Times New Roman" w:hAnsi="Times New Roman"/>
          <w:lang w:val="pl-PL" w:eastAsia="pl-PL"/>
        </w:rPr>
        <w:t xml:space="preserve">Uzasadnienie: </w:t>
      </w:r>
      <w:r w:rsidRPr="00A444D4">
        <w:rPr>
          <w:rFonts w:ascii="Times New Roman" w:eastAsia="Times New Roman" w:hAnsi="Times New Roman"/>
          <w:lang w:val="pl-PL" w:eastAsia="pl-PL"/>
        </w:rPr>
        <w:br/>
        <w:t xml:space="preserve">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 </w:t>
      </w:r>
    </w:p>
    <w:p w:rsidR="00A444D4" w:rsidRDefault="00A444D4" w:rsidP="00A444D4">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rsidR="00A0151E" w:rsidRDefault="00A0151E" w:rsidP="00A0151E">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wyraża zgodę</w:t>
      </w:r>
      <w:r w:rsidR="00136149">
        <w:rPr>
          <w:rFonts w:ascii="Times New Roman" w:eastAsia="Times New Roman" w:hAnsi="Times New Roman"/>
          <w:b/>
          <w:lang w:val="pl-PL" w:eastAsia="pl-PL"/>
        </w:rPr>
        <w:t>, jednocześnie informuje, że</w:t>
      </w:r>
      <w:r>
        <w:rPr>
          <w:rFonts w:ascii="Times New Roman" w:eastAsia="Times New Roman" w:hAnsi="Times New Roman"/>
          <w:b/>
          <w:lang w:val="pl-PL" w:eastAsia="pl-PL"/>
        </w:rPr>
        <w:t xml:space="preserve"> stosowna informacja powinna zostać przekazana Zamawiającemu po dokonaniu wyboru oferty Wykonawcy.</w:t>
      </w:r>
    </w:p>
    <w:p w:rsidR="00A444D4" w:rsidRDefault="00A444D4" w:rsidP="001D3AEB">
      <w:pPr>
        <w:jc w:val="both"/>
        <w:rPr>
          <w:rFonts w:ascii="Times New Roman" w:eastAsia="Times New Roman" w:hAnsi="Times New Roman"/>
          <w:sz w:val="24"/>
          <w:szCs w:val="24"/>
          <w:lang w:val="pl-PL" w:eastAsia="pl-PL"/>
        </w:rPr>
      </w:pPr>
    </w:p>
    <w:p w:rsidR="00A444D4" w:rsidRPr="00B164B5" w:rsidRDefault="00A444D4" w:rsidP="00A444D4">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2</w:t>
      </w:r>
    </w:p>
    <w:p w:rsidR="00355A48" w:rsidRPr="00355A48" w:rsidRDefault="00A444D4" w:rsidP="001D3AEB">
      <w:pPr>
        <w:jc w:val="both"/>
        <w:rPr>
          <w:rFonts w:ascii="Times New Roman" w:eastAsia="Times New Roman" w:hAnsi="Times New Roman"/>
          <w:lang w:val="pl-PL" w:eastAsia="pl-PL"/>
        </w:rPr>
      </w:pPr>
      <w:r w:rsidRPr="00355A48">
        <w:rPr>
          <w:rFonts w:ascii="Times New Roman" w:eastAsia="Times New Roman" w:hAnsi="Times New Roman"/>
          <w:lang w:val="pl-PL" w:eastAsia="pl-PL"/>
        </w:rPr>
        <w:t>Zwracamy się z prośbą o modyfikację zapisów § 8 w taki sposób, aby wysokość kary umownej naliczana była o</w:t>
      </w:r>
      <w:r w:rsidR="00355A48" w:rsidRPr="00355A48">
        <w:rPr>
          <w:rFonts w:ascii="Times New Roman" w:eastAsia="Times New Roman" w:hAnsi="Times New Roman"/>
          <w:lang w:val="pl-PL" w:eastAsia="pl-PL"/>
        </w:rPr>
        <w:t xml:space="preserve">d wartości netto a nie brutto. </w:t>
      </w:r>
    </w:p>
    <w:p w:rsidR="00355A48" w:rsidRPr="00355A48" w:rsidRDefault="00A444D4" w:rsidP="001D3AEB">
      <w:pPr>
        <w:jc w:val="both"/>
        <w:rPr>
          <w:rFonts w:ascii="Times New Roman" w:eastAsia="Times New Roman" w:hAnsi="Times New Roman"/>
          <w:lang w:val="pl-PL" w:eastAsia="pl-PL"/>
        </w:rPr>
      </w:pPr>
      <w:r w:rsidRPr="00355A48">
        <w:rPr>
          <w:rFonts w:ascii="Times New Roman" w:eastAsia="Times New Roman" w:hAnsi="Times New Roman"/>
          <w:lang w:val="pl-PL" w:eastAsia="pl-PL"/>
        </w:rPr>
        <w:t xml:space="preserve">Uzasadnienie: </w:t>
      </w:r>
      <w:r w:rsidRPr="00355A48">
        <w:rPr>
          <w:rFonts w:ascii="Times New Roman" w:eastAsia="Times New Roman" w:hAnsi="Times New Roman"/>
          <w:lang w:val="pl-PL" w:eastAsia="pl-PL"/>
        </w:rPr>
        <w:br/>
        <w:t xml:space="preserve">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355A48" w:rsidRDefault="00355A48" w:rsidP="00355A48">
      <w:pPr>
        <w:autoSpaceDE w:val="0"/>
        <w:autoSpaceDN w:val="0"/>
        <w:adjustRightInd w:val="0"/>
        <w:jc w:val="both"/>
        <w:rPr>
          <w:rFonts w:ascii="Times New Roman" w:eastAsia="Times New Roman" w:hAnsi="Times New Roman"/>
          <w:b/>
          <w:lang w:val="pl-PL" w:eastAsia="pl-PL"/>
        </w:rPr>
      </w:pPr>
      <w:r w:rsidRPr="001D3AEB">
        <w:rPr>
          <w:rFonts w:ascii="Times New Roman" w:eastAsia="Times New Roman" w:hAnsi="Times New Roman"/>
          <w:b/>
          <w:lang w:val="pl-PL" w:eastAsia="pl-PL"/>
        </w:rPr>
        <w:t xml:space="preserve">Odpowiedź: </w:t>
      </w:r>
    </w:p>
    <w:p w:rsidR="00A0151E" w:rsidRDefault="00A0151E" w:rsidP="00A0151E">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nie wyraża zgody.</w:t>
      </w:r>
    </w:p>
    <w:p w:rsidR="00355A48" w:rsidRDefault="00355A48" w:rsidP="001D3AEB">
      <w:pPr>
        <w:jc w:val="both"/>
        <w:rPr>
          <w:rFonts w:ascii="Times New Roman" w:eastAsia="Times New Roman" w:hAnsi="Times New Roman"/>
          <w:sz w:val="24"/>
          <w:szCs w:val="24"/>
          <w:lang w:val="pl-PL" w:eastAsia="pl-PL"/>
        </w:rPr>
      </w:pPr>
    </w:p>
    <w:p w:rsidR="00355A48" w:rsidRPr="00B164B5"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3</w:t>
      </w:r>
    </w:p>
    <w:p w:rsidR="00355A48" w:rsidRPr="00355A48" w:rsidRDefault="00A444D4" w:rsidP="00355A48">
      <w:pPr>
        <w:jc w:val="both"/>
        <w:rPr>
          <w:rFonts w:ascii="Times New Roman" w:eastAsia="Times New Roman" w:hAnsi="Times New Roman"/>
          <w:lang w:val="pl-PL" w:eastAsia="pl-PL"/>
        </w:rPr>
      </w:pPr>
      <w:r w:rsidRPr="00355A48">
        <w:rPr>
          <w:rFonts w:ascii="Times New Roman" w:eastAsia="Times New Roman" w:hAnsi="Times New Roman"/>
          <w:lang w:val="pl-PL" w:eastAsia="pl-PL"/>
        </w:rPr>
        <w:t>(§ 8 ust. 2) Czy Zamawiający wyrazi zgodę na zmniejszenie procenta naliczanej kary do max. 5% wartości</w:t>
      </w:r>
      <w:r w:rsidR="00355A48" w:rsidRPr="00355A48">
        <w:rPr>
          <w:rFonts w:ascii="Times New Roman" w:eastAsia="Times New Roman" w:hAnsi="Times New Roman"/>
          <w:lang w:val="pl-PL" w:eastAsia="pl-PL"/>
        </w:rPr>
        <w:t xml:space="preserve"> NETTO niezrealizowanej umowy? </w:t>
      </w:r>
    </w:p>
    <w:p w:rsidR="00355A48" w:rsidRDefault="00355A48" w:rsidP="00355A48">
      <w:pPr>
        <w:jc w:val="both"/>
        <w:rPr>
          <w:rFonts w:ascii="Times New Roman" w:eastAsia="Times New Roman" w:hAnsi="Times New Roman"/>
          <w:sz w:val="24"/>
          <w:szCs w:val="24"/>
          <w:lang w:val="pl-PL" w:eastAsia="pl-PL"/>
        </w:rPr>
      </w:pPr>
      <w:r w:rsidRPr="00355A48">
        <w:rPr>
          <w:rFonts w:ascii="Times New Roman" w:eastAsia="Times New Roman" w:hAnsi="Times New Roman"/>
          <w:lang w:val="pl-PL" w:eastAsia="pl-PL"/>
        </w:rPr>
        <w:t xml:space="preserve">Uzasadnienie: </w:t>
      </w:r>
      <w:r w:rsidR="00A444D4" w:rsidRPr="00355A48">
        <w:rPr>
          <w:rFonts w:ascii="Times New Roman" w:eastAsia="Times New Roman" w:hAnsi="Times New Roman"/>
          <w:lang w:val="pl-PL" w:eastAsia="pl-PL"/>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w:t>
      </w:r>
      <w:r w:rsidRPr="00355A48">
        <w:rPr>
          <w:rFonts w:ascii="Times New Roman" w:eastAsia="Times New Roman" w:hAnsi="Times New Roman"/>
          <w:lang w:val="pl-PL" w:eastAsia="pl-PL"/>
        </w:rPr>
        <w:t xml:space="preserve">odą a wysokością kary umownej. </w:t>
      </w:r>
      <w:r w:rsidR="00A444D4" w:rsidRPr="00355A48">
        <w:rPr>
          <w:rFonts w:ascii="Times New Roman" w:eastAsia="Times New Roman" w:hAnsi="Times New Roman"/>
          <w:lang w:val="pl-PL" w:eastAsia="pl-PL"/>
        </w:rPr>
        <w:t>W przypadku braku zgody na powyższe prosimy o okazanie kalkulacji przyszłej, hipotetycznej szkody, jaką ma ponieść zamawiający w związku z niewykonaniem lub nienależytym wykonaniem umowy- zgodnie z przepisami.</w:t>
      </w:r>
      <w:r w:rsidR="00A444D4" w:rsidRPr="00A444D4">
        <w:rPr>
          <w:rFonts w:ascii="Times New Roman" w:eastAsia="Times New Roman" w:hAnsi="Times New Roman"/>
          <w:sz w:val="24"/>
          <w:szCs w:val="24"/>
          <w:lang w:val="pl-PL" w:eastAsia="pl-PL"/>
        </w:rPr>
        <w:t xml:space="preserve"> </w:t>
      </w:r>
    </w:p>
    <w:p w:rsidR="00355A48" w:rsidRDefault="00355A48" w:rsidP="00355A48">
      <w:pPr>
        <w:jc w:val="both"/>
        <w:rPr>
          <w:rFonts w:ascii="Times New Roman" w:eastAsia="Times New Roman" w:hAnsi="Times New Roman"/>
          <w:b/>
          <w:lang w:val="pl-PL" w:eastAsia="pl-PL"/>
        </w:rPr>
      </w:pPr>
      <w:r>
        <w:rPr>
          <w:rFonts w:ascii="Times New Roman" w:eastAsia="Times New Roman" w:hAnsi="Times New Roman"/>
          <w:b/>
          <w:lang w:val="pl-PL" w:eastAsia="pl-PL"/>
        </w:rPr>
        <w:t xml:space="preserve">Odpowiedź: </w:t>
      </w:r>
    </w:p>
    <w:p w:rsidR="00355A48" w:rsidRDefault="00A0151E" w:rsidP="001D3AEB">
      <w:pPr>
        <w:jc w:val="both"/>
        <w:rPr>
          <w:rFonts w:ascii="Times New Roman" w:eastAsia="Times New Roman" w:hAnsi="Times New Roman"/>
          <w:sz w:val="24"/>
          <w:szCs w:val="24"/>
          <w:lang w:val="pl-PL" w:eastAsia="pl-PL"/>
        </w:rPr>
      </w:pPr>
      <w:r w:rsidRPr="00CE30A3">
        <w:rPr>
          <w:rFonts w:ascii="Times New Roman" w:eastAsia="Times New Roman" w:hAnsi="Times New Roman"/>
          <w:b/>
          <w:lang w:val="pl-PL" w:eastAsia="pl-PL"/>
        </w:rPr>
        <w:t>Zamawiający nie wyraża zgody.</w:t>
      </w:r>
    </w:p>
    <w:p w:rsidR="00355A48" w:rsidRDefault="00355A48" w:rsidP="001D3AEB">
      <w:pPr>
        <w:jc w:val="both"/>
        <w:rPr>
          <w:rFonts w:ascii="Times New Roman" w:eastAsia="Times New Roman" w:hAnsi="Times New Roman"/>
          <w:sz w:val="24"/>
          <w:szCs w:val="24"/>
          <w:lang w:val="pl-PL" w:eastAsia="pl-PL"/>
        </w:rPr>
      </w:pPr>
    </w:p>
    <w:p w:rsidR="00355A48" w:rsidRPr="00B164B5"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4</w:t>
      </w:r>
    </w:p>
    <w:p w:rsidR="00355A48" w:rsidRPr="00355A48" w:rsidRDefault="00A444D4"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Prosimy o modyfikację § 3 ust. 1 Umowy poprzez dopisanie : „Dostawa odczynników na koszt Wykonawcy przy czym wartość pojedynczej dostawy nie może być</w:t>
      </w:r>
      <w:r w:rsidR="00355A48" w:rsidRPr="00355A48">
        <w:rPr>
          <w:rFonts w:ascii="Times New Roman" w:eastAsia="Times New Roman" w:hAnsi="Times New Roman"/>
          <w:lang w:val="pl-PL" w:eastAsia="pl-PL"/>
        </w:rPr>
        <w:t xml:space="preserve"> mniejsza niż 150,00 zł netto” </w:t>
      </w:r>
    </w:p>
    <w:p w:rsidR="00355A48" w:rsidRPr="00355A48" w:rsidRDefault="00355A48"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 xml:space="preserve">Uzasadnienie: </w:t>
      </w:r>
      <w:r w:rsidR="00A444D4" w:rsidRPr="00355A48">
        <w:rPr>
          <w:rFonts w:ascii="Times New Roman" w:eastAsia="Times New Roman" w:hAnsi="Times New Roman"/>
          <w:lang w:val="pl-PL" w:eastAsia="pl-PL"/>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w:t>
      </w:r>
      <w:r w:rsidRPr="00355A48">
        <w:rPr>
          <w:rFonts w:ascii="Times New Roman" w:eastAsia="Times New Roman" w:hAnsi="Times New Roman"/>
          <w:lang w:val="pl-PL" w:eastAsia="pl-PL"/>
        </w:rPr>
        <w:t xml:space="preserve">daży towaru o takiej wartości. </w:t>
      </w:r>
    </w:p>
    <w:p w:rsidR="00355A48" w:rsidRDefault="00355A48" w:rsidP="00355A48">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Odpowiedź: </w:t>
      </w:r>
    </w:p>
    <w:p w:rsidR="00355A48" w:rsidRDefault="0037154F" w:rsidP="001D3AEB">
      <w:pPr>
        <w:jc w:val="both"/>
        <w:rPr>
          <w:rFonts w:ascii="Times New Roman" w:eastAsia="Times New Roman" w:hAnsi="Times New Roman"/>
          <w:sz w:val="24"/>
          <w:szCs w:val="24"/>
          <w:lang w:val="pl-PL" w:eastAsia="pl-PL"/>
        </w:rPr>
      </w:pPr>
      <w:r w:rsidRPr="00CE30A3">
        <w:rPr>
          <w:rFonts w:ascii="Times New Roman" w:eastAsia="Times New Roman" w:hAnsi="Times New Roman"/>
          <w:b/>
          <w:lang w:val="pl-PL" w:eastAsia="pl-PL"/>
        </w:rPr>
        <w:t>Zamawiający nie wyraża zgody.</w:t>
      </w:r>
    </w:p>
    <w:p w:rsidR="00355A48" w:rsidRDefault="00355A48" w:rsidP="001D3AEB">
      <w:pPr>
        <w:jc w:val="both"/>
        <w:rPr>
          <w:rFonts w:ascii="Times New Roman" w:eastAsia="Times New Roman" w:hAnsi="Times New Roman"/>
          <w:sz w:val="24"/>
          <w:szCs w:val="24"/>
          <w:lang w:val="pl-PL" w:eastAsia="pl-PL"/>
        </w:rPr>
      </w:pPr>
    </w:p>
    <w:p w:rsidR="00355A48" w:rsidRPr="00B164B5"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5</w:t>
      </w:r>
    </w:p>
    <w:p w:rsidR="00355A48" w:rsidRPr="00355A48" w:rsidRDefault="00A444D4"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Czy Zamawiający może zagwarantować realizację przedmiotu zamówienia na poziomie nie mniejszym niż 80% ilośc</w:t>
      </w:r>
      <w:r w:rsidR="00355A48" w:rsidRPr="00355A48">
        <w:rPr>
          <w:rFonts w:ascii="Times New Roman" w:eastAsia="Times New Roman" w:hAnsi="Times New Roman"/>
          <w:lang w:val="pl-PL" w:eastAsia="pl-PL"/>
        </w:rPr>
        <w:t xml:space="preserve">i wyszczególnionych w ofercie? </w:t>
      </w:r>
    </w:p>
    <w:p w:rsidR="00355A48" w:rsidRDefault="00355A48" w:rsidP="00355A48">
      <w:pPr>
        <w:autoSpaceDE w:val="0"/>
        <w:autoSpaceDN w:val="0"/>
        <w:adjustRightInd w:val="0"/>
        <w:jc w:val="both"/>
        <w:rPr>
          <w:rFonts w:ascii="Times New Roman" w:eastAsia="Times New Roman" w:hAnsi="Times New Roman"/>
          <w:b/>
          <w:lang w:val="pl-PL" w:eastAsia="pl-PL"/>
        </w:rPr>
      </w:pPr>
      <w:r w:rsidRPr="00355A48">
        <w:rPr>
          <w:rFonts w:ascii="Times New Roman" w:eastAsia="Times New Roman" w:hAnsi="Times New Roman"/>
          <w:lang w:val="pl-PL" w:eastAsia="pl-PL"/>
        </w:rPr>
        <w:t xml:space="preserve">Uzasadnienie: </w:t>
      </w:r>
      <w:r w:rsidR="00A444D4" w:rsidRPr="00355A48">
        <w:rPr>
          <w:rFonts w:ascii="Times New Roman" w:eastAsia="Times New Roman" w:hAnsi="Times New Roman"/>
          <w:lang w:val="pl-PL" w:eastAsia="pl-PL"/>
        </w:rPr>
        <w:t>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dających zamawiającemu całkowitą , nieograniczona pod względem ilościowym i pozostającą poza wszelką kontrolą dowolność w podejmowaniu decyzji o zmniejszeniu zakresu dostaw będących przedmiotem zamówienia”.</w:t>
      </w:r>
      <w:r w:rsidR="00A444D4" w:rsidRPr="00A444D4">
        <w:rPr>
          <w:rFonts w:ascii="Times New Roman" w:eastAsia="Times New Roman" w:hAnsi="Times New Roman"/>
          <w:sz w:val="24"/>
          <w:szCs w:val="24"/>
          <w:lang w:val="pl-PL" w:eastAsia="pl-PL"/>
        </w:rPr>
        <w:t xml:space="preserve"> </w:t>
      </w:r>
      <w:r w:rsidR="00A444D4" w:rsidRPr="00A444D4">
        <w:rPr>
          <w:rFonts w:ascii="Times New Roman" w:eastAsia="Times New Roman" w:hAnsi="Times New Roman"/>
          <w:sz w:val="24"/>
          <w:szCs w:val="24"/>
          <w:lang w:val="pl-PL" w:eastAsia="pl-PL"/>
        </w:rPr>
        <w:br/>
      </w:r>
      <w:r>
        <w:rPr>
          <w:rFonts w:ascii="Times New Roman" w:eastAsia="Times New Roman" w:hAnsi="Times New Roman"/>
          <w:b/>
          <w:lang w:val="pl-PL" w:eastAsia="pl-PL"/>
        </w:rPr>
        <w:t xml:space="preserve">Odpowiedź: </w:t>
      </w:r>
    </w:p>
    <w:p w:rsidR="00355A48" w:rsidRDefault="0037154F" w:rsidP="001D3AEB">
      <w:pPr>
        <w:jc w:val="both"/>
        <w:rPr>
          <w:rFonts w:ascii="Times New Roman" w:eastAsia="Times New Roman" w:hAnsi="Times New Roman"/>
          <w:sz w:val="24"/>
          <w:szCs w:val="24"/>
          <w:lang w:val="pl-PL" w:eastAsia="pl-PL"/>
        </w:rPr>
      </w:pPr>
      <w:r w:rsidRPr="006978EC">
        <w:rPr>
          <w:rFonts w:ascii="Times New Roman" w:eastAsia="Times New Roman" w:hAnsi="Times New Roman"/>
          <w:b/>
          <w:lang w:val="pl-PL" w:eastAsia="pl-PL"/>
        </w:rPr>
        <w:t>Zamawiający nie może zagwarantować realizacji przedmiotu zamówienia na takim poziomie.</w:t>
      </w:r>
    </w:p>
    <w:p w:rsidR="00355A48" w:rsidRDefault="00355A48" w:rsidP="001D3AEB">
      <w:pPr>
        <w:jc w:val="both"/>
        <w:rPr>
          <w:rFonts w:ascii="Times New Roman" w:eastAsia="Times New Roman" w:hAnsi="Times New Roman"/>
          <w:sz w:val="24"/>
          <w:szCs w:val="24"/>
          <w:lang w:val="pl-PL" w:eastAsia="pl-PL"/>
        </w:rPr>
      </w:pPr>
    </w:p>
    <w:p w:rsidR="00355A48" w:rsidRPr="00355A48" w:rsidRDefault="00355A48" w:rsidP="001D3A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6</w:t>
      </w:r>
    </w:p>
    <w:p w:rsidR="00355A48" w:rsidRDefault="00A444D4" w:rsidP="00355A48">
      <w:pPr>
        <w:autoSpaceDE w:val="0"/>
        <w:autoSpaceDN w:val="0"/>
        <w:adjustRightInd w:val="0"/>
        <w:jc w:val="both"/>
        <w:rPr>
          <w:rFonts w:ascii="Times New Roman" w:eastAsia="Times New Roman" w:hAnsi="Times New Roman"/>
          <w:sz w:val="24"/>
          <w:szCs w:val="24"/>
          <w:lang w:val="pl-PL" w:eastAsia="pl-PL"/>
        </w:rPr>
      </w:pPr>
      <w:r w:rsidRPr="00355A48">
        <w:rPr>
          <w:rFonts w:ascii="Times New Roman" w:eastAsia="Times New Roman" w:hAnsi="Times New Roman"/>
          <w:lang w:val="pl-PL" w:eastAsia="pl-PL"/>
        </w:rPr>
        <w:t>Czy Zamawiający dopuści zmianę stawki VAT dla produktu w przypadku uzasadnionej przez producenta zmiany klasyfikacji wyrobu i możliwości zastosowania uprzywilejowanej stawki VAT, zg</w:t>
      </w:r>
      <w:r w:rsidR="00355A48" w:rsidRPr="00355A48">
        <w:rPr>
          <w:rFonts w:ascii="Times New Roman" w:eastAsia="Times New Roman" w:hAnsi="Times New Roman"/>
          <w:lang w:val="pl-PL" w:eastAsia="pl-PL"/>
        </w:rPr>
        <w:t>odnie z zapisami Ustawy o VAT</w:t>
      </w:r>
      <w:r w:rsidR="00355A48">
        <w:rPr>
          <w:rFonts w:ascii="Times New Roman" w:eastAsia="Times New Roman" w:hAnsi="Times New Roman"/>
          <w:sz w:val="24"/>
          <w:szCs w:val="24"/>
          <w:lang w:val="pl-PL" w:eastAsia="pl-PL"/>
        </w:rPr>
        <w:t xml:space="preserve">? </w:t>
      </w:r>
    </w:p>
    <w:p w:rsidR="00355A48" w:rsidRDefault="00355A48" w:rsidP="00355A48">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Odpowiedź: </w:t>
      </w:r>
    </w:p>
    <w:p w:rsidR="00355A48" w:rsidRDefault="0037154F" w:rsidP="00355A48">
      <w:pPr>
        <w:jc w:val="both"/>
        <w:rPr>
          <w:rFonts w:ascii="Times New Roman" w:eastAsia="Times New Roman" w:hAnsi="Times New Roman"/>
          <w:b/>
          <w:bCs/>
          <w:lang w:val="pl-PL" w:eastAsia="pl-PL"/>
        </w:rPr>
      </w:pPr>
      <w:r>
        <w:rPr>
          <w:rFonts w:ascii="Times New Roman" w:eastAsia="Times New Roman" w:hAnsi="Times New Roman"/>
          <w:b/>
          <w:lang w:val="pl-PL" w:eastAsia="pl-PL"/>
        </w:rPr>
        <w:t>Zgodnie z postanowieniami wzoru umowy.</w:t>
      </w:r>
    </w:p>
    <w:p w:rsidR="00355A48" w:rsidRDefault="00355A48" w:rsidP="00355A48">
      <w:pPr>
        <w:jc w:val="both"/>
        <w:rPr>
          <w:rFonts w:ascii="Times New Roman" w:eastAsia="Times New Roman" w:hAnsi="Times New Roman"/>
          <w:b/>
          <w:bCs/>
          <w:lang w:val="pl-PL" w:eastAsia="pl-PL"/>
        </w:rPr>
      </w:pPr>
    </w:p>
    <w:p w:rsidR="00355A48" w:rsidRPr="00355A48"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7</w:t>
      </w:r>
    </w:p>
    <w:p w:rsidR="00355A48" w:rsidRPr="00355A48" w:rsidRDefault="00A444D4"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Czy Zamawiający dopuści zmianę stawki VAT w przypadku uzasadnionej przez producenta zmiany klasyfikacji wyrobu i braku możliwości dalszego stosowania uprzywilejowanej stawki VAT, zgodnie z zapisami Ustawy o VAT, z jednoczesnym podwyższe</w:t>
      </w:r>
      <w:r w:rsidR="00355A48" w:rsidRPr="00355A48">
        <w:rPr>
          <w:rFonts w:ascii="Times New Roman" w:eastAsia="Times New Roman" w:hAnsi="Times New Roman"/>
          <w:lang w:val="pl-PL" w:eastAsia="pl-PL"/>
        </w:rPr>
        <w:t xml:space="preserve">niem ceny jednostkowej brutto? </w:t>
      </w:r>
    </w:p>
    <w:p w:rsidR="00355A48" w:rsidRDefault="00355A48" w:rsidP="00355A48">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Odpowiedź: </w:t>
      </w:r>
    </w:p>
    <w:p w:rsidR="00355A48" w:rsidRPr="000C7089" w:rsidRDefault="0037154F" w:rsidP="000C7089">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Zgodnie z postanowieniami wzoru umowy.</w:t>
      </w:r>
    </w:p>
    <w:p w:rsidR="00355A48" w:rsidRDefault="00355A48" w:rsidP="00355A48">
      <w:pPr>
        <w:jc w:val="both"/>
        <w:rPr>
          <w:rFonts w:ascii="Times New Roman" w:eastAsia="Times New Roman" w:hAnsi="Times New Roman"/>
          <w:b/>
          <w:bCs/>
          <w:lang w:val="pl-PL" w:eastAsia="pl-PL"/>
        </w:rPr>
      </w:pPr>
    </w:p>
    <w:p w:rsidR="006922F0" w:rsidRDefault="006922F0" w:rsidP="00355A48">
      <w:pPr>
        <w:jc w:val="both"/>
        <w:rPr>
          <w:rFonts w:ascii="Times New Roman" w:eastAsia="Times New Roman" w:hAnsi="Times New Roman"/>
          <w:b/>
          <w:bCs/>
          <w:lang w:val="pl-PL" w:eastAsia="pl-PL"/>
        </w:rPr>
      </w:pPr>
    </w:p>
    <w:p w:rsidR="00355A48" w:rsidRPr="00B164B5"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8</w:t>
      </w:r>
    </w:p>
    <w:p w:rsidR="00355A48" w:rsidRPr="00355A48" w:rsidRDefault="00A444D4"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w:t>
      </w:r>
      <w:r w:rsidR="00355A48" w:rsidRPr="00355A48">
        <w:rPr>
          <w:rFonts w:ascii="Times New Roman" w:eastAsia="Times New Roman" w:hAnsi="Times New Roman"/>
          <w:lang w:val="pl-PL" w:eastAsia="pl-PL"/>
        </w:rPr>
        <w:t xml:space="preserve">ch zmiany celu i istoty umowy? </w:t>
      </w:r>
    </w:p>
    <w:p w:rsidR="00355A48" w:rsidRDefault="00355A48" w:rsidP="00355A48">
      <w:pPr>
        <w:autoSpaceDE w:val="0"/>
        <w:autoSpaceDN w:val="0"/>
        <w:adjustRightInd w:val="0"/>
        <w:jc w:val="both"/>
        <w:rPr>
          <w:rFonts w:ascii="Times New Roman" w:eastAsia="Times New Roman" w:hAnsi="Times New Roman"/>
          <w:sz w:val="24"/>
          <w:szCs w:val="24"/>
          <w:lang w:val="pl-PL" w:eastAsia="pl-PL"/>
        </w:rPr>
      </w:pPr>
      <w:r w:rsidRPr="00355A48">
        <w:rPr>
          <w:rFonts w:ascii="Times New Roman" w:eastAsia="Times New Roman" w:hAnsi="Times New Roman"/>
          <w:lang w:val="pl-PL" w:eastAsia="pl-PL"/>
        </w:rPr>
        <w:t xml:space="preserve">Uzasadnienie: </w:t>
      </w:r>
      <w:r w:rsidR="00A444D4" w:rsidRPr="00355A48">
        <w:rPr>
          <w:rFonts w:ascii="Times New Roman" w:eastAsia="Times New Roman" w:hAnsi="Times New Roman"/>
          <w:lang w:val="pl-PL" w:eastAsia="pl-PL"/>
        </w:rPr>
        <w:t xml:space="preserve">Zezwoli to Zamawiającemu na dokonanie aneksowania umowy bez podejrzenia naruszenia ustawy </w:t>
      </w:r>
      <w:proofErr w:type="spellStart"/>
      <w:r w:rsidR="00A444D4" w:rsidRPr="00355A48">
        <w:rPr>
          <w:rFonts w:ascii="Times New Roman" w:eastAsia="Times New Roman" w:hAnsi="Times New Roman"/>
          <w:lang w:val="pl-PL" w:eastAsia="pl-PL"/>
        </w:rPr>
        <w:t>Pzp</w:t>
      </w:r>
      <w:proofErr w:type="spellEnd"/>
      <w:r w:rsidR="00A444D4" w:rsidRPr="00355A48">
        <w:rPr>
          <w:rFonts w:ascii="Times New Roman" w:eastAsia="Times New Roman" w:hAnsi="Times New Roman"/>
          <w:lang w:val="pl-PL" w:eastAsia="pl-PL"/>
        </w:rPr>
        <w:t>, w związku z tym , iż Zamawiający przewidział takowy wariant już na etapie uruchomienia procedury przetargowej.</w:t>
      </w:r>
      <w:r>
        <w:rPr>
          <w:rFonts w:ascii="Times New Roman" w:eastAsia="Times New Roman" w:hAnsi="Times New Roman"/>
          <w:sz w:val="24"/>
          <w:szCs w:val="24"/>
          <w:lang w:val="pl-PL" w:eastAsia="pl-PL"/>
        </w:rPr>
        <w:t xml:space="preserve"> </w:t>
      </w:r>
    </w:p>
    <w:p w:rsidR="00355A48" w:rsidRDefault="00355A48" w:rsidP="00355A48">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lastRenderedPageBreak/>
        <w:t xml:space="preserve">Odpowiedź: </w:t>
      </w:r>
    </w:p>
    <w:p w:rsidR="0037154F" w:rsidRDefault="0037154F" w:rsidP="0037154F">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podtrzymuje postanowienia wzoru umowy.</w:t>
      </w:r>
    </w:p>
    <w:p w:rsidR="00355A48" w:rsidRDefault="00355A48" w:rsidP="00355A48">
      <w:pPr>
        <w:jc w:val="both"/>
        <w:rPr>
          <w:rFonts w:ascii="Times New Roman" w:eastAsia="Times New Roman" w:hAnsi="Times New Roman"/>
          <w:b/>
          <w:bCs/>
          <w:lang w:val="pl-PL" w:eastAsia="pl-PL"/>
        </w:rPr>
      </w:pPr>
    </w:p>
    <w:p w:rsidR="00355A48" w:rsidRDefault="00355A48" w:rsidP="00355A48">
      <w:pPr>
        <w:jc w:val="both"/>
        <w:rPr>
          <w:rFonts w:ascii="Times New Roman" w:eastAsia="Times New Roman" w:hAnsi="Times New Roman"/>
          <w:b/>
          <w:bCs/>
          <w:lang w:val="pl-PL" w:eastAsia="pl-PL"/>
        </w:rPr>
      </w:pPr>
    </w:p>
    <w:p w:rsidR="00355A48" w:rsidRPr="00355A48" w:rsidRDefault="00355A48" w:rsidP="001D3AEB">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9</w:t>
      </w:r>
    </w:p>
    <w:p w:rsidR="00355A48" w:rsidRDefault="00A444D4" w:rsidP="00355A48">
      <w:pPr>
        <w:autoSpaceDE w:val="0"/>
        <w:autoSpaceDN w:val="0"/>
        <w:adjustRightInd w:val="0"/>
        <w:jc w:val="both"/>
        <w:rPr>
          <w:rFonts w:ascii="Times New Roman" w:eastAsia="Times New Roman" w:hAnsi="Times New Roman"/>
          <w:sz w:val="24"/>
          <w:szCs w:val="24"/>
          <w:lang w:val="pl-PL" w:eastAsia="pl-PL"/>
        </w:rPr>
      </w:pPr>
      <w:r w:rsidRPr="00355A48">
        <w:rPr>
          <w:rFonts w:ascii="Times New Roman" w:eastAsia="Times New Roman" w:hAnsi="Times New Roman"/>
          <w:lang w:val="pl-PL" w:eastAsia="pl-PL"/>
        </w:rPr>
        <w:t>Czy Zamawiający dopuści aneksowanie ze względu na zamianę oferowanego produktu na produkt równoważny w przypadku zmiany produktu lub producenta sprzętu?</w:t>
      </w:r>
      <w:r w:rsidR="00355A48">
        <w:rPr>
          <w:rFonts w:ascii="Times New Roman" w:eastAsia="Times New Roman" w:hAnsi="Times New Roman"/>
          <w:sz w:val="24"/>
          <w:szCs w:val="24"/>
          <w:lang w:val="pl-PL" w:eastAsia="pl-PL"/>
        </w:rPr>
        <w:t xml:space="preserve"> </w:t>
      </w:r>
    </w:p>
    <w:p w:rsidR="004252F7" w:rsidRPr="0037154F" w:rsidRDefault="00355A48" w:rsidP="0037154F">
      <w:pPr>
        <w:autoSpaceDE w:val="0"/>
        <w:autoSpaceDN w:val="0"/>
        <w:adjustRightInd w:val="0"/>
        <w:jc w:val="both"/>
        <w:rPr>
          <w:rFonts w:ascii="Times New Roman" w:eastAsia="Times New Roman" w:hAnsi="Times New Roman"/>
          <w:b/>
          <w:lang w:val="pl-PL" w:eastAsia="pl-PL"/>
        </w:rPr>
      </w:pPr>
      <w:r w:rsidRPr="0037154F">
        <w:rPr>
          <w:rFonts w:ascii="Times New Roman" w:eastAsia="Times New Roman" w:hAnsi="Times New Roman"/>
          <w:b/>
          <w:lang w:val="pl-PL" w:eastAsia="pl-PL"/>
        </w:rPr>
        <w:t xml:space="preserve">Odpowiedź: </w:t>
      </w:r>
    </w:p>
    <w:p w:rsidR="0037154F" w:rsidRPr="00487C87" w:rsidRDefault="0037154F" w:rsidP="0037154F">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Zamawiający podtrzymuje postanowienia wzoru umowy.</w:t>
      </w:r>
    </w:p>
    <w:p w:rsidR="00355A48" w:rsidRDefault="00355A48" w:rsidP="001D3AEB">
      <w:pPr>
        <w:jc w:val="both"/>
        <w:rPr>
          <w:rFonts w:ascii="Times New Roman" w:eastAsia="Times New Roman" w:hAnsi="Times New Roman"/>
          <w:sz w:val="24"/>
          <w:szCs w:val="24"/>
          <w:lang w:val="pl-PL" w:eastAsia="pl-PL"/>
        </w:rPr>
      </w:pPr>
    </w:p>
    <w:p w:rsidR="00355A48" w:rsidRPr="00B164B5"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10</w:t>
      </w:r>
    </w:p>
    <w:p w:rsidR="00355A48" w:rsidRPr="00355A48" w:rsidRDefault="00A444D4"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 xml:space="preserve">Czy Zamawiający dopuści, po każdorazowej konsultacji z Zamawiającym w razie problemów z dostawą związaną z obecną sytuacją tj., opóźnienia w dostawach wynikające z sił wyższych – tj. zagrożenie </w:t>
      </w:r>
      <w:proofErr w:type="spellStart"/>
      <w:r w:rsidRPr="00355A48">
        <w:rPr>
          <w:rFonts w:ascii="Times New Roman" w:eastAsia="Times New Roman" w:hAnsi="Times New Roman"/>
          <w:lang w:val="pl-PL" w:eastAsia="pl-PL"/>
        </w:rPr>
        <w:t>Koronawirusem</w:t>
      </w:r>
      <w:proofErr w:type="spellEnd"/>
      <w:r w:rsidRPr="00355A48">
        <w:rPr>
          <w:rFonts w:ascii="Times New Roman" w:eastAsia="Times New Roman" w:hAnsi="Times New Roman"/>
          <w:lang w:val="pl-PL" w:eastAsia="pl-PL"/>
        </w:rPr>
        <w:t xml:space="preserve">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znajduj</w:t>
      </w:r>
      <w:r w:rsidR="00355A48" w:rsidRPr="00355A48">
        <w:rPr>
          <w:rFonts w:ascii="Times New Roman" w:eastAsia="Times New Roman" w:hAnsi="Times New Roman"/>
          <w:lang w:val="pl-PL" w:eastAsia="pl-PL"/>
        </w:rPr>
        <w:t xml:space="preserve">ącego się danej pozycji umowy. </w:t>
      </w:r>
    </w:p>
    <w:p w:rsidR="00355A48" w:rsidRPr="00355A48" w:rsidRDefault="00355A48"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 xml:space="preserve">Uzasadnienie: </w:t>
      </w:r>
      <w:r w:rsidR="00A444D4" w:rsidRPr="00355A48">
        <w:rPr>
          <w:rFonts w:ascii="Times New Roman" w:eastAsia="Times New Roman" w:hAnsi="Times New Roman"/>
          <w:lang w:val="pl-PL" w:eastAsia="pl-PL"/>
        </w:rPr>
        <w:t>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w:t>
      </w:r>
      <w:r w:rsidRPr="00355A48">
        <w:rPr>
          <w:rFonts w:ascii="Times New Roman" w:eastAsia="Times New Roman" w:hAnsi="Times New Roman"/>
          <w:lang w:val="pl-PL" w:eastAsia="pl-PL"/>
        </w:rPr>
        <w:t xml:space="preserve">e czy wpływ klęsk żywiołowych. </w:t>
      </w:r>
    </w:p>
    <w:p w:rsidR="00355A48" w:rsidRPr="000C7089" w:rsidRDefault="00355A48" w:rsidP="00355A48">
      <w:pPr>
        <w:autoSpaceDE w:val="0"/>
        <w:autoSpaceDN w:val="0"/>
        <w:adjustRightInd w:val="0"/>
        <w:jc w:val="both"/>
        <w:rPr>
          <w:rFonts w:ascii="Times New Roman" w:eastAsia="Times New Roman" w:hAnsi="Times New Roman"/>
          <w:b/>
          <w:lang w:val="pl-PL" w:eastAsia="pl-PL"/>
        </w:rPr>
      </w:pPr>
      <w:r w:rsidRPr="000C7089">
        <w:rPr>
          <w:rFonts w:ascii="Times New Roman" w:eastAsia="Times New Roman" w:hAnsi="Times New Roman"/>
          <w:b/>
          <w:lang w:val="pl-PL" w:eastAsia="pl-PL"/>
        </w:rPr>
        <w:t xml:space="preserve">Odpowiedź: </w:t>
      </w:r>
    </w:p>
    <w:p w:rsidR="000C7089" w:rsidRDefault="000C7089" w:rsidP="000C7089">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Zamawiający pozostawia postanowienia wzoru umowy bez zmian. Jednocześnie Zamawiający informuje, że wszelkie trudności w realizacji umowy będą rozpatrywane indywidualnie w trakcie realizacji umowy. </w:t>
      </w:r>
    </w:p>
    <w:p w:rsidR="006922F0" w:rsidRDefault="006922F0" w:rsidP="001D3AEB">
      <w:pPr>
        <w:jc w:val="both"/>
        <w:rPr>
          <w:rFonts w:ascii="Times New Roman" w:eastAsia="Times New Roman" w:hAnsi="Times New Roman"/>
          <w:sz w:val="24"/>
          <w:szCs w:val="24"/>
          <w:lang w:val="pl-PL" w:eastAsia="pl-PL"/>
        </w:rPr>
      </w:pPr>
    </w:p>
    <w:p w:rsidR="00355A48" w:rsidRPr="00B164B5" w:rsidRDefault="00355A48" w:rsidP="00355A48">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11</w:t>
      </w:r>
    </w:p>
    <w:p w:rsidR="001D3AEB" w:rsidRPr="00355A48" w:rsidRDefault="00A444D4" w:rsidP="00355A48">
      <w:pPr>
        <w:autoSpaceDE w:val="0"/>
        <w:autoSpaceDN w:val="0"/>
        <w:adjustRightInd w:val="0"/>
        <w:jc w:val="both"/>
        <w:rPr>
          <w:rFonts w:ascii="Times New Roman" w:eastAsia="Times New Roman" w:hAnsi="Times New Roman"/>
          <w:lang w:val="pl-PL" w:eastAsia="pl-PL"/>
        </w:rPr>
      </w:pPr>
      <w:r w:rsidRPr="00355A48">
        <w:rPr>
          <w:rFonts w:ascii="Times New Roman" w:eastAsia="Times New Roman" w:hAnsi="Times New Roman"/>
          <w:lang w:val="pl-PL" w:eastAsia="pl-PL"/>
        </w:rPr>
        <w:t xml:space="preserve">Czy Zamawiający wyrazi zgodę na dodanie we wzorze umowy następujące postanowienia: </w:t>
      </w:r>
      <w:r w:rsidRPr="00355A48">
        <w:rPr>
          <w:rFonts w:ascii="Times New Roman" w:eastAsia="Times New Roman" w:hAnsi="Times New Roman"/>
          <w:lang w:val="pl-PL" w:eastAsia="pl-PL"/>
        </w:rPr>
        <w:br/>
        <w:t xml:space="preserve">Poza zmianami umowy dopuszczonymi w art. 144 ust. 1 </w:t>
      </w:r>
      <w:proofErr w:type="spellStart"/>
      <w:r w:rsidRPr="00355A48">
        <w:rPr>
          <w:rFonts w:ascii="Times New Roman" w:eastAsia="Times New Roman" w:hAnsi="Times New Roman"/>
          <w:lang w:val="pl-PL" w:eastAsia="pl-PL"/>
        </w:rPr>
        <w:t>Pzp</w:t>
      </w:r>
      <w:proofErr w:type="spellEnd"/>
      <w:r w:rsidRPr="00355A48">
        <w:rPr>
          <w:rFonts w:ascii="Times New Roman" w:eastAsia="Times New Roman" w:hAnsi="Times New Roman"/>
          <w:lang w:val="pl-PL" w:eastAsia="pl-PL"/>
        </w:rPr>
        <w:t xml:space="preserve"> dopuszcza się możliwość zmian postanowień zawartej umowy , w tym poszczególnych zamówień , gdy konieczność zmiany spowodowana jest okolicznościami poza kontrola stron, których działając z należytą starannością strony nie mogły przewidzieć w 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 </w:t>
      </w:r>
      <w:r w:rsidRPr="00355A48">
        <w:rPr>
          <w:rFonts w:ascii="Times New Roman" w:eastAsia="Times New Roman" w:hAnsi="Times New Roman"/>
          <w:lang w:val="pl-PL" w:eastAsia="pl-PL"/>
        </w:rPr>
        <w:br/>
        <w:t xml:space="preserve">Uzasadnienie: </w:t>
      </w:r>
      <w:r w:rsidRPr="00355A48">
        <w:rPr>
          <w:rFonts w:ascii="Times New Roman" w:eastAsia="Times New Roman" w:hAnsi="Times New Roman"/>
          <w:lang w:val="pl-PL" w:eastAsia="pl-PL"/>
        </w:rPr>
        <w:br/>
        <w:t>Z uwagi na wyjątkowość sytuacji, jaką jest wybuch pandemii SARC-CoV-2, oraz dynamicznie zmieniające się okoliczności zewnętrzne, na które W</w:t>
      </w:r>
      <w:r w:rsidR="00355A48" w:rsidRPr="00355A48">
        <w:rPr>
          <w:rFonts w:ascii="Times New Roman" w:eastAsia="Times New Roman" w:hAnsi="Times New Roman"/>
          <w:lang w:val="pl-PL" w:eastAsia="pl-PL"/>
        </w:rPr>
        <w:t xml:space="preserve">ykonawca nie ma wpływu, w tym: </w:t>
      </w:r>
      <w:r w:rsidRPr="00355A48">
        <w:rPr>
          <w:rFonts w:ascii="Times New Roman" w:eastAsia="Times New Roman" w:hAnsi="Times New Roman"/>
          <w:lang w:val="pl-PL" w:eastAsia="pl-PL"/>
        </w:rPr>
        <w:t xml:space="preserve">Potencjalnie ograniczoną dostępność wybranych produktów związaną z nagłym i niemożliwym do przewidzenia </w:t>
      </w:r>
      <w:r w:rsidRPr="00355A48">
        <w:rPr>
          <w:rFonts w:ascii="Times New Roman" w:eastAsia="Times New Roman" w:hAnsi="Times New Roman"/>
          <w:lang w:val="pl-PL" w:eastAsia="pl-PL"/>
        </w:rPr>
        <w:lastRenderedPageBreak/>
        <w:t>zwiększeniem światowego zapotrzebowania na wyroby medyczne do diagnostyki in vitro oraz podejmowanie przez państwa dotknięte epidemią – w tym Polskę – środki profilaktyczne i zaradcze, takie jak: zamknięcie granic, ograniczenie międzynarodowego transportu, zwiększone kontrole na lotniskach i granicach, a także inne dodatkowe obowiązki nakładane na producentów i dystrybutorów produktów w sektorze ochrony zdrowia , stanowiące okoliczności o charakterze tzw. siły wyższej ,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9D49A2" w:rsidRDefault="009626BE" w:rsidP="001D3AEB">
      <w:pPr>
        <w:autoSpaceDE w:val="0"/>
        <w:autoSpaceDN w:val="0"/>
        <w:adjustRightInd w:val="0"/>
        <w:jc w:val="both"/>
        <w:rPr>
          <w:rFonts w:ascii="Times New Roman" w:eastAsia="Times New Roman" w:hAnsi="Times New Roman"/>
          <w:b/>
          <w:lang w:val="pl-PL" w:eastAsia="pl-PL"/>
        </w:rPr>
      </w:pPr>
      <w:r>
        <w:rPr>
          <w:rFonts w:ascii="Times New Roman" w:eastAsia="Times New Roman" w:hAnsi="Times New Roman"/>
          <w:b/>
          <w:lang w:val="pl-PL" w:eastAsia="pl-PL"/>
        </w:rPr>
        <w:t xml:space="preserve">Odpowiedź: </w:t>
      </w:r>
    </w:p>
    <w:p w:rsidR="00B164B5" w:rsidRDefault="000C7089" w:rsidP="00C757FC">
      <w:pPr>
        <w:jc w:val="both"/>
        <w:rPr>
          <w:rFonts w:ascii="Times New Roman" w:eastAsia="Times New Roman" w:hAnsi="Times New Roman"/>
          <w:b/>
          <w:lang w:val="pl-PL" w:eastAsia="pl-PL"/>
        </w:rPr>
      </w:pPr>
      <w:r>
        <w:rPr>
          <w:rFonts w:ascii="Times New Roman" w:eastAsia="Times New Roman" w:hAnsi="Times New Roman"/>
          <w:b/>
          <w:lang w:val="pl-PL" w:eastAsia="pl-PL"/>
        </w:rPr>
        <w:t>Zamawiający pozostawia postanowienia wzoru umowy bez zmian. Jednocześnie Zamawiający informuje, że wszelkie trudności w realizacji umowy będą rozpatrywane indywidualnie w trakcie realizacji umowy.</w:t>
      </w:r>
    </w:p>
    <w:p w:rsidR="00A444D4" w:rsidRDefault="00A444D4" w:rsidP="00C757FC">
      <w:pPr>
        <w:jc w:val="both"/>
        <w:rPr>
          <w:rFonts w:ascii="Times New Roman" w:eastAsia="Times New Roman" w:hAnsi="Times New Roman"/>
          <w:b/>
          <w:lang w:val="pl-PL" w:eastAsia="pl-PL"/>
        </w:rPr>
      </w:pPr>
    </w:p>
    <w:p w:rsidR="00496F65" w:rsidRPr="000C7089" w:rsidRDefault="00496F65" w:rsidP="00496F65">
      <w:pPr>
        <w:jc w:val="both"/>
        <w:rPr>
          <w:rFonts w:ascii="Times New Roman" w:eastAsia="Times New Roman" w:hAnsi="Times New Roman"/>
          <w:b/>
          <w:bCs/>
          <w:lang w:val="pl-PL" w:eastAsia="pl-PL"/>
        </w:rPr>
      </w:pPr>
      <w:r w:rsidRPr="000C7089">
        <w:rPr>
          <w:rFonts w:ascii="Times New Roman" w:eastAsia="Times New Roman" w:hAnsi="Times New Roman"/>
          <w:b/>
          <w:bCs/>
          <w:lang w:val="pl-PL" w:eastAsia="pl-PL"/>
        </w:rPr>
        <w:t>Pytanie 12</w:t>
      </w:r>
    </w:p>
    <w:p w:rsidR="00F30AA7" w:rsidRPr="00F30AA7" w:rsidRDefault="00F30AA7" w:rsidP="00496F65">
      <w:pPr>
        <w:jc w:val="both"/>
        <w:rPr>
          <w:rFonts w:ascii="Times New Roman" w:eastAsia="Times New Roman" w:hAnsi="Times New Roman"/>
          <w:lang w:val="pl-PL" w:eastAsia="pl-PL"/>
        </w:rPr>
      </w:pPr>
      <w:r w:rsidRPr="00F30AA7">
        <w:rPr>
          <w:rFonts w:ascii="Times New Roman" w:eastAsia="Times New Roman" w:hAnsi="Times New Roman"/>
          <w:lang w:val="pl-PL" w:eastAsia="pl-PL"/>
        </w:rPr>
        <w:t>Dotyczy części 6: Czy Zamawiający dopuści 3 aparaty do automatycznej izolacji i oczyszczania kwasów nukleinowych DNA/RNA z różnych próbek klinicznych pochodzenia ludzkiego o przepustowości 32 próby. Łącznie 96 prób na 3 ekstraktorach?”</w:t>
      </w:r>
    </w:p>
    <w:p w:rsidR="001D2001" w:rsidRDefault="001D2001" w:rsidP="001D2001">
      <w:pPr>
        <w:jc w:val="both"/>
        <w:rPr>
          <w:rFonts w:ascii="Times New Roman" w:eastAsia="Times New Roman" w:hAnsi="Times New Roman"/>
          <w:b/>
          <w:lang w:val="pl-PL" w:eastAsia="pl-PL"/>
        </w:rPr>
      </w:pPr>
      <w:r w:rsidRPr="00F30AA7">
        <w:rPr>
          <w:rFonts w:ascii="Times New Roman" w:eastAsia="Times New Roman" w:hAnsi="Times New Roman"/>
          <w:b/>
          <w:lang w:val="pl-PL" w:eastAsia="pl-PL"/>
        </w:rPr>
        <w:t xml:space="preserve">Odpowiedź: </w:t>
      </w:r>
    </w:p>
    <w:p w:rsidR="00E40959" w:rsidRPr="00E40959" w:rsidRDefault="00E40959" w:rsidP="000C7089">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Pr="00E40959">
        <w:rPr>
          <w:rFonts w:ascii="Times New Roman" w:eastAsia="Times New Roman" w:hAnsi="Times New Roman"/>
          <w:b/>
          <w:lang w:val="pl-PL" w:eastAsia="pl-PL"/>
        </w:rPr>
        <w:t xml:space="preserve"> tj. postępowania DFP.271.127.2020.LS</w:t>
      </w:r>
    </w:p>
    <w:p w:rsidR="00E40959" w:rsidRPr="00E40959" w:rsidRDefault="00E40959" w:rsidP="000C7089">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474324" w:rsidRDefault="00474324" w:rsidP="00822C5B">
      <w:pPr>
        <w:jc w:val="both"/>
        <w:rPr>
          <w:rFonts w:ascii="Times New Roman" w:eastAsia="Garamond" w:hAnsi="Times New Roman"/>
          <w:bCs/>
          <w:color w:val="808080" w:themeColor="background1" w:themeShade="80"/>
          <w:lang w:val="pl-PL"/>
        </w:rPr>
      </w:pPr>
    </w:p>
    <w:p w:rsidR="00496F65" w:rsidRDefault="00496F65" w:rsidP="00496F65">
      <w:pPr>
        <w:jc w:val="both"/>
        <w:rPr>
          <w:rFonts w:ascii="Times New Roman" w:eastAsia="Times New Roman" w:hAnsi="Times New Roman"/>
          <w:b/>
          <w:bCs/>
          <w:lang w:val="pl-PL" w:eastAsia="pl-PL"/>
        </w:rPr>
      </w:pPr>
      <w:r>
        <w:rPr>
          <w:rFonts w:ascii="Times New Roman" w:eastAsia="Times New Roman" w:hAnsi="Times New Roman"/>
          <w:b/>
          <w:bCs/>
          <w:lang w:val="pl-PL" w:eastAsia="pl-PL"/>
        </w:rPr>
        <w:t>Pytanie 13</w:t>
      </w:r>
    </w:p>
    <w:p w:rsidR="00F30AA7" w:rsidRPr="00F30AA7" w:rsidRDefault="00F30AA7" w:rsidP="00496F65">
      <w:pPr>
        <w:jc w:val="both"/>
        <w:rPr>
          <w:rFonts w:ascii="Times New Roman" w:eastAsia="Times New Roman" w:hAnsi="Times New Roman"/>
          <w:lang w:val="pl-PL" w:eastAsia="pl-PL"/>
        </w:rPr>
      </w:pPr>
      <w:r w:rsidRPr="00F30AA7">
        <w:rPr>
          <w:rFonts w:ascii="Times New Roman" w:eastAsia="Times New Roman" w:hAnsi="Times New Roman"/>
          <w:lang w:val="pl-PL" w:eastAsia="pl-PL"/>
        </w:rPr>
        <w:t>Czy Zamawiający dopuści wolnostojące aparaty do automatycznej izolacji, które do swojego niezbędnego działania nie potrzebują sprzętu komputerowego ani specjalnego oprogramowania? Aparaty wyposażone w ekran dotykowy, który umożliwia działanie aparatu oraz odpowiedni dobór parametrów ekstrakcji.”</w:t>
      </w:r>
    </w:p>
    <w:p w:rsidR="001D2001" w:rsidRPr="00F30AA7" w:rsidRDefault="001D2001" w:rsidP="00F30AA7">
      <w:pPr>
        <w:autoSpaceDE w:val="0"/>
        <w:autoSpaceDN w:val="0"/>
        <w:adjustRightInd w:val="0"/>
        <w:jc w:val="both"/>
        <w:rPr>
          <w:rFonts w:ascii="Times New Roman" w:eastAsia="Times New Roman" w:hAnsi="Times New Roman"/>
          <w:b/>
          <w:lang w:val="pl-PL" w:eastAsia="pl-PL"/>
        </w:rPr>
      </w:pPr>
      <w:r w:rsidRPr="00F30AA7">
        <w:rPr>
          <w:rFonts w:ascii="Times New Roman" w:eastAsia="Times New Roman" w:hAnsi="Times New Roman"/>
          <w:b/>
          <w:lang w:val="pl-PL" w:eastAsia="pl-PL"/>
        </w:rPr>
        <w:t xml:space="preserve">Odpowiedź: </w:t>
      </w:r>
    </w:p>
    <w:p w:rsidR="00782093" w:rsidRPr="00E40959" w:rsidRDefault="00782093" w:rsidP="00782093">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00E40959" w:rsidRPr="00E40959">
        <w:rPr>
          <w:rFonts w:ascii="Times New Roman" w:eastAsia="Times New Roman" w:hAnsi="Times New Roman"/>
          <w:b/>
          <w:lang w:val="pl-PL" w:eastAsia="pl-PL"/>
        </w:rPr>
        <w:t xml:space="preserve"> tj. postępowania DFP.271.127.2020.LS</w:t>
      </w:r>
    </w:p>
    <w:p w:rsidR="00E40959" w:rsidRPr="00E40959" w:rsidRDefault="00E40959" w:rsidP="00E40959">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6701C4" w:rsidRDefault="006701C4" w:rsidP="00822C5B">
      <w:pPr>
        <w:jc w:val="both"/>
        <w:rPr>
          <w:rFonts w:ascii="Times New Roman" w:eastAsia="Times New Roman" w:hAnsi="Times New Roman"/>
          <w:b/>
          <w:bCs/>
          <w:lang w:val="pl-PL" w:eastAsia="pl-PL"/>
        </w:rPr>
      </w:pPr>
    </w:p>
    <w:p w:rsidR="006922F0" w:rsidRPr="000C7089" w:rsidRDefault="00496F65" w:rsidP="00822C5B">
      <w:pPr>
        <w:jc w:val="both"/>
        <w:rPr>
          <w:rFonts w:ascii="Times New Roman" w:eastAsia="Times New Roman" w:hAnsi="Times New Roman"/>
          <w:b/>
          <w:bCs/>
          <w:lang w:val="pl-PL" w:eastAsia="pl-PL"/>
        </w:rPr>
      </w:pPr>
      <w:r w:rsidRPr="000C7089">
        <w:rPr>
          <w:rFonts w:ascii="Times New Roman" w:eastAsia="Times New Roman" w:hAnsi="Times New Roman"/>
          <w:b/>
          <w:bCs/>
          <w:lang w:val="pl-PL" w:eastAsia="pl-PL"/>
        </w:rPr>
        <w:t>Pytanie 14</w:t>
      </w:r>
    </w:p>
    <w:p w:rsidR="00F30AA7" w:rsidRPr="00F30AA7" w:rsidRDefault="00F30AA7" w:rsidP="00822C5B">
      <w:pPr>
        <w:jc w:val="both"/>
        <w:rPr>
          <w:rFonts w:ascii="Times New Roman" w:eastAsia="Times New Roman" w:hAnsi="Times New Roman"/>
          <w:lang w:val="pl-PL" w:eastAsia="pl-PL"/>
        </w:rPr>
      </w:pPr>
      <w:r w:rsidRPr="00F30AA7">
        <w:rPr>
          <w:rFonts w:ascii="Times New Roman" w:eastAsia="Times New Roman" w:hAnsi="Times New Roman"/>
          <w:lang w:val="pl-PL" w:eastAsia="pl-PL"/>
        </w:rPr>
        <w:t>Czy Zamawiający dopuści instrumenty o przepustowości do 32 próbek, w których nastawiane mogą być ekstrakcje w liczbie 16 próbek i 32 próbki bez straty odczynników?</w:t>
      </w:r>
    </w:p>
    <w:p w:rsidR="001D2001" w:rsidRPr="00F30AA7" w:rsidRDefault="001D2001" w:rsidP="00F30AA7">
      <w:pPr>
        <w:autoSpaceDE w:val="0"/>
        <w:autoSpaceDN w:val="0"/>
        <w:adjustRightInd w:val="0"/>
        <w:jc w:val="both"/>
        <w:rPr>
          <w:rFonts w:ascii="Times New Roman" w:eastAsia="Times New Roman" w:hAnsi="Times New Roman"/>
          <w:b/>
          <w:lang w:val="pl-PL" w:eastAsia="pl-PL"/>
        </w:rPr>
      </w:pPr>
      <w:r w:rsidRPr="00F30AA7">
        <w:rPr>
          <w:rFonts w:ascii="Times New Roman" w:eastAsia="Times New Roman" w:hAnsi="Times New Roman"/>
          <w:b/>
          <w:lang w:val="pl-PL" w:eastAsia="pl-PL"/>
        </w:rPr>
        <w:t xml:space="preserve">Odpowiedź: </w:t>
      </w:r>
    </w:p>
    <w:p w:rsidR="00E40959" w:rsidRPr="00E40959" w:rsidRDefault="00E40959" w:rsidP="00E40959">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Pr="00E40959">
        <w:rPr>
          <w:rFonts w:ascii="Times New Roman" w:eastAsia="Times New Roman" w:hAnsi="Times New Roman"/>
          <w:b/>
          <w:lang w:val="pl-PL" w:eastAsia="pl-PL"/>
        </w:rPr>
        <w:t xml:space="preserve"> tj. postępowania DFP.271.127.2020.LS</w:t>
      </w:r>
    </w:p>
    <w:p w:rsidR="00E40959" w:rsidRPr="00E40959" w:rsidRDefault="00E40959" w:rsidP="00E40959">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F30AA7" w:rsidRPr="000C7089" w:rsidRDefault="00F30AA7" w:rsidP="00496F65">
      <w:pPr>
        <w:jc w:val="both"/>
        <w:rPr>
          <w:rFonts w:ascii="Times New Roman" w:eastAsia="Times New Roman" w:hAnsi="Times New Roman"/>
          <w:b/>
          <w:bCs/>
          <w:lang w:val="pl-PL" w:eastAsia="pl-PL"/>
        </w:rPr>
      </w:pPr>
    </w:p>
    <w:p w:rsidR="00496F65" w:rsidRPr="006701C4" w:rsidRDefault="00496F65" w:rsidP="00496F65">
      <w:pPr>
        <w:jc w:val="both"/>
        <w:rPr>
          <w:rFonts w:ascii="Times New Roman" w:eastAsia="Times New Roman" w:hAnsi="Times New Roman"/>
          <w:b/>
          <w:bCs/>
          <w:color w:val="0070C0"/>
          <w:lang w:val="pl-PL" w:eastAsia="pl-PL"/>
        </w:rPr>
      </w:pPr>
      <w:r w:rsidRPr="000C7089">
        <w:rPr>
          <w:rFonts w:ascii="Times New Roman" w:eastAsia="Times New Roman" w:hAnsi="Times New Roman"/>
          <w:b/>
          <w:bCs/>
          <w:lang w:val="pl-PL" w:eastAsia="pl-PL"/>
        </w:rPr>
        <w:lastRenderedPageBreak/>
        <w:t>Pytanie 15</w:t>
      </w:r>
    </w:p>
    <w:p w:rsidR="00F30AA7" w:rsidRPr="00F30AA7" w:rsidRDefault="00F30AA7" w:rsidP="00496F65">
      <w:pPr>
        <w:jc w:val="both"/>
        <w:rPr>
          <w:rFonts w:ascii="Times New Roman" w:eastAsia="Times New Roman" w:hAnsi="Times New Roman"/>
          <w:lang w:val="pl-PL" w:eastAsia="pl-PL"/>
        </w:rPr>
      </w:pPr>
      <w:r w:rsidRPr="00F30AA7">
        <w:rPr>
          <w:rFonts w:ascii="Times New Roman" w:eastAsia="Times New Roman" w:hAnsi="Times New Roman"/>
          <w:lang w:val="pl-PL" w:eastAsia="pl-PL"/>
        </w:rPr>
        <w:t>Czy Zamawiający dopuści instrumenty, w których objętość materiału użyta do ekstrakcji może wynosić 50 - 1000 μL?”</w:t>
      </w:r>
    </w:p>
    <w:p w:rsidR="001D2001" w:rsidRPr="00F30AA7" w:rsidRDefault="001D2001" w:rsidP="00F30AA7">
      <w:pPr>
        <w:autoSpaceDE w:val="0"/>
        <w:autoSpaceDN w:val="0"/>
        <w:adjustRightInd w:val="0"/>
        <w:jc w:val="both"/>
        <w:rPr>
          <w:rFonts w:ascii="Times New Roman" w:eastAsia="Times New Roman" w:hAnsi="Times New Roman"/>
          <w:b/>
          <w:lang w:val="pl-PL" w:eastAsia="pl-PL"/>
        </w:rPr>
      </w:pPr>
      <w:r w:rsidRPr="00F30AA7">
        <w:rPr>
          <w:rFonts w:ascii="Times New Roman" w:eastAsia="Times New Roman" w:hAnsi="Times New Roman"/>
          <w:b/>
          <w:lang w:val="pl-PL" w:eastAsia="pl-PL"/>
        </w:rPr>
        <w:t xml:space="preserve">Odpowiedź: </w:t>
      </w:r>
    </w:p>
    <w:p w:rsidR="00E40959" w:rsidRPr="00E40959" w:rsidRDefault="00E40959" w:rsidP="00E40959">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Pr="00E40959">
        <w:rPr>
          <w:rFonts w:ascii="Times New Roman" w:eastAsia="Times New Roman" w:hAnsi="Times New Roman"/>
          <w:b/>
          <w:lang w:val="pl-PL" w:eastAsia="pl-PL"/>
        </w:rPr>
        <w:t xml:space="preserve"> tj. postępowania DFP.271.127.2020.LS</w:t>
      </w:r>
    </w:p>
    <w:p w:rsidR="00E40959" w:rsidRPr="00E40959" w:rsidRDefault="00E40959" w:rsidP="00E40959">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6922F0" w:rsidRDefault="006922F0" w:rsidP="00822C5B">
      <w:pPr>
        <w:jc w:val="both"/>
        <w:rPr>
          <w:rFonts w:ascii="Times New Roman" w:eastAsia="Garamond" w:hAnsi="Times New Roman"/>
          <w:bCs/>
          <w:color w:val="808080" w:themeColor="background1" w:themeShade="80"/>
          <w:lang w:val="pl-PL"/>
        </w:rPr>
      </w:pPr>
    </w:p>
    <w:p w:rsidR="00496F65" w:rsidRPr="000C7089" w:rsidRDefault="00496F65" w:rsidP="00496F65">
      <w:pPr>
        <w:jc w:val="both"/>
        <w:rPr>
          <w:rFonts w:ascii="Times New Roman" w:eastAsia="Times New Roman" w:hAnsi="Times New Roman"/>
          <w:b/>
          <w:bCs/>
          <w:lang w:val="pl-PL" w:eastAsia="pl-PL"/>
        </w:rPr>
      </w:pPr>
      <w:r w:rsidRPr="000C7089">
        <w:rPr>
          <w:rFonts w:ascii="Times New Roman" w:eastAsia="Times New Roman" w:hAnsi="Times New Roman"/>
          <w:b/>
          <w:bCs/>
          <w:lang w:val="pl-PL" w:eastAsia="pl-PL"/>
        </w:rPr>
        <w:t>Pytanie 16</w:t>
      </w:r>
    </w:p>
    <w:p w:rsidR="006922F0" w:rsidRPr="003A13FA" w:rsidRDefault="003A13FA" w:rsidP="00822C5B">
      <w:pPr>
        <w:jc w:val="both"/>
        <w:rPr>
          <w:rFonts w:ascii="Times New Roman" w:eastAsia="Times New Roman" w:hAnsi="Times New Roman"/>
          <w:lang w:val="pl-PL" w:eastAsia="pl-PL"/>
        </w:rPr>
      </w:pPr>
      <w:r w:rsidRPr="003A13FA">
        <w:rPr>
          <w:rFonts w:ascii="Times New Roman" w:eastAsia="Times New Roman" w:hAnsi="Times New Roman"/>
          <w:lang w:val="pl-PL" w:eastAsia="pl-PL"/>
        </w:rPr>
        <w:t>Czy Zamawiający dopuści instrumenty z możliwością izolacji DNA/RNA tylko na płytkach wypełnionych gotowymi do użycia buforami, które umożliwią przeprowadzenie poszczególnych etapów ekstrakcji”</w:t>
      </w:r>
    </w:p>
    <w:p w:rsidR="001D2001" w:rsidRPr="00F30AA7" w:rsidRDefault="001D2001" w:rsidP="00F30AA7">
      <w:pPr>
        <w:autoSpaceDE w:val="0"/>
        <w:autoSpaceDN w:val="0"/>
        <w:adjustRightInd w:val="0"/>
        <w:jc w:val="both"/>
        <w:rPr>
          <w:rFonts w:ascii="Times New Roman" w:eastAsia="Times New Roman" w:hAnsi="Times New Roman"/>
          <w:b/>
          <w:lang w:val="pl-PL" w:eastAsia="pl-PL"/>
        </w:rPr>
      </w:pPr>
      <w:r w:rsidRPr="00F30AA7">
        <w:rPr>
          <w:rFonts w:ascii="Times New Roman" w:eastAsia="Times New Roman" w:hAnsi="Times New Roman"/>
          <w:b/>
          <w:lang w:val="pl-PL" w:eastAsia="pl-PL"/>
        </w:rPr>
        <w:t xml:space="preserve">Odpowiedź: </w:t>
      </w:r>
    </w:p>
    <w:p w:rsidR="00E40959" w:rsidRPr="00E40959" w:rsidRDefault="00E40959" w:rsidP="00E40959">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Pr="00E40959">
        <w:rPr>
          <w:rFonts w:ascii="Times New Roman" w:eastAsia="Times New Roman" w:hAnsi="Times New Roman"/>
          <w:b/>
          <w:lang w:val="pl-PL" w:eastAsia="pl-PL"/>
        </w:rPr>
        <w:t xml:space="preserve"> tj. postępowania DFP.271.127.2020.LS</w:t>
      </w:r>
    </w:p>
    <w:p w:rsidR="00E40959" w:rsidRPr="00E40959" w:rsidRDefault="00E40959" w:rsidP="00E40959">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1D2001" w:rsidRDefault="001D2001" w:rsidP="00496F65">
      <w:pPr>
        <w:autoSpaceDE w:val="0"/>
        <w:autoSpaceDN w:val="0"/>
        <w:adjustRightInd w:val="0"/>
        <w:jc w:val="both"/>
        <w:rPr>
          <w:rFonts w:ascii="Times New Roman" w:eastAsia="Times New Roman" w:hAnsi="Times New Roman"/>
          <w:b/>
          <w:lang w:val="pl-PL" w:eastAsia="pl-PL"/>
        </w:rPr>
      </w:pPr>
    </w:p>
    <w:p w:rsidR="00496F65" w:rsidRPr="000C7089" w:rsidRDefault="00496F65" w:rsidP="00496F65">
      <w:pPr>
        <w:jc w:val="both"/>
        <w:rPr>
          <w:rFonts w:ascii="Times New Roman" w:eastAsia="Times New Roman" w:hAnsi="Times New Roman"/>
          <w:b/>
          <w:bCs/>
          <w:lang w:val="pl-PL" w:eastAsia="pl-PL"/>
        </w:rPr>
      </w:pPr>
      <w:r w:rsidRPr="000C7089">
        <w:rPr>
          <w:rFonts w:ascii="Times New Roman" w:eastAsia="Times New Roman" w:hAnsi="Times New Roman"/>
          <w:b/>
          <w:bCs/>
          <w:lang w:val="pl-PL" w:eastAsia="pl-PL"/>
        </w:rPr>
        <w:t>Pytanie 17</w:t>
      </w:r>
    </w:p>
    <w:p w:rsidR="00496F65" w:rsidRPr="003A13FA" w:rsidRDefault="003A13FA" w:rsidP="00496F65">
      <w:pPr>
        <w:autoSpaceDE w:val="0"/>
        <w:autoSpaceDN w:val="0"/>
        <w:adjustRightInd w:val="0"/>
        <w:jc w:val="both"/>
        <w:rPr>
          <w:rFonts w:ascii="Times New Roman" w:eastAsia="Times New Roman" w:hAnsi="Times New Roman"/>
          <w:lang w:val="pl-PL" w:eastAsia="pl-PL"/>
        </w:rPr>
      </w:pPr>
      <w:r w:rsidRPr="003A13FA">
        <w:rPr>
          <w:rFonts w:ascii="Times New Roman" w:eastAsia="Times New Roman" w:hAnsi="Times New Roman"/>
          <w:lang w:val="pl-PL" w:eastAsia="pl-PL"/>
        </w:rPr>
        <w:t>Dotyczy: części 6 poz. 1  Czy Zamawiający dopuści zestaw zawierający Proteinazę K oraz wszystkie niezbędne odczynniki do przeprowadzenia izolacji? Zestaw pozwala na izolację DNA/RNA bez użycia Carrier RNA”.</w:t>
      </w:r>
    </w:p>
    <w:p w:rsidR="001D2001" w:rsidRPr="003A13FA" w:rsidRDefault="001D2001" w:rsidP="00F30AA7">
      <w:pPr>
        <w:autoSpaceDE w:val="0"/>
        <w:autoSpaceDN w:val="0"/>
        <w:adjustRightInd w:val="0"/>
        <w:jc w:val="both"/>
        <w:rPr>
          <w:rFonts w:ascii="Times New Roman" w:eastAsia="Times New Roman" w:hAnsi="Times New Roman"/>
          <w:b/>
          <w:lang w:val="pl-PL" w:eastAsia="pl-PL"/>
        </w:rPr>
      </w:pPr>
      <w:r w:rsidRPr="003A13FA">
        <w:rPr>
          <w:rFonts w:ascii="Times New Roman" w:eastAsia="Times New Roman" w:hAnsi="Times New Roman"/>
          <w:b/>
          <w:lang w:val="pl-PL" w:eastAsia="pl-PL"/>
        </w:rPr>
        <w:t xml:space="preserve">Odpowiedź: </w:t>
      </w:r>
    </w:p>
    <w:p w:rsidR="00E40959" w:rsidRPr="00E40959" w:rsidRDefault="00E40959" w:rsidP="00E40959">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Pr="00E40959">
        <w:rPr>
          <w:rFonts w:ascii="Times New Roman" w:eastAsia="Times New Roman" w:hAnsi="Times New Roman"/>
          <w:b/>
          <w:lang w:val="pl-PL" w:eastAsia="pl-PL"/>
        </w:rPr>
        <w:t xml:space="preserve"> tj. postępowania DFP.271.127.2020.LS</w:t>
      </w:r>
    </w:p>
    <w:p w:rsidR="00E40959" w:rsidRPr="00E40959" w:rsidRDefault="00E40959" w:rsidP="00E40959">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474324" w:rsidRPr="000C7089" w:rsidRDefault="00474324" w:rsidP="00822C5B">
      <w:pPr>
        <w:jc w:val="both"/>
        <w:rPr>
          <w:rFonts w:ascii="Times New Roman" w:eastAsia="Garamond" w:hAnsi="Times New Roman"/>
          <w:bCs/>
          <w:lang w:val="pl-PL"/>
        </w:rPr>
      </w:pPr>
    </w:p>
    <w:p w:rsidR="00A20583" w:rsidRPr="000C7089" w:rsidRDefault="00A20583" w:rsidP="00A20583">
      <w:pPr>
        <w:jc w:val="both"/>
        <w:rPr>
          <w:rFonts w:ascii="Times New Roman" w:eastAsia="Times New Roman" w:hAnsi="Times New Roman"/>
          <w:b/>
          <w:bCs/>
          <w:lang w:val="pl-PL" w:eastAsia="pl-PL"/>
        </w:rPr>
      </w:pPr>
      <w:r w:rsidRPr="000C7089">
        <w:rPr>
          <w:rFonts w:ascii="Times New Roman" w:eastAsia="Times New Roman" w:hAnsi="Times New Roman"/>
          <w:b/>
          <w:bCs/>
          <w:lang w:val="pl-PL" w:eastAsia="pl-PL"/>
        </w:rPr>
        <w:t>Pytanie 18</w:t>
      </w:r>
    </w:p>
    <w:p w:rsidR="007138AC" w:rsidRPr="00A20583" w:rsidRDefault="00A20583" w:rsidP="00A20583">
      <w:pPr>
        <w:autoSpaceDE w:val="0"/>
        <w:autoSpaceDN w:val="0"/>
        <w:adjustRightInd w:val="0"/>
        <w:jc w:val="both"/>
        <w:rPr>
          <w:rFonts w:ascii="Times New Roman" w:eastAsia="Times New Roman" w:hAnsi="Times New Roman"/>
          <w:lang w:val="pl-PL" w:eastAsia="pl-PL"/>
        </w:rPr>
      </w:pPr>
      <w:r w:rsidRPr="000C7089">
        <w:rPr>
          <w:rFonts w:ascii="Times New Roman" w:eastAsia="Times New Roman" w:hAnsi="Times New Roman"/>
          <w:lang w:val="pl-PL" w:eastAsia="pl-PL"/>
        </w:rPr>
        <w:t xml:space="preserve">Dotyczy: części </w:t>
      </w:r>
      <w:r w:rsidRPr="00A20583">
        <w:rPr>
          <w:rFonts w:ascii="Times New Roman" w:eastAsia="Times New Roman" w:hAnsi="Times New Roman"/>
          <w:lang w:val="pl-PL" w:eastAsia="pl-PL"/>
        </w:rPr>
        <w:t xml:space="preserve">6 poz. 2  Czy Zamawiający wymaga dostarczenia dodatkowych probówek do </w:t>
      </w:r>
      <w:proofErr w:type="spellStart"/>
      <w:r w:rsidRPr="00A20583">
        <w:rPr>
          <w:rFonts w:ascii="Times New Roman" w:eastAsia="Times New Roman" w:hAnsi="Times New Roman"/>
          <w:lang w:val="pl-PL" w:eastAsia="pl-PL"/>
        </w:rPr>
        <w:t>elucji</w:t>
      </w:r>
      <w:proofErr w:type="spellEnd"/>
      <w:r w:rsidRPr="00A20583">
        <w:rPr>
          <w:rFonts w:ascii="Times New Roman" w:eastAsia="Times New Roman" w:hAnsi="Times New Roman"/>
          <w:lang w:val="pl-PL" w:eastAsia="pl-PL"/>
        </w:rPr>
        <w:t xml:space="preserve"> w sytuacji w której </w:t>
      </w:r>
      <w:proofErr w:type="spellStart"/>
      <w:r w:rsidRPr="00A20583">
        <w:rPr>
          <w:rFonts w:ascii="Times New Roman" w:eastAsia="Times New Roman" w:hAnsi="Times New Roman"/>
          <w:lang w:val="pl-PL" w:eastAsia="pl-PL"/>
        </w:rPr>
        <w:t>elucja</w:t>
      </w:r>
      <w:proofErr w:type="spellEnd"/>
      <w:r w:rsidRPr="00A20583">
        <w:rPr>
          <w:rFonts w:ascii="Times New Roman" w:eastAsia="Times New Roman" w:hAnsi="Times New Roman"/>
          <w:lang w:val="pl-PL" w:eastAsia="pl-PL"/>
        </w:rPr>
        <w:t xml:space="preserve"> odbywa się w odpowiednim dołku płytki, która jest dostarczona wraz z zestawem do izolacji? Wszystkie inne niezbędne materiały zużywalne są dostarczane wraz z zestawem do izolacji.”</w:t>
      </w:r>
    </w:p>
    <w:p w:rsidR="00A20583" w:rsidRDefault="00A20583" w:rsidP="00A20583">
      <w:pPr>
        <w:autoSpaceDE w:val="0"/>
        <w:autoSpaceDN w:val="0"/>
        <w:adjustRightInd w:val="0"/>
        <w:jc w:val="both"/>
        <w:rPr>
          <w:rFonts w:ascii="Times New Roman" w:eastAsia="Times New Roman" w:hAnsi="Times New Roman"/>
          <w:b/>
          <w:lang w:val="pl-PL" w:eastAsia="pl-PL"/>
        </w:rPr>
      </w:pPr>
      <w:r w:rsidRPr="003A13FA">
        <w:rPr>
          <w:rFonts w:ascii="Times New Roman" w:eastAsia="Times New Roman" w:hAnsi="Times New Roman"/>
          <w:b/>
          <w:lang w:val="pl-PL" w:eastAsia="pl-PL"/>
        </w:rPr>
        <w:t xml:space="preserve">Odpowiedź: </w:t>
      </w:r>
    </w:p>
    <w:p w:rsidR="00E40959" w:rsidRPr="00E40959" w:rsidRDefault="00E40959" w:rsidP="00E40959">
      <w:pPr>
        <w:jc w:val="both"/>
        <w:rPr>
          <w:rFonts w:ascii="Times New Roman" w:eastAsia="Times New Roman" w:hAnsi="Times New Roman"/>
          <w:b/>
          <w:lang w:val="pl-PL" w:eastAsia="pl-PL"/>
        </w:rPr>
      </w:pPr>
      <w:r w:rsidRPr="00782093">
        <w:rPr>
          <w:rFonts w:ascii="Times New Roman" w:eastAsia="Times New Roman" w:hAnsi="Times New Roman"/>
          <w:b/>
          <w:lang w:val="pl-PL" w:eastAsia="pl-PL"/>
        </w:rPr>
        <w:t>Zamawiający informuje, iż na kanale elektronicznej komunikacji – platforma EPZ w zakresie przedmiotowego postępowania (tj. DFP.271.133.2020.SP) załączono pytania Wykonawcy TK BIOTECH Sp. z o.o. Sp. k. Pytania te dotyczą jednak innego postępowania prowadzonego przez Zamawiającego (Szpital Uniwersytecki w Krakowie)</w:t>
      </w:r>
      <w:r w:rsidRPr="00E40959">
        <w:rPr>
          <w:rFonts w:ascii="Times New Roman" w:eastAsia="Times New Roman" w:hAnsi="Times New Roman"/>
          <w:b/>
          <w:lang w:val="pl-PL" w:eastAsia="pl-PL"/>
        </w:rPr>
        <w:t xml:space="preserve"> tj. postępowania DFP.271.127.2020.LS</w:t>
      </w:r>
    </w:p>
    <w:p w:rsidR="006701C4" w:rsidRPr="004252F7" w:rsidRDefault="00E40959" w:rsidP="006701C4">
      <w:pPr>
        <w:jc w:val="both"/>
        <w:rPr>
          <w:rFonts w:ascii="Times New Roman" w:eastAsia="Times New Roman" w:hAnsi="Times New Roman"/>
          <w:b/>
          <w:lang w:val="pl-PL" w:eastAsia="pl-PL"/>
        </w:rPr>
      </w:pPr>
      <w:r w:rsidRPr="00E40959">
        <w:rPr>
          <w:rFonts w:ascii="Times New Roman" w:eastAsia="Times New Roman" w:hAnsi="Times New Roman"/>
          <w:b/>
          <w:lang w:val="pl-PL" w:eastAsia="pl-PL"/>
        </w:rPr>
        <w:t>(Dostawa zestawów odczynników i różnych mate</w:t>
      </w:r>
      <w:r>
        <w:rPr>
          <w:rFonts w:ascii="Times New Roman" w:eastAsia="Times New Roman" w:hAnsi="Times New Roman"/>
          <w:b/>
          <w:lang w:val="pl-PL" w:eastAsia="pl-PL"/>
        </w:rPr>
        <w:t xml:space="preserve">riałami zużywalnymi dla Zakładu </w:t>
      </w:r>
      <w:r w:rsidRPr="00E40959">
        <w:rPr>
          <w:rFonts w:ascii="Times New Roman" w:eastAsia="Times New Roman" w:hAnsi="Times New Roman"/>
          <w:b/>
          <w:lang w:val="pl-PL" w:eastAsia="pl-PL"/>
        </w:rPr>
        <w:t>Mikrobiologii Szpitala Uniwersyteckiego w Krakowie oraz dzierżawa aparatów)</w:t>
      </w:r>
      <w:r>
        <w:rPr>
          <w:rFonts w:ascii="Times New Roman" w:eastAsia="Times New Roman" w:hAnsi="Times New Roman"/>
          <w:b/>
          <w:lang w:val="pl-PL" w:eastAsia="pl-PL"/>
        </w:rPr>
        <w:t>.</w:t>
      </w:r>
    </w:p>
    <w:p w:rsidR="006701C4" w:rsidRDefault="006701C4" w:rsidP="006701C4">
      <w:pPr>
        <w:jc w:val="both"/>
        <w:rPr>
          <w:rFonts w:ascii="Times New Roman" w:eastAsia="Times New Roman" w:hAnsi="Times New Roman"/>
          <w:b/>
          <w:bCs/>
          <w:lang w:val="pl-PL" w:eastAsia="pl-PL"/>
        </w:rPr>
      </w:pPr>
    </w:p>
    <w:p w:rsidR="0031707A" w:rsidRDefault="0031707A" w:rsidP="006701C4">
      <w:pPr>
        <w:jc w:val="both"/>
        <w:rPr>
          <w:rFonts w:ascii="Times New Roman" w:eastAsia="Times New Roman" w:hAnsi="Times New Roman"/>
          <w:b/>
          <w:bCs/>
          <w:lang w:val="pl-PL" w:eastAsia="pl-PL"/>
        </w:rPr>
      </w:pPr>
    </w:p>
    <w:p w:rsidR="006701C4" w:rsidRPr="000C7089" w:rsidRDefault="006701C4" w:rsidP="006701C4">
      <w:pPr>
        <w:jc w:val="both"/>
        <w:rPr>
          <w:rFonts w:ascii="Times New Roman" w:eastAsia="Times New Roman" w:hAnsi="Times New Roman"/>
          <w:b/>
          <w:bCs/>
          <w:lang w:val="pl-PL" w:eastAsia="pl-PL"/>
        </w:rPr>
      </w:pPr>
      <w:r w:rsidRPr="000C7089">
        <w:rPr>
          <w:rFonts w:ascii="Times New Roman" w:eastAsia="Times New Roman" w:hAnsi="Times New Roman"/>
          <w:b/>
          <w:bCs/>
          <w:lang w:val="pl-PL" w:eastAsia="pl-PL"/>
        </w:rPr>
        <w:t>Pytanie 19</w:t>
      </w:r>
    </w:p>
    <w:p w:rsidR="007C3AAD" w:rsidRPr="004252F7" w:rsidRDefault="006701C4" w:rsidP="006701C4">
      <w:pPr>
        <w:jc w:val="both"/>
        <w:rPr>
          <w:rFonts w:ascii="Times New Roman" w:eastAsia="Times New Roman" w:hAnsi="Times New Roman"/>
          <w:lang w:val="pl-PL" w:eastAsia="pl-PL"/>
        </w:rPr>
      </w:pPr>
      <w:r w:rsidRPr="004252F7">
        <w:rPr>
          <w:rFonts w:ascii="Times New Roman" w:eastAsia="Times New Roman" w:hAnsi="Times New Roman"/>
          <w:lang w:val="pl-PL" w:eastAsia="pl-PL"/>
        </w:rPr>
        <w:lastRenderedPageBreak/>
        <w:t xml:space="preserve">Czy Zamawiający wydzieli z części 2 pozycje 2 oraz 3 do oddzielnej części postępowania? </w:t>
      </w:r>
      <w:r w:rsidRPr="004252F7">
        <w:rPr>
          <w:rFonts w:ascii="Times New Roman" w:eastAsia="Times New Roman" w:hAnsi="Times New Roman"/>
          <w:lang w:val="pl-PL" w:eastAsia="pl-PL"/>
        </w:rPr>
        <w:br/>
        <w:t>Wydzielenie umożliwi większej ilości wykonawców na złożenie oferty oraz zwiększenie konkurencyjności postępowania.</w:t>
      </w:r>
    </w:p>
    <w:p w:rsidR="006701C4" w:rsidRPr="004252F7" w:rsidRDefault="006701C4" w:rsidP="006701C4">
      <w:pPr>
        <w:autoSpaceDE w:val="0"/>
        <w:autoSpaceDN w:val="0"/>
        <w:adjustRightInd w:val="0"/>
        <w:jc w:val="both"/>
        <w:rPr>
          <w:rFonts w:ascii="Times New Roman" w:eastAsia="Times New Roman" w:hAnsi="Times New Roman"/>
          <w:b/>
          <w:lang w:val="pl-PL" w:eastAsia="pl-PL"/>
        </w:rPr>
      </w:pPr>
      <w:r w:rsidRPr="004252F7">
        <w:rPr>
          <w:rFonts w:ascii="Times New Roman" w:eastAsia="Times New Roman" w:hAnsi="Times New Roman"/>
          <w:b/>
          <w:lang w:val="pl-PL" w:eastAsia="pl-PL"/>
        </w:rPr>
        <w:t xml:space="preserve">Odpowiedź: </w:t>
      </w:r>
    </w:p>
    <w:p w:rsidR="004252F7" w:rsidRDefault="004252F7" w:rsidP="004252F7">
      <w:pPr>
        <w:jc w:val="both"/>
        <w:rPr>
          <w:rFonts w:ascii="Times New Roman" w:eastAsia="Garamond" w:hAnsi="Times New Roman"/>
          <w:bCs/>
          <w:color w:val="808080" w:themeColor="background1" w:themeShade="80"/>
          <w:lang w:val="pl-PL"/>
        </w:rPr>
      </w:pPr>
      <w:r>
        <w:rPr>
          <w:rFonts w:ascii="Times New Roman" w:eastAsia="Times New Roman" w:hAnsi="Times New Roman"/>
          <w:b/>
          <w:lang w:val="pl-PL" w:eastAsia="pl-PL"/>
        </w:rPr>
        <w:t>Zamawiający podtrzymuje zapisy specyfikacji.</w:t>
      </w:r>
    </w:p>
    <w:sectPr w:rsidR="004252F7" w:rsidSect="00EE7556">
      <w:headerReference w:type="default" r:id="rId9"/>
      <w:footerReference w:type="default" r:id="rId10"/>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5" w:rsidRDefault="001B1D65" w:rsidP="00D55D13">
      <w:r>
        <w:separator/>
      </w:r>
    </w:p>
  </w:endnote>
  <w:endnote w:type="continuationSeparator" w:id="0">
    <w:p w:rsidR="001B1D65" w:rsidRDefault="001B1D65"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8A" w:rsidRDefault="00DD018A" w:rsidP="00DD018A"/>
  <w:p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5" w:rsidRDefault="001B1D65" w:rsidP="00D55D13">
      <w:r>
        <w:separator/>
      </w:r>
    </w:p>
  </w:footnote>
  <w:footnote w:type="continuationSeparator" w:id="0">
    <w:p w:rsidR="001B1D65" w:rsidRDefault="001B1D65" w:rsidP="00D5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74" w:rsidRDefault="00DD018A" w:rsidP="00EE7556">
    <w:pPr>
      <w:pStyle w:val="Nagwek"/>
      <w:jc w:val="center"/>
    </w:pPr>
    <w:r>
      <w:rPr>
        <w:noProof/>
        <w:lang w:val="pl-PL" w:eastAsia="pl-PL"/>
      </w:rPr>
      <w:drawing>
        <wp:inline distT="0" distB="0" distL="0" distR="0" wp14:anchorId="5B09D13F" wp14:editId="22AD4BCF">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1">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1"/>
  </w:num>
  <w:num w:numId="22">
    <w:abstractNumId w:val="16"/>
  </w:num>
  <w:num w:numId="23">
    <w:abstractNumId w:val="5"/>
  </w:num>
  <w:num w:numId="24">
    <w:abstractNumId w:val="3"/>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66"/>
    <w:rsid w:val="00000144"/>
    <w:rsid w:val="000021D3"/>
    <w:rsid w:val="000035E5"/>
    <w:rsid w:val="00005882"/>
    <w:rsid w:val="00005E03"/>
    <w:rsid w:val="000068FC"/>
    <w:rsid w:val="00006EB7"/>
    <w:rsid w:val="00007F8D"/>
    <w:rsid w:val="000113A8"/>
    <w:rsid w:val="000120A6"/>
    <w:rsid w:val="000127A9"/>
    <w:rsid w:val="00013543"/>
    <w:rsid w:val="00015613"/>
    <w:rsid w:val="0001712F"/>
    <w:rsid w:val="00017221"/>
    <w:rsid w:val="000206E4"/>
    <w:rsid w:val="00020FE7"/>
    <w:rsid w:val="00021E58"/>
    <w:rsid w:val="0002204F"/>
    <w:rsid w:val="000225C3"/>
    <w:rsid w:val="00022894"/>
    <w:rsid w:val="00022DE2"/>
    <w:rsid w:val="00023D64"/>
    <w:rsid w:val="0002455E"/>
    <w:rsid w:val="000328A4"/>
    <w:rsid w:val="000353DD"/>
    <w:rsid w:val="00036628"/>
    <w:rsid w:val="00036AB5"/>
    <w:rsid w:val="00037B8A"/>
    <w:rsid w:val="00040B69"/>
    <w:rsid w:val="00041981"/>
    <w:rsid w:val="00043EBF"/>
    <w:rsid w:val="00044959"/>
    <w:rsid w:val="00045C96"/>
    <w:rsid w:val="000500E4"/>
    <w:rsid w:val="00050EE5"/>
    <w:rsid w:val="00051F70"/>
    <w:rsid w:val="0005293A"/>
    <w:rsid w:val="000541BF"/>
    <w:rsid w:val="000549FA"/>
    <w:rsid w:val="00054AAF"/>
    <w:rsid w:val="00055B2C"/>
    <w:rsid w:val="0005640A"/>
    <w:rsid w:val="00056C63"/>
    <w:rsid w:val="000609A0"/>
    <w:rsid w:val="00061DF4"/>
    <w:rsid w:val="0006229C"/>
    <w:rsid w:val="000639A9"/>
    <w:rsid w:val="00065828"/>
    <w:rsid w:val="00067819"/>
    <w:rsid w:val="0007166F"/>
    <w:rsid w:val="00072521"/>
    <w:rsid w:val="00073DE0"/>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D7D"/>
    <w:rsid w:val="000A210D"/>
    <w:rsid w:val="000A30D1"/>
    <w:rsid w:val="000A35AB"/>
    <w:rsid w:val="000A3C1F"/>
    <w:rsid w:val="000A6998"/>
    <w:rsid w:val="000A6B05"/>
    <w:rsid w:val="000B2205"/>
    <w:rsid w:val="000B3192"/>
    <w:rsid w:val="000B4965"/>
    <w:rsid w:val="000B53BB"/>
    <w:rsid w:val="000B5594"/>
    <w:rsid w:val="000B5AF8"/>
    <w:rsid w:val="000B5DAA"/>
    <w:rsid w:val="000B5EDA"/>
    <w:rsid w:val="000B66D1"/>
    <w:rsid w:val="000B67C4"/>
    <w:rsid w:val="000B6C6D"/>
    <w:rsid w:val="000B7D58"/>
    <w:rsid w:val="000C0614"/>
    <w:rsid w:val="000C0E52"/>
    <w:rsid w:val="000C27FF"/>
    <w:rsid w:val="000C362F"/>
    <w:rsid w:val="000C4AB9"/>
    <w:rsid w:val="000C4FAE"/>
    <w:rsid w:val="000C63EB"/>
    <w:rsid w:val="000C6A4A"/>
    <w:rsid w:val="000C7089"/>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31FB"/>
    <w:rsid w:val="0013324F"/>
    <w:rsid w:val="00133CB5"/>
    <w:rsid w:val="001359B6"/>
    <w:rsid w:val="00136149"/>
    <w:rsid w:val="001373E4"/>
    <w:rsid w:val="00140A2A"/>
    <w:rsid w:val="0014299F"/>
    <w:rsid w:val="00143BE4"/>
    <w:rsid w:val="00144F2F"/>
    <w:rsid w:val="00146B17"/>
    <w:rsid w:val="00146C9D"/>
    <w:rsid w:val="0014716E"/>
    <w:rsid w:val="001503AF"/>
    <w:rsid w:val="00151283"/>
    <w:rsid w:val="00151957"/>
    <w:rsid w:val="00152F39"/>
    <w:rsid w:val="00160313"/>
    <w:rsid w:val="00160E5F"/>
    <w:rsid w:val="001630ED"/>
    <w:rsid w:val="00167C71"/>
    <w:rsid w:val="00170859"/>
    <w:rsid w:val="00170F8A"/>
    <w:rsid w:val="001719EA"/>
    <w:rsid w:val="00171EFD"/>
    <w:rsid w:val="00172B1A"/>
    <w:rsid w:val="001737AF"/>
    <w:rsid w:val="00176510"/>
    <w:rsid w:val="00180633"/>
    <w:rsid w:val="00183F2F"/>
    <w:rsid w:val="001959CF"/>
    <w:rsid w:val="0019659C"/>
    <w:rsid w:val="00197307"/>
    <w:rsid w:val="001A30E4"/>
    <w:rsid w:val="001A3E64"/>
    <w:rsid w:val="001A5B11"/>
    <w:rsid w:val="001A6470"/>
    <w:rsid w:val="001A7081"/>
    <w:rsid w:val="001B0171"/>
    <w:rsid w:val="001B05FD"/>
    <w:rsid w:val="001B188C"/>
    <w:rsid w:val="001B1D65"/>
    <w:rsid w:val="001B3706"/>
    <w:rsid w:val="001B4CD8"/>
    <w:rsid w:val="001B52B8"/>
    <w:rsid w:val="001B66FC"/>
    <w:rsid w:val="001B6A63"/>
    <w:rsid w:val="001B6E28"/>
    <w:rsid w:val="001B7CF6"/>
    <w:rsid w:val="001C1D38"/>
    <w:rsid w:val="001C25E6"/>
    <w:rsid w:val="001C4805"/>
    <w:rsid w:val="001C585E"/>
    <w:rsid w:val="001C76B8"/>
    <w:rsid w:val="001D1424"/>
    <w:rsid w:val="001D2001"/>
    <w:rsid w:val="001D2534"/>
    <w:rsid w:val="001D25D4"/>
    <w:rsid w:val="001D3723"/>
    <w:rsid w:val="001D3AEB"/>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23BF"/>
    <w:rsid w:val="00203321"/>
    <w:rsid w:val="002056E3"/>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223"/>
    <w:rsid w:val="00226A33"/>
    <w:rsid w:val="00231FB5"/>
    <w:rsid w:val="00234D91"/>
    <w:rsid w:val="0023525B"/>
    <w:rsid w:val="00235703"/>
    <w:rsid w:val="00237300"/>
    <w:rsid w:val="00237EF8"/>
    <w:rsid w:val="00241592"/>
    <w:rsid w:val="00242A95"/>
    <w:rsid w:val="0024376D"/>
    <w:rsid w:val="0024377E"/>
    <w:rsid w:val="002443D8"/>
    <w:rsid w:val="002466AF"/>
    <w:rsid w:val="00247FBE"/>
    <w:rsid w:val="00250AFF"/>
    <w:rsid w:val="00251E13"/>
    <w:rsid w:val="00251FD1"/>
    <w:rsid w:val="0025223F"/>
    <w:rsid w:val="002532A0"/>
    <w:rsid w:val="00253872"/>
    <w:rsid w:val="00254749"/>
    <w:rsid w:val="002613ED"/>
    <w:rsid w:val="0026255A"/>
    <w:rsid w:val="0026401B"/>
    <w:rsid w:val="002669DC"/>
    <w:rsid w:val="00267509"/>
    <w:rsid w:val="00274862"/>
    <w:rsid w:val="00275194"/>
    <w:rsid w:val="00275422"/>
    <w:rsid w:val="00276675"/>
    <w:rsid w:val="00276CAF"/>
    <w:rsid w:val="0027717E"/>
    <w:rsid w:val="002777B2"/>
    <w:rsid w:val="002800A4"/>
    <w:rsid w:val="002811E4"/>
    <w:rsid w:val="002834EA"/>
    <w:rsid w:val="0028494A"/>
    <w:rsid w:val="00284DE7"/>
    <w:rsid w:val="0028617E"/>
    <w:rsid w:val="002873B8"/>
    <w:rsid w:val="00287512"/>
    <w:rsid w:val="002916DF"/>
    <w:rsid w:val="00291970"/>
    <w:rsid w:val="00291D1A"/>
    <w:rsid w:val="00292167"/>
    <w:rsid w:val="0029275F"/>
    <w:rsid w:val="00293265"/>
    <w:rsid w:val="00293B73"/>
    <w:rsid w:val="00294868"/>
    <w:rsid w:val="00295042"/>
    <w:rsid w:val="00296354"/>
    <w:rsid w:val="002964AA"/>
    <w:rsid w:val="002A1D4F"/>
    <w:rsid w:val="002A315C"/>
    <w:rsid w:val="002A3D1D"/>
    <w:rsid w:val="002A3FCA"/>
    <w:rsid w:val="002A553E"/>
    <w:rsid w:val="002A5A36"/>
    <w:rsid w:val="002A7051"/>
    <w:rsid w:val="002A7757"/>
    <w:rsid w:val="002A7DA4"/>
    <w:rsid w:val="002B0401"/>
    <w:rsid w:val="002B04E9"/>
    <w:rsid w:val="002B2746"/>
    <w:rsid w:val="002B35C1"/>
    <w:rsid w:val="002B5F48"/>
    <w:rsid w:val="002B62E1"/>
    <w:rsid w:val="002B6D0F"/>
    <w:rsid w:val="002B7643"/>
    <w:rsid w:val="002C09B3"/>
    <w:rsid w:val="002C203E"/>
    <w:rsid w:val="002C2F8F"/>
    <w:rsid w:val="002C32C5"/>
    <w:rsid w:val="002C337E"/>
    <w:rsid w:val="002C3EE2"/>
    <w:rsid w:val="002C462F"/>
    <w:rsid w:val="002C4CB8"/>
    <w:rsid w:val="002C6D0F"/>
    <w:rsid w:val="002C6D7F"/>
    <w:rsid w:val="002C6ED4"/>
    <w:rsid w:val="002C6F61"/>
    <w:rsid w:val="002C735C"/>
    <w:rsid w:val="002D0839"/>
    <w:rsid w:val="002D0984"/>
    <w:rsid w:val="002D0C46"/>
    <w:rsid w:val="002D11F9"/>
    <w:rsid w:val="002D441E"/>
    <w:rsid w:val="002D4646"/>
    <w:rsid w:val="002D5536"/>
    <w:rsid w:val="002E001A"/>
    <w:rsid w:val="002E241B"/>
    <w:rsid w:val="002E36D3"/>
    <w:rsid w:val="002E3EE7"/>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DFC"/>
    <w:rsid w:val="00314E2C"/>
    <w:rsid w:val="00316D87"/>
    <w:rsid w:val="0031707A"/>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51B60"/>
    <w:rsid w:val="003521EC"/>
    <w:rsid w:val="00353630"/>
    <w:rsid w:val="00353A25"/>
    <w:rsid w:val="00354280"/>
    <w:rsid w:val="00354E6F"/>
    <w:rsid w:val="00354EC9"/>
    <w:rsid w:val="003550E6"/>
    <w:rsid w:val="00355A48"/>
    <w:rsid w:val="00355B2C"/>
    <w:rsid w:val="0035755F"/>
    <w:rsid w:val="003604F5"/>
    <w:rsid w:val="00360C50"/>
    <w:rsid w:val="003613CE"/>
    <w:rsid w:val="00361AB6"/>
    <w:rsid w:val="003644A9"/>
    <w:rsid w:val="00364E38"/>
    <w:rsid w:val="00364E6B"/>
    <w:rsid w:val="00366E66"/>
    <w:rsid w:val="00366E83"/>
    <w:rsid w:val="0036768E"/>
    <w:rsid w:val="00370D07"/>
    <w:rsid w:val="00371014"/>
    <w:rsid w:val="0037127C"/>
    <w:rsid w:val="0037154F"/>
    <w:rsid w:val="00371FB6"/>
    <w:rsid w:val="003723D9"/>
    <w:rsid w:val="003725DC"/>
    <w:rsid w:val="003726B6"/>
    <w:rsid w:val="003772B1"/>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7741"/>
    <w:rsid w:val="003A01A8"/>
    <w:rsid w:val="003A13FA"/>
    <w:rsid w:val="003A1A44"/>
    <w:rsid w:val="003A1BB1"/>
    <w:rsid w:val="003A1C1E"/>
    <w:rsid w:val="003A3A04"/>
    <w:rsid w:val="003A4A01"/>
    <w:rsid w:val="003A4D47"/>
    <w:rsid w:val="003A6843"/>
    <w:rsid w:val="003A6D01"/>
    <w:rsid w:val="003B3818"/>
    <w:rsid w:val="003B685C"/>
    <w:rsid w:val="003C5933"/>
    <w:rsid w:val="003C6B37"/>
    <w:rsid w:val="003C74F0"/>
    <w:rsid w:val="003D19A2"/>
    <w:rsid w:val="003D1EAB"/>
    <w:rsid w:val="003D28A9"/>
    <w:rsid w:val="003D2F59"/>
    <w:rsid w:val="003D352B"/>
    <w:rsid w:val="003D3F8B"/>
    <w:rsid w:val="003D404A"/>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C65"/>
    <w:rsid w:val="003F740E"/>
    <w:rsid w:val="00400B86"/>
    <w:rsid w:val="004015F0"/>
    <w:rsid w:val="00401F3E"/>
    <w:rsid w:val="00402EA3"/>
    <w:rsid w:val="00404129"/>
    <w:rsid w:val="0040491C"/>
    <w:rsid w:val="00407E24"/>
    <w:rsid w:val="004103DD"/>
    <w:rsid w:val="00411AED"/>
    <w:rsid w:val="00412299"/>
    <w:rsid w:val="00413939"/>
    <w:rsid w:val="00413B4A"/>
    <w:rsid w:val="00415175"/>
    <w:rsid w:val="004212F4"/>
    <w:rsid w:val="004237CF"/>
    <w:rsid w:val="00424601"/>
    <w:rsid w:val="00424DE3"/>
    <w:rsid w:val="00424EA6"/>
    <w:rsid w:val="004252F7"/>
    <w:rsid w:val="0042612F"/>
    <w:rsid w:val="00427E2B"/>
    <w:rsid w:val="00433E46"/>
    <w:rsid w:val="004340B9"/>
    <w:rsid w:val="00435571"/>
    <w:rsid w:val="00435E84"/>
    <w:rsid w:val="00436EDC"/>
    <w:rsid w:val="00441A80"/>
    <w:rsid w:val="004432B6"/>
    <w:rsid w:val="00443950"/>
    <w:rsid w:val="00443A30"/>
    <w:rsid w:val="00444E8B"/>
    <w:rsid w:val="00445FA7"/>
    <w:rsid w:val="004464C6"/>
    <w:rsid w:val="004465C9"/>
    <w:rsid w:val="00447264"/>
    <w:rsid w:val="0045003D"/>
    <w:rsid w:val="00450DDA"/>
    <w:rsid w:val="0045284C"/>
    <w:rsid w:val="0045312C"/>
    <w:rsid w:val="004544E9"/>
    <w:rsid w:val="00455F37"/>
    <w:rsid w:val="00457BA3"/>
    <w:rsid w:val="00460603"/>
    <w:rsid w:val="00461361"/>
    <w:rsid w:val="004636F6"/>
    <w:rsid w:val="00463DDA"/>
    <w:rsid w:val="004645A8"/>
    <w:rsid w:val="00465719"/>
    <w:rsid w:val="00466861"/>
    <w:rsid w:val="0047032D"/>
    <w:rsid w:val="00470FA0"/>
    <w:rsid w:val="004713C2"/>
    <w:rsid w:val="0047241C"/>
    <w:rsid w:val="00474324"/>
    <w:rsid w:val="00474ADA"/>
    <w:rsid w:val="004767BD"/>
    <w:rsid w:val="00477759"/>
    <w:rsid w:val="00477C07"/>
    <w:rsid w:val="004823C8"/>
    <w:rsid w:val="004823F3"/>
    <w:rsid w:val="004824E7"/>
    <w:rsid w:val="00483B69"/>
    <w:rsid w:val="00485BE6"/>
    <w:rsid w:val="00485FB6"/>
    <w:rsid w:val="004876B1"/>
    <w:rsid w:val="00487FDA"/>
    <w:rsid w:val="00492D12"/>
    <w:rsid w:val="00496F65"/>
    <w:rsid w:val="00497211"/>
    <w:rsid w:val="00497C8F"/>
    <w:rsid w:val="00497D78"/>
    <w:rsid w:val="004A09CC"/>
    <w:rsid w:val="004A1033"/>
    <w:rsid w:val="004A156A"/>
    <w:rsid w:val="004A1603"/>
    <w:rsid w:val="004B1CC1"/>
    <w:rsid w:val="004B26C1"/>
    <w:rsid w:val="004B3DBB"/>
    <w:rsid w:val="004B63A2"/>
    <w:rsid w:val="004C3C1A"/>
    <w:rsid w:val="004C4967"/>
    <w:rsid w:val="004C5500"/>
    <w:rsid w:val="004C6526"/>
    <w:rsid w:val="004C72FF"/>
    <w:rsid w:val="004C761D"/>
    <w:rsid w:val="004D489F"/>
    <w:rsid w:val="004D5035"/>
    <w:rsid w:val="004D76DD"/>
    <w:rsid w:val="004E12AF"/>
    <w:rsid w:val="004E2689"/>
    <w:rsid w:val="004E3033"/>
    <w:rsid w:val="004E3778"/>
    <w:rsid w:val="004E554E"/>
    <w:rsid w:val="004F2068"/>
    <w:rsid w:val="004F33BE"/>
    <w:rsid w:val="004F3853"/>
    <w:rsid w:val="004F39D0"/>
    <w:rsid w:val="004F3C82"/>
    <w:rsid w:val="004F3CA2"/>
    <w:rsid w:val="00500985"/>
    <w:rsid w:val="00500A4A"/>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34E5"/>
    <w:rsid w:val="005256F9"/>
    <w:rsid w:val="0052600F"/>
    <w:rsid w:val="0052622E"/>
    <w:rsid w:val="00526296"/>
    <w:rsid w:val="0052666A"/>
    <w:rsid w:val="00526840"/>
    <w:rsid w:val="00532E7A"/>
    <w:rsid w:val="005335FB"/>
    <w:rsid w:val="00533931"/>
    <w:rsid w:val="0053652B"/>
    <w:rsid w:val="00537652"/>
    <w:rsid w:val="00540BC8"/>
    <w:rsid w:val="00540DDB"/>
    <w:rsid w:val="00541ABF"/>
    <w:rsid w:val="00542AFE"/>
    <w:rsid w:val="00543A3F"/>
    <w:rsid w:val="005444E6"/>
    <w:rsid w:val="00546F63"/>
    <w:rsid w:val="00547966"/>
    <w:rsid w:val="00552BD0"/>
    <w:rsid w:val="00553539"/>
    <w:rsid w:val="005544A8"/>
    <w:rsid w:val="005545BD"/>
    <w:rsid w:val="005557EE"/>
    <w:rsid w:val="0055616D"/>
    <w:rsid w:val="005565A0"/>
    <w:rsid w:val="005571D2"/>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26"/>
    <w:rsid w:val="00581CF5"/>
    <w:rsid w:val="00584303"/>
    <w:rsid w:val="00585568"/>
    <w:rsid w:val="00585D01"/>
    <w:rsid w:val="0058684F"/>
    <w:rsid w:val="00586A87"/>
    <w:rsid w:val="00587F7F"/>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13F"/>
    <w:rsid w:val="005A62E0"/>
    <w:rsid w:val="005A7C32"/>
    <w:rsid w:val="005A7D28"/>
    <w:rsid w:val="005B1482"/>
    <w:rsid w:val="005B2185"/>
    <w:rsid w:val="005B3B8B"/>
    <w:rsid w:val="005B4686"/>
    <w:rsid w:val="005B4FB1"/>
    <w:rsid w:val="005B54B2"/>
    <w:rsid w:val="005B5C27"/>
    <w:rsid w:val="005B5DC2"/>
    <w:rsid w:val="005B783B"/>
    <w:rsid w:val="005C1305"/>
    <w:rsid w:val="005C157D"/>
    <w:rsid w:val="005C5229"/>
    <w:rsid w:val="005C575E"/>
    <w:rsid w:val="005C5FD1"/>
    <w:rsid w:val="005C7855"/>
    <w:rsid w:val="005C78EE"/>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2DB"/>
    <w:rsid w:val="005F4AF2"/>
    <w:rsid w:val="005F5275"/>
    <w:rsid w:val="005F68B4"/>
    <w:rsid w:val="006008B4"/>
    <w:rsid w:val="0060155F"/>
    <w:rsid w:val="00602DB2"/>
    <w:rsid w:val="00603E5A"/>
    <w:rsid w:val="00604836"/>
    <w:rsid w:val="00605342"/>
    <w:rsid w:val="00605A9B"/>
    <w:rsid w:val="00606532"/>
    <w:rsid w:val="00610323"/>
    <w:rsid w:val="00610E83"/>
    <w:rsid w:val="0061156B"/>
    <w:rsid w:val="00612875"/>
    <w:rsid w:val="00613714"/>
    <w:rsid w:val="00613A6E"/>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40037"/>
    <w:rsid w:val="00640366"/>
    <w:rsid w:val="00640B53"/>
    <w:rsid w:val="00640C5C"/>
    <w:rsid w:val="00640D79"/>
    <w:rsid w:val="00640E36"/>
    <w:rsid w:val="00641405"/>
    <w:rsid w:val="0064150B"/>
    <w:rsid w:val="006420A2"/>
    <w:rsid w:val="00643659"/>
    <w:rsid w:val="00645AB9"/>
    <w:rsid w:val="006465E4"/>
    <w:rsid w:val="006509EF"/>
    <w:rsid w:val="00650BCB"/>
    <w:rsid w:val="00651B06"/>
    <w:rsid w:val="00651CAE"/>
    <w:rsid w:val="006529B5"/>
    <w:rsid w:val="006531A7"/>
    <w:rsid w:val="00657B5D"/>
    <w:rsid w:val="00662EC8"/>
    <w:rsid w:val="00663157"/>
    <w:rsid w:val="006639E1"/>
    <w:rsid w:val="006641F9"/>
    <w:rsid w:val="00667E86"/>
    <w:rsid w:val="006701C4"/>
    <w:rsid w:val="00671AA7"/>
    <w:rsid w:val="00671DFD"/>
    <w:rsid w:val="00673000"/>
    <w:rsid w:val="00675721"/>
    <w:rsid w:val="006761F9"/>
    <w:rsid w:val="006771FE"/>
    <w:rsid w:val="0067796F"/>
    <w:rsid w:val="00677AA0"/>
    <w:rsid w:val="00681ACE"/>
    <w:rsid w:val="00682DDE"/>
    <w:rsid w:val="00685BA6"/>
    <w:rsid w:val="006878BD"/>
    <w:rsid w:val="00690E8C"/>
    <w:rsid w:val="006922F0"/>
    <w:rsid w:val="006934BA"/>
    <w:rsid w:val="006949CA"/>
    <w:rsid w:val="00694CDA"/>
    <w:rsid w:val="00696E82"/>
    <w:rsid w:val="00697A41"/>
    <w:rsid w:val="00697ABB"/>
    <w:rsid w:val="006A0519"/>
    <w:rsid w:val="006A12C1"/>
    <w:rsid w:val="006A1423"/>
    <w:rsid w:val="006A2A2A"/>
    <w:rsid w:val="006A79CA"/>
    <w:rsid w:val="006B2D11"/>
    <w:rsid w:val="006B362A"/>
    <w:rsid w:val="006B364D"/>
    <w:rsid w:val="006B66E2"/>
    <w:rsid w:val="006B7C59"/>
    <w:rsid w:val="006C0E37"/>
    <w:rsid w:val="006C18A0"/>
    <w:rsid w:val="006C20F5"/>
    <w:rsid w:val="006C3440"/>
    <w:rsid w:val="006C466F"/>
    <w:rsid w:val="006C48C7"/>
    <w:rsid w:val="006C647F"/>
    <w:rsid w:val="006D08B6"/>
    <w:rsid w:val="006D149E"/>
    <w:rsid w:val="006D3404"/>
    <w:rsid w:val="006D6F93"/>
    <w:rsid w:val="006D76EA"/>
    <w:rsid w:val="006D7F6C"/>
    <w:rsid w:val="006E02DB"/>
    <w:rsid w:val="006E3643"/>
    <w:rsid w:val="006E4DAE"/>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8AC"/>
    <w:rsid w:val="00713E7E"/>
    <w:rsid w:val="00716941"/>
    <w:rsid w:val="00716B63"/>
    <w:rsid w:val="00716F87"/>
    <w:rsid w:val="0071715C"/>
    <w:rsid w:val="00720A1A"/>
    <w:rsid w:val="00721FA5"/>
    <w:rsid w:val="007246B1"/>
    <w:rsid w:val="00725690"/>
    <w:rsid w:val="007264D5"/>
    <w:rsid w:val="007271EA"/>
    <w:rsid w:val="00731172"/>
    <w:rsid w:val="007311F0"/>
    <w:rsid w:val="0073210C"/>
    <w:rsid w:val="00732C10"/>
    <w:rsid w:val="00733FAE"/>
    <w:rsid w:val="00734002"/>
    <w:rsid w:val="00734B52"/>
    <w:rsid w:val="0073635A"/>
    <w:rsid w:val="007370AC"/>
    <w:rsid w:val="00747CFE"/>
    <w:rsid w:val="007527AF"/>
    <w:rsid w:val="0075551A"/>
    <w:rsid w:val="0075721C"/>
    <w:rsid w:val="00761E12"/>
    <w:rsid w:val="00763368"/>
    <w:rsid w:val="00763A65"/>
    <w:rsid w:val="00766528"/>
    <w:rsid w:val="00766C26"/>
    <w:rsid w:val="007729BC"/>
    <w:rsid w:val="00773EAF"/>
    <w:rsid w:val="00774988"/>
    <w:rsid w:val="00776029"/>
    <w:rsid w:val="00776F6D"/>
    <w:rsid w:val="00777D12"/>
    <w:rsid w:val="00777D44"/>
    <w:rsid w:val="00780160"/>
    <w:rsid w:val="00780F95"/>
    <w:rsid w:val="0078125F"/>
    <w:rsid w:val="007816CA"/>
    <w:rsid w:val="00781784"/>
    <w:rsid w:val="00782093"/>
    <w:rsid w:val="007828AF"/>
    <w:rsid w:val="00787596"/>
    <w:rsid w:val="00790F12"/>
    <w:rsid w:val="0079391B"/>
    <w:rsid w:val="007946C5"/>
    <w:rsid w:val="00794873"/>
    <w:rsid w:val="00795F26"/>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402F"/>
    <w:rsid w:val="007B5938"/>
    <w:rsid w:val="007B5CAB"/>
    <w:rsid w:val="007B7F02"/>
    <w:rsid w:val="007C0380"/>
    <w:rsid w:val="007C05C2"/>
    <w:rsid w:val="007C1B9E"/>
    <w:rsid w:val="007C382F"/>
    <w:rsid w:val="007C397C"/>
    <w:rsid w:val="007C3AAD"/>
    <w:rsid w:val="007C4689"/>
    <w:rsid w:val="007C7462"/>
    <w:rsid w:val="007C7D52"/>
    <w:rsid w:val="007D20F3"/>
    <w:rsid w:val="007D3487"/>
    <w:rsid w:val="007D3710"/>
    <w:rsid w:val="007D381E"/>
    <w:rsid w:val="007D49E9"/>
    <w:rsid w:val="007D55A2"/>
    <w:rsid w:val="007D5D66"/>
    <w:rsid w:val="007D68AC"/>
    <w:rsid w:val="007E4648"/>
    <w:rsid w:val="007E5701"/>
    <w:rsid w:val="007E6198"/>
    <w:rsid w:val="007E68DE"/>
    <w:rsid w:val="007F0C1C"/>
    <w:rsid w:val="007F1393"/>
    <w:rsid w:val="007F1ADC"/>
    <w:rsid w:val="007F2D46"/>
    <w:rsid w:val="007F3DED"/>
    <w:rsid w:val="007F6FED"/>
    <w:rsid w:val="007F7D32"/>
    <w:rsid w:val="007F7FEA"/>
    <w:rsid w:val="00801792"/>
    <w:rsid w:val="00801948"/>
    <w:rsid w:val="00801DC3"/>
    <w:rsid w:val="0080538B"/>
    <w:rsid w:val="00806BE1"/>
    <w:rsid w:val="008072F6"/>
    <w:rsid w:val="0081160E"/>
    <w:rsid w:val="0081316F"/>
    <w:rsid w:val="00815AD1"/>
    <w:rsid w:val="0081759C"/>
    <w:rsid w:val="0082008F"/>
    <w:rsid w:val="0082040A"/>
    <w:rsid w:val="00820879"/>
    <w:rsid w:val="00820F46"/>
    <w:rsid w:val="0082242E"/>
    <w:rsid w:val="00822A5D"/>
    <w:rsid w:val="00822C5B"/>
    <w:rsid w:val="0082375A"/>
    <w:rsid w:val="00823ABA"/>
    <w:rsid w:val="008240F5"/>
    <w:rsid w:val="008257F4"/>
    <w:rsid w:val="00825843"/>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8D8"/>
    <w:rsid w:val="00844FFB"/>
    <w:rsid w:val="00847C50"/>
    <w:rsid w:val="00850195"/>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0DA3"/>
    <w:rsid w:val="0087249B"/>
    <w:rsid w:val="0087377D"/>
    <w:rsid w:val="00874761"/>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1909"/>
    <w:rsid w:val="008A1D7D"/>
    <w:rsid w:val="008A331D"/>
    <w:rsid w:val="008A356C"/>
    <w:rsid w:val="008A3C04"/>
    <w:rsid w:val="008A516C"/>
    <w:rsid w:val="008A7B34"/>
    <w:rsid w:val="008B074C"/>
    <w:rsid w:val="008B1580"/>
    <w:rsid w:val="008B2776"/>
    <w:rsid w:val="008B3594"/>
    <w:rsid w:val="008B436C"/>
    <w:rsid w:val="008B5473"/>
    <w:rsid w:val="008B5730"/>
    <w:rsid w:val="008B5C03"/>
    <w:rsid w:val="008B6EF0"/>
    <w:rsid w:val="008B73BD"/>
    <w:rsid w:val="008B78E2"/>
    <w:rsid w:val="008B7BEB"/>
    <w:rsid w:val="008C5C9B"/>
    <w:rsid w:val="008C7D1F"/>
    <w:rsid w:val="008D0086"/>
    <w:rsid w:val="008D048B"/>
    <w:rsid w:val="008D0C2A"/>
    <w:rsid w:val="008D1087"/>
    <w:rsid w:val="008D3701"/>
    <w:rsid w:val="008D3F65"/>
    <w:rsid w:val="008D5C75"/>
    <w:rsid w:val="008E0F2D"/>
    <w:rsid w:val="008E263D"/>
    <w:rsid w:val="008E27A0"/>
    <w:rsid w:val="008E6447"/>
    <w:rsid w:val="008E711F"/>
    <w:rsid w:val="008F188F"/>
    <w:rsid w:val="008F7E1E"/>
    <w:rsid w:val="00903867"/>
    <w:rsid w:val="00904705"/>
    <w:rsid w:val="009067BF"/>
    <w:rsid w:val="009100FB"/>
    <w:rsid w:val="0091033E"/>
    <w:rsid w:val="00913821"/>
    <w:rsid w:val="00913AB0"/>
    <w:rsid w:val="00914EF8"/>
    <w:rsid w:val="009151EC"/>
    <w:rsid w:val="00915FBF"/>
    <w:rsid w:val="009217FC"/>
    <w:rsid w:val="00921B50"/>
    <w:rsid w:val="009275E8"/>
    <w:rsid w:val="009303D3"/>
    <w:rsid w:val="0093235B"/>
    <w:rsid w:val="00933804"/>
    <w:rsid w:val="009416BB"/>
    <w:rsid w:val="00941758"/>
    <w:rsid w:val="009417EC"/>
    <w:rsid w:val="00941836"/>
    <w:rsid w:val="00941A0B"/>
    <w:rsid w:val="00941A6C"/>
    <w:rsid w:val="00941C32"/>
    <w:rsid w:val="00942FBE"/>
    <w:rsid w:val="00945095"/>
    <w:rsid w:val="00945944"/>
    <w:rsid w:val="00946BAB"/>
    <w:rsid w:val="00946BDE"/>
    <w:rsid w:val="00946F6B"/>
    <w:rsid w:val="00947F0B"/>
    <w:rsid w:val="00950C95"/>
    <w:rsid w:val="009511E5"/>
    <w:rsid w:val="00952F16"/>
    <w:rsid w:val="00954BD0"/>
    <w:rsid w:val="009573AC"/>
    <w:rsid w:val="00961334"/>
    <w:rsid w:val="009626BE"/>
    <w:rsid w:val="00965428"/>
    <w:rsid w:val="00966288"/>
    <w:rsid w:val="0096668F"/>
    <w:rsid w:val="00966EE9"/>
    <w:rsid w:val="009677AB"/>
    <w:rsid w:val="00967D60"/>
    <w:rsid w:val="0097155D"/>
    <w:rsid w:val="00973E88"/>
    <w:rsid w:val="00974867"/>
    <w:rsid w:val="00974E65"/>
    <w:rsid w:val="009767CB"/>
    <w:rsid w:val="00976D49"/>
    <w:rsid w:val="00980693"/>
    <w:rsid w:val="009836AA"/>
    <w:rsid w:val="00984D57"/>
    <w:rsid w:val="009853E4"/>
    <w:rsid w:val="009859D0"/>
    <w:rsid w:val="0098671B"/>
    <w:rsid w:val="009902E8"/>
    <w:rsid w:val="00990316"/>
    <w:rsid w:val="009919DA"/>
    <w:rsid w:val="009928D6"/>
    <w:rsid w:val="00994590"/>
    <w:rsid w:val="00994964"/>
    <w:rsid w:val="00994ADA"/>
    <w:rsid w:val="009A1598"/>
    <w:rsid w:val="009A22CA"/>
    <w:rsid w:val="009A26B9"/>
    <w:rsid w:val="009A3F8F"/>
    <w:rsid w:val="009A42C0"/>
    <w:rsid w:val="009A6517"/>
    <w:rsid w:val="009B28F8"/>
    <w:rsid w:val="009B394F"/>
    <w:rsid w:val="009B5886"/>
    <w:rsid w:val="009B59FB"/>
    <w:rsid w:val="009B736C"/>
    <w:rsid w:val="009B74DE"/>
    <w:rsid w:val="009C0E7F"/>
    <w:rsid w:val="009C2C03"/>
    <w:rsid w:val="009C397C"/>
    <w:rsid w:val="009C3CBC"/>
    <w:rsid w:val="009C4300"/>
    <w:rsid w:val="009C4B21"/>
    <w:rsid w:val="009C5A95"/>
    <w:rsid w:val="009C6809"/>
    <w:rsid w:val="009C6B19"/>
    <w:rsid w:val="009C79C5"/>
    <w:rsid w:val="009D0AED"/>
    <w:rsid w:val="009D1464"/>
    <w:rsid w:val="009D187E"/>
    <w:rsid w:val="009D2521"/>
    <w:rsid w:val="009D2E3F"/>
    <w:rsid w:val="009D3855"/>
    <w:rsid w:val="009D4830"/>
    <w:rsid w:val="009D49A2"/>
    <w:rsid w:val="009D5B12"/>
    <w:rsid w:val="009E0CC6"/>
    <w:rsid w:val="009E232D"/>
    <w:rsid w:val="009E43B2"/>
    <w:rsid w:val="009E678A"/>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046F"/>
    <w:rsid w:val="00A0104E"/>
    <w:rsid w:val="00A0151E"/>
    <w:rsid w:val="00A03932"/>
    <w:rsid w:val="00A0728B"/>
    <w:rsid w:val="00A07B34"/>
    <w:rsid w:val="00A10776"/>
    <w:rsid w:val="00A10F22"/>
    <w:rsid w:val="00A122E8"/>
    <w:rsid w:val="00A123EE"/>
    <w:rsid w:val="00A13F5B"/>
    <w:rsid w:val="00A14926"/>
    <w:rsid w:val="00A14CFF"/>
    <w:rsid w:val="00A20583"/>
    <w:rsid w:val="00A213A5"/>
    <w:rsid w:val="00A214EB"/>
    <w:rsid w:val="00A216B1"/>
    <w:rsid w:val="00A22D85"/>
    <w:rsid w:val="00A235D7"/>
    <w:rsid w:val="00A249E1"/>
    <w:rsid w:val="00A2654A"/>
    <w:rsid w:val="00A30502"/>
    <w:rsid w:val="00A31349"/>
    <w:rsid w:val="00A31386"/>
    <w:rsid w:val="00A31467"/>
    <w:rsid w:val="00A316FA"/>
    <w:rsid w:val="00A347E4"/>
    <w:rsid w:val="00A36AD9"/>
    <w:rsid w:val="00A409B7"/>
    <w:rsid w:val="00A40E39"/>
    <w:rsid w:val="00A42390"/>
    <w:rsid w:val="00A4370A"/>
    <w:rsid w:val="00A43A5C"/>
    <w:rsid w:val="00A442AF"/>
    <w:rsid w:val="00A444D4"/>
    <w:rsid w:val="00A44607"/>
    <w:rsid w:val="00A452CF"/>
    <w:rsid w:val="00A46394"/>
    <w:rsid w:val="00A47303"/>
    <w:rsid w:val="00A5263E"/>
    <w:rsid w:val="00A526CD"/>
    <w:rsid w:val="00A5397B"/>
    <w:rsid w:val="00A60EFF"/>
    <w:rsid w:val="00A62288"/>
    <w:rsid w:val="00A62A82"/>
    <w:rsid w:val="00A62CFD"/>
    <w:rsid w:val="00A63D64"/>
    <w:rsid w:val="00A64339"/>
    <w:rsid w:val="00A654B9"/>
    <w:rsid w:val="00A65A1E"/>
    <w:rsid w:val="00A664E4"/>
    <w:rsid w:val="00A66D48"/>
    <w:rsid w:val="00A674F4"/>
    <w:rsid w:val="00A72622"/>
    <w:rsid w:val="00A72D9F"/>
    <w:rsid w:val="00A741ED"/>
    <w:rsid w:val="00A74D3A"/>
    <w:rsid w:val="00A7532F"/>
    <w:rsid w:val="00A75567"/>
    <w:rsid w:val="00A75D6B"/>
    <w:rsid w:val="00A77AF2"/>
    <w:rsid w:val="00A77CB7"/>
    <w:rsid w:val="00A8017B"/>
    <w:rsid w:val="00A81A6B"/>
    <w:rsid w:val="00A81D27"/>
    <w:rsid w:val="00A82F1F"/>
    <w:rsid w:val="00A83AF9"/>
    <w:rsid w:val="00A8569F"/>
    <w:rsid w:val="00A8612C"/>
    <w:rsid w:val="00A868FE"/>
    <w:rsid w:val="00A908FD"/>
    <w:rsid w:val="00A90C7A"/>
    <w:rsid w:val="00A90D3D"/>
    <w:rsid w:val="00A92ED1"/>
    <w:rsid w:val="00A92F9E"/>
    <w:rsid w:val="00A9545A"/>
    <w:rsid w:val="00A9690E"/>
    <w:rsid w:val="00A96B28"/>
    <w:rsid w:val="00A97D77"/>
    <w:rsid w:val="00AA161D"/>
    <w:rsid w:val="00AA1BF6"/>
    <w:rsid w:val="00AA2AA4"/>
    <w:rsid w:val="00AA3ECA"/>
    <w:rsid w:val="00AB014C"/>
    <w:rsid w:val="00AB061F"/>
    <w:rsid w:val="00AB1AA2"/>
    <w:rsid w:val="00AB2DBC"/>
    <w:rsid w:val="00AB310A"/>
    <w:rsid w:val="00AB4E2F"/>
    <w:rsid w:val="00AB5B82"/>
    <w:rsid w:val="00AB6360"/>
    <w:rsid w:val="00AB69A2"/>
    <w:rsid w:val="00AB6C81"/>
    <w:rsid w:val="00AB7E09"/>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651F"/>
    <w:rsid w:val="00AE66BA"/>
    <w:rsid w:val="00AF19A7"/>
    <w:rsid w:val="00AF223D"/>
    <w:rsid w:val="00AF23BA"/>
    <w:rsid w:val="00AF3A85"/>
    <w:rsid w:val="00AF4344"/>
    <w:rsid w:val="00AF4720"/>
    <w:rsid w:val="00AF6050"/>
    <w:rsid w:val="00AF6953"/>
    <w:rsid w:val="00AF6986"/>
    <w:rsid w:val="00AF6992"/>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164B5"/>
    <w:rsid w:val="00B176AB"/>
    <w:rsid w:val="00B20010"/>
    <w:rsid w:val="00B216D9"/>
    <w:rsid w:val="00B21793"/>
    <w:rsid w:val="00B23A7A"/>
    <w:rsid w:val="00B240A4"/>
    <w:rsid w:val="00B270A7"/>
    <w:rsid w:val="00B27462"/>
    <w:rsid w:val="00B27A79"/>
    <w:rsid w:val="00B31122"/>
    <w:rsid w:val="00B31253"/>
    <w:rsid w:val="00B340B4"/>
    <w:rsid w:val="00B3495C"/>
    <w:rsid w:val="00B35C2F"/>
    <w:rsid w:val="00B35E86"/>
    <w:rsid w:val="00B35ED7"/>
    <w:rsid w:val="00B41D0D"/>
    <w:rsid w:val="00B45B2B"/>
    <w:rsid w:val="00B45F00"/>
    <w:rsid w:val="00B5003A"/>
    <w:rsid w:val="00B51477"/>
    <w:rsid w:val="00B5366D"/>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4F32"/>
    <w:rsid w:val="00BA5153"/>
    <w:rsid w:val="00BA64AF"/>
    <w:rsid w:val="00BA6D97"/>
    <w:rsid w:val="00BA71CF"/>
    <w:rsid w:val="00BA7DC2"/>
    <w:rsid w:val="00BB0874"/>
    <w:rsid w:val="00BB1D45"/>
    <w:rsid w:val="00BB405E"/>
    <w:rsid w:val="00BB55F8"/>
    <w:rsid w:val="00BB780E"/>
    <w:rsid w:val="00BC1FE2"/>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3212"/>
    <w:rsid w:val="00C10001"/>
    <w:rsid w:val="00C1035C"/>
    <w:rsid w:val="00C10805"/>
    <w:rsid w:val="00C10BFC"/>
    <w:rsid w:val="00C12063"/>
    <w:rsid w:val="00C122CE"/>
    <w:rsid w:val="00C16F66"/>
    <w:rsid w:val="00C1726C"/>
    <w:rsid w:val="00C17EC4"/>
    <w:rsid w:val="00C21E49"/>
    <w:rsid w:val="00C22591"/>
    <w:rsid w:val="00C2389A"/>
    <w:rsid w:val="00C23BB0"/>
    <w:rsid w:val="00C2424D"/>
    <w:rsid w:val="00C26517"/>
    <w:rsid w:val="00C276F8"/>
    <w:rsid w:val="00C303E9"/>
    <w:rsid w:val="00C3045D"/>
    <w:rsid w:val="00C30BC4"/>
    <w:rsid w:val="00C32B68"/>
    <w:rsid w:val="00C364ED"/>
    <w:rsid w:val="00C4128A"/>
    <w:rsid w:val="00C422C9"/>
    <w:rsid w:val="00C4478F"/>
    <w:rsid w:val="00C46416"/>
    <w:rsid w:val="00C51594"/>
    <w:rsid w:val="00C54FCC"/>
    <w:rsid w:val="00C56EE6"/>
    <w:rsid w:val="00C571A6"/>
    <w:rsid w:val="00C60A8E"/>
    <w:rsid w:val="00C61C88"/>
    <w:rsid w:val="00C64C7F"/>
    <w:rsid w:val="00C65C79"/>
    <w:rsid w:val="00C65C8B"/>
    <w:rsid w:val="00C664E6"/>
    <w:rsid w:val="00C7109A"/>
    <w:rsid w:val="00C710E5"/>
    <w:rsid w:val="00C732E0"/>
    <w:rsid w:val="00C74460"/>
    <w:rsid w:val="00C744E6"/>
    <w:rsid w:val="00C7491B"/>
    <w:rsid w:val="00C74921"/>
    <w:rsid w:val="00C757FC"/>
    <w:rsid w:val="00C75A42"/>
    <w:rsid w:val="00C76C1D"/>
    <w:rsid w:val="00C7748F"/>
    <w:rsid w:val="00C77963"/>
    <w:rsid w:val="00C77FB0"/>
    <w:rsid w:val="00C801F3"/>
    <w:rsid w:val="00C80BAB"/>
    <w:rsid w:val="00C83674"/>
    <w:rsid w:val="00C83707"/>
    <w:rsid w:val="00C86B67"/>
    <w:rsid w:val="00C873C6"/>
    <w:rsid w:val="00C87951"/>
    <w:rsid w:val="00C906FC"/>
    <w:rsid w:val="00C91086"/>
    <w:rsid w:val="00C91FAC"/>
    <w:rsid w:val="00C92213"/>
    <w:rsid w:val="00C92C96"/>
    <w:rsid w:val="00C9367E"/>
    <w:rsid w:val="00C953BF"/>
    <w:rsid w:val="00C96196"/>
    <w:rsid w:val="00C96642"/>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1514"/>
    <w:rsid w:val="00CD20A4"/>
    <w:rsid w:val="00CD25CE"/>
    <w:rsid w:val="00CD6307"/>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1276"/>
    <w:rsid w:val="00D01CB1"/>
    <w:rsid w:val="00D0622B"/>
    <w:rsid w:val="00D100BF"/>
    <w:rsid w:val="00D110EB"/>
    <w:rsid w:val="00D12996"/>
    <w:rsid w:val="00D12F36"/>
    <w:rsid w:val="00D13908"/>
    <w:rsid w:val="00D1506B"/>
    <w:rsid w:val="00D16CD2"/>
    <w:rsid w:val="00D17E84"/>
    <w:rsid w:val="00D2052D"/>
    <w:rsid w:val="00D217EA"/>
    <w:rsid w:val="00D21FDE"/>
    <w:rsid w:val="00D22288"/>
    <w:rsid w:val="00D24242"/>
    <w:rsid w:val="00D26143"/>
    <w:rsid w:val="00D26B22"/>
    <w:rsid w:val="00D27015"/>
    <w:rsid w:val="00D308CB"/>
    <w:rsid w:val="00D314E2"/>
    <w:rsid w:val="00D31805"/>
    <w:rsid w:val="00D32190"/>
    <w:rsid w:val="00D323F6"/>
    <w:rsid w:val="00D3242F"/>
    <w:rsid w:val="00D3377B"/>
    <w:rsid w:val="00D33D6D"/>
    <w:rsid w:val="00D36456"/>
    <w:rsid w:val="00D364F5"/>
    <w:rsid w:val="00D40BC2"/>
    <w:rsid w:val="00D52D15"/>
    <w:rsid w:val="00D545C8"/>
    <w:rsid w:val="00D55D13"/>
    <w:rsid w:val="00D57258"/>
    <w:rsid w:val="00D63FE4"/>
    <w:rsid w:val="00D6462D"/>
    <w:rsid w:val="00D65C6F"/>
    <w:rsid w:val="00D65F3B"/>
    <w:rsid w:val="00D65FD6"/>
    <w:rsid w:val="00D705BD"/>
    <w:rsid w:val="00D70BBE"/>
    <w:rsid w:val="00D71CC2"/>
    <w:rsid w:val="00D7224F"/>
    <w:rsid w:val="00D7253C"/>
    <w:rsid w:val="00D73F35"/>
    <w:rsid w:val="00D742B4"/>
    <w:rsid w:val="00D7450C"/>
    <w:rsid w:val="00D75394"/>
    <w:rsid w:val="00D75AB6"/>
    <w:rsid w:val="00D763DA"/>
    <w:rsid w:val="00D76A17"/>
    <w:rsid w:val="00D76D95"/>
    <w:rsid w:val="00D77777"/>
    <w:rsid w:val="00D7787E"/>
    <w:rsid w:val="00D77B41"/>
    <w:rsid w:val="00D803B8"/>
    <w:rsid w:val="00D820E5"/>
    <w:rsid w:val="00D82323"/>
    <w:rsid w:val="00D82522"/>
    <w:rsid w:val="00D8305B"/>
    <w:rsid w:val="00D83466"/>
    <w:rsid w:val="00D83EC0"/>
    <w:rsid w:val="00D86919"/>
    <w:rsid w:val="00D876E4"/>
    <w:rsid w:val="00D92037"/>
    <w:rsid w:val="00D926CF"/>
    <w:rsid w:val="00D92C08"/>
    <w:rsid w:val="00D92DA5"/>
    <w:rsid w:val="00D92E8D"/>
    <w:rsid w:val="00D92FF3"/>
    <w:rsid w:val="00D9483D"/>
    <w:rsid w:val="00DA09F0"/>
    <w:rsid w:val="00DA0D5F"/>
    <w:rsid w:val="00DA16B4"/>
    <w:rsid w:val="00DA4073"/>
    <w:rsid w:val="00DA469B"/>
    <w:rsid w:val="00DA4840"/>
    <w:rsid w:val="00DA5BA5"/>
    <w:rsid w:val="00DB1288"/>
    <w:rsid w:val="00DB3560"/>
    <w:rsid w:val="00DB6B6B"/>
    <w:rsid w:val="00DB7D99"/>
    <w:rsid w:val="00DC24DB"/>
    <w:rsid w:val="00DC3B16"/>
    <w:rsid w:val="00DC542B"/>
    <w:rsid w:val="00DC565C"/>
    <w:rsid w:val="00DC75DE"/>
    <w:rsid w:val="00DC79F7"/>
    <w:rsid w:val="00DD018A"/>
    <w:rsid w:val="00DD1C35"/>
    <w:rsid w:val="00DD25B6"/>
    <w:rsid w:val="00DD2E34"/>
    <w:rsid w:val="00DD3A04"/>
    <w:rsid w:val="00DD45B6"/>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24C8"/>
    <w:rsid w:val="00E22E28"/>
    <w:rsid w:val="00E23F5D"/>
    <w:rsid w:val="00E24E33"/>
    <w:rsid w:val="00E260DB"/>
    <w:rsid w:val="00E26FCA"/>
    <w:rsid w:val="00E27361"/>
    <w:rsid w:val="00E279DE"/>
    <w:rsid w:val="00E27F0C"/>
    <w:rsid w:val="00E32166"/>
    <w:rsid w:val="00E326FB"/>
    <w:rsid w:val="00E32ED0"/>
    <w:rsid w:val="00E35089"/>
    <w:rsid w:val="00E36116"/>
    <w:rsid w:val="00E36803"/>
    <w:rsid w:val="00E40959"/>
    <w:rsid w:val="00E4143D"/>
    <w:rsid w:val="00E42C0E"/>
    <w:rsid w:val="00E43BFB"/>
    <w:rsid w:val="00E43F74"/>
    <w:rsid w:val="00E4541A"/>
    <w:rsid w:val="00E51E6C"/>
    <w:rsid w:val="00E528C8"/>
    <w:rsid w:val="00E52CF8"/>
    <w:rsid w:val="00E5325E"/>
    <w:rsid w:val="00E53FCA"/>
    <w:rsid w:val="00E57AD1"/>
    <w:rsid w:val="00E61933"/>
    <w:rsid w:val="00E62329"/>
    <w:rsid w:val="00E63F58"/>
    <w:rsid w:val="00E65642"/>
    <w:rsid w:val="00E661AC"/>
    <w:rsid w:val="00E66E3A"/>
    <w:rsid w:val="00E67F6D"/>
    <w:rsid w:val="00E718B1"/>
    <w:rsid w:val="00E733B1"/>
    <w:rsid w:val="00E73BBF"/>
    <w:rsid w:val="00E73E02"/>
    <w:rsid w:val="00E762E7"/>
    <w:rsid w:val="00E80313"/>
    <w:rsid w:val="00E82F6C"/>
    <w:rsid w:val="00E837F9"/>
    <w:rsid w:val="00E839B5"/>
    <w:rsid w:val="00E85904"/>
    <w:rsid w:val="00E859FA"/>
    <w:rsid w:val="00E86907"/>
    <w:rsid w:val="00E87626"/>
    <w:rsid w:val="00E90895"/>
    <w:rsid w:val="00E921DD"/>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2BE6"/>
    <w:rsid w:val="00ED4586"/>
    <w:rsid w:val="00ED555C"/>
    <w:rsid w:val="00ED7159"/>
    <w:rsid w:val="00EE113E"/>
    <w:rsid w:val="00EE1748"/>
    <w:rsid w:val="00EE33F9"/>
    <w:rsid w:val="00EE4406"/>
    <w:rsid w:val="00EE54BC"/>
    <w:rsid w:val="00EE6FB0"/>
    <w:rsid w:val="00EE7556"/>
    <w:rsid w:val="00EF072D"/>
    <w:rsid w:val="00EF0779"/>
    <w:rsid w:val="00EF0BDD"/>
    <w:rsid w:val="00EF157C"/>
    <w:rsid w:val="00EF5F86"/>
    <w:rsid w:val="00EF69BB"/>
    <w:rsid w:val="00F01422"/>
    <w:rsid w:val="00F015CE"/>
    <w:rsid w:val="00F02B4C"/>
    <w:rsid w:val="00F03D7A"/>
    <w:rsid w:val="00F0431D"/>
    <w:rsid w:val="00F05078"/>
    <w:rsid w:val="00F05161"/>
    <w:rsid w:val="00F054A4"/>
    <w:rsid w:val="00F0587C"/>
    <w:rsid w:val="00F059AE"/>
    <w:rsid w:val="00F0779C"/>
    <w:rsid w:val="00F102C8"/>
    <w:rsid w:val="00F11F5D"/>
    <w:rsid w:val="00F1636B"/>
    <w:rsid w:val="00F172C7"/>
    <w:rsid w:val="00F17647"/>
    <w:rsid w:val="00F17B4C"/>
    <w:rsid w:val="00F17FC4"/>
    <w:rsid w:val="00F228FD"/>
    <w:rsid w:val="00F230B8"/>
    <w:rsid w:val="00F23E37"/>
    <w:rsid w:val="00F26E53"/>
    <w:rsid w:val="00F27192"/>
    <w:rsid w:val="00F30AA7"/>
    <w:rsid w:val="00F30D7A"/>
    <w:rsid w:val="00F30EFC"/>
    <w:rsid w:val="00F312EA"/>
    <w:rsid w:val="00F33D0F"/>
    <w:rsid w:val="00F35828"/>
    <w:rsid w:val="00F37C96"/>
    <w:rsid w:val="00F40ADF"/>
    <w:rsid w:val="00F42514"/>
    <w:rsid w:val="00F42B34"/>
    <w:rsid w:val="00F44EA4"/>
    <w:rsid w:val="00F455A7"/>
    <w:rsid w:val="00F46340"/>
    <w:rsid w:val="00F473B6"/>
    <w:rsid w:val="00F51ED9"/>
    <w:rsid w:val="00F5437B"/>
    <w:rsid w:val="00F566FD"/>
    <w:rsid w:val="00F6021E"/>
    <w:rsid w:val="00F61674"/>
    <w:rsid w:val="00F62BE2"/>
    <w:rsid w:val="00F6597C"/>
    <w:rsid w:val="00F66ED7"/>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918E9"/>
    <w:rsid w:val="00F92B0B"/>
    <w:rsid w:val="00F94EA9"/>
    <w:rsid w:val="00F959FB"/>
    <w:rsid w:val="00F95A06"/>
    <w:rsid w:val="00F97B6E"/>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C7D5B"/>
    <w:rsid w:val="00FD0DEB"/>
    <w:rsid w:val="00FD1058"/>
    <w:rsid w:val="00FD1AB1"/>
    <w:rsid w:val="00FD53CB"/>
    <w:rsid w:val="00FD55D1"/>
    <w:rsid w:val="00FD71CE"/>
    <w:rsid w:val="00FD7D71"/>
    <w:rsid w:val="00FE103F"/>
    <w:rsid w:val="00FE2072"/>
    <w:rsid w:val="00FE2D2A"/>
    <w:rsid w:val="00FE3CD5"/>
    <w:rsid w:val="00FE498A"/>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49155595">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56755160">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253439148">
      <w:bodyDiv w:val="1"/>
      <w:marLeft w:val="0"/>
      <w:marRight w:val="0"/>
      <w:marTop w:val="0"/>
      <w:marBottom w:val="0"/>
      <w:divBdr>
        <w:top w:val="none" w:sz="0" w:space="0" w:color="auto"/>
        <w:left w:val="none" w:sz="0" w:space="0" w:color="auto"/>
        <w:bottom w:val="none" w:sz="0" w:space="0" w:color="auto"/>
        <w:right w:val="none" w:sz="0" w:space="0" w:color="auto"/>
      </w:divBdr>
    </w:div>
    <w:div w:id="270475463">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38990573">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546910856">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89571131">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09302544">
      <w:bodyDiv w:val="1"/>
      <w:marLeft w:val="0"/>
      <w:marRight w:val="0"/>
      <w:marTop w:val="0"/>
      <w:marBottom w:val="0"/>
      <w:divBdr>
        <w:top w:val="none" w:sz="0" w:space="0" w:color="auto"/>
        <w:left w:val="none" w:sz="0" w:space="0" w:color="auto"/>
        <w:bottom w:val="none" w:sz="0" w:space="0" w:color="auto"/>
        <w:right w:val="none" w:sz="0" w:space="0" w:color="auto"/>
      </w:divBdr>
    </w:div>
    <w:div w:id="732042046">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974288806">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66244576">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15202036">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84568481">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09997490">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195594512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 w:id="213432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CA55-A8CD-4D6D-9E15-A7F6FAC9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2148</Words>
  <Characters>12888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Sławomir Pluciński</cp:lastModifiedBy>
  <cp:revision>7</cp:revision>
  <cp:lastPrinted>2020-07-02T05:59:00Z</cp:lastPrinted>
  <dcterms:created xsi:type="dcterms:W3CDTF">2020-10-24T07:34:00Z</dcterms:created>
  <dcterms:modified xsi:type="dcterms:W3CDTF">2020-10-26T13:05:00Z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