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227CF" w14:textId="27C8CEDE" w:rsidR="00631EE1" w:rsidRPr="001D7376" w:rsidRDefault="008930EA" w:rsidP="00631EE1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Kraków, dnia 29</w:t>
      </w:r>
      <w:r w:rsidR="00631EE1" w:rsidRPr="001D7376">
        <w:rPr>
          <w:rFonts w:ascii="Garamond" w:eastAsia="Times New Roman" w:hAnsi="Garamond"/>
          <w:lang w:val="pl-PL" w:eastAsia="pl-PL"/>
        </w:rPr>
        <w:t>.01.2020 r.</w:t>
      </w:r>
    </w:p>
    <w:p w14:paraId="69EE1473" w14:textId="77777777" w:rsidR="00631EE1" w:rsidRPr="001D7376" w:rsidRDefault="00631EE1" w:rsidP="00631EE1">
      <w:pPr>
        <w:widowControl/>
        <w:rPr>
          <w:rFonts w:ascii="Garamond" w:eastAsia="Times New Roman" w:hAnsi="Garamond"/>
          <w:lang w:val="pl-PL" w:eastAsia="pl-PL"/>
        </w:rPr>
      </w:pPr>
      <w:r w:rsidRPr="001D7376">
        <w:rPr>
          <w:rFonts w:ascii="Garamond" w:eastAsia="Times New Roman" w:hAnsi="Garamond"/>
          <w:lang w:val="pl-PL" w:eastAsia="pl-PL"/>
        </w:rPr>
        <w:t>DFP.271.129.2019.EP</w:t>
      </w:r>
    </w:p>
    <w:p w14:paraId="6D938153" w14:textId="77777777" w:rsidR="00631EE1" w:rsidRPr="001D7376" w:rsidRDefault="00631EE1" w:rsidP="00631EE1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Times New Roman" w:hAnsi="Garamond"/>
          <w:lang w:val="pl-PL" w:eastAsia="pl-PL"/>
        </w:rPr>
      </w:pPr>
    </w:p>
    <w:p w14:paraId="4ED54F87" w14:textId="77777777" w:rsidR="00631EE1" w:rsidRPr="001D7376" w:rsidRDefault="00631EE1" w:rsidP="00631EE1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6858C9FA" w14:textId="77777777" w:rsidR="00631EE1" w:rsidRPr="001D7376" w:rsidRDefault="00631EE1" w:rsidP="00631EE1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1D7376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14:paraId="31497727" w14:textId="77777777" w:rsidR="00631EE1" w:rsidRPr="001D7376" w:rsidRDefault="00631EE1" w:rsidP="00631EE1">
      <w:pPr>
        <w:widowControl/>
        <w:tabs>
          <w:tab w:val="num" w:pos="851"/>
        </w:tabs>
        <w:jc w:val="both"/>
        <w:rPr>
          <w:rFonts w:ascii="Garamond" w:eastAsia="Times New Roman" w:hAnsi="Garamond"/>
          <w:lang w:val="pl-PL" w:eastAsia="pl-PL"/>
        </w:rPr>
      </w:pPr>
      <w:r w:rsidRPr="001D7376">
        <w:rPr>
          <w:rFonts w:ascii="Garamond" w:eastAsia="Times New Roman" w:hAnsi="Garamond"/>
          <w:lang w:val="pl-PL" w:eastAsia="pl-PL"/>
        </w:rPr>
        <w:t xml:space="preserve"> </w:t>
      </w:r>
    </w:p>
    <w:p w14:paraId="6A6CEC41" w14:textId="77777777" w:rsidR="00631EE1" w:rsidRPr="001D7376" w:rsidRDefault="00631EE1" w:rsidP="000868A7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0"/>
          <w:szCs w:val="20"/>
        </w:rPr>
      </w:pPr>
      <w:r w:rsidRPr="001D7376">
        <w:rPr>
          <w:rFonts w:ascii="Garamond" w:hAnsi="Garamond"/>
          <w:b w:val="0"/>
          <w:bCs w:val="0"/>
          <w:sz w:val="20"/>
          <w:szCs w:val="20"/>
        </w:rPr>
        <w:t xml:space="preserve">Dotyczy: </w:t>
      </w:r>
      <w:r w:rsidRPr="001D7376">
        <w:rPr>
          <w:rFonts w:ascii="Garamond" w:hAnsi="Garamond" w:cs="Arial"/>
          <w:b w:val="0"/>
          <w:sz w:val="20"/>
          <w:szCs w:val="20"/>
        </w:rPr>
        <w:t>postępowania o udzielenie zamówienia publicznego na dostawę specjalistycznych materiałów medycznych jednorazowego użytku.</w:t>
      </w:r>
    </w:p>
    <w:p w14:paraId="6FB078B0" w14:textId="77777777" w:rsidR="00631EE1" w:rsidRPr="001D7376" w:rsidRDefault="00631EE1" w:rsidP="00631EE1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14:paraId="6012FA89" w14:textId="77777777" w:rsidR="00631EE1" w:rsidRPr="001D7376" w:rsidRDefault="00631EE1" w:rsidP="00631EE1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  <w:r w:rsidRPr="001D7376">
        <w:rPr>
          <w:rFonts w:ascii="Garamond" w:eastAsia="Times New Roman" w:hAnsi="Garamond"/>
          <w:lang w:val="pl-PL" w:eastAsia="pl-PL"/>
        </w:rPr>
        <w:t>Działając na podstawie art. 38 ust. 2 ustawy Prawo zamówień publicznych przedstawiam odpowiedzi na pytania Wykonawców dotyczące treści specyfikacji istotnych warunków zamówienia oraz na podstawie art. 38 ust. 4 ustawy zmieniam treść specyfikacji.</w:t>
      </w:r>
    </w:p>
    <w:p w14:paraId="53224AB0" w14:textId="77777777" w:rsidR="00284FD2" w:rsidRPr="001D7376" w:rsidRDefault="00284FD2">
      <w:pPr>
        <w:rPr>
          <w:rFonts w:ascii="Garamond" w:hAnsi="Garamond"/>
          <w:lang w:val="pl-PL"/>
        </w:rPr>
      </w:pPr>
    </w:p>
    <w:p w14:paraId="15E4A4AF" w14:textId="77777777" w:rsidR="00631EE1" w:rsidRPr="001D7376" w:rsidRDefault="00631EE1" w:rsidP="001D7376">
      <w:pPr>
        <w:jc w:val="both"/>
        <w:rPr>
          <w:rFonts w:ascii="Garamond" w:eastAsia="Times New Roman" w:hAnsi="Garamond"/>
          <w:b/>
          <w:lang w:val="pl-PL" w:eastAsia="pl-PL"/>
        </w:rPr>
      </w:pPr>
      <w:r w:rsidRPr="001D7376">
        <w:rPr>
          <w:rFonts w:ascii="Garamond" w:eastAsia="Times New Roman" w:hAnsi="Garamond"/>
          <w:b/>
          <w:lang w:val="pl-PL" w:eastAsia="pl-PL"/>
        </w:rPr>
        <w:t>Pytanie 1:</w:t>
      </w:r>
    </w:p>
    <w:p w14:paraId="7F8E9C18" w14:textId="77777777" w:rsidR="001D7376" w:rsidRDefault="00631EE1" w:rsidP="001D7376">
      <w:pPr>
        <w:jc w:val="both"/>
        <w:rPr>
          <w:rFonts w:ascii="Garamond" w:eastAsia="Times New Roman" w:hAnsi="Garamond"/>
          <w:lang w:val="pl-PL" w:eastAsia="pl-PL"/>
        </w:rPr>
      </w:pPr>
      <w:r w:rsidRPr="001D7376">
        <w:rPr>
          <w:rFonts w:ascii="Garamond" w:eastAsia="Times New Roman" w:hAnsi="Garamond"/>
          <w:lang w:val="pl-PL" w:eastAsia="pl-PL"/>
        </w:rPr>
        <w:t>do części nr 1 pozycja 2</w:t>
      </w:r>
    </w:p>
    <w:p w14:paraId="1D0752B6" w14:textId="77777777" w:rsidR="001D7376" w:rsidRDefault="00631EE1" w:rsidP="001D7376">
      <w:pPr>
        <w:jc w:val="both"/>
        <w:rPr>
          <w:rFonts w:ascii="Garamond" w:eastAsia="Times New Roman" w:hAnsi="Garamond"/>
          <w:lang w:val="pl-PL" w:eastAsia="pl-PL"/>
        </w:rPr>
      </w:pPr>
      <w:r w:rsidRPr="001D7376">
        <w:rPr>
          <w:rFonts w:ascii="Garamond" w:eastAsia="Times New Roman" w:hAnsi="Garamond"/>
          <w:lang w:val="pl-PL" w:eastAsia="pl-PL"/>
        </w:rPr>
        <w:t>Zwracamy się z prośbą o dopuszczenie w miejscu czepca, paskowego mocowania pacjenta firmy Care Fusion o niżej podanych parametrach, system LP przez ostatnie miesiące był niedostępny na rynku, obecnie nasza firma jest oficjalnym dystrybutorem firmy Care Fusion i cały asortyment do Infant Flow LP jest już w sprzedaży.</w:t>
      </w:r>
    </w:p>
    <w:p w14:paraId="3CFCCBB0" w14:textId="77777777" w:rsidR="00631EE1" w:rsidRPr="001D7376" w:rsidRDefault="00631EE1" w:rsidP="001D7376">
      <w:pPr>
        <w:jc w:val="both"/>
        <w:rPr>
          <w:rFonts w:ascii="Garamond" w:eastAsia="Times New Roman" w:hAnsi="Garamond"/>
          <w:lang w:val="pl-PL" w:eastAsia="pl-PL"/>
        </w:rPr>
      </w:pPr>
      <w:r w:rsidRPr="001D7376">
        <w:rPr>
          <w:rFonts w:ascii="Garamond" w:eastAsia="Times New Roman" w:hAnsi="Garamond"/>
          <w:lang w:val="pl-PL" w:eastAsia="pl-PL"/>
        </w:rPr>
        <w:t>Parametry:</w:t>
      </w:r>
      <w:r w:rsidRPr="001D7376">
        <w:rPr>
          <w:rFonts w:ascii="Garamond" w:eastAsia="Times New Roman" w:hAnsi="Garamond"/>
          <w:lang w:val="pl-PL" w:eastAsia="pl-PL"/>
        </w:rPr>
        <w:br/>
        <w:t>Paskowe mocowanie wykonane w kształcie litery T z bardzo elastycznego materiału, końcówki zapinane na rzepy. Unikalna konstrukcja pasków mocujących na głowę zapewnia odpowiednie dopasowanie do obwodu głowy i bezpieczne zamocowanie generatora. Intuicyjne szybkie założenie opaski nie wymaga obsługi przez więcej niż jedną osobę. Mocowanie paskowe na głowę dostępne jest w sześciu rozmiarach zależnie od obwodu głowy od 17 cm do 42 cm, rozmiar XS, S, SM, M, L, XL. Pakowane indywidualnie w kartonikach po 10 sztuk.</w:t>
      </w:r>
    </w:p>
    <w:p w14:paraId="491EE1EC" w14:textId="77777777" w:rsidR="00631EE1" w:rsidRPr="001D7376" w:rsidRDefault="00631EE1" w:rsidP="001D7376">
      <w:pPr>
        <w:rPr>
          <w:rFonts w:ascii="Garamond" w:hAnsi="Garamond"/>
          <w:lang w:val="pl-PL"/>
        </w:rPr>
      </w:pPr>
      <w:r w:rsidRPr="001D7376">
        <w:rPr>
          <w:rFonts w:ascii="Garamond" w:hAnsi="Garamond" w:cs="Helvetica"/>
          <w:shd w:val="clear" w:color="auto" w:fill="FFFFFF"/>
          <w:lang w:val="pl-PL"/>
        </w:rPr>
        <w:t>Rozmiary Care Fusion:</w:t>
      </w:r>
      <w:r w:rsidRPr="001D7376">
        <w:rPr>
          <w:rFonts w:ascii="Garamond" w:hAnsi="Garamond" w:cs="Helvetica"/>
          <w:lang w:val="pl-PL"/>
        </w:rPr>
        <w:br/>
      </w:r>
      <w:r w:rsidRPr="001D7376">
        <w:rPr>
          <w:rFonts w:ascii="Garamond" w:hAnsi="Garamond" w:cs="Helvetica"/>
          <w:shd w:val="clear" w:color="auto" w:fill="FFFFFF"/>
          <w:lang w:val="pl-PL"/>
        </w:rPr>
        <w:t>Mocowanie paskowe Infant Flow LP, bardzo małe</w:t>
      </w:r>
      <w:r w:rsidRPr="001D7376">
        <w:rPr>
          <w:rFonts w:ascii="Garamond" w:hAnsi="Garamond" w:cs="Helvetica"/>
          <w:lang w:val="pl-PL"/>
        </w:rPr>
        <w:br/>
      </w:r>
      <w:r w:rsidRPr="001D7376">
        <w:rPr>
          <w:rFonts w:ascii="Garamond" w:hAnsi="Garamond" w:cs="Helvetica"/>
          <w:shd w:val="clear" w:color="auto" w:fill="FFFFFF"/>
          <w:lang w:val="pl-PL"/>
        </w:rPr>
        <w:t>Mocowanie paskowe Infant Flow LP, małe</w:t>
      </w:r>
      <w:r w:rsidRPr="001D7376">
        <w:rPr>
          <w:rFonts w:ascii="Garamond" w:hAnsi="Garamond" w:cs="Helvetica"/>
          <w:lang w:val="pl-PL"/>
        </w:rPr>
        <w:br/>
      </w:r>
      <w:r w:rsidRPr="001D7376">
        <w:rPr>
          <w:rFonts w:ascii="Garamond" w:hAnsi="Garamond" w:cs="Helvetica"/>
          <w:shd w:val="clear" w:color="auto" w:fill="FFFFFF"/>
          <w:lang w:val="pl-PL"/>
        </w:rPr>
        <w:t>Mocowanie paskowe Infant Flow LP, średnio małe</w:t>
      </w:r>
      <w:r w:rsidRPr="001D7376">
        <w:rPr>
          <w:rFonts w:ascii="Garamond" w:hAnsi="Garamond" w:cs="Helvetica"/>
          <w:lang w:val="pl-PL"/>
        </w:rPr>
        <w:br/>
      </w:r>
      <w:r w:rsidRPr="001D7376">
        <w:rPr>
          <w:rFonts w:ascii="Garamond" w:hAnsi="Garamond" w:cs="Helvetica"/>
          <w:shd w:val="clear" w:color="auto" w:fill="FFFFFF"/>
          <w:lang w:val="pl-PL"/>
        </w:rPr>
        <w:t>Mocowanie paskowe Infant Flow LP, średnie</w:t>
      </w:r>
      <w:r w:rsidRPr="001D7376">
        <w:rPr>
          <w:rFonts w:ascii="Garamond" w:hAnsi="Garamond" w:cs="Helvetica"/>
          <w:lang w:val="pl-PL"/>
        </w:rPr>
        <w:br/>
      </w:r>
      <w:r w:rsidRPr="001D7376">
        <w:rPr>
          <w:rFonts w:ascii="Garamond" w:hAnsi="Garamond" w:cs="Helvetica"/>
          <w:shd w:val="clear" w:color="auto" w:fill="FFFFFF"/>
          <w:lang w:val="pl-PL"/>
        </w:rPr>
        <w:t>Mocowanie paskowe Infant Flow LP, duże</w:t>
      </w:r>
      <w:r w:rsidRPr="001D7376">
        <w:rPr>
          <w:rFonts w:ascii="Garamond" w:hAnsi="Garamond" w:cs="Helvetica"/>
          <w:lang w:val="pl-PL"/>
        </w:rPr>
        <w:br/>
      </w:r>
      <w:r w:rsidRPr="001D7376">
        <w:rPr>
          <w:rFonts w:ascii="Garamond" w:hAnsi="Garamond" w:cs="Helvetica"/>
          <w:shd w:val="clear" w:color="auto" w:fill="FFFFFF"/>
          <w:lang w:val="pl-PL"/>
        </w:rPr>
        <w:t>Mocowanie paskowe Infant Flow LP, bardzo duże</w:t>
      </w:r>
    </w:p>
    <w:p w14:paraId="40CE0369" w14:textId="77777777" w:rsidR="00631EE1" w:rsidRPr="001D7376" w:rsidRDefault="00631EE1" w:rsidP="001D7376">
      <w:pPr>
        <w:jc w:val="both"/>
        <w:rPr>
          <w:rFonts w:ascii="Garamond" w:hAnsi="Garamond"/>
          <w:b/>
          <w:lang w:val="pl-PL"/>
        </w:rPr>
      </w:pPr>
      <w:r w:rsidRPr="001D7376">
        <w:rPr>
          <w:rFonts w:ascii="Garamond" w:eastAsia="Times New Roman" w:hAnsi="Garamond"/>
          <w:b/>
          <w:lang w:val="pl-PL" w:eastAsia="pl-PL"/>
        </w:rPr>
        <w:t>Odpowiedź:</w:t>
      </w:r>
    </w:p>
    <w:p w14:paraId="3A65A378" w14:textId="033DF573" w:rsidR="00631EE1" w:rsidRPr="00A6297A" w:rsidRDefault="00A6297A" w:rsidP="001D7376">
      <w:pPr>
        <w:jc w:val="both"/>
        <w:rPr>
          <w:rFonts w:ascii="Garamond" w:hAnsi="Garamond"/>
          <w:lang w:val="pl-PL"/>
        </w:rPr>
      </w:pPr>
      <w:r w:rsidRPr="00A6297A">
        <w:rPr>
          <w:rFonts w:ascii="Garamond" w:hAnsi="Garamond"/>
          <w:lang w:val="pl-PL"/>
        </w:rPr>
        <w:t>Zamawiający nie dopuszcza.</w:t>
      </w:r>
    </w:p>
    <w:p w14:paraId="7AFDECBA" w14:textId="77777777" w:rsidR="00A6297A" w:rsidRPr="001D7376" w:rsidRDefault="00A6297A" w:rsidP="001D7376">
      <w:pPr>
        <w:jc w:val="both"/>
        <w:rPr>
          <w:rFonts w:ascii="Garamond" w:hAnsi="Garamond"/>
          <w:b/>
          <w:lang w:val="pl-PL"/>
        </w:rPr>
      </w:pPr>
    </w:p>
    <w:p w14:paraId="683D01A4" w14:textId="77777777" w:rsidR="001D7376" w:rsidRDefault="00631EE1" w:rsidP="001D7376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1D7376">
        <w:rPr>
          <w:rFonts w:ascii="Garamond" w:eastAsia="Times New Roman" w:hAnsi="Garamond" w:cs="Helvetica"/>
          <w:b/>
          <w:lang w:val="pl-PL" w:eastAsia="pl-PL"/>
        </w:rPr>
        <w:t>Pytanie 2:</w:t>
      </w:r>
    </w:p>
    <w:p w14:paraId="0774E29F" w14:textId="77777777" w:rsidR="001D7376" w:rsidRDefault="00631EE1" w:rsidP="001D7376">
      <w:pPr>
        <w:jc w:val="both"/>
        <w:rPr>
          <w:rFonts w:ascii="Garamond" w:eastAsia="Times New Roman" w:hAnsi="Garamond" w:cs="Helvetica"/>
          <w:lang w:val="pl-PL" w:eastAsia="pl-PL"/>
        </w:rPr>
      </w:pPr>
      <w:r w:rsidRPr="001D7376">
        <w:rPr>
          <w:rFonts w:ascii="Garamond" w:eastAsia="Times New Roman" w:hAnsi="Garamond" w:cs="Helvetica"/>
          <w:lang w:val="pl-PL" w:eastAsia="pl-PL"/>
        </w:rPr>
        <w:t>Część 9</w:t>
      </w:r>
    </w:p>
    <w:p w14:paraId="2A26B2C6" w14:textId="77777777" w:rsidR="001D7376" w:rsidRDefault="00631EE1" w:rsidP="001D7376">
      <w:pPr>
        <w:jc w:val="both"/>
        <w:rPr>
          <w:rFonts w:ascii="Garamond" w:eastAsia="Times New Roman" w:hAnsi="Garamond" w:cs="Helvetica"/>
          <w:lang w:val="pl-PL" w:eastAsia="pl-PL"/>
        </w:rPr>
      </w:pPr>
      <w:r w:rsidRPr="001D7376">
        <w:rPr>
          <w:rFonts w:ascii="Garamond" w:eastAsia="Times New Roman" w:hAnsi="Garamond" w:cs="Helvetica"/>
          <w:lang w:val="pl-PL" w:eastAsia="pl-PL"/>
        </w:rPr>
        <w:t>Czy w celu zwiększenia konkurencyjności Zamawiający zaakceptuje zbiornik płynu mózgowo-rdzeniowego o średnicy 13 mm w komplecie z drenem komorowym o dł. 23,5 cm, implanty pakowane indywidulanie, wykonane z silikonu medycznego, reszta parametrów wg SIWZ?</w:t>
      </w:r>
    </w:p>
    <w:p w14:paraId="29A51492" w14:textId="77777777" w:rsidR="00631EE1" w:rsidRPr="001D7376" w:rsidRDefault="00631EE1" w:rsidP="001D7376">
      <w:pPr>
        <w:jc w:val="both"/>
        <w:rPr>
          <w:rFonts w:ascii="Garamond" w:hAnsi="Garamond"/>
          <w:b/>
          <w:lang w:val="pl-PL"/>
        </w:rPr>
      </w:pPr>
      <w:r w:rsidRPr="001D7376">
        <w:rPr>
          <w:rFonts w:ascii="Garamond" w:eastAsia="Times New Roman" w:hAnsi="Garamond"/>
          <w:b/>
          <w:lang w:val="pl-PL" w:eastAsia="pl-PL"/>
        </w:rPr>
        <w:t>Odpowiedź:</w:t>
      </w:r>
    </w:p>
    <w:p w14:paraId="3D12F92F" w14:textId="360FBFA2" w:rsidR="00631EE1" w:rsidRDefault="00A6297A" w:rsidP="00A6297A">
      <w:pPr>
        <w:jc w:val="both"/>
        <w:rPr>
          <w:rFonts w:ascii="Garamond" w:hAnsi="Garamond"/>
          <w:lang w:val="pl-PL"/>
        </w:rPr>
      </w:pPr>
      <w:r w:rsidRPr="00A6297A">
        <w:rPr>
          <w:rFonts w:ascii="Garamond" w:hAnsi="Garamond"/>
          <w:lang w:val="pl-PL"/>
        </w:rPr>
        <w:t>Zamawiający</w:t>
      </w:r>
      <w:r>
        <w:rPr>
          <w:rFonts w:ascii="Garamond" w:hAnsi="Garamond"/>
          <w:lang w:val="pl-PL"/>
        </w:rPr>
        <w:t xml:space="preserve"> nie wyraża zgody.</w:t>
      </w:r>
    </w:p>
    <w:p w14:paraId="37403102" w14:textId="77777777" w:rsidR="00A6297A" w:rsidRPr="001D7376" w:rsidRDefault="00A6297A" w:rsidP="00A6297A">
      <w:pPr>
        <w:jc w:val="both"/>
        <w:rPr>
          <w:rFonts w:ascii="Garamond" w:eastAsia="Times New Roman" w:hAnsi="Garamond" w:cs="Helvetica"/>
          <w:b/>
          <w:lang w:val="pl-PL" w:eastAsia="pl-PL"/>
        </w:rPr>
      </w:pPr>
    </w:p>
    <w:p w14:paraId="1BEE593E" w14:textId="77777777" w:rsidR="00631EE1" w:rsidRPr="001D7376" w:rsidRDefault="00631EE1" w:rsidP="001D7376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1D7376">
        <w:rPr>
          <w:rFonts w:ascii="Garamond" w:eastAsia="Times New Roman" w:hAnsi="Garamond" w:cs="Helvetica"/>
          <w:b/>
          <w:lang w:val="pl-PL" w:eastAsia="pl-PL"/>
        </w:rPr>
        <w:t>Pytanie 3:</w:t>
      </w:r>
    </w:p>
    <w:p w14:paraId="21E258D9" w14:textId="77777777" w:rsidR="001D7376" w:rsidRDefault="00631EE1" w:rsidP="001D7376">
      <w:pPr>
        <w:jc w:val="both"/>
        <w:rPr>
          <w:rFonts w:ascii="Garamond" w:eastAsia="Times New Roman" w:hAnsi="Garamond" w:cs="Helvetica"/>
          <w:lang w:val="pl-PL" w:eastAsia="pl-PL"/>
        </w:rPr>
      </w:pPr>
      <w:r w:rsidRPr="001D7376">
        <w:rPr>
          <w:rFonts w:ascii="Garamond" w:eastAsia="Times New Roman" w:hAnsi="Garamond" w:cs="Helvetica"/>
          <w:lang w:val="pl-PL" w:eastAsia="pl-PL"/>
        </w:rPr>
        <w:t>Część 4 poz. 3</w:t>
      </w:r>
    </w:p>
    <w:p w14:paraId="03772E97" w14:textId="77777777" w:rsidR="001D7376" w:rsidRDefault="00631EE1" w:rsidP="001D7376">
      <w:pPr>
        <w:jc w:val="both"/>
        <w:rPr>
          <w:rFonts w:ascii="Garamond" w:eastAsia="Times New Roman" w:hAnsi="Garamond" w:cs="Helvetica"/>
          <w:lang w:val="pl-PL" w:eastAsia="pl-PL"/>
        </w:rPr>
      </w:pPr>
      <w:r w:rsidRPr="001D7376">
        <w:rPr>
          <w:rFonts w:ascii="Garamond" w:eastAsia="Times New Roman" w:hAnsi="Garamond" w:cs="Helvetica"/>
          <w:lang w:val="pl-PL" w:eastAsia="pl-PL"/>
        </w:rPr>
        <w:t>Czy zamawiający dopuści zaoferowanie przedłużacza zakończonego zakrętką od strony męskiej oraz portem bezigłowym od strony żeńskiej przy objętości wypełnienia 0,3ml?</w:t>
      </w:r>
    </w:p>
    <w:p w14:paraId="0E42FB59" w14:textId="77777777" w:rsidR="00631EE1" w:rsidRPr="001D7376" w:rsidRDefault="00631EE1" w:rsidP="001D7376">
      <w:pPr>
        <w:jc w:val="both"/>
        <w:rPr>
          <w:rFonts w:ascii="Garamond" w:eastAsia="Times New Roman" w:hAnsi="Garamond" w:cs="Helvetica"/>
          <w:lang w:val="pl-PL" w:eastAsia="pl-PL"/>
        </w:rPr>
      </w:pPr>
      <w:r w:rsidRPr="001D7376">
        <w:rPr>
          <w:rFonts w:ascii="Garamond" w:eastAsia="Times New Roman" w:hAnsi="Garamond" w:cs="Helvetica"/>
          <w:lang w:val="pl-PL" w:eastAsia="pl-PL"/>
        </w:rPr>
        <w:t>W przypadku negatywnej odpowiedzi proszę o wydzielenie w/w pozycji z pakietu.</w:t>
      </w:r>
    </w:p>
    <w:p w14:paraId="3AB14A6B" w14:textId="7D1B9842" w:rsidR="00631EE1" w:rsidRDefault="00631EE1" w:rsidP="001D7376">
      <w:pPr>
        <w:jc w:val="both"/>
        <w:rPr>
          <w:rFonts w:ascii="Garamond" w:eastAsia="Times New Roman" w:hAnsi="Garamond"/>
          <w:b/>
          <w:lang w:val="pl-PL" w:eastAsia="pl-PL"/>
        </w:rPr>
      </w:pPr>
      <w:r w:rsidRPr="001D7376">
        <w:rPr>
          <w:rFonts w:ascii="Garamond" w:eastAsia="Times New Roman" w:hAnsi="Garamond"/>
          <w:b/>
          <w:lang w:val="pl-PL" w:eastAsia="pl-PL"/>
        </w:rPr>
        <w:t>Odpowiedź:</w:t>
      </w:r>
    </w:p>
    <w:p w14:paraId="2B2DED09" w14:textId="77777777" w:rsidR="002F7E25" w:rsidRDefault="002F7E25" w:rsidP="002F7E25">
      <w:pPr>
        <w:jc w:val="both"/>
        <w:rPr>
          <w:rFonts w:ascii="Garamond" w:hAnsi="Garamond"/>
          <w:lang w:val="pl-PL"/>
        </w:rPr>
      </w:pPr>
      <w:r w:rsidRPr="00A6297A">
        <w:rPr>
          <w:rFonts w:ascii="Garamond" w:hAnsi="Garamond"/>
          <w:lang w:val="pl-PL"/>
        </w:rPr>
        <w:lastRenderedPageBreak/>
        <w:t>Zamawiający</w:t>
      </w:r>
      <w:r>
        <w:rPr>
          <w:rFonts w:ascii="Garamond" w:hAnsi="Garamond"/>
          <w:lang w:val="pl-PL"/>
        </w:rPr>
        <w:t xml:space="preserve"> nie wyraża zgody.</w:t>
      </w:r>
    </w:p>
    <w:p w14:paraId="3E80B07B" w14:textId="77777777" w:rsidR="00631EE1" w:rsidRPr="001D7376" w:rsidRDefault="00631EE1" w:rsidP="001D7376">
      <w:pPr>
        <w:jc w:val="both"/>
        <w:rPr>
          <w:rFonts w:ascii="Garamond" w:eastAsia="Times New Roman" w:hAnsi="Garamond" w:cs="Helvetica"/>
          <w:lang w:val="pl-PL" w:eastAsia="pl-PL"/>
        </w:rPr>
      </w:pPr>
    </w:p>
    <w:p w14:paraId="69FF2EB4" w14:textId="77777777" w:rsidR="001D7376" w:rsidRDefault="00631EE1" w:rsidP="001D7376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1D7376">
        <w:rPr>
          <w:rFonts w:ascii="Garamond" w:eastAsia="Times New Roman" w:hAnsi="Garamond" w:cs="Helvetica"/>
          <w:b/>
          <w:lang w:val="pl-PL" w:eastAsia="pl-PL"/>
        </w:rPr>
        <w:t>Pytanie 4:</w:t>
      </w:r>
    </w:p>
    <w:p w14:paraId="7DAFAF4A" w14:textId="77777777" w:rsidR="001D7376" w:rsidRDefault="00631EE1" w:rsidP="001D7376">
      <w:pPr>
        <w:jc w:val="both"/>
        <w:rPr>
          <w:rFonts w:ascii="Garamond" w:eastAsia="Times New Roman" w:hAnsi="Garamond" w:cs="Helvetica"/>
          <w:lang w:val="pl-PL" w:eastAsia="pl-PL"/>
        </w:rPr>
      </w:pPr>
      <w:r w:rsidRPr="001D7376">
        <w:rPr>
          <w:rFonts w:ascii="Garamond" w:eastAsia="Times New Roman" w:hAnsi="Garamond" w:cs="Helvetica"/>
          <w:lang w:val="pl-PL" w:eastAsia="pl-PL"/>
        </w:rPr>
        <w:t>Dot. Załącznik nr 1 a Część nr 5 poz.3</w:t>
      </w:r>
    </w:p>
    <w:p w14:paraId="57E4AC68" w14:textId="77777777" w:rsidR="001D7376" w:rsidRDefault="00631EE1" w:rsidP="001D7376">
      <w:pPr>
        <w:jc w:val="both"/>
        <w:rPr>
          <w:rFonts w:ascii="Garamond" w:eastAsia="Times New Roman" w:hAnsi="Garamond" w:cs="Helvetica"/>
          <w:lang w:val="pl-PL" w:eastAsia="pl-PL"/>
        </w:rPr>
      </w:pPr>
      <w:r w:rsidRPr="001D7376">
        <w:rPr>
          <w:rFonts w:ascii="Garamond" w:eastAsia="Times New Roman" w:hAnsi="Garamond" w:cs="Helvetica"/>
          <w:lang w:val="pl-PL" w:eastAsia="pl-PL"/>
        </w:rPr>
        <w:t>Uprzejmie proszę o wyjaśnienie jakimi rozmiarami łączników T są Państwo zainteresowani – 22, 15, 12, czy 10 mm?</w:t>
      </w:r>
    </w:p>
    <w:p w14:paraId="7AB6FBCD" w14:textId="77777777" w:rsidR="00631EE1" w:rsidRPr="001D7376" w:rsidRDefault="00631EE1" w:rsidP="001D7376">
      <w:pPr>
        <w:jc w:val="both"/>
        <w:rPr>
          <w:rFonts w:ascii="Garamond" w:hAnsi="Garamond"/>
          <w:b/>
          <w:lang w:val="pl-PL"/>
        </w:rPr>
      </w:pPr>
      <w:r w:rsidRPr="001D7376">
        <w:rPr>
          <w:rFonts w:ascii="Garamond" w:eastAsia="Times New Roman" w:hAnsi="Garamond"/>
          <w:b/>
          <w:lang w:val="pl-PL" w:eastAsia="pl-PL"/>
        </w:rPr>
        <w:t>Odpowiedź:</w:t>
      </w:r>
    </w:p>
    <w:p w14:paraId="75A90654" w14:textId="5E63755F" w:rsidR="00E82BD6" w:rsidRDefault="00E82BD6" w:rsidP="001D7376">
      <w:pPr>
        <w:jc w:val="both"/>
        <w:rPr>
          <w:rFonts w:ascii="Garamond" w:eastAsia="Times New Roman" w:hAnsi="Garamond" w:cs="Helvetica"/>
          <w:lang w:val="pl-PL" w:eastAsia="pl-PL"/>
        </w:rPr>
      </w:pPr>
      <w:r w:rsidRPr="00E82BD6">
        <w:rPr>
          <w:rFonts w:ascii="Garamond" w:eastAsia="Times New Roman" w:hAnsi="Garamond" w:cs="Helvetica"/>
          <w:lang w:val="pl-PL" w:eastAsia="pl-PL"/>
        </w:rPr>
        <w:t xml:space="preserve">Zamawiający oczekuje </w:t>
      </w:r>
      <w:r w:rsidR="000C7247" w:rsidRPr="00267AF7">
        <w:rPr>
          <w:rFonts w:ascii="Garamond" w:eastAsia="Times New Roman" w:hAnsi="Garamond" w:cs="Helvetica"/>
          <w:lang w:val="pl-PL" w:eastAsia="pl-PL"/>
        </w:rPr>
        <w:t>łączniki</w:t>
      </w:r>
      <w:r w:rsidRPr="00E82BD6">
        <w:rPr>
          <w:rFonts w:ascii="Garamond" w:eastAsia="Times New Roman" w:hAnsi="Garamond" w:cs="Helvetica"/>
          <w:lang w:val="pl-PL" w:eastAsia="pl-PL"/>
        </w:rPr>
        <w:t xml:space="preserve"> typu ”T” do układów o </w:t>
      </w:r>
      <w:r w:rsidR="002726A8">
        <w:rPr>
          <w:rFonts w:ascii="Garamond" w:eastAsia="Times New Roman" w:hAnsi="Garamond" w:cs="Helvetica"/>
          <w:lang w:val="pl-PL" w:eastAsia="pl-PL"/>
        </w:rPr>
        <w:t xml:space="preserve">średnicy </w:t>
      </w:r>
      <w:r w:rsidRPr="00E82BD6">
        <w:rPr>
          <w:rFonts w:ascii="Garamond" w:eastAsia="Times New Roman" w:hAnsi="Garamond" w:cs="Helvetica"/>
          <w:lang w:val="pl-PL" w:eastAsia="pl-PL"/>
        </w:rPr>
        <w:t>12 mm</w:t>
      </w:r>
      <w:r w:rsidR="000C7247">
        <w:rPr>
          <w:rFonts w:ascii="Garamond" w:eastAsia="Times New Roman" w:hAnsi="Garamond" w:cs="Helvetica"/>
          <w:lang w:val="pl-PL" w:eastAsia="pl-PL"/>
        </w:rPr>
        <w:t>.</w:t>
      </w:r>
    </w:p>
    <w:p w14:paraId="58E6E87F" w14:textId="4BFE4BA6" w:rsidR="001D7376" w:rsidRDefault="00631EE1" w:rsidP="001D7376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1D7376">
        <w:rPr>
          <w:rFonts w:ascii="Garamond" w:eastAsia="Times New Roman" w:hAnsi="Garamond" w:cs="Helvetica"/>
          <w:lang w:val="pl-PL" w:eastAsia="pl-PL"/>
        </w:rPr>
        <w:br/>
      </w:r>
      <w:r w:rsidRPr="001D7376">
        <w:rPr>
          <w:rFonts w:ascii="Garamond" w:eastAsia="Times New Roman" w:hAnsi="Garamond" w:cs="Helvetica"/>
          <w:b/>
          <w:lang w:val="pl-PL" w:eastAsia="pl-PL"/>
        </w:rPr>
        <w:t>Pytanie 5:</w:t>
      </w:r>
    </w:p>
    <w:p w14:paraId="2D724840" w14:textId="77777777" w:rsidR="001D7376" w:rsidRDefault="00631EE1" w:rsidP="001D7376">
      <w:pPr>
        <w:jc w:val="both"/>
        <w:rPr>
          <w:rFonts w:ascii="Garamond" w:eastAsia="Times New Roman" w:hAnsi="Garamond" w:cs="Helvetica"/>
          <w:lang w:val="pl-PL" w:eastAsia="pl-PL"/>
        </w:rPr>
      </w:pPr>
      <w:r w:rsidRPr="001D7376">
        <w:rPr>
          <w:rFonts w:ascii="Garamond" w:eastAsia="Times New Roman" w:hAnsi="Garamond" w:cs="Helvetica"/>
          <w:lang w:val="pl-PL" w:eastAsia="pl-PL"/>
        </w:rPr>
        <w:t>Dot. Załącznik nr 1 a Część nr 5 poz.4</w:t>
      </w:r>
    </w:p>
    <w:p w14:paraId="144A793F" w14:textId="77777777" w:rsidR="001D7376" w:rsidRDefault="00631EE1" w:rsidP="001D7376">
      <w:pPr>
        <w:jc w:val="both"/>
        <w:rPr>
          <w:rFonts w:ascii="Garamond" w:eastAsia="Times New Roman" w:hAnsi="Garamond" w:cs="Helvetica"/>
          <w:lang w:val="pl-PL" w:eastAsia="pl-PL"/>
        </w:rPr>
      </w:pPr>
      <w:r w:rsidRPr="001D7376">
        <w:rPr>
          <w:rFonts w:ascii="Garamond" w:eastAsia="Times New Roman" w:hAnsi="Garamond" w:cs="Helvetica"/>
          <w:lang w:val="pl-PL" w:eastAsia="pl-PL"/>
        </w:rPr>
        <w:t>Uprzejmie proszę o potwierdzenie, że Zamawiającemu zależy na dostawie kabla modułu sterującego Aeroneb Pro- nebulizator?</w:t>
      </w:r>
    </w:p>
    <w:p w14:paraId="081A2FFF" w14:textId="77777777" w:rsidR="00631EE1" w:rsidRPr="001D7376" w:rsidRDefault="00631EE1" w:rsidP="001D7376">
      <w:pPr>
        <w:jc w:val="both"/>
        <w:rPr>
          <w:rFonts w:ascii="Garamond" w:hAnsi="Garamond"/>
          <w:b/>
          <w:lang w:val="pl-PL"/>
        </w:rPr>
      </w:pPr>
      <w:r w:rsidRPr="001D7376">
        <w:rPr>
          <w:rFonts w:ascii="Garamond" w:eastAsia="Times New Roman" w:hAnsi="Garamond"/>
          <w:b/>
          <w:lang w:val="pl-PL" w:eastAsia="pl-PL"/>
        </w:rPr>
        <w:t>Odpowiedź:</w:t>
      </w:r>
    </w:p>
    <w:p w14:paraId="241E2B99" w14:textId="4D321F60" w:rsidR="00E82BD6" w:rsidRDefault="002F7E25" w:rsidP="001D7376">
      <w:pPr>
        <w:jc w:val="both"/>
        <w:rPr>
          <w:rFonts w:ascii="Garamond" w:eastAsia="Times New Roman" w:hAnsi="Garamond" w:cs="Helvetica"/>
          <w:lang w:val="pl-PL" w:eastAsia="pl-PL"/>
        </w:rPr>
      </w:pPr>
      <w:r>
        <w:rPr>
          <w:rFonts w:ascii="Garamond" w:eastAsia="Times New Roman" w:hAnsi="Garamond" w:cs="Helvetica"/>
          <w:lang w:val="pl-PL" w:eastAsia="pl-PL"/>
        </w:rPr>
        <w:t>Zamawiający oczekuje</w:t>
      </w:r>
      <w:r w:rsidR="002726A8">
        <w:rPr>
          <w:rFonts w:ascii="Garamond" w:eastAsia="Times New Roman" w:hAnsi="Garamond" w:cs="Helvetica"/>
          <w:lang w:val="pl-PL" w:eastAsia="pl-PL"/>
        </w:rPr>
        <w:t xml:space="preserve"> przewodu</w:t>
      </w:r>
      <w:r w:rsidR="00E82BD6" w:rsidRPr="00E82BD6">
        <w:rPr>
          <w:rFonts w:ascii="Garamond" w:eastAsia="Times New Roman" w:hAnsi="Garamond" w:cs="Helvetica"/>
          <w:lang w:val="pl-PL" w:eastAsia="pl-PL"/>
        </w:rPr>
        <w:t xml:space="preserve"> podłączeniow</w:t>
      </w:r>
      <w:r w:rsidR="002726A8">
        <w:rPr>
          <w:rFonts w:ascii="Garamond" w:eastAsia="Times New Roman" w:hAnsi="Garamond" w:cs="Helvetica"/>
          <w:lang w:val="pl-PL" w:eastAsia="pl-PL"/>
        </w:rPr>
        <w:t>ego</w:t>
      </w:r>
      <w:r w:rsidR="00E82BD6" w:rsidRPr="00E82BD6">
        <w:rPr>
          <w:rFonts w:ascii="Garamond" w:eastAsia="Times New Roman" w:hAnsi="Garamond" w:cs="Helvetica"/>
          <w:lang w:val="pl-PL" w:eastAsia="pl-PL"/>
        </w:rPr>
        <w:t xml:space="preserve"> do modułu </w:t>
      </w:r>
      <w:r w:rsidR="002726A8">
        <w:rPr>
          <w:rFonts w:ascii="Garamond" w:eastAsia="Times New Roman" w:hAnsi="Garamond" w:cs="Helvetica"/>
          <w:lang w:val="pl-PL" w:eastAsia="pl-PL"/>
        </w:rPr>
        <w:t xml:space="preserve">sterującego </w:t>
      </w:r>
      <w:r w:rsidR="002726A8" w:rsidRPr="001D7376">
        <w:rPr>
          <w:rFonts w:ascii="Garamond" w:eastAsia="Times New Roman" w:hAnsi="Garamond" w:cs="Helvetica"/>
          <w:lang w:val="pl-PL" w:eastAsia="pl-PL"/>
        </w:rPr>
        <w:t>Aeroneb Pro</w:t>
      </w:r>
      <w:r w:rsidR="00E82BD6">
        <w:rPr>
          <w:rFonts w:ascii="Garamond" w:eastAsia="Times New Roman" w:hAnsi="Garamond" w:cs="Helvetica"/>
          <w:lang w:val="pl-PL" w:eastAsia="pl-PL"/>
        </w:rPr>
        <w:t>.</w:t>
      </w:r>
    </w:p>
    <w:p w14:paraId="101EAACE" w14:textId="77777777" w:rsidR="00A00656" w:rsidRDefault="00A00656" w:rsidP="001D7376">
      <w:pPr>
        <w:jc w:val="both"/>
        <w:rPr>
          <w:rFonts w:ascii="Garamond" w:eastAsia="Times New Roman" w:hAnsi="Garamond" w:cs="Helvetica"/>
          <w:lang w:val="pl-PL" w:eastAsia="pl-PL"/>
        </w:rPr>
      </w:pPr>
    </w:p>
    <w:p w14:paraId="6FAFEF66" w14:textId="038B47BA" w:rsidR="001D7376" w:rsidRDefault="00631EE1" w:rsidP="001D7376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1D7376">
        <w:rPr>
          <w:rFonts w:ascii="Garamond" w:eastAsia="Times New Roman" w:hAnsi="Garamond" w:cs="Helvetica"/>
          <w:b/>
          <w:lang w:val="pl-PL" w:eastAsia="pl-PL"/>
        </w:rPr>
        <w:t>Pytanie 6:</w:t>
      </w:r>
    </w:p>
    <w:p w14:paraId="4B800AE0" w14:textId="77777777" w:rsidR="001D7376" w:rsidRDefault="00631EE1" w:rsidP="001D7376">
      <w:pPr>
        <w:jc w:val="both"/>
        <w:rPr>
          <w:rFonts w:ascii="Garamond" w:eastAsia="Times New Roman" w:hAnsi="Garamond" w:cs="Helvetica"/>
          <w:lang w:val="pl-PL" w:eastAsia="pl-PL"/>
        </w:rPr>
      </w:pPr>
      <w:r w:rsidRPr="001D7376">
        <w:rPr>
          <w:rFonts w:ascii="Garamond" w:eastAsia="Times New Roman" w:hAnsi="Garamond" w:cs="Helvetica"/>
          <w:lang w:val="pl-PL" w:eastAsia="pl-PL"/>
        </w:rPr>
        <w:t>Dot. SIWZ ust. 4.2. dot. cześć nr 5 poz. 1,2,3</w:t>
      </w:r>
    </w:p>
    <w:p w14:paraId="0A2DFFBB" w14:textId="77777777" w:rsidR="00631EE1" w:rsidRPr="001D7376" w:rsidRDefault="00631EE1" w:rsidP="001D7376">
      <w:pPr>
        <w:jc w:val="both"/>
        <w:rPr>
          <w:rFonts w:ascii="Garamond" w:eastAsia="Times New Roman" w:hAnsi="Garamond" w:cs="Helvetica"/>
          <w:lang w:val="pl-PL" w:eastAsia="pl-PL"/>
        </w:rPr>
      </w:pPr>
      <w:r w:rsidRPr="001D7376">
        <w:rPr>
          <w:rFonts w:ascii="Garamond" w:eastAsia="Times New Roman" w:hAnsi="Garamond" w:cs="Helvetica"/>
          <w:lang w:val="pl-PL" w:eastAsia="pl-PL"/>
        </w:rPr>
        <w:t>Uprzejmie proszę o potwierdzenie, że Zamawiający będzie zamawiał produkty w opakowaniach zbiorczych jeżeli zamówienie pojedynczych sztuk nie będzie możliwe ze względów logistycznych- opakowania zbiorcze po 5- 10 sztuk. Zgoda na powyższe będzie skutkowała przedstawieniem lepszych cen Zamawiającemu.</w:t>
      </w:r>
    </w:p>
    <w:p w14:paraId="21B85FEF" w14:textId="77777777" w:rsidR="00631EE1" w:rsidRPr="001D7376" w:rsidRDefault="00631EE1" w:rsidP="001D7376">
      <w:pPr>
        <w:jc w:val="both"/>
        <w:rPr>
          <w:rFonts w:ascii="Garamond" w:hAnsi="Garamond"/>
          <w:b/>
          <w:lang w:val="pl-PL"/>
        </w:rPr>
      </w:pPr>
      <w:r w:rsidRPr="001D7376">
        <w:rPr>
          <w:rFonts w:ascii="Garamond" w:eastAsia="Times New Roman" w:hAnsi="Garamond"/>
          <w:b/>
          <w:lang w:val="pl-PL" w:eastAsia="pl-PL"/>
        </w:rPr>
        <w:t>Odpowiedź:</w:t>
      </w:r>
    </w:p>
    <w:p w14:paraId="11A28F1E" w14:textId="77777777" w:rsidR="00E82EF6" w:rsidRDefault="00E82EF6" w:rsidP="001D7376">
      <w:pPr>
        <w:jc w:val="both"/>
        <w:rPr>
          <w:rFonts w:ascii="Garamond" w:eastAsia="Times New Roman" w:hAnsi="Garamond" w:cs="Helvetica"/>
          <w:lang w:val="pl-PL" w:eastAsia="pl-PL"/>
        </w:rPr>
      </w:pPr>
      <w:r w:rsidRPr="002F7E25">
        <w:rPr>
          <w:rFonts w:ascii="Garamond" w:eastAsia="Times New Roman" w:hAnsi="Garamond" w:cs="Helvetica"/>
          <w:lang w:val="pl-PL" w:eastAsia="pl-PL"/>
        </w:rPr>
        <w:t>Zamawiający będzie zamawiał produkty w opakowaniach zbiorczych.</w:t>
      </w:r>
    </w:p>
    <w:p w14:paraId="394513BD" w14:textId="5C93153C" w:rsidR="001D7376" w:rsidRDefault="00631EE1" w:rsidP="001D7376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1D7376">
        <w:rPr>
          <w:rFonts w:ascii="Garamond" w:eastAsia="Times New Roman" w:hAnsi="Garamond" w:cs="Helvetica"/>
          <w:lang w:val="pl-PL" w:eastAsia="pl-PL"/>
        </w:rPr>
        <w:br/>
      </w:r>
      <w:r w:rsidRPr="001D7376">
        <w:rPr>
          <w:rFonts w:ascii="Garamond" w:eastAsia="Times New Roman" w:hAnsi="Garamond" w:cs="Helvetica"/>
          <w:b/>
          <w:lang w:val="pl-PL" w:eastAsia="pl-PL"/>
        </w:rPr>
        <w:t>Pytanie 7:</w:t>
      </w:r>
    </w:p>
    <w:p w14:paraId="2A13112E" w14:textId="77777777" w:rsidR="001D7376" w:rsidRDefault="00631EE1" w:rsidP="001D7376">
      <w:pPr>
        <w:jc w:val="both"/>
        <w:rPr>
          <w:rFonts w:ascii="Garamond" w:eastAsia="Times New Roman" w:hAnsi="Garamond" w:cs="Helvetica"/>
          <w:lang w:val="pl-PL" w:eastAsia="pl-PL"/>
        </w:rPr>
      </w:pPr>
      <w:r w:rsidRPr="001D7376">
        <w:rPr>
          <w:rFonts w:ascii="Garamond" w:eastAsia="Times New Roman" w:hAnsi="Garamond" w:cs="Helvetica"/>
          <w:lang w:val="pl-PL" w:eastAsia="pl-PL"/>
        </w:rPr>
        <w:t>Dot. Załącznik nr 1a dot. cześć nr 5</w:t>
      </w:r>
    </w:p>
    <w:p w14:paraId="3886CB2F" w14:textId="77777777" w:rsidR="00631EE1" w:rsidRPr="001D7376" w:rsidRDefault="00631EE1" w:rsidP="001D7376">
      <w:pPr>
        <w:jc w:val="both"/>
        <w:rPr>
          <w:rFonts w:ascii="Garamond" w:hAnsi="Garamond"/>
          <w:b/>
          <w:lang w:val="pl-PL"/>
        </w:rPr>
      </w:pPr>
      <w:r w:rsidRPr="001D7376">
        <w:rPr>
          <w:rFonts w:ascii="Garamond" w:eastAsia="Times New Roman" w:hAnsi="Garamond" w:cs="Helvetica"/>
          <w:lang w:val="pl-PL" w:eastAsia="pl-PL"/>
        </w:rPr>
        <w:t>Prosimy o potwierdzenie, że zamawiane elementy potrzebne są do współpracy z użytkowanym przez Zmawiającego osobno pracującym modułem Areoneb Pro zasilanym z sieci szpitalnej, nie podłączonym do respiratora.</w:t>
      </w:r>
      <w:r w:rsidRPr="001D7376">
        <w:rPr>
          <w:rFonts w:ascii="Garamond" w:eastAsia="Times New Roman" w:hAnsi="Garamond" w:cs="Helvetica"/>
          <w:lang w:val="pl-PL" w:eastAsia="pl-PL"/>
        </w:rPr>
        <w:br/>
      </w:r>
      <w:r w:rsidRPr="001D7376">
        <w:rPr>
          <w:rFonts w:ascii="Garamond" w:eastAsia="Times New Roman" w:hAnsi="Garamond"/>
          <w:b/>
          <w:lang w:val="pl-PL" w:eastAsia="pl-PL"/>
        </w:rPr>
        <w:t>Odpowiedź:</w:t>
      </w:r>
    </w:p>
    <w:p w14:paraId="262D89C4" w14:textId="60EDFC01" w:rsidR="00631EE1" w:rsidRDefault="006E15A3" w:rsidP="001D7376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A</w:t>
      </w:r>
      <w:r w:rsidR="00E82BD6" w:rsidRPr="00E82BD6">
        <w:rPr>
          <w:rFonts w:ascii="Garamond" w:hAnsi="Garamond"/>
          <w:lang w:val="pl-PL"/>
        </w:rPr>
        <w:t xml:space="preserve">kcesoria do nebulizacji </w:t>
      </w:r>
      <w:r w:rsidRPr="00E82BD6">
        <w:rPr>
          <w:rFonts w:ascii="Garamond" w:hAnsi="Garamond"/>
          <w:lang w:val="pl-PL"/>
        </w:rPr>
        <w:t xml:space="preserve">Zamawiający </w:t>
      </w:r>
      <w:r w:rsidR="00E82BD6" w:rsidRPr="00E82BD6">
        <w:rPr>
          <w:rFonts w:ascii="Garamond" w:hAnsi="Garamond"/>
          <w:lang w:val="pl-PL"/>
        </w:rPr>
        <w:t>będzie wykorzystywał z n</w:t>
      </w:r>
      <w:r w:rsidR="00E82BD6">
        <w:rPr>
          <w:rFonts w:ascii="Garamond" w:hAnsi="Garamond"/>
          <w:lang w:val="pl-PL"/>
        </w:rPr>
        <w:t>ebulizatorem AERONEB PRO</w:t>
      </w:r>
      <w:r>
        <w:rPr>
          <w:rFonts w:ascii="Garamond" w:hAnsi="Garamond"/>
          <w:lang w:val="pl-PL"/>
        </w:rPr>
        <w:t xml:space="preserve"> </w:t>
      </w:r>
      <w:r w:rsidR="00E82BD6">
        <w:rPr>
          <w:rFonts w:ascii="Garamond" w:hAnsi="Garamond"/>
          <w:lang w:val="pl-PL"/>
        </w:rPr>
        <w:t>oraz z </w:t>
      </w:r>
      <w:r w:rsidR="00E82BD6" w:rsidRPr="00E82BD6">
        <w:rPr>
          <w:rFonts w:ascii="Garamond" w:hAnsi="Garamond"/>
          <w:lang w:val="pl-PL"/>
        </w:rPr>
        <w:t xml:space="preserve">modułem wbudowanym w respirator noworodkowy </w:t>
      </w:r>
      <w:r w:rsidR="00E82BD6" w:rsidRPr="002F7E25">
        <w:rPr>
          <w:rFonts w:ascii="Garamond" w:hAnsi="Garamond"/>
          <w:lang w:val="pl-PL"/>
        </w:rPr>
        <w:t>Maquet Servo-N.</w:t>
      </w:r>
    </w:p>
    <w:p w14:paraId="3CBB431B" w14:textId="77777777" w:rsidR="00E82BD6" w:rsidRPr="001D7376" w:rsidRDefault="00E82BD6" w:rsidP="001D7376">
      <w:pPr>
        <w:jc w:val="both"/>
        <w:rPr>
          <w:rFonts w:ascii="Garamond" w:hAnsi="Garamond"/>
          <w:lang w:val="pl-PL"/>
        </w:rPr>
      </w:pPr>
    </w:p>
    <w:p w14:paraId="3C0AE6D1" w14:textId="77777777" w:rsidR="00631EE1" w:rsidRPr="001D7376" w:rsidRDefault="00631EE1" w:rsidP="001D73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sz w:val="22"/>
          <w:szCs w:val="22"/>
        </w:rPr>
      </w:pPr>
      <w:r w:rsidRPr="001D7376">
        <w:rPr>
          <w:rFonts w:ascii="Garamond" w:hAnsi="Garamond"/>
          <w:b/>
          <w:sz w:val="22"/>
          <w:szCs w:val="22"/>
        </w:rPr>
        <w:t>Pytanie nr 8:</w:t>
      </w:r>
    </w:p>
    <w:p w14:paraId="0945A5C3" w14:textId="77777777" w:rsidR="001D7376" w:rsidRDefault="00631EE1" w:rsidP="001D73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1D7376">
        <w:rPr>
          <w:rFonts w:ascii="Garamond" w:hAnsi="Garamond"/>
          <w:sz w:val="22"/>
          <w:szCs w:val="22"/>
        </w:rPr>
        <w:t>Dotyczy załącznika nr 1a - część nr 1 - pozycja nr 1 oraz 3</w:t>
      </w:r>
    </w:p>
    <w:p w14:paraId="4FF4E868" w14:textId="77777777" w:rsidR="00631EE1" w:rsidRPr="001D7376" w:rsidRDefault="00631EE1" w:rsidP="001D73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1D7376">
        <w:rPr>
          <w:rFonts w:ascii="Garamond" w:hAnsi="Garamond"/>
          <w:sz w:val="22"/>
          <w:szCs w:val="22"/>
        </w:rPr>
        <w:t>Zwracamy się z prośba do Zamawiającego o wydzielenie do osobneg</w:t>
      </w:r>
      <w:r w:rsidR="001D7376">
        <w:rPr>
          <w:rFonts w:ascii="Garamond" w:hAnsi="Garamond"/>
          <w:sz w:val="22"/>
          <w:szCs w:val="22"/>
        </w:rPr>
        <w:t>o pakietu pozycji nr 1 oraz 3 w </w:t>
      </w:r>
      <w:r w:rsidRPr="001D7376">
        <w:rPr>
          <w:rFonts w:ascii="Garamond" w:hAnsi="Garamond"/>
          <w:sz w:val="22"/>
          <w:szCs w:val="22"/>
        </w:rPr>
        <w:t>załączniku 1a , oraz utworzenia dla nich odrębnego pakietu. Taki zabieg pozwoli na wystartowanie większej liczbie wykonawców, a tym samym obniżenie wartości złożonych ofert, a w konsekwencji oszczędności dla szpitala. </w:t>
      </w:r>
    </w:p>
    <w:p w14:paraId="0184AAF6" w14:textId="77777777" w:rsidR="00631EE1" w:rsidRPr="001D7376" w:rsidRDefault="00631EE1" w:rsidP="001D73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1D7376">
        <w:rPr>
          <w:rFonts w:ascii="Garamond" w:hAnsi="Garamond"/>
          <w:b/>
          <w:sz w:val="22"/>
          <w:szCs w:val="22"/>
        </w:rPr>
        <w:t>Odpowiedź:</w:t>
      </w:r>
    </w:p>
    <w:p w14:paraId="599F564A" w14:textId="2416C3D0" w:rsidR="001D7376" w:rsidRPr="00E82BD6" w:rsidRDefault="006E15A3" w:rsidP="001D7376">
      <w:pPr>
        <w:jc w:val="both"/>
        <w:rPr>
          <w:rFonts w:ascii="Garamond" w:hAnsi="Garamond"/>
          <w:lang w:val="pl-PL"/>
        </w:rPr>
      </w:pPr>
      <w:r w:rsidRPr="00E82BD6">
        <w:rPr>
          <w:rFonts w:ascii="Garamond" w:hAnsi="Garamond"/>
          <w:lang w:val="pl-PL"/>
        </w:rPr>
        <w:t xml:space="preserve">Zamawiający </w:t>
      </w:r>
      <w:r>
        <w:rPr>
          <w:rFonts w:ascii="Garamond" w:hAnsi="Garamond"/>
          <w:lang w:val="pl-PL"/>
        </w:rPr>
        <w:t xml:space="preserve">nie </w:t>
      </w:r>
      <w:r w:rsidR="00E82BD6" w:rsidRPr="00E82BD6">
        <w:rPr>
          <w:rFonts w:ascii="Garamond" w:hAnsi="Garamond"/>
          <w:lang w:val="pl-PL"/>
        </w:rPr>
        <w:t>wyrażamy zgody.</w:t>
      </w:r>
    </w:p>
    <w:p w14:paraId="16880654" w14:textId="77777777" w:rsidR="00E82BD6" w:rsidRDefault="00E82BD6" w:rsidP="001D7376">
      <w:pPr>
        <w:jc w:val="both"/>
        <w:rPr>
          <w:rFonts w:ascii="Garamond" w:hAnsi="Garamond"/>
          <w:b/>
          <w:lang w:val="pl-PL"/>
        </w:rPr>
      </w:pPr>
    </w:p>
    <w:p w14:paraId="50BE3431" w14:textId="77777777" w:rsidR="00631EE1" w:rsidRPr="001D7376" w:rsidRDefault="00631EE1" w:rsidP="001D7376">
      <w:pPr>
        <w:jc w:val="both"/>
        <w:rPr>
          <w:rFonts w:ascii="Garamond" w:hAnsi="Garamond"/>
          <w:b/>
          <w:lang w:val="pl-PL"/>
        </w:rPr>
      </w:pPr>
      <w:r w:rsidRPr="001D7376">
        <w:rPr>
          <w:rFonts w:ascii="Garamond" w:hAnsi="Garamond"/>
          <w:b/>
          <w:lang w:val="pl-PL"/>
        </w:rPr>
        <w:t>Pytanie 9:</w:t>
      </w:r>
    </w:p>
    <w:p w14:paraId="2BE522E7" w14:textId="77777777" w:rsidR="001D7376" w:rsidRDefault="00631EE1" w:rsidP="001D73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 w:cs="Helvetica"/>
          <w:sz w:val="22"/>
          <w:szCs w:val="22"/>
        </w:rPr>
      </w:pPr>
      <w:r w:rsidRPr="001D7376">
        <w:rPr>
          <w:rFonts w:ascii="Garamond" w:hAnsi="Garamond" w:cs="Helvetica"/>
          <w:sz w:val="22"/>
          <w:szCs w:val="22"/>
        </w:rPr>
        <w:t>Czy Zamawiający wyrazi zgodę na dodanie załącznika do umowy w postaci umowy przechowania, której wzór przesyłamy w załączeniu? (dot. § 3).</w:t>
      </w:r>
    </w:p>
    <w:p w14:paraId="1078CF5D" w14:textId="77777777" w:rsidR="00631EE1" w:rsidRPr="001D7376" w:rsidRDefault="00631EE1" w:rsidP="001D73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1D7376">
        <w:rPr>
          <w:rFonts w:ascii="Garamond" w:hAnsi="Garamond"/>
          <w:b/>
          <w:sz w:val="22"/>
          <w:szCs w:val="22"/>
        </w:rPr>
        <w:t>Odpowiedź:</w:t>
      </w:r>
    </w:p>
    <w:p w14:paraId="05B7D54A" w14:textId="77777777" w:rsidR="001D7376" w:rsidRDefault="001D7376" w:rsidP="001D7376">
      <w:pPr>
        <w:jc w:val="both"/>
        <w:rPr>
          <w:rFonts w:ascii="Garamond" w:eastAsia="Times New Roman" w:hAnsi="Garamond" w:cs="Helvetica"/>
          <w:lang w:val="pl-PL" w:eastAsia="pl-PL"/>
        </w:rPr>
      </w:pPr>
      <w:r w:rsidRPr="001D7376">
        <w:rPr>
          <w:rFonts w:ascii="Garamond" w:eastAsia="Times New Roman" w:hAnsi="Garamond" w:cs="Helvetica"/>
          <w:lang w:val="pl-PL" w:eastAsia="pl-PL"/>
        </w:rPr>
        <w:t>Zamawiający nie wyraża zgody.</w:t>
      </w:r>
    </w:p>
    <w:p w14:paraId="787E3BB1" w14:textId="77777777" w:rsidR="00631EE1" w:rsidRPr="001D7376" w:rsidRDefault="00631EE1" w:rsidP="001D7376">
      <w:pPr>
        <w:jc w:val="both"/>
        <w:rPr>
          <w:rFonts w:ascii="Garamond" w:hAnsi="Garamond"/>
          <w:b/>
          <w:lang w:val="pl-PL"/>
        </w:rPr>
      </w:pPr>
      <w:r w:rsidRPr="001D7376">
        <w:rPr>
          <w:rFonts w:ascii="Garamond" w:eastAsia="Times New Roman" w:hAnsi="Garamond" w:cs="Helvetica"/>
          <w:lang w:val="pl-PL" w:eastAsia="pl-PL"/>
        </w:rPr>
        <w:br/>
      </w:r>
      <w:r w:rsidRPr="001D7376">
        <w:rPr>
          <w:rFonts w:ascii="Garamond" w:hAnsi="Garamond"/>
          <w:b/>
          <w:lang w:val="pl-PL"/>
        </w:rPr>
        <w:t>Pytanie 10:</w:t>
      </w:r>
    </w:p>
    <w:p w14:paraId="1DC4DDE7" w14:textId="77777777" w:rsidR="001D7376" w:rsidRDefault="00631EE1" w:rsidP="001D73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 w:cs="Helvetica"/>
          <w:sz w:val="22"/>
          <w:szCs w:val="22"/>
        </w:rPr>
      </w:pPr>
      <w:r w:rsidRPr="001D7376">
        <w:rPr>
          <w:rFonts w:ascii="Garamond" w:hAnsi="Garamond" w:cs="Helvetica"/>
          <w:sz w:val="22"/>
          <w:szCs w:val="22"/>
        </w:rPr>
        <w:t>Czy Zamawiający wyrazi zgodę na wprowadzenie zapisu o wykorzystaniu w</w:t>
      </w:r>
      <w:r w:rsidR="001D7376">
        <w:rPr>
          <w:rFonts w:ascii="Garamond" w:hAnsi="Garamond" w:cs="Helvetica"/>
          <w:sz w:val="22"/>
          <w:szCs w:val="22"/>
        </w:rPr>
        <w:t xml:space="preserve"> pierwszej kolejności towarów z </w:t>
      </w:r>
      <w:r w:rsidRPr="001D7376">
        <w:rPr>
          <w:rFonts w:ascii="Garamond" w:hAnsi="Garamond" w:cs="Helvetica"/>
          <w:sz w:val="22"/>
          <w:szCs w:val="22"/>
        </w:rPr>
        <w:t>najkrótszym terminem ważności? (dot. § 3).</w:t>
      </w:r>
    </w:p>
    <w:p w14:paraId="2481B046" w14:textId="77777777" w:rsidR="00631EE1" w:rsidRPr="001D7376" w:rsidRDefault="00631EE1" w:rsidP="001D73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1D7376">
        <w:rPr>
          <w:rFonts w:ascii="Garamond" w:hAnsi="Garamond"/>
          <w:b/>
          <w:sz w:val="22"/>
          <w:szCs w:val="22"/>
        </w:rPr>
        <w:t>Odpowiedź:</w:t>
      </w:r>
    </w:p>
    <w:p w14:paraId="1E54409A" w14:textId="77777777" w:rsidR="001D7376" w:rsidRPr="001D7376" w:rsidRDefault="001D7376" w:rsidP="001D7376">
      <w:pPr>
        <w:jc w:val="both"/>
        <w:rPr>
          <w:rFonts w:ascii="Garamond" w:eastAsia="Times New Roman" w:hAnsi="Garamond" w:cs="Helvetica"/>
          <w:lang w:val="pl-PL" w:eastAsia="pl-PL"/>
        </w:rPr>
      </w:pPr>
      <w:r w:rsidRPr="001D7376">
        <w:rPr>
          <w:rFonts w:ascii="Garamond" w:eastAsia="Times New Roman" w:hAnsi="Garamond" w:cs="Helvetica"/>
          <w:lang w:val="pl-PL" w:eastAsia="pl-PL"/>
        </w:rPr>
        <w:lastRenderedPageBreak/>
        <w:t>Zamawiający wyraża zgodę i modyfikuje § 3 ust. 4 wzoru umowy, który otrzymuje następujące brzmienie:</w:t>
      </w:r>
    </w:p>
    <w:p w14:paraId="213F1F40" w14:textId="77777777" w:rsidR="001D7376" w:rsidRDefault="001D7376" w:rsidP="001D7376">
      <w:pPr>
        <w:jc w:val="both"/>
        <w:rPr>
          <w:rFonts w:ascii="Garamond" w:eastAsia="Times New Roman" w:hAnsi="Garamond" w:cs="Helvetica"/>
          <w:lang w:val="pl-PL" w:eastAsia="pl-PL"/>
        </w:rPr>
      </w:pPr>
      <w:r>
        <w:rPr>
          <w:rFonts w:ascii="Garamond" w:eastAsia="Times New Roman" w:hAnsi="Garamond" w:cs="Helvetica"/>
          <w:lang w:val="pl-PL" w:eastAsia="pl-PL"/>
        </w:rPr>
        <w:t xml:space="preserve">„4. </w:t>
      </w:r>
      <w:r w:rsidRPr="001D7376">
        <w:rPr>
          <w:rFonts w:ascii="Garamond" w:eastAsia="Times New Roman" w:hAnsi="Garamond" w:cs="Helvetica"/>
          <w:lang w:val="pl-PL" w:eastAsia="pl-PL"/>
        </w:rPr>
        <w:t>Wykonawca jest właścicielem towaru znajdującego się w Magazynie do momentu jego wykorzystania przez Szpital Uniwersytecki i zobowiązuje się do jego ubezpieczenia. W pierwszej kolejności wykorzystany zostanie Towar z najkrótszym terminem ważności.”</w:t>
      </w:r>
    </w:p>
    <w:p w14:paraId="0D9EA2C9" w14:textId="77777777" w:rsidR="00631EE1" w:rsidRPr="001D7376" w:rsidRDefault="00631EE1" w:rsidP="001D7376">
      <w:pPr>
        <w:jc w:val="both"/>
        <w:rPr>
          <w:rFonts w:ascii="Garamond" w:hAnsi="Garamond"/>
          <w:b/>
          <w:lang w:val="pl-PL"/>
        </w:rPr>
      </w:pPr>
      <w:r w:rsidRPr="001D7376">
        <w:rPr>
          <w:rFonts w:ascii="Garamond" w:eastAsia="Times New Roman" w:hAnsi="Garamond" w:cs="Helvetica"/>
          <w:lang w:val="pl-PL" w:eastAsia="pl-PL"/>
        </w:rPr>
        <w:br/>
      </w:r>
      <w:r w:rsidRPr="001D7376">
        <w:rPr>
          <w:rFonts w:ascii="Garamond" w:hAnsi="Garamond"/>
          <w:b/>
          <w:lang w:val="pl-PL"/>
        </w:rPr>
        <w:t>Pytanie 11:</w:t>
      </w:r>
    </w:p>
    <w:p w14:paraId="19D7A5E7" w14:textId="77777777" w:rsidR="00631EE1" w:rsidRDefault="00631EE1" w:rsidP="001D7376">
      <w:pPr>
        <w:jc w:val="both"/>
        <w:rPr>
          <w:rFonts w:ascii="Garamond" w:eastAsia="Times New Roman" w:hAnsi="Garamond" w:cs="Helvetica"/>
          <w:lang w:val="pl-PL" w:eastAsia="pl-PL"/>
        </w:rPr>
      </w:pPr>
      <w:r w:rsidRPr="001D7376">
        <w:rPr>
          <w:rFonts w:ascii="Garamond" w:eastAsia="Times New Roman" w:hAnsi="Garamond" w:cs="Helvetica"/>
          <w:lang w:val="pl-PL" w:eastAsia="pl-PL"/>
        </w:rPr>
        <w:t>W celu zapewnienia równego traktowania stron umowy i umożliwienia Wykonawcy sprawdzenia zasadności reklamacji wnosimy o wprowadzenie w § 6 ust. 2 projektu umowy 5 dniowego terminu na rozpatrzenie reklamacji oraz zamianę słów „…od dnia otrzymania zawiadomienia” na „…od dnia uznania reklamacji”.</w:t>
      </w:r>
      <w:r w:rsidRPr="001D7376">
        <w:rPr>
          <w:rFonts w:ascii="Garamond" w:eastAsia="Times New Roman" w:hAnsi="Garamond" w:cs="Helvetica"/>
          <w:lang w:val="pl-PL" w:eastAsia="pl-PL"/>
        </w:rPr>
        <w:br/>
      </w:r>
      <w:r w:rsidRPr="001D7376">
        <w:rPr>
          <w:rFonts w:ascii="Garamond" w:eastAsia="Times New Roman" w:hAnsi="Garamond"/>
          <w:b/>
          <w:lang w:val="pl-PL" w:eastAsia="pl-PL"/>
        </w:rPr>
        <w:t>Odpowiedź:</w:t>
      </w:r>
      <w:r w:rsidRPr="001D7376">
        <w:rPr>
          <w:rFonts w:ascii="Garamond" w:eastAsia="Times New Roman" w:hAnsi="Garamond" w:cs="Helvetica"/>
          <w:lang w:val="pl-PL" w:eastAsia="pl-PL"/>
        </w:rPr>
        <w:br/>
      </w:r>
      <w:r w:rsidR="001D7376" w:rsidRPr="001D7376">
        <w:rPr>
          <w:rFonts w:ascii="Garamond" w:eastAsia="Times New Roman" w:hAnsi="Garamond" w:cs="Helvetica"/>
          <w:lang w:val="pl-PL" w:eastAsia="pl-PL"/>
        </w:rPr>
        <w:t>Zamawiający nie wyraża zgody.</w:t>
      </w:r>
    </w:p>
    <w:p w14:paraId="01046132" w14:textId="77777777" w:rsidR="001D7376" w:rsidRPr="001D7376" w:rsidRDefault="001D7376" w:rsidP="001D7376">
      <w:pPr>
        <w:jc w:val="both"/>
        <w:rPr>
          <w:rFonts w:ascii="Garamond" w:eastAsia="Times New Roman" w:hAnsi="Garamond" w:cs="Helvetica"/>
          <w:lang w:val="pl-PL" w:eastAsia="pl-PL"/>
        </w:rPr>
      </w:pPr>
    </w:p>
    <w:p w14:paraId="20115936" w14:textId="77777777" w:rsidR="00631EE1" w:rsidRPr="001D7376" w:rsidRDefault="00631EE1" w:rsidP="001D7376">
      <w:pPr>
        <w:jc w:val="both"/>
        <w:rPr>
          <w:rFonts w:ascii="Garamond" w:hAnsi="Garamond"/>
          <w:b/>
          <w:lang w:val="pl-PL"/>
        </w:rPr>
      </w:pPr>
      <w:r w:rsidRPr="001D7376">
        <w:rPr>
          <w:rFonts w:ascii="Garamond" w:hAnsi="Garamond"/>
          <w:b/>
          <w:lang w:val="pl-PL"/>
        </w:rPr>
        <w:t>Pytanie 12:</w:t>
      </w:r>
    </w:p>
    <w:p w14:paraId="5498403D" w14:textId="77777777" w:rsidR="001D7376" w:rsidRDefault="00631EE1" w:rsidP="001D7376">
      <w:pPr>
        <w:jc w:val="both"/>
        <w:rPr>
          <w:rFonts w:ascii="Garamond" w:eastAsia="Times New Roman" w:hAnsi="Garamond" w:cs="Helvetica"/>
          <w:lang w:val="pl-PL" w:eastAsia="pl-PL"/>
        </w:rPr>
      </w:pPr>
      <w:r w:rsidRPr="001D7376">
        <w:rPr>
          <w:rFonts w:ascii="Garamond" w:eastAsia="Times New Roman" w:hAnsi="Garamond" w:cs="Helvetica"/>
          <w:lang w:val="pl-PL" w:eastAsia="pl-PL"/>
        </w:rPr>
        <w:t>Czy w celu miarkowania kar umownych Zamawiający dokona modyfikacji postanowień projektu przyszłej umowy w zakresie zapisów § 7 ust. 2, 3, 4:</w:t>
      </w:r>
    </w:p>
    <w:p w14:paraId="6FE53E69" w14:textId="484D30FD" w:rsidR="001D7376" w:rsidRDefault="00631EE1" w:rsidP="001D7376">
      <w:pPr>
        <w:jc w:val="both"/>
        <w:rPr>
          <w:rFonts w:ascii="Garamond" w:eastAsia="Times New Roman" w:hAnsi="Garamond" w:cs="Helvetica"/>
          <w:lang w:val="pl-PL" w:eastAsia="pl-PL"/>
        </w:rPr>
      </w:pPr>
      <w:r w:rsidRPr="001D7376">
        <w:rPr>
          <w:rFonts w:ascii="Garamond" w:eastAsia="Times New Roman" w:hAnsi="Garamond" w:cs="Helvetica"/>
          <w:lang w:val="pl-PL" w:eastAsia="pl-PL"/>
        </w:rPr>
        <w:t>2. Wykonawca zobowiązuje się do zapłaty na rzecz Szpitala Uniwersyteckiego kary umownej w wysokości 10 % wartości brutto niezrealizowanej części umowy, w razie niewykonania Umowy.</w:t>
      </w:r>
    </w:p>
    <w:p w14:paraId="489826FF" w14:textId="5AA00784" w:rsidR="001D7376" w:rsidRDefault="00631EE1" w:rsidP="001D7376">
      <w:pPr>
        <w:jc w:val="both"/>
        <w:rPr>
          <w:rFonts w:ascii="Garamond" w:eastAsia="Times New Roman" w:hAnsi="Garamond" w:cs="Helvetica"/>
          <w:lang w:val="pl-PL" w:eastAsia="pl-PL"/>
        </w:rPr>
      </w:pPr>
      <w:r w:rsidRPr="001D7376">
        <w:rPr>
          <w:rFonts w:ascii="Garamond" w:eastAsia="Times New Roman" w:hAnsi="Garamond" w:cs="Helvetica"/>
          <w:lang w:val="pl-PL" w:eastAsia="pl-PL"/>
        </w:rPr>
        <w:t>3. Wykonawca zobowiązuje się do zapłaty na rzecz Szpitala Uniwersyteckiego kary umownej w wysokości do 10 % wartości brutto nienależycie wykonanej części umowy, w razie nienależytego wykonania Umowy, z zastrzeżeniem ust. 4.</w:t>
      </w:r>
    </w:p>
    <w:p w14:paraId="101CF15C" w14:textId="4C5E5998" w:rsidR="001D7376" w:rsidRDefault="00631EE1" w:rsidP="001D7376">
      <w:pPr>
        <w:jc w:val="both"/>
        <w:rPr>
          <w:rFonts w:ascii="Garamond" w:eastAsia="Times New Roman" w:hAnsi="Garamond" w:cs="Helvetica"/>
          <w:lang w:val="pl-PL" w:eastAsia="pl-PL"/>
        </w:rPr>
      </w:pPr>
      <w:r w:rsidRPr="001D7376">
        <w:rPr>
          <w:rFonts w:ascii="Garamond" w:eastAsia="Times New Roman" w:hAnsi="Garamond" w:cs="Helvetica"/>
          <w:lang w:val="pl-PL" w:eastAsia="pl-PL"/>
        </w:rPr>
        <w:t>4. Wykonawca zobowiązuje się do zapłaty na rzecz Szpitala Uniwersyteckiego kary umownej w wysokości 0,2 % wartości brutto opóźnionej części dostawy (jednak nie mniej niż 15 zł) za każdy dzień zwłoki. Kara umowna nie może przekraczać 10 % kwoty wynagrodzenia brutto, przysługującego dostawcy za opóźnioną część dostawy.</w:t>
      </w:r>
    </w:p>
    <w:p w14:paraId="41641F67" w14:textId="77777777" w:rsidR="00631EE1" w:rsidRPr="001D7376" w:rsidRDefault="00631EE1" w:rsidP="001D7376">
      <w:pPr>
        <w:jc w:val="both"/>
        <w:rPr>
          <w:rFonts w:ascii="Garamond" w:eastAsia="Times New Roman" w:hAnsi="Garamond"/>
          <w:b/>
          <w:lang w:val="pl-PL" w:eastAsia="pl-PL"/>
        </w:rPr>
      </w:pPr>
      <w:r w:rsidRPr="001D7376">
        <w:rPr>
          <w:rFonts w:ascii="Garamond" w:eastAsia="Times New Roman" w:hAnsi="Garamond"/>
          <w:b/>
          <w:lang w:val="pl-PL" w:eastAsia="pl-PL"/>
        </w:rPr>
        <w:t>Odpowiedź:</w:t>
      </w:r>
    </w:p>
    <w:p w14:paraId="3915891C" w14:textId="77777777" w:rsidR="00631EE1" w:rsidRDefault="001D7376" w:rsidP="001D7376">
      <w:pPr>
        <w:jc w:val="both"/>
        <w:rPr>
          <w:rFonts w:ascii="Garamond" w:hAnsi="Garamond"/>
          <w:lang w:val="pl-PL"/>
        </w:rPr>
      </w:pPr>
      <w:r w:rsidRPr="001D7376">
        <w:rPr>
          <w:rFonts w:ascii="Garamond" w:hAnsi="Garamond"/>
          <w:lang w:val="pl-PL"/>
        </w:rPr>
        <w:t>Zamawiający nie wyraża zgody.</w:t>
      </w:r>
    </w:p>
    <w:p w14:paraId="0A39D715" w14:textId="77777777" w:rsidR="001D7376" w:rsidRPr="001D7376" w:rsidRDefault="001D7376" w:rsidP="001D7376">
      <w:pPr>
        <w:jc w:val="both"/>
        <w:rPr>
          <w:rFonts w:ascii="Garamond" w:hAnsi="Garamond"/>
          <w:lang w:val="pl-PL"/>
        </w:rPr>
      </w:pPr>
    </w:p>
    <w:p w14:paraId="67FD0749" w14:textId="77777777" w:rsidR="001D7376" w:rsidRPr="001D7376" w:rsidRDefault="001D7376" w:rsidP="001D7376">
      <w:pPr>
        <w:jc w:val="both"/>
        <w:rPr>
          <w:rFonts w:ascii="Garamond" w:hAnsi="Garamond"/>
          <w:b/>
          <w:lang w:val="pl-PL"/>
        </w:rPr>
      </w:pPr>
      <w:r w:rsidRPr="001D7376">
        <w:rPr>
          <w:rFonts w:ascii="Garamond" w:hAnsi="Garamond"/>
          <w:b/>
          <w:lang w:val="pl-PL"/>
        </w:rPr>
        <w:t>Pytanie 13:</w:t>
      </w:r>
    </w:p>
    <w:p w14:paraId="710D605F" w14:textId="77777777" w:rsidR="001D7376" w:rsidRDefault="00631EE1" w:rsidP="001D7376">
      <w:pPr>
        <w:jc w:val="both"/>
        <w:rPr>
          <w:rFonts w:ascii="Garamond" w:eastAsia="Times New Roman" w:hAnsi="Garamond" w:cs="Helvetica"/>
          <w:lang w:val="pl-PL" w:eastAsia="pl-PL"/>
        </w:rPr>
      </w:pPr>
      <w:r w:rsidRPr="001D7376">
        <w:rPr>
          <w:rFonts w:ascii="Garamond" w:eastAsia="Times New Roman" w:hAnsi="Garamond" w:cs="Helvetica"/>
          <w:lang w:val="pl-PL" w:eastAsia="pl-PL"/>
        </w:rPr>
        <w:t>Część nr 1, poz. 1</w:t>
      </w:r>
    </w:p>
    <w:p w14:paraId="29370916" w14:textId="77777777" w:rsidR="00631EE1" w:rsidRPr="001D7376" w:rsidRDefault="00631EE1" w:rsidP="001D7376">
      <w:pPr>
        <w:jc w:val="both"/>
        <w:rPr>
          <w:rFonts w:ascii="Garamond" w:eastAsia="Times New Roman" w:hAnsi="Garamond" w:cs="Helvetica"/>
          <w:lang w:val="pl-PL" w:eastAsia="pl-PL"/>
        </w:rPr>
      </w:pPr>
      <w:r w:rsidRPr="001D7376">
        <w:rPr>
          <w:rFonts w:ascii="Garamond" w:eastAsia="Times New Roman" w:hAnsi="Garamond" w:cs="Helvetica"/>
          <w:lang w:val="pl-PL" w:eastAsia="pl-PL"/>
        </w:rPr>
        <w:t>W związku z niewystępowaniem masek nosowych w rozm. XS, prosimy o umożliwienie złożenia oferty na maski w rozmiarach, S, M, L.</w:t>
      </w:r>
    </w:p>
    <w:p w14:paraId="3F644C1C" w14:textId="6803BCF7" w:rsidR="00631EE1" w:rsidRDefault="001D7376" w:rsidP="001D7376">
      <w:pPr>
        <w:jc w:val="both"/>
        <w:rPr>
          <w:rFonts w:ascii="Garamond" w:eastAsia="Times New Roman" w:hAnsi="Garamond"/>
          <w:b/>
          <w:lang w:val="pl-PL" w:eastAsia="pl-PL"/>
        </w:rPr>
      </w:pPr>
      <w:r w:rsidRPr="001D7376">
        <w:rPr>
          <w:rFonts w:ascii="Garamond" w:eastAsia="Times New Roman" w:hAnsi="Garamond"/>
          <w:b/>
          <w:lang w:val="pl-PL" w:eastAsia="pl-PL"/>
        </w:rPr>
        <w:t>Odpowiedź:</w:t>
      </w:r>
    </w:p>
    <w:p w14:paraId="72752F09" w14:textId="6D0F6DA5" w:rsidR="00E82BD6" w:rsidRDefault="00A00656" w:rsidP="001D7376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Zmawiający rezygnuje z masek noworodkowych w rozmiarze XS.</w:t>
      </w:r>
    </w:p>
    <w:p w14:paraId="64AC23BA" w14:textId="3AE3828B" w:rsidR="002F7E25" w:rsidRDefault="002F7E25" w:rsidP="001D7376">
      <w:pPr>
        <w:jc w:val="both"/>
        <w:rPr>
          <w:rFonts w:ascii="Garamond" w:hAnsi="Garamond"/>
          <w:lang w:val="pl-PL"/>
        </w:rPr>
      </w:pPr>
    </w:p>
    <w:p w14:paraId="022AF1F1" w14:textId="77777777" w:rsidR="002F7E25" w:rsidRPr="002F7E25" w:rsidRDefault="002F7E25" w:rsidP="002F7E25">
      <w:pPr>
        <w:rPr>
          <w:rFonts w:ascii="Garamond" w:hAnsi="Garamond"/>
          <w:b/>
          <w:lang w:val="pl-PL"/>
        </w:rPr>
      </w:pPr>
      <w:r w:rsidRPr="002F7E25">
        <w:rPr>
          <w:rFonts w:ascii="Garamond" w:hAnsi="Garamond"/>
          <w:b/>
          <w:lang w:val="pl-PL"/>
        </w:rPr>
        <w:t>Pytanie 14:</w:t>
      </w:r>
    </w:p>
    <w:p w14:paraId="3CC26F0B" w14:textId="77777777" w:rsidR="002F7E25" w:rsidRDefault="002F7E25" w:rsidP="002F7E25">
      <w:pPr>
        <w:jc w:val="both"/>
        <w:rPr>
          <w:rFonts w:ascii="Garamond" w:eastAsia="Times New Roman" w:hAnsi="Garamond"/>
          <w:lang w:val="pl-PL" w:eastAsia="pl-PL"/>
        </w:rPr>
      </w:pPr>
      <w:r w:rsidRPr="002F7E25">
        <w:rPr>
          <w:rFonts w:ascii="Garamond" w:eastAsia="Times New Roman" w:hAnsi="Garamond"/>
          <w:lang w:val="pl-PL" w:eastAsia="pl-PL"/>
        </w:rPr>
        <w:t>Część 4 poz. 1</w:t>
      </w:r>
    </w:p>
    <w:p w14:paraId="264C6DDC" w14:textId="0A2ACBCC" w:rsidR="002F7E25" w:rsidRPr="002F7E25" w:rsidRDefault="002F7E25" w:rsidP="002F7E25">
      <w:pPr>
        <w:jc w:val="both"/>
        <w:rPr>
          <w:rFonts w:ascii="Garamond" w:eastAsia="Times New Roman" w:hAnsi="Garamond"/>
          <w:lang w:val="pl-PL" w:eastAsia="pl-PL"/>
        </w:rPr>
      </w:pPr>
      <w:r w:rsidRPr="002F7E25">
        <w:rPr>
          <w:rFonts w:ascii="Garamond" w:eastAsia="Times New Roman" w:hAnsi="Garamond"/>
          <w:lang w:val="pl-PL" w:eastAsia="pl-PL"/>
        </w:rPr>
        <w:t>Prosimy Zamawiającego o wydzielenie w/w pozycji do osobnego pakietu. Państwa zgoda pozwoli na pozyskanie konkurencyjnej ofert jakościowej i cenowej na wydzielony asortyment w pakiecie.</w:t>
      </w:r>
    </w:p>
    <w:p w14:paraId="6008972B" w14:textId="77777777" w:rsidR="002F7E25" w:rsidRPr="002F7E25" w:rsidRDefault="002F7E25" w:rsidP="002F7E25">
      <w:pPr>
        <w:jc w:val="both"/>
        <w:rPr>
          <w:rFonts w:ascii="Garamond" w:eastAsia="Times New Roman" w:hAnsi="Garamond"/>
          <w:b/>
          <w:lang w:val="pl-PL" w:eastAsia="pl-PL"/>
        </w:rPr>
      </w:pPr>
      <w:r w:rsidRPr="002F7E25">
        <w:rPr>
          <w:rFonts w:ascii="Garamond" w:eastAsia="Times New Roman" w:hAnsi="Garamond"/>
          <w:b/>
          <w:lang w:val="pl-PL" w:eastAsia="pl-PL"/>
        </w:rPr>
        <w:t>Odpowiedź:</w:t>
      </w:r>
    </w:p>
    <w:p w14:paraId="6EAC37C7" w14:textId="77777777" w:rsidR="002F7E25" w:rsidRPr="002F7E25" w:rsidRDefault="002F7E25" w:rsidP="002F7E25">
      <w:pPr>
        <w:jc w:val="both"/>
        <w:rPr>
          <w:rFonts w:ascii="Garamond" w:hAnsi="Garamond"/>
          <w:lang w:val="pl-PL"/>
        </w:rPr>
      </w:pPr>
      <w:r w:rsidRPr="002F7E25">
        <w:rPr>
          <w:rFonts w:ascii="Garamond" w:hAnsi="Garamond"/>
          <w:lang w:val="pl-PL"/>
        </w:rPr>
        <w:t>Zamawiający nie wyraża zgody.</w:t>
      </w:r>
    </w:p>
    <w:p w14:paraId="1CE129BE" w14:textId="47C37BA8" w:rsidR="002F7E25" w:rsidRPr="002F7E25" w:rsidRDefault="002F7E25" w:rsidP="002F7E25">
      <w:pPr>
        <w:rPr>
          <w:rFonts w:ascii="Garamond" w:hAnsi="Garamond"/>
          <w:b/>
          <w:lang w:val="pl-PL"/>
        </w:rPr>
      </w:pPr>
      <w:r w:rsidRPr="002F7E25">
        <w:rPr>
          <w:rFonts w:ascii="Garamond" w:eastAsia="Times New Roman" w:hAnsi="Garamond"/>
          <w:lang w:val="pl-PL" w:eastAsia="pl-PL"/>
        </w:rPr>
        <w:br/>
      </w:r>
      <w:r w:rsidRPr="002F7E25">
        <w:rPr>
          <w:rFonts w:ascii="Garamond" w:hAnsi="Garamond"/>
          <w:b/>
          <w:lang w:val="pl-PL"/>
        </w:rPr>
        <w:t>Pytanie 15:</w:t>
      </w:r>
    </w:p>
    <w:p w14:paraId="6CEB332C" w14:textId="77777777" w:rsidR="002F7E25" w:rsidRDefault="002F7E25" w:rsidP="002F7E25">
      <w:pPr>
        <w:jc w:val="both"/>
        <w:rPr>
          <w:rFonts w:ascii="Garamond" w:eastAsia="Times New Roman" w:hAnsi="Garamond"/>
          <w:lang w:val="pl-PL" w:eastAsia="pl-PL"/>
        </w:rPr>
      </w:pPr>
      <w:r w:rsidRPr="002F7E25">
        <w:rPr>
          <w:rFonts w:ascii="Garamond" w:eastAsia="Times New Roman" w:hAnsi="Garamond"/>
          <w:lang w:val="pl-PL" w:eastAsia="pl-PL"/>
        </w:rPr>
        <w:t>Część 4 poz.1</w:t>
      </w:r>
    </w:p>
    <w:p w14:paraId="13E8EAB8" w14:textId="161716B9" w:rsidR="002F7E25" w:rsidRPr="002F7E25" w:rsidRDefault="002F7E25" w:rsidP="002F7E25">
      <w:pPr>
        <w:jc w:val="both"/>
        <w:rPr>
          <w:rFonts w:ascii="Garamond" w:eastAsia="Times New Roman" w:hAnsi="Garamond"/>
          <w:lang w:val="pl-PL" w:eastAsia="pl-PL"/>
        </w:rPr>
      </w:pPr>
      <w:r w:rsidRPr="002F7E25">
        <w:rPr>
          <w:rFonts w:ascii="Garamond" w:eastAsia="Times New Roman" w:hAnsi="Garamond"/>
          <w:lang w:val="pl-PL" w:eastAsia="pl-PL"/>
        </w:rPr>
        <w:t>Czy Zamawiający wymaga objętości wypełnienia 1,7ml?</w:t>
      </w:r>
    </w:p>
    <w:p w14:paraId="377637C7" w14:textId="77777777" w:rsidR="002F7E25" w:rsidRPr="002F7E25" w:rsidRDefault="002F7E25" w:rsidP="002F7E25">
      <w:pPr>
        <w:jc w:val="both"/>
        <w:rPr>
          <w:rFonts w:ascii="Garamond" w:eastAsia="Times New Roman" w:hAnsi="Garamond"/>
          <w:b/>
          <w:lang w:val="pl-PL" w:eastAsia="pl-PL"/>
        </w:rPr>
      </w:pPr>
      <w:r w:rsidRPr="002F7E25">
        <w:rPr>
          <w:rFonts w:ascii="Garamond" w:eastAsia="Times New Roman" w:hAnsi="Garamond"/>
          <w:b/>
          <w:lang w:val="pl-PL" w:eastAsia="pl-PL"/>
        </w:rPr>
        <w:t>Odpowiedź:</w:t>
      </w:r>
    </w:p>
    <w:p w14:paraId="5FE4C4F4" w14:textId="77777777" w:rsidR="002F7E25" w:rsidRPr="002F7E25" w:rsidRDefault="002F7E25" w:rsidP="002F7E25">
      <w:pPr>
        <w:jc w:val="both"/>
        <w:rPr>
          <w:rFonts w:ascii="Garamond" w:hAnsi="Garamond"/>
          <w:lang w:val="pl-PL"/>
        </w:rPr>
      </w:pPr>
      <w:r w:rsidRPr="002F7E25">
        <w:rPr>
          <w:rFonts w:ascii="Garamond" w:hAnsi="Garamond"/>
          <w:lang w:val="pl-PL"/>
        </w:rPr>
        <w:t>Zamawiający nie wyraża zgody.</w:t>
      </w:r>
    </w:p>
    <w:p w14:paraId="6DDFC1C9" w14:textId="0ECF74E0" w:rsidR="002F7E25" w:rsidRPr="002F7E25" w:rsidRDefault="002F7E25" w:rsidP="002F7E25">
      <w:pPr>
        <w:jc w:val="both"/>
        <w:rPr>
          <w:rFonts w:ascii="Garamond" w:hAnsi="Garamond"/>
          <w:b/>
          <w:lang w:val="pl-PL"/>
        </w:rPr>
      </w:pPr>
      <w:r w:rsidRPr="002F7E25">
        <w:rPr>
          <w:rFonts w:ascii="Garamond" w:eastAsia="Times New Roman" w:hAnsi="Garamond"/>
          <w:lang w:val="pl-PL" w:eastAsia="pl-PL"/>
        </w:rPr>
        <w:br/>
      </w:r>
      <w:r w:rsidRPr="002F7E25">
        <w:rPr>
          <w:rFonts w:ascii="Garamond" w:hAnsi="Garamond"/>
          <w:b/>
          <w:lang w:val="pl-PL"/>
        </w:rPr>
        <w:t>Pytanie 16:</w:t>
      </w:r>
    </w:p>
    <w:p w14:paraId="7059A3DB" w14:textId="69654A49" w:rsidR="002F7E25" w:rsidRPr="002F7E25" w:rsidRDefault="002F7E25" w:rsidP="002F7E25">
      <w:pPr>
        <w:jc w:val="both"/>
        <w:rPr>
          <w:rFonts w:ascii="Garamond" w:eastAsia="Times New Roman" w:hAnsi="Garamond"/>
          <w:lang w:val="pl-PL" w:eastAsia="pl-PL"/>
        </w:rPr>
      </w:pPr>
      <w:r w:rsidRPr="002F7E25">
        <w:rPr>
          <w:rFonts w:ascii="Garamond" w:eastAsia="Times New Roman" w:hAnsi="Garamond"/>
          <w:lang w:val="pl-PL" w:eastAsia="pl-PL"/>
        </w:rPr>
        <w:t>Część 4 poz.1</w:t>
      </w:r>
    </w:p>
    <w:p w14:paraId="5E757CB8" w14:textId="46693AC1" w:rsidR="002F7E25" w:rsidRPr="002F7E25" w:rsidRDefault="002F7E25" w:rsidP="002F7E25">
      <w:pPr>
        <w:jc w:val="both"/>
        <w:rPr>
          <w:rFonts w:ascii="Garamond" w:eastAsia="Times New Roman" w:hAnsi="Garamond"/>
          <w:lang w:val="pl-PL" w:eastAsia="pl-PL"/>
        </w:rPr>
      </w:pPr>
      <w:r w:rsidRPr="002F7E25">
        <w:rPr>
          <w:rFonts w:ascii="Garamond" w:eastAsia="Times New Roman" w:hAnsi="Garamond"/>
          <w:lang w:val="pl-PL" w:eastAsia="pl-PL"/>
        </w:rPr>
        <w:t>Prosimy Zamawiającego o dopuszczenie w/w przedłużacza burszty</w:t>
      </w:r>
      <w:r>
        <w:rPr>
          <w:rFonts w:ascii="Garamond" w:eastAsia="Times New Roman" w:hAnsi="Garamond"/>
          <w:lang w:val="pl-PL" w:eastAsia="pl-PL"/>
        </w:rPr>
        <w:t>nowego pakowanego po 25szt/op z </w:t>
      </w:r>
      <w:r w:rsidRPr="002F7E25">
        <w:rPr>
          <w:rFonts w:ascii="Garamond" w:eastAsia="Times New Roman" w:hAnsi="Garamond"/>
          <w:lang w:val="pl-PL" w:eastAsia="pl-PL"/>
        </w:rPr>
        <w:t>możliwością przeliczenia w formularzu cenowym.</w:t>
      </w:r>
    </w:p>
    <w:p w14:paraId="6045FAF2" w14:textId="5C3E9AB3" w:rsidR="002F7E25" w:rsidRPr="002F7E25" w:rsidRDefault="002F7E25" w:rsidP="002F7E25">
      <w:pPr>
        <w:jc w:val="both"/>
        <w:rPr>
          <w:rFonts w:ascii="Garamond" w:eastAsia="Times New Roman" w:hAnsi="Garamond"/>
          <w:b/>
          <w:lang w:val="pl-PL" w:eastAsia="pl-PL"/>
        </w:rPr>
      </w:pPr>
      <w:r w:rsidRPr="002F7E25">
        <w:rPr>
          <w:rFonts w:ascii="Garamond" w:eastAsia="Times New Roman" w:hAnsi="Garamond"/>
          <w:b/>
          <w:lang w:val="pl-PL" w:eastAsia="pl-PL"/>
        </w:rPr>
        <w:t xml:space="preserve">Odpowiedź: </w:t>
      </w:r>
    </w:p>
    <w:p w14:paraId="3D9960ED" w14:textId="5BF70A71" w:rsidR="002F7E25" w:rsidRPr="002F7E25" w:rsidRDefault="002F7E25" w:rsidP="002F7E25">
      <w:pPr>
        <w:jc w:val="both"/>
        <w:rPr>
          <w:rFonts w:ascii="Garamond" w:hAnsi="Garamond"/>
          <w:lang w:val="pl-PL"/>
        </w:rPr>
      </w:pPr>
      <w:r w:rsidRPr="002F7E25">
        <w:rPr>
          <w:rFonts w:ascii="Garamond" w:hAnsi="Garamond"/>
          <w:lang w:val="pl-PL"/>
        </w:rPr>
        <w:lastRenderedPageBreak/>
        <w:t>Zamawiający wyraża zgodę.</w:t>
      </w:r>
    </w:p>
    <w:p w14:paraId="2388F7E1" w14:textId="5DB4EEA4" w:rsidR="002F7E25" w:rsidRDefault="002F7E25" w:rsidP="002F7E25">
      <w:pPr>
        <w:spacing w:after="150"/>
        <w:rPr>
          <w:rFonts w:ascii="Helvetica" w:eastAsia="Times New Roman" w:hAnsi="Helvetica"/>
          <w:b/>
          <w:color w:val="444444"/>
          <w:sz w:val="18"/>
          <w:szCs w:val="18"/>
          <w:lang w:val="pl-PL" w:eastAsia="pl-PL"/>
        </w:rPr>
      </w:pPr>
    </w:p>
    <w:p w14:paraId="06AF5EB2" w14:textId="3153F23B" w:rsidR="008930EA" w:rsidRPr="008930EA" w:rsidRDefault="008930EA" w:rsidP="008930EA">
      <w:pPr>
        <w:jc w:val="both"/>
        <w:rPr>
          <w:rFonts w:ascii="Garamond" w:hAnsi="Garamond"/>
          <w:b/>
          <w:lang w:val="pl-PL"/>
        </w:rPr>
      </w:pPr>
      <w:r w:rsidRPr="008930EA">
        <w:rPr>
          <w:rFonts w:ascii="Garamond" w:hAnsi="Garamond"/>
          <w:b/>
          <w:lang w:val="pl-PL"/>
        </w:rPr>
        <w:t>Pytanie 17:</w:t>
      </w:r>
    </w:p>
    <w:p w14:paraId="231FEEFD" w14:textId="3CA213FA" w:rsidR="008930EA" w:rsidRPr="008930EA" w:rsidRDefault="008930EA" w:rsidP="008930EA">
      <w:pPr>
        <w:jc w:val="both"/>
        <w:rPr>
          <w:rFonts w:ascii="Garamond" w:eastAsia="Times New Roman" w:hAnsi="Garamond"/>
          <w:lang w:val="pl-PL" w:eastAsia="pl-PL"/>
        </w:rPr>
      </w:pPr>
      <w:r w:rsidRPr="008930EA">
        <w:rPr>
          <w:rFonts w:ascii="Garamond" w:eastAsia="Times New Roman" w:hAnsi="Garamond"/>
          <w:lang w:val="pl-PL" w:eastAsia="pl-PL"/>
        </w:rPr>
        <w:t>Czy Zamawiający w pozycji 1 część12 dopuści do postępowania cewnik dwuświatłowy, poliuretanowy, wykonany z biokompatybilnego materiału zapobiegającego zwężaniu naczyń, budowa cewnika zmniejsza ryzyko adhezji bocznej do ściany naczynia, odporny na zginanie bez bocznych otworów, z końcówką schodkową, z przyjaznymi dla pacjenta zakrzywionymi przedłużaczami, cewnik o przekroju 12FR długości ach: 15 cm, 17 cm z nadrukiem objętości wypełnienia na ramionach sterylizowany tlenkiem etylenu, nieprzepuszczalny dla promieni rentgenowskich, zestaw apirogenny kompletny do implantacji w skład którego wchodzi: igła z końcówką echogeniczną, rozmiar 18 G x 7 c</w:t>
      </w:r>
      <w:r w:rsidR="003D4D46">
        <w:rPr>
          <w:rFonts w:ascii="Garamond" w:eastAsia="Times New Roman" w:hAnsi="Garamond"/>
          <w:lang w:val="pl-PL" w:eastAsia="pl-PL"/>
        </w:rPr>
        <w:t>m, długi prowadnik z rdzeniem z </w:t>
      </w:r>
      <w:r w:rsidRPr="008930EA">
        <w:rPr>
          <w:rFonts w:ascii="Garamond" w:eastAsia="Times New Roman" w:hAnsi="Garamond"/>
          <w:lang w:val="pl-PL" w:eastAsia="pl-PL"/>
        </w:rPr>
        <w:t>nitinolu i końcówką typu J, wymiary 0,035 cala x 70 cm, strzykawka z tłokiem, miniskalpel, rozszerzacz, rozmiar 12 FR x 14 cm, rozszerzacz hydrofilowy, rozmiar 14 FR x 15 cm, łącznik prowadzący typu Y, nasadki iniekcyjne, umocowanie cewnika warstwą przylepną, opatrunki, skrzydełko mocujące cewnik (na szwy) oraz mandryny ułatwiające założenie cewnika</w:t>
      </w:r>
    </w:p>
    <w:p w14:paraId="1B201DBB" w14:textId="77777777" w:rsidR="008930EA" w:rsidRPr="008930EA" w:rsidRDefault="008930EA" w:rsidP="008930EA">
      <w:pPr>
        <w:jc w:val="both"/>
        <w:rPr>
          <w:rFonts w:ascii="Garamond" w:eastAsia="Times New Roman" w:hAnsi="Garamond"/>
          <w:b/>
          <w:lang w:val="pl-PL" w:eastAsia="pl-PL"/>
        </w:rPr>
      </w:pPr>
      <w:r w:rsidRPr="008930EA">
        <w:rPr>
          <w:rFonts w:ascii="Garamond" w:eastAsia="Times New Roman" w:hAnsi="Garamond"/>
          <w:b/>
          <w:lang w:val="pl-PL" w:eastAsia="pl-PL"/>
        </w:rPr>
        <w:t xml:space="preserve">Odpowiedź: </w:t>
      </w:r>
    </w:p>
    <w:p w14:paraId="2F69E4B4" w14:textId="77777777" w:rsidR="0069658B" w:rsidRDefault="0069658B" w:rsidP="008930EA">
      <w:pPr>
        <w:jc w:val="both"/>
        <w:rPr>
          <w:rFonts w:ascii="Garamond" w:eastAsia="Times New Roman" w:hAnsi="Garamond"/>
          <w:lang w:val="pl-PL" w:eastAsia="pl-PL"/>
        </w:rPr>
      </w:pPr>
      <w:r w:rsidRPr="0069658B">
        <w:rPr>
          <w:rFonts w:ascii="Garamond" w:eastAsia="Times New Roman" w:hAnsi="Garamond"/>
          <w:lang w:val="pl-PL" w:eastAsia="pl-PL"/>
        </w:rPr>
        <w:t>Zamawiający</w:t>
      </w:r>
      <w:r>
        <w:rPr>
          <w:rFonts w:ascii="Garamond" w:eastAsia="Times New Roman" w:hAnsi="Garamond"/>
          <w:lang w:val="pl-PL" w:eastAsia="pl-PL"/>
        </w:rPr>
        <w:t xml:space="preserve"> nie dopuszcza.</w:t>
      </w:r>
    </w:p>
    <w:p w14:paraId="35E48955" w14:textId="557880A4" w:rsidR="008930EA" w:rsidRPr="008930EA" w:rsidRDefault="008930EA" w:rsidP="008930EA">
      <w:pPr>
        <w:jc w:val="both"/>
        <w:rPr>
          <w:rFonts w:ascii="Garamond" w:hAnsi="Garamond"/>
          <w:b/>
          <w:lang w:val="pl-PL"/>
        </w:rPr>
      </w:pPr>
      <w:r w:rsidRPr="0069658B">
        <w:rPr>
          <w:rFonts w:ascii="Garamond" w:eastAsia="Times New Roman" w:hAnsi="Garamond"/>
          <w:lang w:val="pl-PL" w:eastAsia="pl-PL"/>
        </w:rPr>
        <w:br/>
      </w:r>
      <w:r w:rsidRPr="008930EA">
        <w:rPr>
          <w:rFonts w:ascii="Garamond" w:hAnsi="Garamond"/>
          <w:b/>
          <w:lang w:val="pl-PL"/>
        </w:rPr>
        <w:t>Pytanie 18:</w:t>
      </w:r>
    </w:p>
    <w:p w14:paraId="0BCD48E6" w14:textId="77777777" w:rsidR="008930EA" w:rsidRPr="008930EA" w:rsidRDefault="008930EA" w:rsidP="008930EA">
      <w:pPr>
        <w:jc w:val="both"/>
        <w:rPr>
          <w:rFonts w:ascii="Garamond" w:eastAsia="Times New Roman" w:hAnsi="Garamond"/>
          <w:b/>
          <w:lang w:val="pl-PL" w:eastAsia="pl-PL"/>
        </w:rPr>
      </w:pPr>
      <w:r w:rsidRPr="008930EA">
        <w:rPr>
          <w:rFonts w:ascii="Garamond" w:eastAsia="Times New Roman" w:hAnsi="Garamond"/>
          <w:lang w:val="pl-PL" w:eastAsia="pl-PL"/>
        </w:rPr>
        <w:t>Czy Zamawiający wyrazi zgodę na wydzielenie pozycji 1 z części 12 i stworzy osobny pakiet dla tych pozycji?</w:t>
      </w:r>
      <w:r w:rsidRPr="008930EA">
        <w:rPr>
          <w:rFonts w:ascii="Garamond" w:eastAsia="Times New Roman" w:hAnsi="Garamond"/>
          <w:lang w:val="pl-PL" w:eastAsia="pl-PL"/>
        </w:rPr>
        <w:br/>
      </w:r>
      <w:r w:rsidRPr="008930EA">
        <w:rPr>
          <w:rFonts w:ascii="Garamond" w:eastAsia="Times New Roman" w:hAnsi="Garamond"/>
          <w:b/>
          <w:lang w:val="pl-PL" w:eastAsia="pl-PL"/>
        </w:rPr>
        <w:t xml:space="preserve">Odpowiedź: </w:t>
      </w:r>
    </w:p>
    <w:p w14:paraId="1D9D5324" w14:textId="756597AB" w:rsidR="00520C36" w:rsidRPr="00CF7A78" w:rsidRDefault="0069658B" w:rsidP="0069658B">
      <w:pPr>
        <w:spacing w:after="150"/>
        <w:rPr>
          <w:rFonts w:ascii="Helvetica" w:eastAsia="Times New Roman" w:hAnsi="Helvetica"/>
          <w:b/>
          <w:color w:val="444444"/>
          <w:sz w:val="18"/>
          <w:szCs w:val="18"/>
          <w:lang w:val="pl-PL" w:eastAsia="pl-PL"/>
        </w:rPr>
      </w:pPr>
      <w:r w:rsidRPr="0069658B">
        <w:rPr>
          <w:rFonts w:ascii="Garamond" w:eastAsia="Times New Roman" w:hAnsi="Garamond"/>
          <w:lang w:val="pl-PL" w:eastAsia="pl-PL"/>
        </w:rPr>
        <w:t>Zamawiający</w:t>
      </w:r>
      <w:r>
        <w:rPr>
          <w:rFonts w:ascii="Garamond" w:eastAsia="Times New Roman" w:hAnsi="Garamond"/>
          <w:lang w:val="pl-PL" w:eastAsia="pl-PL"/>
        </w:rPr>
        <w:t xml:space="preserve"> nie wyraża zgody.</w:t>
      </w:r>
    </w:p>
    <w:p w14:paraId="1BF3C606" w14:textId="39060F76" w:rsidR="0069658B" w:rsidRDefault="0069658B" w:rsidP="00520C36">
      <w:pPr>
        <w:jc w:val="both"/>
        <w:rPr>
          <w:rFonts w:ascii="Garamond" w:eastAsia="Garamond" w:hAnsi="Garamond" w:cs="Garamond"/>
          <w:color w:val="000000"/>
          <w:lang w:val="pl-PL"/>
        </w:rPr>
      </w:pPr>
    </w:p>
    <w:p w14:paraId="6E16055E" w14:textId="7DA06512" w:rsidR="000868A7" w:rsidRPr="002D394E" w:rsidRDefault="000868A7" w:rsidP="000868A7">
      <w:pPr>
        <w:keepLines/>
        <w:pBdr>
          <w:top w:val="nil"/>
          <w:left w:val="nil"/>
          <w:bottom w:val="nil"/>
          <w:right w:val="nil"/>
          <w:between w:val="nil"/>
        </w:pBdr>
        <w:spacing w:after="200"/>
        <w:ind w:firstLine="567"/>
        <w:jc w:val="both"/>
        <w:rPr>
          <w:rFonts w:ascii="Garamond" w:eastAsia="Garamond" w:hAnsi="Garamond" w:cs="Garamond"/>
          <w:color w:val="000000"/>
          <w:lang w:val="pl-PL"/>
        </w:rPr>
      </w:pPr>
      <w:r w:rsidRPr="00A50CA6">
        <w:rPr>
          <w:rFonts w:ascii="Garamond" w:eastAsia="Garamond" w:hAnsi="Garamond" w:cs="Garamond"/>
          <w:color w:val="000000"/>
          <w:lang w:val="pl-PL"/>
        </w:rPr>
        <w:t xml:space="preserve">Termin składania ofert uległ przedłużeniu do dnia </w:t>
      </w:r>
      <w:r>
        <w:rPr>
          <w:rFonts w:ascii="Garamond" w:eastAsia="Garamond" w:hAnsi="Garamond" w:cs="Garamond"/>
          <w:b/>
          <w:color w:val="000000"/>
          <w:lang w:val="pl-PL"/>
        </w:rPr>
        <w:t>05</w:t>
      </w:r>
      <w:r>
        <w:rPr>
          <w:rFonts w:ascii="Garamond" w:eastAsia="Garamond" w:hAnsi="Garamond" w:cs="Garamond"/>
          <w:b/>
          <w:color w:val="000000"/>
          <w:lang w:val="pl-PL"/>
        </w:rPr>
        <w:t>.02.2020</w:t>
      </w:r>
      <w:r w:rsidRPr="00A50CA6">
        <w:rPr>
          <w:rFonts w:ascii="Garamond" w:eastAsia="Garamond" w:hAnsi="Garamond" w:cs="Garamond"/>
          <w:b/>
          <w:color w:val="000000"/>
          <w:lang w:val="pl-PL"/>
        </w:rPr>
        <w:t xml:space="preserve"> r.</w:t>
      </w:r>
      <w:r w:rsidRPr="00A50CA6">
        <w:rPr>
          <w:rFonts w:ascii="Garamond" w:eastAsia="Garamond" w:hAnsi="Garamond" w:cs="Garamond"/>
          <w:color w:val="000000"/>
          <w:lang w:val="pl-PL"/>
        </w:rPr>
        <w:t xml:space="preserve"> do godz. </w:t>
      </w:r>
      <w:r>
        <w:rPr>
          <w:rFonts w:ascii="Garamond" w:eastAsia="Garamond" w:hAnsi="Garamond" w:cs="Garamond"/>
          <w:b/>
          <w:color w:val="000000"/>
          <w:lang w:val="pl-PL"/>
        </w:rPr>
        <w:t>11:0</w:t>
      </w:r>
      <w:r>
        <w:rPr>
          <w:rFonts w:ascii="Garamond" w:eastAsia="Garamond" w:hAnsi="Garamond" w:cs="Garamond"/>
          <w:b/>
          <w:color w:val="000000"/>
          <w:lang w:val="pl-PL"/>
        </w:rPr>
        <w:t>0</w:t>
      </w:r>
      <w:r w:rsidRPr="00A50CA6">
        <w:rPr>
          <w:rFonts w:ascii="Garamond" w:eastAsia="Garamond" w:hAnsi="Garamond" w:cs="Garamond"/>
          <w:b/>
          <w:color w:val="000000"/>
          <w:lang w:val="pl-PL"/>
        </w:rPr>
        <w:t>.</w:t>
      </w:r>
      <w:r w:rsidRPr="00A50CA6">
        <w:rPr>
          <w:rFonts w:ascii="Garamond" w:eastAsia="Garamond" w:hAnsi="Garamond" w:cs="Garamond"/>
          <w:color w:val="000000"/>
          <w:lang w:val="pl-PL"/>
        </w:rPr>
        <w:t xml:space="preserve"> Otwarcie ofert nastąpi w dniu </w:t>
      </w:r>
      <w:r>
        <w:rPr>
          <w:rFonts w:ascii="Garamond" w:eastAsia="Garamond" w:hAnsi="Garamond" w:cs="Garamond"/>
          <w:b/>
          <w:color w:val="000000"/>
          <w:lang w:val="pl-PL"/>
        </w:rPr>
        <w:t>05</w:t>
      </w:r>
      <w:r>
        <w:rPr>
          <w:rFonts w:ascii="Garamond" w:eastAsia="Garamond" w:hAnsi="Garamond" w:cs="Garamond"/>
          <w:b/>
          <w:color w:val="000000"/>
          <w:lang w:val="pl-PL"/>
        </w:rPr>
        <w:t>.02.2020</w:t>
      </w:r>
      <w:r w:rsidRPr="00A50CA6">
        <w:rPr>
          <w:rFonts w:ascii="Garamond" w:eastAsia="Garamond" w:hAnsi="Garamond" w:cs="Garamond"/>
          <w:b/>
          <w:color w:val="000000"/>
          <w:lang w:val="pl-PL"/>
        </w:rPr>
        <w:t xml:space="preserve"> r.</w:t>
      </w:r>
      <w:r w:rsidRPr="00A50CA6">
        <w:rPr>
          <w:rFonts w:ascii="Garamond" w:eastAsia="Garamond" w:hAnsi="Garamond" w:cs="Garamond"/>
          <w:color w:val="000000"/>
          <w:lang w:val="pl-PL"/>
        </w:rPr>
        <w:t xml:space="preserve"> o godz. </w:t>
      </w:r>
      <w:r>
        <w:rPr>
          <w:rFonts w:ascii="Garamond" w:eastAsia="Garamond" w:hAnsi="Garamond" w:cs="Garamond"/>
          <w:b/>
          <w:color w:val="000000"/>
          <w:lang w:val="pl-PL"/>
        </w:rPr>
        <w:t>11:0</w:t>
      </w:r>
      <w:r>
        <w:rPr>
          <w:rFonts w:ascii="Garamond" w:eastAsia="Garamond" w:hAnsi="Garamond" w:cs="Garamond"/>
          <w:b/>
          <w:color w:val="000000"/>
          <w:lang w:val="pl-PL"/>
        </w:rPr>
        <w:t>0</w:t>
      </w:r>
      <w:r w:rsidRPr="00A50CA6">
        <w:rPr>
          <w:rFonts w:ascii="Garamond" w:eastAsia="Garamond" w:hAnsi="Garamond" w:cs="Garamond"/>
          <w:b/>
          <w:color w:val="000000"/>
          <w:lang w:val="pl-PL"/>
        </w:rPr>
        <w:t>.</w:t>
      </w:r>
      <w:r w:rsidRPr="00A50CA6">
        <w:rPr>
          <w:rFonts w:ascii="Garamond" w:eastAsia="Garamond" w:hAnsi="Garamond" w:cs="Garamond"/>
          <w:color w:val="000000"/>
          <w:lang w:val="pl-PL"/>
        </w:rPr>
        <w:t xml:space="preserve"> Pozostałe informacje dotyczące składania i otwarcia ofert pozostają bez zmian</w:t>
      </w:r>
      <w:r w:rsidRPr="002D394E">
        <w:rPr>
          <w:rFonts w:ascii="Garamond" w:eastAsia="Garamond" w:hAnsi="Garamond" w:cs="Garamond"/>
          <w:color w:val="000000"/>
          <w:lang w:val="pl-PL"/>
        </w:rPr>
        <w:t>.</w:t>
      </w:r>
    </w:p>
    <w:p w14:paraId="388C012E" w14:textId="77777777" w:rsidR="000868A7" w:rsidRDefault="000868A7" w:rsidP="00520C36">
      <w:pPr>
        <w:jc w:val="both"/>
        <w:rPr>
          <w:rFonts w:ascii="Garamond" w:eastAsia="Garamond" w:hAnsi="Garamond" w:cs="Garamond"/>
          <w:color w:val="000000"/>
          <w:lang w:val="pl-PL"/>
        </w:rPr>
      </w:pPr>
    </w:p>
    <w:p w14:paraId="67469AD5" w14:textId="0AEC07CC" w:rsidR="00520C36" w:rsidRPr="0077164C" w:rsidRDefault="00520C36" w:rsidP="00520C36">
      <w:pPr>
        <w:jc w:val="both"/>
        <w:rPr>
          <w:rFonts w:ascii="Garamond" w:eastAsia="Garamond" w:hAnsi="Garamond" w:cs="Garamond"/>
          <w:lang w:val="pl-PL"/>
        </w:rPr>
      </w:pPr>
      <w:r>
        <w:rPr>
          <w:rFonts w:ascii="Garamond" w:eastAsia="Garamond" w:hAnsi="Garamond" w:cs="Garamond"/>
          <w:color w:val="000000"/>
          <w:lang w:val="pl-PL"/>
        </w:rPr>
        <w:t xml:space="preserve">Zamawiający przekazuje </w:t>
      </w:r>
      <w:bookmarkStart w:id="0" w:name="_GoBack"/>
      <w:bookmarkEnd w:id="0"/>
      <w:r>
        <w:rPr>
          <w:rFonts w:ascii="Garamond" w:eastAsia="Garamond" w:hAnsi="Garamond" w:cs="Garamond"/>
          <w:color w:val="000000"/>
          <w:lang w:val="pl-PL"/>
        </w:rPr>
        <w:t>w załączeniu załącznik nr 1a do specyfikacji</w:t>
      </w:r>
    </w:p>
    <w:p w14:paraId="738242B9" w14:textId="77777777" w:rsidR="00520C36" w:rsidRPr="00CF7A78" w:rsidRDefault="00520C36" w:rsidP="002F7E25">
      <w:pPr>
        <w:spacing w:after="150"/>
        <w:rPr>
          <w:rFonts w:ascii="Helvetica" w:eastAsia="Times New Roman" w:hAnsi="Helvetica"/>
          <w:b/>
          <w:color w:val="444444"/>
          <w:sz w:val="18"/>
          <w:szCs w:val="18"/>
          <w:lang w:val="pl-PL" w:eastAsia="pl-PL"/>
        </w:rPr>
      </w:pPr>
    </w:p>
    <w:p w14:paraId="5FDA9484" w14:textId="77777777" w:rsidR="002F7E25" w:rsidRPr="00CF7A78" w:rsidRDefault="002F7E25" w:rsidP="002F7E25">
      <w:pPr>
        <w:spacing w:after="150"/>
        <w:rPr>
          <w:rFonts w:ascii="Helvetica" w:eastAsia="Times New Roman" w:hAnsi="Helvetica"/>
          <w:b/>
          <w:color w:val="444444"/>
          <w:sz w:val="18"/>
          <w:szCs w:val="18"/>
          <w:lang w:val="pl-PL" w:eastAsia="pl-PL"/>
        </w:rPr>
      </w:pPr>
    </w:p>
    <w:p w14:paraId="4513DE85" w14:textId="77777777" w:rsidR="002F7E25" w:rsidRPr="001D7376" w:rsidRDefault="002F7E25" w:rsidP="001D7376">
      <w:pPr>
        <w:jc w:val="both"/>
        <w:rPr>
          <w:rFonts w:ascii="Garamond" w:hAnsi="Garamond"/>
          <w:lang w:val="pl-PL"/>
        </w:rPr>
      </w:pPr>
    </w:p>
    <w:sectPr w:rsidR="002F7E25" w:rsidRPr="001D73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5B7B9" w14:textId="77777777" w:rsidR="005737DC" w:rsidRDefault="005737DC" w:rsidP="00E22E7B">
      <w:r>
        <w:separator/>
      </w:r>
    </w:p>
  </w:endnote>
  <w:endnote w:type="continuationSeparator" w:id="0">
    <w:p w14:paraId="1DC11EB6" w14:textId="77777777" w:rsidR="005737DC" w:rsidRDefault="005737D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CF7A78" w:rsidRDefault="005648AF" w:rsidP="007710AA">
    <w:pPr>
      <w:pStyle w:val="Stopka"/>
      <w:jc w:val="center"/>
      <w:rPr>
        <w:lang w:val="en-US"/>
      </w:rPr>
    </w:pPr>
    <w:r w:rsidRPr="00CF7A78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CF7A78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9ED1C" w14:textId="77777777" w:rsidR="005737DC" w:rsidRDefault="005737DC" w:rsidP="00E22E7B">
      <w:r>
        <w:separator/>
      </w:r>
    </w:p>
  </w:footnote>
  <w:footnote w:type="continuationSeparator" w:id="0">
    <w:p w14:paraId="7F6C1A57" w14:textId="77777777" w:rsidR="005737DC" w:rsidRDefault="005737D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12898"/>
    <w:rsid w:val="0004454E"/>
    <w:rsid w:val="00074020"/>
    <w:rsid w:val="000868A7"/>
    <w:rsid w:val="000B2E90"/>
    <w:rsid w:val="000C7247"/>
    <w:rsid w:val="00160477"/>
    <w:rsid w:val="001D7376"/>
    <w:rsid w:val="00267AF7"/>
    <w:rsid w:val="002726A8"/>
    <w:rsid w:val="00284FD2"/>
    <w:rsid w:val="002B3F24"/>
    <w:rsid w:val="002C7CA3"/>
    <w:rsid w:val="002F7E25"/>
    <w:rsid w:val="003B6BF5"/>
    <w:rsid w:val="003D4D46"/>
    <w:rsid w:val="003F447D"/>
    <w:rsid w:val="004B462E"/>
    <w:rsid w:val="00520C36"/>
    <w:rsid w:val="005648AF"/>
    <w:rsid w:val="005737DC"/>
    <w:rsid w:val="00600795"/>
    <w:rsid w:val="00631EE1"/>
    <w:rsid w:val="0069658B"/>
    <w:rsid w:val="006D63F0"/>
    <w:rsid w:val="006E15A3"/>
    <w:rsid w:val="0071728A"/>
    <w:rsid w:val="007710AA"/>
    <w:rsid w:val="00892ADC"/>
    <w:rsid w:val="008930EA"/>
    <w:rsid w:val="008F20EA"/>
    <w:rsid w:val="008F29F5"/>
    <w:rsid w:val="00913099"/>
    <w:rsid w:val="00957E08"/>
    <w:rsid w:val="009A5839"/>
    <w:rsid w:val="009B3680"/>
    <w:rsid w:val="009B6F2E"/>
    <w:rsid w:val="00A00656"/>
    <w:rsid w:val="00A6297A"/>
    <w:rsid w:val="00AA2535"/>
    <w:rsid w:val="00B760A1"/>
    <w:rsid w:val="00C03926"/>
    <w:rsid w:val="00CF7A78"/>
    <w:rsid w:val="00D876BE"/>
    <w:rsid w:val="00E02ACE"/>
    <w:rsid w:val="00E21BA1"/>
    <w:rsid w:val="00E22E7B"/>
    <w:rsid w:val="00E42DD1"/>
    <w:rsid w:val="00E631DB"/>
    <w:rsid w:val="00E82BD6"/>
    <w:rsid w:val="00E82EF6"/>
    <w:rsid w:val="00EF769D"/>
    <w:rsid w:val="00F7109B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E82BD6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2BD6"/>
    <w:rPr>
      <w:rFonts w:ascii="Garamond" w:eastAsia="Times New Roman" w:hAnsi="Garamond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0EDEED-8A2B-4D62-A148-7AF8B03B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6</cp:revision>
  <cp:lastPrinted>2020-01-29T08:26:00Z</cp:lastPrinted>
  <dcterms:created xsi:type="dcterms:W3CDTF">2020-01-29T07:32:00Z</dcterms:created>
  <dcterms:modified xsi:type="dcterms:W3CDTF">2020-01-29T08:26:00Z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