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7319" w:rsidRPr="0014619A" w:rsidRDefault="07F3E41F" w:rsidP="07F3E41F">
      <w:pPr>
        <w:widowControl/>
        <w:jc w:val="right"/>
        <w:rPr>
          <w:rFonts w:ascii="Garamond,Times New Roman" w:eastAsia="Garamond,Times New Roman" w:hAnsi="Garamond,Times New Roman" w:cs="Garamond,Times New Roman"/>
          <w:lang w:val="pl-PL" w:eastAsia="pl-PL"/>
        </w:rPr>
      </w:pPr>
      <w:r w:rsidRPr="0014619A">
        <w:rPr>
          <w:rFonts w:ascii="Garamond,Times New Roman" w:eastAsia="Garamond,Times New Roman" w:hAnsi="Garamond,Times New Roman" w:cs="Garamond,Times New Roman"/>
          <w:lang w:val="pl-PL" w:eastAsia="pl-PL"/>
        </w:rPr>
        <w:t xml:space="preserve">    </w:t>
      </w:r>
      <w:r w:rsidR="00F775E5" w:rsidRPr="0014619A">
        <w:rPr>
          <w:rFonts w:ascii="Garamond" w:eastAsia="Garamond" w:hAnsi="Garamond" w:cs="Garamond"/>
          <w:lang w:val="pl-PL" w:eastAsia="pl-PL"/>
        </w:rPr>
        <w:t>Kraków, dnia 30</w:t>
      </w:r>
      <w:r w:rsidR="00A43A5C" w:rsidRPr="0014619A">
        <w:rPr>
          <w:rFonts w:ascii="Garamond" w:eastAsia="Garamond" w:hAnsi="Garamond" w:cs="Garamond"/>
          <w:lang w:val="pl-PL" w:eastAsia="pl-PL"/>
        </w:rPr>
        <w:t>.01.2019</w:t>
      </w:r>
      <w:r w:rsidRPr="0014619A">
        <w:rPr>
          <w:rFonts w:ascii="Garamond" w:eastAsia="Garamond" w:hAnsi="Garamond" w:cs="Garamond"/>
          <w:lang w:val="pl-PL" w:eastAsia="pl-PL"/>
        </w:rPr>
        <w:t xml:space="preserve"> r.</w:t>
      </w:r>
    </w:p>
    <w:p w:rsidR="00FF7319" w:rsidRPr="0014619A" w:rsidRDefault="007F3DED" w:rsidP="00FF7319">
      <w:pPr>
        <w:widowControl/>
        <w:rPr>
          <w:rFonts w:ascii="Garamond" w:eastAsia="Times New Roman" w:hAnsi="Garamond"/>
          <w:lang w:val="pl-PL" w:eastAsia="pl-PL"/>
        </w:rPr>
      </w:pPr>
      <w:r w:rsidRPr="0014619A">
        <w:rPr>
          <w:rFonts w:ascii="Garamond" w:eastAsia="Times New Roman" w:hAnsi="Garamond"/>
          <w:lang w:val="pl-PL" w:eastAsia="pl-PL"/>
        </w:rPr>
        <w:t xml:space="preserve">Nr sprawy: </w:t>
      </w:r>
      <w:r w:rsidR="001417E9" w:rsidRPr="0014619A">
        <w:rPr>
          <w:rFonts w:ascii="Garamond" w:eastAsia="Times New Roman" w:hAnsi="Garamond"/>
          <w:lang w:val="pl-PL" w:eastAsia="pl-PL"/>
        </w:rPr>
        <w:t>DFP.271.237</w:t>
      </w:r>
      <w:r w:rsidR="00A9690E" w:rsidRPr="0014619A">
        <w:rPr>
          <w:rFonts w:ascii="Garamond" w:eastAsia="Times New Roman" w:hAnsi="Garamond"/>
          <w:lang w:val="pl-PL" w:eastAsia="pl-PL"/>
        </w:rPr>
        <w:t>.2018.AM</w:t>
      </w:r>
    </w:p>
    <w:p w:rsidR="00FF7319" w:rsidRPr="0014619A" w:rsidRDefault="00FF7319" w:rsidP="00FF7319">
      <w:pPr>
        <w:widowControl/>
        <w:jc w:val="both"/>
        <w:rPr>
          <w:rFonts w:ascii="Garamond" w:eastAsia="Times New Roman" w:hAnsi="Garamond"/>
          <w:i/>
          <w:lang w:val="pl-PL" w:eastAsia="pl-PL"/>
        </w:rPr>
      </w:pPr>
    </w:p>
    <w:p w:rsidR="00FF7319" w:rsidRPr="0014619A" w:rsidRDefault="00FF7319" w:rsidP="00FF7319">
      <w:pPr>
        <w:widowControl/>
        <w:jc w:val="right"/>
        <w:rPr>
          <w:rFonts w:ascii="Garamond" w:eastAsia="Times New Roman" w:hAnsi="Garamond"/>
          <w:b/>
          <w:bCs/>
          <w:i/>
          <w:lang w:val="pl-PL" w:eastAsia="pl-PL"/>
        </w:rPr>
      </w:pPr>
      <w:r w:rsidRPr="0014619A">
        <w:rPr>
          <w:rFonts w:ascii="Garamond" w:eastAsia="Times New Roman" w:hAnsi="Garamond"/>
          <w:b/>
          <w:bCs/>
          <w:i/>
          <w:lang w:val="pl-PL" w:eastAsia="pl-PL"/>
        </w:rPr>
        <w:t>Do wszystkich Wykonawców biorących udział w postępowaniu</w:t>
      </w:r>
    </w:p>
    <w:p w:rsidR="00FF7319" w:rsidRPr="0014619A" w:rsidRDefault="00FF7319" w:rsidP="00FF7319">
      <w:pPr>
        <w:widowControl/>
        <w:jc w:val="both"/>
        <w:rPr>
          <w:rFonts w:ascii="Garamond" w:eastAsia="Times New Roman" w:hAnsi="Garamond"/>
          <w:bCs/>
          <w:i/>
          <w:color w:val="000000"/>
          <w:lang w:val="pl-PL" w:eastAsia="pl-PL"/>
        </w:rPr>
      </w:pPr>
    </w:p>
    <w:p w:rsidR="00FF7319" w:rsidRPr="0014619A" w:rsidRDefault="00E178E3" w:rsidP="00FF7319">
      <w:pPr>
        <w:widowControl/>
        <w:jc w:val="both"/>
        <w:rPr>
          <w:rFonts w:ascii="Garamond" w:eastAsia="Times New Roman" w:hAnsi="Garamond"/>
          <w:i/>
          <w:color w:val="000000"/>
          <w:lang w:val="pl-PL" w:eastAsia="pl-PL"/>
        </w:rPr>
      </w:pPr>
      <w:r w:rsidRPr="0014619A">
        <w:rPr>
          <w:rFonts w:ascii="Garamond" w:eastAsia="Times New Roman" w:hAnsi="Garamond"/>
          <w:i/>
          <w:color w:val="000000"/>
          <w:lang w:val="pl-PL" w:eastAsia="pl-PL"/>
        </w:rPr>
        <w:t xml:space="preserve">Dotyczy: postępowania o udzielenie zamówienia publicznego na </w:t>
      </w:r>
      <w:r w:rsidR="001417E9" w:rsidRPr="0014619A">
        <w:rPr>
          <w:rFonts w:ascii="Garamond" w:eastAsia="Times New Roman" w:hAnsi="Garamond"/>
          <w:i/>
          <w:color w:val="000000"/>
          <w:lang w:val="pl-PL" w:eastAsia="pl-PL"/>
        </w:rPr>
        <w:t>dostawę materiałów laboratoryjnych</w:t>
      </w:r>
      <w:r w:rsidR="00E8742E" w:rsidRPr="0014619A">
        <w:rPr>
          <w:rFonts w:ascii="Garamond" w:eastAsia="Times New Roman" w:hAnsi="Garamond"/>
          <w:i/>
          <w:color w:val="000000"/>
          <w:lang w:val="pl-PL" w:eastAsia="pl-PL"/>
        </w:rPr>
        <w:t>.</w:t>
      </w:r>
    </w:p>
    <w:p w:rsidR="00FF7319" w:rsidRPr="0014619A" w:rsidRDefault="00FF7319" w:rsidP="00FF7319">
      <w:pPr>
        <w:widowControl/>
        <w:jc w:val="both"/>
        <w:rPr>
          <w:rFonts w:ascii="Garamond" w:eastAsia="Times New Roman" w:hAnsi="Garamond"/>
          <w:lang w:val="pl-PL" w:eastAsia="pl-PL"/>
        </w:rPr>
      </w:pPr>
    </w:p>
    <w:p w:rsidR="00FF7319" w:rsidRPr="0014619A" w:rsidRDefault="00FF7319" w:rsidP="00FF7319">
      <w:pPr>
        <w:widowControl/>
        <w:ind w:firstLine="426"/>
        <w:jc w:val="both"/>
        <w:rPr>
          <w:rFonts w:ascii="Garamond" w:eastAsia="Times New Roman" w:hAnsi="Garamond"/>
          <w:b/>
          <w:bCs/>
          <w:lang w:val="pl-PL" w:eastAsia="pl-PL"/>
        </w:rPr>
      </w:pPr>
      <w:r w:rsidRPr="0014619A">
        <w:rPr>
          <w:rFonts w:ascii="Garamond" w:eastAsia="Times New Roman" w:hAnsi="Garamond"/>
          <w:lang w:val="pl-PL" w:eastAsia="pl-PL"/>
        </w:rPr>
        <w:t xml:space="preserve">Zgodnie z art. 38 ust. 2 i 4 ustawy Prawo zamówień publicznych przekazuję odpowiedzi na pytania wykonawców dotyczące treści specyfikacji istotnych warunków zamówienia i modyfikuję specyfikację. </w:t>
      </w:r>
    </w:p>
    <w:p w:rsidR="004557E8" w:rsidRPr="0014619A" w:rsidRDefault="004557E8" w:rsidP="00FF7319">
      <w:pPr>
        <w:widowControl/>
        <w:jc w:val="both"/>
        <w:rPr>
          <w:rFonts w:ascii="Garamond" w:eastAsia="Times New Roman" w:hAnsi="Garamond"/>
          <w:lang w:val="pl-PL" w:eastAsia="pl-PL"/>
        </w:rPr>
      </w:pPr>
    </w:p>
    <w:p w:rsidR="00FF7319" w:rsidRPr="0014619A" w:rsidRDefault="00FF7319" w:rsidP="00FF7319">
      <w:pPr>
        <w:widowControl/>
        <w:jc w:val="both"/>
        <w:rPr>
          <w:rFonts w:ascii="Garamond" w:eastAsia="Times New Roman" w:hAnsi="Garamond"/>
          <w:u w:val="single"/>
          <w:lang w:val="pl-PL" w:eastAsia="pl-PL"/>
        </w:rPr>
      </w:pPr>
      <w:r w:rsidRPr="0014619A">
        <w:rPr>
          <w:rFonts w:ascii="Garamond" w:eastAsia="Times New Roman" w:hAnsi="Garamond"/>
          <w:u w:val="single"/>
          <w:lang w:val="pl-PL" w:eastAsia="pl-PL"/>
        </w:rPr>
        <w:t>Pytanie 1</w:t>
      </w:r>
    </w:p>
    <w:p w:rsidR="007C28C0" w:rsidRPr="0014619A" w:rsidRDefault="007C28C0" w:rsidP="00FF7319">
      <w:pPr>
        <w:widowControl/>
        <w:jc w:val="both"/>
        <w:rPr>
          <w:rFonts w:ascii="Garamond" w:eastAsia="Times New Roman" w:hAnsi="Garamond"/>
          <w:color w:val="000000" w:themeColor="text1"/>
          <w:lang w:val="pl-PL" w:eastAsia="pl-PL"/>
        </w:rPr>
      </w:pPr>
      <w:r w:rsidRPr="0014619A">
        <w:rPr>
          <w:rFonts w:ascii="Garamond" w:eastAsia="Times New Roman" w:hAnsi="Garamond"/>
          <w:color w:val="000000" w:themeColor="text1"/>
          <w:lang w:val="pl-PL" w:eastAsia="pl-PL"/>
        </w:rPr>
        <w:t>Dot. Części 7 poz. 2 </w:t>
      </w:r>
    </w:p>
    <w:p w:rsidR="00A7256B" w:rsidRPr="0014619A" w:rsidRDefault="0036635D" w:rsidP="00FF7319">
      <w:pPr>
        <w:widowControl/>
        <w:jc w:val="both"/>
        <w:rPr>
          <w:rFonts w:ascii="Garamond" w:eastAsia="Times New Roman" w:hAnsi="Garamond"/>
          <w:color w:val="000000" w:themeColor="text1"/>
          <w:lang w:val="pl-PL" w:eastAsia="pl-PL"/>
        </w:rPr>
      </w:pPr>
      <w:r w:rsidRPr="0014619A">
        <w:rPr>
          <w:rFonts w:ascii="Garamond" w:eastAsia="Times New Roman" w:hAnsi="Garamond"/>
          <w:color w:val="000000" w:themeColor="text1"/>
          <w:lang w:val="pl-PL" w:eastAsia="pl-PL"/>
        </w:rPr>
        <w:t xml:space="preserve">Prosimy o dopuszczenie probówek typu Eppendorf 2 ml pakowanych po 250 szt. </w:t>
      </w:r>
      <w:r w:rsidR="009D281C" w:rsidRPr="0014619A">
        <w:rPr>
          <w:rFonts w:ascii="Garamond" w:eastAsia="Times New Roman" w:hAnsi="Garamond"/>
          <w:color w:val="000000" w:themeColor="text1"/>
          <w:lang w:val="pl-PL" w:eastAsia="pl-PL"/>
        </w:rPr>
        <w:br/>
      </w:r>
      <w:r w:rsidRPr="0014619A">
        <w:rPr>
          <w:rFonts w:ascii="Garamond" w:eastAsia="Times New Roman" w:hAnsi="Garamond"/>
          <w:color w:val="000000" w:themeColor="text1"/>
          <w:lang w:val="pl-PL" w:eastAsia="pl-PL"/>
        </w:rPr>
        <w:t>z odpowiednim przeliczeniem ilości zamawianych opakowań. </w:t>
      </w:r>
    </w:p>
    <w:p w:rsidR="00A9690E" w:rsidRPr="0014619A" w:rsidRDefault="004340B9" w:rsidP="00FF7319">
      <w:pPr>
        <w:widowControl/>
        <w:jc w:val="both"/>
        <w:rPr>
          <w:rFonts w:ascii="Garamond" w:eastAsia="Times New Roman" w:hAnsi="Garamond"/>
          <w:b/>
          <w:bCs/>
          <w:color w:val="000000" w:themeColor="text1"/>
          <w:lang w:val="pl-PL" w:eastAsia="pl-PL"/>
        </w:rPr>
      </w:pPr>
      <w:r w:rsidRPr="0014619A">
        <w:rPr>
          <w:rFonts w:ascii="Garamond" w:eastAsia="Times New Roman" w:hAnsi="Garamond"/>
          <w:b/>
          <w:bCs/>
          <w:color w:val="000000" w:themeColor="text1"/>
          <w:lang w:val="pl-PL" w:eastAsia="pl-PL"/>
        </w:rPr>
        <w:t>Odpowiedź:</w:t>
      </w:r>
      <w:r w:rsidR="00220D60" w:rsidRPr="0014619A">
        <w:rPr>
          <w:rFonts w:ascii="Garamond" w:eastAsia="Times New Roman" w:hAnsi="Garamond"/>
          <w:b/>
          <w:bCs/>
          <w:color w:val="000000" w:themeColor="text1"/>
          <w:lang w:val="pl-PL" w:eastAsia="pl-PL"/>
        </w:rPr>
        <w:t xml:space="preserve"> </w:t>
      </w:r>
      <w:r w:rsidR="00EA5B6E" w:rsidRPr="0014619A">
        <w:rPr>
          <w:rFonts w:ascii="Garamond" w:eastAsia="Times New Roman" w:hAnsi="Garamond"/>
          <w:b/>
          <w:bCs/>
          <w:color w:val="000000" w:themeColor="text1"/>
          <w:lang w:val="pl-PL" w:eastAsia="pl-PL"/>
        </w:rPr>
        <w:t>Zamawiający dopuszcza.</w:t>
      </w:r>
    </w:p>
    <w:p w:rsidR="00151283" w:rsidRPr="0014619A" w:rsidRDefault="00151283" w:rsidP="07F3E41F">
      <w:pPr>
        <w:jc w:val="both"/>
        <w:rPr>
          <w:rFonts w:ascii="Garamond" w:eastAsia="Garamond" w:hAnsi="Garamond" w:cs="Garamond"/>
          <w:lang w:val="pl-PL"/>
        </w:rPr>
      </w:pPr>
    </w:p>
    <w:p w:rsidR="00BE62DC" w:rsidRPr="00F7684E" w:rsidRDefault="00B864A3" w:rsidP="00BE62DC">
      <w:pPr>
        <w:widowControl/>
        <w:jc w:val="both"/>
        <w:rPr>
          <w:rFonts w:ascii="Garamond" w:eastAsia="Times New Roman" w:hAnsi="Garamond"/>
          <w:color w:val="000000" w:themeColor="text1"/>
          <w:u w:val="single"/>
          <w:lang w:val="pl-PL" w:eastAsia="pl-PL"/>
        </w:rPr>
      </w:pPr>
      <w:r w:rsidRPr="00F7684E">
        <w:rPr>
          <w:rFonts w:ascii="Garamond" w:eastAsia="Times New Roman" w:hAnsi="Garamond"/>
          <w:color w:val="000000" w:themeColor="text1"/>
          <w:u w:val="single"/>
          <w:lang w:val="pl-PL" w:eastAsia="pl-PL"/>
        </w:rPr>
        <w:t>Pytanie 2</w:t>
      </w:r>
    </w:p>
    <w:p w:rsidR="007C28C0" w:rsidRPr="00F7684E" w:rsidRDefault="007C28C0" w:rsidP="00BE62DC">
      <w:pPr>
        <w:widowControl/>
        <w:jc w:val="both"/>
        <w:rPr>
          <w:rFonts w:ascii="Garamond" w:eastAsia="Times New Roman" w:hAnsi="Garamond"/>
          <w:color w:val="000000" w:themeColor="text1"/>
          <w:lang w:val="pl-PL" w:eastAsia="pl-PL"/>
        </w:rPr>
      </w:pPr>
      <w:r w:rsidRPr="00F7684E">
        <w:rPr>
          <w:rFonts w:ascii="Garamond" w:eastAsia="Times New Roman" w:hAnsi="Garamond"/>
          <w:color w:val="000000" w:themeColor="text1"/>
          <w:lang w:val="pl-PL" w:eastAsia="pl-PL"/>
        </w:rPr>
        <w:t>Dot. Części 7 poz. 3-7 </w:t>
      </w:r>
    </w:p>
    <w:p w:rsidR="00605342" w:rsidRPr="00F7684E" w:rsidRDefault="0036635D" w:rsidP="00605342">
      <w:pPr>
        <w:widowControl/>
        <w:jc w:val="both"/>
        <w:rPr>
          <w:rFonts w:ascii="Garamond" w:eastAsia="Times New Roman" w:hAnsi="Garamond"/>
          <w:b/>
          <w:bCs/>
          <w:color w:val="000000" w:themeColor="text1"/>
          <w:lang w:val="pl-PL" w:eastAsia="pl-PL"/>
        </w:rPr>
      </w:pPr>
      <w:r w:rsidRPr="00F7684E">
        <w:rPr>
          <w:rFonts w:ascii="Garamond" w:eastAsia="Times New Roman" w:hAnsi="Garamond"/>
          <w:color w:val="000000" w:themeColor="text1"/>
          <w:lang w:val="pl-PL" w:eastAsia="pl-PL"/>
        </w:rPr>
        <w:t>Prosimy o dopuszczenie końcówek nisko retencyjnych z filtrem wykonanych z polietylenu. </w:t>
      </w:r>
      <w:r w:rsidRPr="00F7684E">
        <w:rPr>
          <w:rFonts w:ascii="Garamond" w:eastAsia="Times New Roman" w:hAnsi="Garamond"/>
          <w:color w:val="000000" w:themeColor="text1"/>
          <w:lang w:val="pl-PL" w:eastAsia="pl-PL"/>
        </w:rPr>
        <w:br/>
      </w:r>
      <w:r w:rsidR="00BE62DC" w:rsidRPr="00F7684E">
        <w:rPr>
          <w:rFonts w:ascii="Garamond" w:eastAsia="Times New Roman" w:hAnsi="Garamond"/>
          <w:b/>
          <w:bCs/>
          <w:color w:val="000000" w:themeColor="text1"/>
          <w:lang w:val="pl-PL" w:eastAsia="pl-PL"/>
        </w:rPr>
        <w:t>Odpowiedź:</w:t>
      </w:r>
      <w:r w:rsidR="005D4AC8" w:rsidRPr="00F7684E">
        <w:rPr>
          <w:rFonts w:ascii="Garamond" w:eastAsia="Times New Roman" w:hAnsi="Garamond"/>
          <w:b/>
          <w:bCs/>
          <w:color w:val="000000" w:themeColor="text1"/>
          <w:lang w:val="pl-PL" w:eastAsia="pl-PL"/>
        </w:rPr>
        <w:t xml:space="preserve"> </w:t>
      </w:r>
      <w:r w:rsidR="008539A1" w:rsidRPr="00F7684E">
        <w:rPr>
          <w:rFonts w:ascii="Garamond" w:eastAsia="Times New Roman" w:hAnsi="Garamond"/>
          <w:b/>
          <w:bCs/>
          <w:color w:val="000000" w:themeColor="text1"/>
          <w:lang w:val="pl-PL" w:eastAsia="pl-PL"/>
        </w:rPr>
        <w:t>Zamawiający dopuszcza aby filtr był wykonany z polietylenu, pozo</w:t>
      </w:r>
      <w:r w:rsidR="001D48B4" w:rsidRPr="00F7684E">
        <w:rPr>
          <w:rFonts w:ascii="Garamond" w:eastAsia="Times New Roman" w:hAnsi="Garamond"/>
          <w:b/>
          <w:bCs/>
          <w:color w:val="000000" w:themeColor="text1"/>
          <w:lang w:val="pl-PL" w:eastAsia="pl-PL"/>
        </w:rPr>
        <w:t>stałe parametry zgodnie ze Specyfikacją.</w:t>
      </w:r>
      <w:bookmarkStart w:id="0" w:name="_GoBack"/>
      <w:bookmarkEnd w:id="0"/>
    </w:p>
    <w:p w:rsidR="00B864A3" w:rsidRPr="00F7684E" w:rsidRDefault="00B864A3" w:rsidP="00B864A3">
      <w:pPr>
        <w:jc w:val="both"/>
        <w:rPr>
          <w:rFonts w:ascii="Garamond" w:eastAsia="Garamond" w:hAnsi="Garamond" w:cs="Garamond"/>
          <w:color w:val="000000" w:themeColor="text1"/>
          <w:lang w:val="pl-PL"/>
        </w:rPr>
      </w:pPr>
    </w:p>
    <w:p w:rsidR="00B864A3" w:rsidRPr="00F7684E" w:rsidRDefault="00B864A3" w:rsidP="00B864A3">
      <w:pPr>
        <w:widowControl/>
        <w:jc w:val="both"/>
        <w:rPr>
          <w:rFonts w:ascii="Garamond" w:eastAsia="Times New Roman" w:hAnsi="Garamond"/>
          <w:color w:val="000000" w:themeColor="text1"/>
          <w:u w:val="single"/>
          <w:lang w:val="pl-PL" w:eastAsia="pl-PL"/>
        </w:rPr>
      </w:pPr>
      <w:r w:rsidRPr="00F7684E">
        <w:rPr>
          <w:rFonts w:ascii="Garamond" w:eastAsia="Times New Roman" w:hAnsi="Garamond"/>
          <w:color w:val="000000" w:themeColor="text1"/>
          <w:u w:val="single"/>
          <w:lang w:val="pl-PL" w:eastAsia="pl-PL"/>
        </w:rPr>
        <w:t>Pytanie 3</w:t>
      </w:r>
    </w:p>
    <w:p w:rsidR="007C28C0" w:rsidRPr="00F7684E" w:rsidRDefault="007C28C0" w:rsidP="00B864A3">
      <w:pPr>
        <w:widowControl/>
        <w:jc w:val="both"/>
        <w:rPr>
          <w:rFonts w:ascii="Garamond" w:eastAsia="Times New Roman" w:hAnsi="Garamond"/>
          <w:color w:val="000000" w:themeColor="text1"/>
          <w:lang w:val="pl-PL" w:eastAsia="pl-PL"/>
        </w:rPr>
      </w:pPr>
      <w:r w:rsidRPr="00F7684E">
        <w:rPr>
          <w:rFonts w:ascii="Garamond" w:eastAsia="Times New Roman" w:hAnsi="Garamond"/>
          <w:color w:val="000000" w:themeColor="text1"/>
          <w:lang w:val="pl-PL" w:eastAsia="pl-PL"/>
        </w:rPr>
        <w:t>Dot. Części 7 poz. 3-6 </w:t>
      </w:r>
    </w:p>
    <w:p w:rsidR="00A7256B" w:rsidRPr="00F7684E" w:rsidRDefault="0036635D" w:rsidP="00B864A3">
      <w:pPr>
        <w:widowControl/>
        <w:jc w:val="both"/>
        <w:rPr>
          <w:rFonts w:ascii="Garamond" w:eastAsia="Times New Roman" w:hAnsi="Garamond"/>
          <w:color w:val="000000" w:themeColor="text1"/>
          <w:lang w:val="pl-PL" w:eastAsia="pl-PL"/>
        </w:rPr>
      </w:pPr>
      <w:r w:rsidRPr="00F7684E">
        <w:rPr>
          <w:rFonts w:ascii="Garamond" w:eastAsia="Times New Roman" w:hAnsi="Garamond"/>
          <w:color w:val="000000" w:themeColor="text1"/>
          <w:lang w:val="pl-PL" w:eastAsia="pl-PL"/>
        </w:rPr>
        <w:t>Prosimy o dopuszczenie końcówek pakowanych po 96 szt. w statywy (jednostkowe opakowanie handlowe) z odpowiednim przeliczeniem ilości zamawianych opakowań.</w:t>
      </w:r>
    </w:p>
    <w:p w:rsidR="00B864A3" w:rsidRPr="00F7684E" w:rsidRDefault="00B864A3" w:rsidP="00B864A3">
      <w:pPr>
        <w:widowControl/>
        <w:jc w:val="both"/>
        <w:rPr>
          <w:rFonts w:ascii="Garamond" w:eastAsia="Times New Roman" w:hAnsi="Garamond"/>
          <w:b/>
          <w:bCs/>
          <w:color w:val="000000" w:themeColor="text1"/>
          <w:lang w:val="pl-PL" w:eastAsia="pl-PL"/>
        </w:rPr>
      </w:pPr>
      <w:r w:rsidRPr="00F7684E">
        <w:rPr>
          <w:rFonts w:ascii="Garamond" w:eastAsia="Times New Roman" w:hAnsi="Garamond"/>
          <w:b/>
          <w:bCs/>
          <w:color w:val="000000" w:themeColor="text1"/>
          <w:lang w:val="pl-PL" w:eastAsia="pl-PL"/>
        </w:rPr>
        <w:t>Odpowiedź:</w:t>
      </w:r>
      <w:r w:rsidR="005D4AC8" w:rsidRPr="00F7684E">
        <w:rPr>
          <w:rFonts w:ascii="Garamond" w:eastAsia="Times New Roman" w:hAnsi="Garamond"/>
          <w:b/>
          <w:bCs/>
          <w:color w:val="000000" w:themeColor="text1"/>
          <w:lang w:val="pl-PL" w:eastAsia="pl-PL"/>
        </w:rPr>
        <w:t xml:space="preserve"> </w:t>
      </w:r>
      <w:r w:rsidR="008539A1" w:rsidRPr="00F7684E">
        <w:rPr>
          <w:rFonts w:ascii="Garamond" w:eastAsia="Times New Roman" w:hAnsi="Garamond"/>
          <w:b/>
          <w:bCs/>
          <w:color w:val="000000" w:themeColor="text1"/>
          <w:lang w:val="pl-PL" w:eastAsia="pl-PL"/>
        </w:rPr>
        <w:t>Zamawiający dopuszcza, pod warunkiem, że wykonawca pod nazwą „statywy” rozumie odpowiednio zamykane i zabezpieczone pudełka w sposób zapewniający ster</w:t>
      </w:r>
      <w:r w:rsidR="00F37367" w:rsidRPr="00F7684E">
        <w:rPr>
          <w:rFonts w:ascii="Garamond" w:eastAsia="Times New Roman" w:hAnsi="Garamond"/>
          <w:b/>
          <w:bCs/>
          <w:color w:val="000000" w:themeColor="text1"/>
          <w:lang w:val="pl-PL" w:eastAsia="pl-PL"/>
        </w:rPr>
        <w:t>ylność końcówek.</w:t>
      </w:r>
    </w:p>
    <w:p w:rsidR="00B864A3" w:rsidRPr="00F7684E" w:rsidRDefault="00B864A3" w:rsidP="00B864A3">
      <w:pPr>
        <w:jc w:val="both"/>
        <w:rPr>
          <w:rFonts w:ascii="Garamond" w:eastAsia="Garamond" w:hAnsi="Garamond" w:cs="Garamond"/>
          <w:color w:val="000000" w:themeColor="text1"/>
          <w:lang w:val="pl-PL"/>
        </w:rPr>
      </w:pPr>
    </w:p>
    <w:p w:rsidR="00B864A3" w:rsidRPr="00F7684E" w:rsidRDefault="00B864A3" w:rsidP="00B864A3">
      <w:pPr>
        <w:widowControl/>
        <w:jc w:val="both"/>
        <w:rPr>
          <w:rFonts w:ascii="Garamond" w:eastAsia="Times New Roman" w:hAnsi="Garamond"/>
          <w:color w:val="000000" w:themeColor="text1"/>
          <w:u w:val="single"/>
          <w:lang w:val="pl-PL" w:eastAsia="pl-PL"/>
        </w:rPr>
      </w:pPr>
      <w:r w:rsidRPr="00F7684E">
        <w:rPr>
          <w:rFonts w:ascii="Garamond" w:eastAsia="Times New Roman" w:hAnsi="Garamond"/>
          <w:color w:val="000000" w:themeColor="text1"/>
          <w:u w:val="single"/>
          <w:lang w:val="pl-PL" w:eastAsia="pl-PL"/>
        </w:rPr>
        <w:t>Pytanie 4</w:t>
      </w:r>
    </w:p>
    <w:p w:rsidR="007C28C0" w:rsidRPr="00F7684E" w:rsidRDefault="007C28C0" w:rsidP="00B864A3">
      <w:pPr>
        <w:widowControl/>
        <w:jc w:val="both"/>
        <w:rPr>
          <w:rFonts w:ascii="Garamond" w:eastAsia="Times New Roman" w:hAnsi="Garamond"/>
          <w:color w:val="000000" w:themeColor="text1"/>
          <w:lang w:val="pl-PL" w:eastAsia="pl-PL"/>
        </w:rPr>
      </w:pPr>
      <w:r w:rsidRPr="00F7684E">
        <w:rPr>
          <w:rFonts w:ascii="Garamond" w:eastAsia="Times New Roman" w:hAnsi="Garamond"/>
          <w:color w:val="000000" w:themeColor="text1"/>
          <w:lang w:val="pl-PL" w:eastAsia="pl-PL"/>
        </w:rPr>
        <w:t>Dot. Części 7 poz. 7 </w:t>
      </w:r>
    </w:p>
    <w:p w:rsidR="00A7256B" w:rsidRPr="00F7684E" w:rsidRDefault="0036635D" w:rsidP="00B864A3">
      <w:pPr>
        <w:widowControl/>
        <w:jc w:val="both"/>
        <w:rPr>
          <w:rFonts w:ascii="Garamond" w:eastAsia="Times New Roman" w:hAnsi="Garamond"/>
          <w:color w:val="000000" w:themeColor="text1"/>
          <w:lang w:val="pl-PL" w:eastAsia="pl-PL"/>
        </w:rPr>
      </w:pPr>
      <w:r w:rsidRPr="00F7684E">
        <w:rPr>
          <w:rFonts w:ascii="Garamond" w:eastAsia="Times New Roman" w:hAnsi="Garamond"/>
          <w:color w:val="000000" w:themeColor="text1"/>
          <w:lang w:val="pl-PL" w:eastAsia="pl-PL"/>
        </w:rPr>
        <w:t>Prosimy o dopuszczenie końcówek pakowanych po 100 szt. w statywie (jednostkowe opakowanie handlowe) z odpowiednim przeliczeniem ilości zamawianych opakowań. </w:t>
      </w:r>
    </w:p>
    <w:p w:rsidR="00B864A3" w:rsidRPr="00F7684E" w:rsidRDefault="00B864A3" w:rsidP="00B864A3">
      <w:pPr>
        <w:widowControl/>
        <w:jc w:val="both"/>
        <w:rPr>
          <w:rFonts w:ascii="Garamond" w:eastAsia="Times New Roman" w:hAnsi="Garamond"/>
          <w:b/>
          <w:bCs/>
          <w:color w:val="000000" w:themeColor="text1"/>
          <w:lang w:val="pl-PL" w:eastAsia="pl-PL"/>
        </w:rPr>
      </w:pPr>
      <w:r w:rsidRPr="00F7684E">
        <w:rPr>
          <w:rFonts w:ascii="Garamond" w:eastAsia="Times New Roman" w:hAnsi="Garamond"/>
          <w:b/>
          <w:bCs/>
          <w:color w:val="000000" w:themeColor="text1"/>
          <w:lang w:val="pl-PL" w:eastAsia="pl-PL"/>
        </w:rPr>
        <w:t>Odpowiedź:</w:t>
      </w:r>
      <w:r w:rsidR="005D4AC8" w:rsidRPr="00F7684E">
        <w:rPr>
          <w:rFonts w:ascii="Garamond" w:eastAsia="Times New Roman" w:hAnsi="Garamond"/>
          <w:b/>
          <w:bCs/>
          <w:color w:val="000000" w:themeColor="text1"/>
          <w:lang w:val="pl-PL" w:eastAsia="pl-PL"/>
        </w:rPr>
        <w:t xml:space="preserve"> </w:t>
      </w:r>
      <w:r w:rsidR="008539A1" w:rsidRPr="00F7684E">
        <w:rPr>
          <w:rFonts w:ascii="Garamond" w:eastAsia="Times New Roman" w:hAnsi="Garamond"/>
          <w:b/>
          <w:bCs/>
          <w:color w:val="000000" w:themeColor="text1"/>
          <w:lang w:val="pl-PL" w:eastAsia="pl-PL"/>
        </w:rPr>
        <w:t>Zamawiający dopuszcza, pod warunkiem, że wykonawca pod nazwą „statywy” rozumie odpowiednio zamykane i zabezpieczone pudełka w sposób zapewniający sterylność końcówek.</w:t>
      </w:r>
    </w:p>
    <w:p w:rsidR="00B864A3" w:rsidRPr="0014619A" w:rsidRDefault="00B864A3" w:rsidP="00B864A3">
      <w:pPr>
        <w:jc w:val="both"/>
        <w:rPr>
          <w:rFonts w:ascii="Garamond" w:eastAsia="Garamond" w:hAnsi="Garamond" w:cs="Garamond"/>
          <w:lang w:val="pl-PL"/>
        </w:rPr>
      </w:pPr>
    </w:p>
    <w:p w:rsidR="00B864A3" w:rsidRPr="0014619A" w:rsidRDefault="00B864A3" w:rsidP="00B864A3">
      <w:pPr>
        <w:widowControl/>
        <w:jc w:val="both"/>
        <w:rPr>
          <w:rFonts w:ascii="Garamond" w:eastAsia="Times New Roman" w:hAnsi="Garamond"/>
          <w:color w:val="000000" w:themeColor="text1"/>
          <w:u w:val="single"/>
          <w:lang w:val="pl-PL" w:eastAsia="pl-PL"/>
        </w:rPr>
      </w:pPr>
      <w:r w:rsidRPr="0014619A">
        <w:rPr>
          <w:rFonts w:ascii="Garamond" w:eastAsia="Times New Roman" w:hAnsi="Garamond"/>
          <w:color w:val="000000" w:themeColor="text1"/>
          <w:u w:val="single"/>
          <w:lang w:val="pl-PL" w:eastAsia="pl-PL"/>
        </w:rPr>
        <w:t>Pytanie 5</w:t>
      </w:r>
    </w:p>
    <w:p w:rsidR="007C28C0" w:rsidRPr="0014619A" w:rsidRDefault="007C28C0" w:rsidP="00B864A3">
      <w:pPr>
        <w:widowControl/>
        <w:jc w:val="both"/>
        <w:rPr>
          <w:rFonts w:ascii="Garamond" w:eastAsia="Times New Roman" w:hAnsi="Garamond"/>
          <w:color w:val="000000" w:themeColor="text1"/>
          <w:lang w:val="pl-PL" w:eastAsia="pl-PL"/>
        </w:rPr>
      </w:pPr>
      <w:r w:rsidRPr="0014619A">
        <w:rPr>
          <w:rFonts w:ascii="Garamond" w:eastAsia="Times New Roman" w:hAnsi="Garamond"/>
          <w:color w:val="000000" w:themeColor="text1"/>
          <w:lang w:val="pl-PL" w:eastAsia="pl-PL"/>
        </w:rPr>
        <w:t>Dot. Części 7 poz. 3-5 i 7 </w:t>
      </w:r>
    </w:p>
    <w:p w:rsidR="00A7256B" w:rsidRPr="0014619A" w:rsidRDefault="0036635D" w:rsidP="00B864A3">
      <w:pPr>
        <w:widowControl/>
        <w:jc w:val="both"/>
        <w:rPr>
          <w:rFonts w:ascii="Garamond" w:eastAsia="Times New Roman" w:hAnsi="Garamond"/>
          <w:color w:val="000000" w:themeColor="text1"/>
          <w:lang w:val="pl-PL" w:eastAsia="pl-PL"/>
        </w:rPr>
      </w:pPr>
      <w:r w:rsidRPr="0014619A">
        <w:rPr>
          <w:rFonts w:ascii="Garamond" w:eastAsia="Times New Roman" w:hAnsi="Garamond"/>
          <w:color w:val="000000" w:themeColor="text1"/>
          <w:lang w:val="pl-PL" w:eastAsia="pl-PL"/>
        </w:rPr>
        <w:t>Prosimy o dopuszczenie końcówek nisko retencyjnych z filtrem rozmiar porów 25-50 um. </w:t>
      </w:r>
    </w:p>
    <w:p w:rsidR="00B864A3" w:rsidRPr="0014619A" w:rsidRDefault="00B864A3" w:rsidP="00A15251">
      <w:pPr>
        <w:widowControl/>
        <w:jc w:val="both"/>
        <w:rPr>
          <w:rFonts w:ascii="Garamond" w:eastAsia="Times New Roman" w:hAnsi="Garamond"/>
          <w:b/>
          <w:bCs/>
          <w:color w:val="000000" w:themeColor="text1"/>
          <w:lang w:val="pl-PL" w:eastAsia="pl-PL"/>
        </w:rPr>
      </w:pPr>
      <w:r w:rsidRPr="0014619A">
        <w:rPr>
          <w:rFonts w:ascii="Garamond" w:eastAsia="Times New Roman" w:hAnsi="Garamond"/>
          <w:b/>
          <w:bCs/>
          <w:color w:val="000000" w:themeColor="text1"/>
          <w:lang w:val="pl-PL" w:eastAsia="pl-PL"/>
        </w:rPr>
        <w:t>Odpowiedź:</w:t>
      </w:r>
      <w:r w:rsidR="005D4AC8" w:rsidRPr="0014619A">
        <w:rPr>
          <w:rFonts w:ascii="Garamond" w:eastAsia="Times New Roman" w:hAnsi="Garamond"/>
          <w:b/>
          <w:bCs/>
          <w:color w:val="000000" w:themeColor="text1"/>
          <w:lang w:val="pl-PL" w:eastAsia="pl-PL"/>
        </w:rPr>
        <w:t xml:space="preserve"> </w:t>
      </w:r>
      <w:r w:rsidR="00CB1210" w:rsidRPr="0014619A">
        <w:rPr>
          <w:rFonts w:ascii="Garamond" w:eastAsia="Times New Roman" w:hAnsi="Garamond"/>
          <w:b/>
          <w:bCs/>
          <w:color w:val="000000" w:themeColor="text1"/>
          <w:lang w:val="pl-PL" w:eastAsia="pl-PL"/>
        </w:rPr>
        <w:t>Zamawiający dopuszcza.</w:t>
      </w:r>
    </w:p>
    <w:p w:rsidR="00C26F91" w:rsidRPr="00C50E9E" w:rsidRDefault="00C26F91" w:rsidP="00A15251">
      <w:pPr>
        <w:widowControl/>
        <w:jc w:val="both"/>
        <w:rPr>
          <w:rFonts w:ascii="Garamond" w:eastAsia="Times New Roman" w:hAnsi="Garamond"/>
          <w:b/>
          <w:bCs/>
          <w:color w:val="4472C4" w:themeColor="accent1"/>
          <w:sz w:val="24"/>
          <w:szCs w:val="24"/>
          <w:lang w:val="pl-PL" w:eastAsia="pl-PL"/>
        </w:rPr>
      </w:pPr>
    </w:p>
    <w:p w:rsidR="00B864A3" w:rsidRPr="0014619A" w:rsidRDefault="00B864A3" w:rsidP="00B864A3">
      <w:pPr>
        <w:widowControl/>
        <w:jc w:val="both"/>
        <w:rPr>
          <w:rFonts w:ascii="Garamond" w:eastAsia="Times New Roman" w:hAnsi="Garamond"/>
          <w:color w:val="000000" w:themeColor="text1"/>
          <w:u w:val="single"/>
          <w:lang w:val="pl-PL" w:eastAsia="pl-PL"/>
        </w:rPr>
      </w:pPr>
      <w:r w:rsidRPr="0014619A">
        <w:rPr>
          <w:rFonts w:ascii="Garamond" w:eastAsia="Times New Roman" w:hAnsi="Garamond"/>
          <w:color w:val="000000" w:themeColor="text1"/>
          <w:u w:val="single"/>
          <w:lang w:val="pl-PL" w:eastAsia="pl-PL"/>
        </w:rPr>
        <w:t>Pytanie 6</w:t>
      </w:r>
    </w:p>
    <w:p w:rsidR="007C28C0" w:rsidRPr="0014619A" w:rsidRDefault="0036635D" w:rsidP="00B864A3">
      <w:pPr>
        <w:widowControl/>
        <w:jc w:val="both"/>
        <w:rPr>
          <w:rFonts w:ascii="Garamond" w:eastAsia="Times New Roman" w:hAnsi="Garamond"/>
          <w:color w:val="000000" w:themeColor="text1"/>
          <w:lang w:val="pl-PL" w:eastAsia="pl-PL"/>
        </w:rPr>
      </w:pPr>
      <w:r w:rsidRPr="0014619A">
        <w:rPr>
          <w:rFonts w:ascii="Garamond" w:eastAsia="Times New Roman" w:hAnsi="Garamond"/>
          <w:color w:val="000000" w:themeColor="text1"/>
          <w:lang w:val="pl-PL" w:eastAsia="pl-PL"/>
        </w:rPr>
        <w:t xml:space="preserve">Dot. Części </w:t>
      </w:r>
      <w:r w:rsidR="007C28C0" w:rsidRPr="0014619A">
        <w:rPr>
          <w:rFonts w:ascii="Garamond" w:eastAsia="Times New Roman" w:hAnsi="Garamond"/>
          <w:color w:val="000000" w:themeColor="text1"/>
          <w:lang w:val="pl-PL" w:eastAsia="pl-PL"/>
        </w:rPr>
        <w:t>6 poz. 9-11 </w:t>
      </w:r>
    </w:p>
    <w:p w:rsidR="007C28C0" w:rsidRPr="0014619A" w:rsidRDefault="0036635D" w:rsidP="00B864A3">
      <w:pPr>
        <w:widowControl/>
        <w:jc w:val="both"/>
        <w:rPr>
          <w:rFonts w:ascii="Garamond" w:eastAsia="Times New Roman" w:hAnsi="Garamond"/>
          <w:color w:val="000000" w:themeColor="text1"/>
          <w:lang w:val="pl-PL" w:eastAsia="pl-PL"/>
        </w:rPr>
      </w:pPr>
      <w:r w:rsidRPr="0014619A">
        <w:rPr>
          <w:rFonts w:ascii="Garamond" w:eastAsia="Times New Roman" w:hAnsi="Garamond"/>
          <w:color w:val="000000" w:themeColor="text1"/>
          <w:lang w:val="pl-PL" w:eastAsia="pl-PL"/>
        </w:rPr>
        <w:t>Prosimy o wydzielenie z części 6 poz. 9-11 do oddzielnej części 6a. Pozwoli to na złożeni</w:t>
      </w:r>
      <w:r w:rsidR="007C28C0" w:rsidRPr="0014619A">
        <w:rPr>
          <w:rFonts w:ascii="Garamond" w:eastAsia="Times New Roman" w:hAnsi="Garamond"/>
          <w:color w:val="000000" w:themeColor="text1"/>
          <w:lang w:val="pl-PL" w:eastAsia="pl-PL"/>
        </w:rPr>
        <w:t>e ofert większej liczbie firm. </w:t>
      </w:r>
    </w:p>
    <w:p w:rsidR="00B864A3" w:rsidRPr="00C50E9E" w:rsidRDefault="00B864A3" w:rsidP="00B864A3">
      <w:pPr>
        <w:widowControl/>
        <w:jc w:val="both"/>
        <w:rPr>
          <w:rFonts w:ascii="Garamond" w:eastAsia="Times New Roman" w:hAnsi="Garamond"/>
          <w:color w:val="000000" w:themeColor="text1"/>
          <w:sz w:val="24"/>
          <w:szCs w:val="24"/>
          <w:lang w:val="pl-PL" w:eastAsia="pl-PL"/>
        </w:rPr>
      </w:pPr>
      <w:r w:rsidRPr="00C50E9E">
        <w:rPr>
          <w:rFonts w:ascii="Garamond" w:eastAsia="Times New Roman" w:hAnsi="Garamond"/>
          <w:b/>
          <w:bCs/>
          <w:color w:val="000000" w:themeColor="text1"/>
          <w:sz w:val="24"/>
          <w:szCs w:val="24"/>
          <w:lang w:val="pl-PL" w:eastAsia="pl-PL"/>
        </w:rPr>
        <w:lastRenderedPageBreak/>
        <w:t>Odpowiedź:</w:t>
      </w:r>
      <w:r w:rsidR="000068FC" w:rsidRPr="00C50E9E">
        <w:rPr>
          <w:rFonts w:ascii="Garamond" w:eastAsia="Times New Roman" w:hAnsi="Garamond"/>
          <w:b/>
          <w:bCs/>
          <w:color w:val="000000" w:themeColor="text1"/>
          <w:sz w:val="24"/>
          <w:szCs w:val="24"/>
          <w:lang w:val="pl-PL" w:eastAsia="pl-PL"/>
        </w:rPr>
        <w:t xml:space="preserve"> </w:t>
      </w:r>
      <w:r w:rsidR="00357E57" w:rsidRPr="00C50E9E">
        <w:rPr>
          <w:rFonts w:ascii="Garamond" w:eastAsia="Times New Roman" w:hAnsi="Garamond"/>
          <w:b/>
          <w:bCs/>
          <w:color w:val="000000" w:themeColor="text1"/>
          <w:sz w:val="24"/>
          <w:szCs w:val="24"/>
          <w:lang w:val="pl-PL" w:eastAsia="pl-PL"/>
        </w:rPr>
        <w:t>Z</w:t>
      </w:r>
      <w:r w:rsidR="00EA5B6E" w:rsidRPr="00C50E9E">
        <w:rPr>
          <w:rFonts w:ascii="Garamond" w:eastAsia="Times New Roman" w:hAnsi="Garamond"/>
          <w:b/>
          <w:bCs/>
          <w:color w:val="000000" w:themeColor="text1"/>
          <w:sz w:val="24"/>
          <w:szCs w:val="24"/>
          <w:lang w:val="pl-PL" w:eastAsia="pl-PL"/>
        </w:rPr>
        <w:t>amawiający nie wyraża zgody</w:t>
      </w:r>
      <w:r w:rsidR="00FB2512" w:rsidRPr="00C50E9E">
        <w:rPr>
          <w:rFonts w:ascii="Garamond" w:eastAsia="Times New Roman" w:hAnsi="Garamond"/>
          <w:b/>
          <w:bCs/>
          <w:color w:val="000000" w:themeColor="text1"/>
          <w:sz w:val="24"/>
          <w:szCs w:val="24"/>
          <w:lang w:val="pl-PL" w:eastAsia="pl-PL"/>
        </w:rPr>
        <w:t>.</w:t>
      </w:r>
    </w:p>
    <w:p w:rsidR="00B864A3" w:rsidRPr="00C50E9E" w:rsidRDefault="00B864A3" w:rsidP="00B864A3">
      <w:pPr>
        <w:jc w:val="both"/>
        <w:rPr>
          <w:rFonts w:ascii="Garamond" w:eastAsia="Garamond" w:hAnsi="Garamond" w:cs="Garamond"/>
          <w:sz w:val="24"/>
          <w:szCs w:val="24"/>
          <w:lang w:val="pl-PL"/>
        </w:rPr>
      </w:pPr>
    </w:p>
    <w:p w:rsidR="00B864A3" w:rsidRPr="00C50E9E" w:rsidRDefault="00B864A3" w:rsidP="00B864A3">
      <w:pPr>
        <w:widowControl/>
        <w:jc w:val="both"/>
        <w:rPr>
          <w:rFonts w:ascii="Garamond" w:eastAsia="Times New Roman" w:hAnsi="Garamond"/>
          <w:color w:val="000000" w:themeColor="text1"/>
          <w:sz w:val="24"/>
          <w:szCs w:val="24"/>
          <w:u w:val="single"/>
          <w:lang w:val="pl-PL" w:eastAsia="pl-PL"/>
        </w:rPr>
      </w:pPr>
      <w:r w:rsidRPr="00C50E9E">
        <w:rPr>
          <w:rFonts w:ascii="Garamond" w:eastAsia="Times New Roman" w:hAnsi="Garamond"/>
          <w:color w:val="000000" w:themeColor="text1"/>
          <w:sz w:val="24"/>
          <w:szCs w:val="24"/>
          <w:u w:val="single"/>
          <w:lang w:val="pl-PL" w:eastAsia="pl-PL"/>
        </w:rPr>
        <w:t>Pytanie 7</w:t>
      </w:r>
    </w:p>
    <w:p w:rsidR="007C28C0" w:rsidRPr="00C50E9E" w:rsidRDefault="007C28C0" w:rsidP="00B864A3">
      <w:pPr>
        <w:widowControl/>
        <w:jc w:val="both"/>
        <w:rPr>
          <w:rFonts w:ascii="Garamond" w:eastAsia="Times New Roman" w:hAnsi="Garamond"/>
          <w:color w:val="000000" w:themeColor="text1"/>
          <w:sz w:val="24"/>
          <w:szCs w:val="24"/>
          <w:lang w:val="pl-PL" w:eastAsia="pl-PL"/>
        </w:rPr>
      </w:pPr>
      <w:r w:rsidRPr="00C50E9E">
        <w:rPr>
          <w:rFonts w:ascii="Garamond" w:eastAsia="Times New Roman" w:hAnsi="Garamond"/>
          <w:color w:val="000000" w:themeColor="text1"/>
          <w:sz w:val="24"/>
          <w:szCs w:val="24"/>
          <w:lang w:val="pl-PL" w:eastAsia="pl-PL"/>
        </w:rPr>
        <w:t>Dot. Części 6 poz. 9-11 </w:t>
      </w:r>
    </w:p>
    <w:p w:rsidR="00A7256B" w:rsidRPr="00C50E9E" w:rsidRDefault="0036635D" w:rsidP="00B864A3">
      <w:pPr>
        <w:widowControl/>
        <w:jc w:val="both"/>
        <w:rPr>
          <w:rFonts w:ascii="Garamond" w:eastAsia="Times New Roman" w:hAnsi="Garamond"/>
          <w:color w:val="000000" w:themeColor="text1"/>
          <w:sz w:val="24"/>
          <w:szCs w:val="24"/>
          <w:lang w:val="pl-PL" w:eastAsia="pl-PL"/>
        </w:rPr>
      </w:pPr>
      <w:r w:rsidRPr="00C50E9E">
        <w:rPr>
          <w:rFonts w:ascii="Garamond" w:eastAsia="Times New Roman" w:hAnsi="Garamond"/>
          <w:color w:val="000000" w:themeColor="text1"/>
          <w:sz w:val="24"/>
          <w:szCs w:val="24"/>
          <w:lang w:val="pl-PL" w:eastAsia="pl-PL"/>
        </w:rPr>
        <w:t>Prosimy o potwierdzenie, że probówko-strzykawki systemu zamkniętego do pobierania krwi z poz. 9-11 muszą być kompatybilne z obecnie używanym w szpitalu systemem aspiracyjno-próżniowym. </w:t>
      </w:r>
    </w:p>
    <w:p w:rsidR="00B864A3" w:rsidRPr="00C50E9E" w:rsidRDefault="00B864A3" w:rsidP="00B864A3">
      <w:pPr>
        <w:widowControl/>
        <w:jc w:val="both"/>
        <w:rPr>
          <w:rFonts w:ascii="Garamond" w:eastAsia="Times New Roman" w:hAnsi="Garamond"/>
          <w:b/>
          <w:bCs/>
          <w:color w:val="000000" w:themeColor="text1"/>
          <w:sz w:val="24"/>
          <w:szCs w:val="24"/>
          <w:lang w:val="pl-PL" w:eastAsia="pl-PL"/>
        </w:rPr>
      </w:pPr>
      <w:r w:rsidRPr="00C50E9E">
        <w:rPr>
          <w:rFonts w:ascii="Garamond" w:eastAsia="Times New Roman" w:hAnsi="Garamond"/>
          <w:b/>
          <w:bCs/>
          <w:color w:val="000000" w:themeColor="text1"/>
          <w:sz w:val="24"/>
          <w:szCs w:val="24"/>
          <w:lang w:val="pl-PL" w:eastAsia="pl-PL"/>
        </w:rPr>
        <w:t>Odpowiedź:</w:t>
      </w:r>
      <w:r w:rsidR="000068FC" w:rsidRPr="00C50E9E">
        <w:rPr>
          <w:rFonts w:ascii="Garamond" w:eastAsia="Times New Roman" w:hAnsi="Garamond"/>
          <w:b/>
          <w:bCs/>
          <w:color w:val="000000" w:themeColor="text1"/>
          <w:sz w:val="24"/>
          <w:szCs w:val="24"/>
          <w:lang w:val="pl-PL" w:eastAsia="pl-PL"/>
        </w:rPr>
        <w:t xml:space="preserve"> </w:t>
      </w:r>
      <w:r w:rsidR="00EA5B6E" w:rsidRPr="00C50E9E">
        <w:rPr>
          <w:rFonts w:ascii="Garamond" w:eastAsia="Times New Roman" w:hAnsi="Garamond"/>
          <w:b/>
          <w:bCs/>
          <w:color w:val="000000" w:themeColor="text1"/>
          <w:sz w:val="24"/>
          <w:szCs w:val="24"/>
          <w:lang w:val="pl-PL" w:eastAsia="pl-PL"/>
        </w:rPr>
        <w:t xml:space="preserve">Zamawiający wymaga </w:t>
      </w:r>
      <w:r w:rsidR="006272D3" w:rsidRPr="00C50E9E">
        <w:rPr>
          <w:rFonts w:ascii="Garamond" w:eastAsia="Times New Roman" w:hAnsi="Garamond"/>
          <w:b/>
          <w:bCs/>
          <w:color w:val="000000" w:themeColor="text1"/>
          <w:sz w:val="24"/>
          <w:szCs w:val="24"/>
          <w:lang w:val="pl-PL" w:eastAsia="pl-PL"/>
        </w:rPr>
        <w:t>kompatybilności probówek z posiadanym przez Zamawiającego systemem aspiracyjno –</w:t>
      </w:r>
      <w:r w:rsidR="00A15251" w:rsidRPr="00C50E9E">
        <w:rPr>
          <w:rFonts w:ascii="Garamond" w:eastAsia="Times New Roman" w:hAnsi="Garamond"/>
          <w:b/>
          <w:bCs/>
          <w:color w:val="000000" w:themeColor="text1"/>
          <w:sz w:val="24"/>
          <w:szCs w:val="24"/>
          <w:lang w:val="pl-PL" w:eastAsia="pl-PL"/>
        </w:rPr>
        <w:t xml:space="preserve"> próżniowym Monovette</w:t>
      </w:r>
      <w:r w:rsidR="00FB2512" w:rsidRPr="00C50E9E">
        <w:rPr>
          <w:rFonts w:ascii="Garamond" w:eastAsia="Times New Roman" w:hAnsi="Garamond"/>
          <w:b/>
          <w:bCs/>
          <w:color w:val="000000" w:themeColor="text1"/>
          <w:sz w:val="24"/>
          <w:szCs w:val="24"/>
          <w:lang w:val="pl-PL" w:eastAsia="pl-PL"/>
        </w:rPr>
        <w:t>.</w:t>
      </w:r>
    </w:p>
    <w:p w:rsidR="00B864A3" w:rsidRPr="00C50E9E" w:rsidRDefault="00B864A3" w:rsidP="07F3E41F">
      <w:pPr>
        <w:jc w:val="both"/>
        <w:rPr>
          <w:rFonts w:ascii="Garamond" w:eastAsia="Garamond" w:hAnsi="Garamond" w:cs="Garamond"/>
          <w:sz w:val="24"/>
          <w:szCs w:val="24"/>
          <w:lang w:val="pl-PL"/>
        </w:rPr>
      </w:pPr>
    </w:p>
    <w:p w:rsidR="0087377D" w:rsidRPr="00C50E9E" w:rsidRDefault="0087377D" w:rsidP="0087377D">
      <w:pPr>
        <w:widowControl/>
        <w:jc w:val="both"/>
        <w:rPr>
          <w:rFonts w:ascii="Garamond" w:eastAsia="Times New Roman" w:hAnsi="Garamond"/>
          <w:color w:val="000000" w:themeColor="text1"/>
          <w:sz w:val="24"/>
          <w:szCs w:val="24"/>
          <w:u w:val="single"/>
          <w:lang w:val="pl-PL" w:eastAsia="pl-PL"/>
        </w:rPr>
      </w:pPr>
      <w:r w:rsidRPr="00C50E9E">
        <w:rPr>
          <w:rFonts w:ascii="Garamond" w:eastAsia="Times New Roman" w:hAnsi="Garamond"/>
          <w:color w:val="000000" w:themeColor="text1"/>
          <w:sz w:val="24"/>
          <w:szCs w:val="24"/>
          <w:u w:val="single"/>
          <w:lang w:val="pl-PL" w:eastAsia="pl-PL"/>
        </w:rPr>
        <w:t>Pytanie 8</w:t>
      </w:r>
    </w:p>
    <w:p w:rsidR="007C28C0" w:rsidRPr="00C50E9E" w:rsidRDefault="007C28C0" w:rsidP="0087377D">
      <w:pPr>
        <w:widowControl/>
        <w:jc w:val="both"/>
        <w:rPr>
          <w:rFonts w:ascii="Garamond" w:eastAsia="Times New Roman" w:hAnsi="Garamond"/>
          <w:color w:val="000000" w:themeColor="text1"/>
          <w:sz w:val="24"/>
          <w:szCs w:val="24"/>
          <w:lang w:val="pl-PL" w:eastAsia="pl-PL"/>
        </w:rPr>
      </w:pPr>
      <w:r w:rsidRPr="00C50E9E">
        <w:rPr>
          <w:rFonts w:ascii="Garamond" w:eastAsia="Times New Roman" w:hAnsi="Garamond"/>
          <w:color w:val="000000" w:themeColor="text1"/>
          <w:sz w:val="24"/>
          <w:szCs w:val="24"/>
          <w:lang w:val="pl-PL" w:eastAsia="pl-PL"/>
        </w:rPr>
        <w:t>Dot. Części 7 poz. 3-7 </w:t>
      </w:r>
    </w:p>
    <w:p w:rsidR="00A7256B" w:rsidRPr="00C50E9E" w:rsidRDefault="0036635D" w:rsidP="0087377D">
      <w:pPr>
        <w:widowControl/>
        <w:jc w:val="both"/>
        <w:rPr>
          <w:rFonts w:ascii="Garamond" w:eastAsia="Times New Roman" w:hAnsi="Garamond"/>
          <w:color w:val="000000" w:themeColor="text1"/>
          <w:sz w:val="24"/>
          <w:szCs w:val="24"/>
          <w:lang w:val="pl-PL" w:eastAsia="pl-PL"/>
        </w:rPr>
      </w:pPr>
      <w:r w:rsidRPr="00C50E9E">
        <w:rPr>
          <w:rFonts w:ascii="Garamond" w:eastAsia="Times New Roman" w:hAnsi="Garamond"/>
          <w:color w:val="000000" w:themeColor="text1"/>
          <w:sz w:val="24"/>
          <w:szCs w:val="24"/>
          <w:lang w:val="pl-PL" w:eastAsia="pl-PL"/>
        </w:rPr>
        <w:t>Prosimy o wyjaśnienie co Zamawiający rozumie pod określeniem końcówki pre-sterylne.</w:t>
      </w:r>
    </w:p>
    <w:p w:rsidR="0087377D" w:rsidRPr="00C50E9E" w:rsidRDefault="0087377D" w:rsidP="0087377D">
      <w:pPr>
        <w:widowControl/>
        <w:jc w:val="both"/>
        <w:rPr>
          <w:rFonts w:ascii="Garamond" w:eastAsia="Times New Roman" w:hAnsi="Garamond"/>
          <w:b/>
          <w:bCs/>
          <w:color w:val="000000" w:themeColor="text1"/>
          <w:sz w:val="24"/>
          <w:szCs w:val="24"/>
          <w:lang w:val="pl-PL" w:eastAsia="pl-PL"/>
        </w:rPr>
      </w:pPr>
      <w:r w:rsidRPr="00C50E9E">
        <w:rPr>
          <w:rFonts w:ascii="Garamond" w:eastAsia="Times New Roman" w:hAnsi="Garamond"/>
          <w:b/>
          <w:bCs/>
          <w:color w:val="000000" w:themeColor="text1"/>
          <w:sz w:val="24"/>
          <w:szCs w:val="24"/>
          <w:lang w:val="pl-PL" w:eastAsia="pl-PL"/>
        </w:rPr>
        <w:t xml:space="preserve">Odpowiedź: </w:t>
      </w:r>
      <w:r w:rsidR="00EA5B6E" w:rsidRPr="00C50E9E">
        <w:rPr>
          <w:rFonts w:ascii="Garamond" w:eastAsia="Times New Roman" w:hAnsi="Garamond"/>
          <w:b/>
          <w:bCs/>
          <w:color w:val="000000" w:themeColor="text1"/>
          <w:sz w:val="24"/>
          <w:szCs w:val="24"/>
          <w:lang w:val="pl-PL" w:eastAsia="pl-PL"/>
        </w:rPr>
        <w:t>Zamawiający ma na myśli końcówki sterylne</w:t>
      </w:r>
      <w:r w:rsidR="00FB2512" w:rsidRPr="00C50E9E">
        <w:rPr>
          <w:rFonts w:ascii="Garamond" w:eastAsia="Times New Roman" w:hAnsi="Garamond"/>
          <w:b/>
          <w:bCs/>
          <w:color w:val="000000" w:themeColor="text1"/>
          <w:sz w:val="24"/>
          <w:szCs w:val="24"/>
          <w:lang w:val="pl-PL" w:eastAsia="pl-PL"/>
        </w:rPr>
        <w:t>.</w:t>
      </w:r>
      <w:r w:rsidR="00EA5B6E" w:rsidRPr="00C50E9E">
        <w:rPr>
          <w:rFonts w:ascii="Garamond" w:eastAsia="Times New Roman" w:hAnsi="Garamond"/>
          <w:b/>
          <w:bCs/>
          <w:color w:val="000000" w:themeColor="text1"/>
          <w:sz w:val="24"/>
          <w:szCs w:val="24"/>
          <w:lang w:val="pl-PL" w:eastAsia="pl-PL"/>
        </w:rPr>
        <w:t xml:space="preserve"> </w:t>
      </w:r>
    </w:p>
    <w:p w:rsidR="0087377D" w:rsidRPr="00C50E9E" w:rsidRDefault="0087377D" w:rsidP="0087377D">
      <w:pPr>
        <w:jc w:val="both"/>
        <w:rPr>
          <w:rFonts w:ascii="Garamond" w:eastAsia="Garamond" w:hAnsi="Garamond" w:cs="Garamond"/>
          <w:sz w:val="24"/>
          <w:szCs w:val="24"/>
          <w:lang w:val="pl-PL"/>
        </w:rPr>
      </w:pPr>
    </w:p>
    <w:p w:rsidR="00D77777" w:rsidRPr="00C50E9E" w:rsidRDefault="00D77777" w:rsidP="00D77777">
      <w:pPr>
        <w:widowControl/>
        <w:jc w:val="both"/>
        <w:rPr>
          <w:rFonts w:ascii="Garamond" w:eastAsia="Times New Roman" w:hAnsi="Garamond"/>
          <w:color w:val="000000" w:themeColor="text1"/>
          <w:sz w:val="24"/>
          <w:szCs w:val="24"/>
          <w:u w:val="single"/>
          <w:lang w:val="pl-PL" w:eastAsia="pl-PL"/>
        </w:rPr>
      </w:pPr>
      <w:r w:rsidRPr="00C50E9E">
        <w:rPr>
          <w:rFonts w:ascii="Garamond" w:eastAsia="Times New Roman" w:hAnsi="Garamond"/>
          <w:color w:val="000000" w:themeColor="text1"/>
          <w:sz w:val="24"/>
          <w:szCs w:val="24"/>
          <w:u w:val="single"/>
          <w:lang w:val="pl-PL" w:eastAsia="pl-PL"/>
        </w:rPr>
        <w:t>Pytanie 9</w:t>
      </w:r>
    </w:p>
    <w:p w:rsidR="007C28C0" w:rsidRPr="00C50E9E" w:rsidRDefault="0036635D" w:rsidP="00D77777">
      <w:pPr>
        <w:widowControl/>
        <w:jc w:val="both"/>
        <w:rPr>
          <w:rFonts w:ascii="Garamond" w:eastAsia="Times New Roman" w:hAnsi="Garamond"/>
          <w:color w:val="000000" w:themeColor="text1"/>
          <w:sz w:val="24"/>
          <w:szCs w:val="24"/>
          <w:lang w:val="pl-PL" w:eastAsia="pl-PL"/>
        </w:rPr>
      </w:pPr>
      <w:r w:rsidRPr="00C50E9E">
        <w:rPr>
          <w:rFonts w:ascii="Garamond" w:eastAsia="Times New Roman" w:hAnsi="Garamond"/>
          <w:color w:val="000000" w:themeColor="text1"/>
          <w:sz w:val="24"/>
          <w:szCs w:val="24"/>
          <w:lang w:val="pl-PL" w:eastAsia="pl-PL"/>
        </w:rPr>
        <w:t>D</w:t>
      </w:r>
      <w:r w:rsidR="007C28C0" w:rsidRPr="00C50E9E">
        <w:rPr>
          <w:rFonts w:ascii="Garamond" w:eastAsia="Times New Roman" w:hAnsi="Garamond"/>
          <w:color w:val="000000" w:themeColor="text1"/>
          <w:sz w:val="24"/>
          <w:szCs w:val="24"/>
          <w:lang w:val="pl-PL" w:eastAsia="pl-PL"/>
        </w:rPr>
        <w:t>ot. projektu umowy § 7 ust 1-4 </w:t>
      </w:r>
    </w:p>
    <w:p w:rsidR="00A7256B" w:rsidRPr="00C50E9E" w:rsidRDefault="0036635D" w:rsidP="00D77777">
      <w:pPr>
        <w:widowControl/>
        <w:jc w:val="both"/>
        <w:rPr>
          <w:rFonts w:ascii="Garamond" w:eastAsia="Times New Roman" w:hAnsi="Garamond"/>
          <w:color w:val="000000" w:themeColor="text1"/>
          <w:sz w:val="24"/>
          <w:szCs w:val="24"/>
          <w:lang w:val="pl-PL" w:eastAsia="pl-PL"/>
        </w:rPr>
      </w:pPr>
      <w:r w:rsidRPr="00C50E9E">
        <w:rPr>
          <w:rFonts w:ascii="Garamond" w:eastAsia="Times New Roman" w:hAnsi="Garamond"/>
          <w:color w:val="000000" w:themeColor="text1"/>
          <w:sz w:val="24"/>
          <w:szCs w:val="24"/>
          <w:lang w:val="pl-PL" w:eastAsia="pl-PL"/>
        </w:rPr>
        <w:t>Prosimy o modyfikację zapisów § 7 ust. 1-4 w taki sposób, aby wysokość kary umownej naliczana była od wartości netto a nie brutto. VAT jest należnością publicznoprawną, którą wykonawca jest zobowiązany odprowadzić do urzędu skarbowego. Ponadto sama kwota podatku VAT wliczona do ceny oferty nie ma wpływu na korzyści ekonomiczne osiągane przez wykonawcę z tytułu wykonania zamówienia. </w:t>
      </w:r>
    </w:p>
    <w:p w:rsidR="00D77777" w:rsidRPr="00C50E9E" w:rsidRDefault="00D77777" w:rsidP="00023D64">
      <w:pPr>
        <w:widowControl/>
        <w:jc w:val="both"/>
        <w:rPr>
          <w:rFonts w:ascii="Garamond" w:eastAsia="Times New Roman" w:hAnsi="Garamond"/>
          <w:b/>
          <w:bCs/>
          <w:color w:val="000000" w:themeColor="text1"/>
          <w:sz w:val="24"/>
          <w:szCs w:val="24"/>
          <w:lang w:val="pl-PL" w:eastAsia="pl-PL"/>
        </w:rPr>
      </w:pPr>
      <w:r w:rsidRPr="00C50E9E">
        <w:rPr>
          <w:rFonts w:ascii="Garamond" w:eastAsia="Times New Roman" w:hAnsi="Garamond"/>
          <w:b/>
          <w:bCs/>
          <w:color w:val="000000" w:themeColor="text1"/>
          <w:sz w:val="24"/>
          <w:szCs w:val="24"/>
          <w:lang w:val="pl-PL" w:eastAsia="pl-PL"/>
        </w:rPr>
        <w:t xml:space="preserve">Odpowiedź: </w:t>
      </w:r>
      <w:r w:rsidR="00D17306" w:rsidRPr="00C50E9E">
        <w:rPr>
          <w:rFonts w:ascii="Garamond" w:eastAsia="Times New Roman" w:hAnsi="Garamond"/>
          <w:b/>
          <w:bCs/>
          <w:color w:val="000000" w:themeColor="text1"/>
          <w:sz w:val="24"/>
          <w:szCs w:val="24"/>
          <w:lang w:val="pl-PL" w:eastAsia="pl-PL"/>
        </w:rPr>
        <w:t>Zamawiający nie wyraża zgody.</w:t>
      </w:r>
    </w:p>
    <w:p w:rsidR="00D77777" w:rsidRPr="00C50E9E" w:rsidRDefault="00D77777" w:rsidP="00D77777">
      <w:pPr>
        <w:jc w:val="both"/>
        <w:rPr>
          <w:rFonts w:ascii="Garamond" w:eastAsia="Garamond" w:hAnsi="Garamond" w:cs="Garamond"/>
          <w:sz w:val="24"/>
          <w:szCs w:val="24"/>
          <w:lang w:val="pl-PL"/>
        </w:rPr>
      </w:pPr>
    </w:p>
    <w:p w:rsidR="00D77777" w:rsidRPr="00C50E9E" w:rsidRDefault="00D77777" w:rsidP="00D77777">
      <w:pPr>
        <w:widowControl/>
        <w:jc w:val="both"/>
        <w:rPr>
          <w:rFonts w:ascii="Garamond" w:eastAsia="Times New Roman" w:hAnsi="Garamond"/>
          <w:color w:val="000000" w:themeColor="text1"/>
          <w:sz w:val="24"/>
          <w:szCs w:val="24"/>
          <w:u w:val="single"/>
          <w:lang w:val="pl-PL" w:eastAsia="pl-PL"/>
        </w:rPr>
      </w:pPr>
      <w:r w:rsidRPr="00C50E9E">
        <w:rPr>
          <w:rFonts w:ascii="Garamond" w:eastAsia="Times New Roman" w:hAnsi="Garamond"/>
          <w:color w:val="000000" w:themeColor="text1"/>
          <w:sz w:val="24"/>
          <w:szCs w:val="24"/>
          <w:u w:val="single"/>
          <w:lang w:val="pl-PL" w:eastAsia="pl-PL"/>
        </w:rPr>
        <w:t>Pytanie 10</w:t>
      </w:r>
    </w:p>
    <w:p w:rsidR="007C28C0" w:rsidRPr="00C50E9E" w:rsidRDefault="007C28C0" w:rsidP="00D77777">
      <w:pPr>
        <w:widowControl/>
        <w:jc w:val="both"/>
        <w:rPr>
          <w:rFonts w:ascii="Garamond" w:eastAsia="Times New Roman" w:hAnsi="Garamond"/>
          <w:color w:val="000000" w:themeColor="text1"/>
          <w:sz w:val="24"/>
          <w:szCs w:val="24"/>
          <w:lang w:val="pl-PL" w:eastAsia="pl-PL"/>
        </w:rPr>
      </w:pPr>
      <w:r w:rsidRPr="00C50E9E">
        <w:rPr>
          <w:rFonts w:ascii="Garamond" w:eastAsia="Times New Roman" w:hAnsi="Garamond"/>
          <w:color w:val="000000" w:themeColor="text1"/>
          <w:sz w:val="24"/>
          <w:szCs w:val="24"/>
          <w:lang w:val="pl-PL" w:eastAsia="pl-PL"/>
        </w:rPr>
        <w:t>Dot. projektu umowy § 3 ust 1 </w:t>
      </w:r>
    </w:p>
    <w:p w:rsidR="00E5587C" w:rsidRPr="00C50E9E" w:rsidRDefault="0036635D" w:rsidP="00D77777">
      <w:pPr>
        <w:widowControl/>
        <w:jc w:val="both"/>
        <w:rPr>
          <w:rFonts w:ascii="Garamond" w:eastAsia="Times New Roman" w:hAnsi="Garamond"/>
          <w:color w:val="000000" w:themeColor="text1"/>
          <w:sz w:val="24"/>
          <w:szCs w:val="24"/>
          <w:lang w:val="pl-PL" w:eastAsia="pl-PL"/>
        </w:rPr>
      </w:pPr>
      <w:r w:rsidRPr="00C50E9E">
        <w:rPr>
          <w:rFonts w:ascii="Garamond" w:eastAsia="Times New Roman" w:hAnsi="Garamond"/>
          <w:color w:val="000000" w:themeColor="text1"/>
          <w:sz w:val="24"/>
          <w:szCs w:val="24"/>
          <w:lang w:val="pl-PL" w:eastAsia="pl-PL"/>
        </w:rPr>
        <w:t>Zwracamy się z prośbą do Zamawiającego o modyfikację Projektu Umowy poprzez dopisanie: „przy jednorazowym zamów</w:t>
      </w:r>
      <w:r w:rsidR="00E5587C" w:rsidRPr="00C50E9E">
        <w:rPr>
          <w:rFonts w:ascii="Garamond" w:eastAsia="Times New Roman" w:hAnsi="Garamond"/>
          <w:color w:val="000000" w:themeColor="text1"/>
          <w:sz w:val="24"/>
          <w:szCs w:val="24"/>
          <w:lang w:val="pl-PL" w:eastAsia="pl-PL"/>
        </w:rPr>
        <w:t>ieniu powyżej 150,00 zł netto” </w:t>
      </w:r>
    </w:p>
    <w:p w:rsidR="00A7256B" w:rsidRPr="00C50E9E" w:rsidRDefault="0036635D" w:rsidP="00D77777">
      <w:pPr>
        <w:widowControl/>
        <w:jc w:val="both"/>
        <w:rPr>
          <w:rFonts w:ascii="Garamond" w:eastAsia="Times New Roman" w:hAnsi="Garamond"/>
          <w:color w:val="000000" w:themeColor="text1"/>
          <w:sz w:val="24"/>
          <w:szCs w:val="24"/>
          <w:lang w:val="pl-PL" w:eastAsia="pl-PL"/>
        </w:rPr>
      </w:pPr>
      <w:r w:rsidRPr="00C50E9E">
        <w:rPr>
          <w:rFonts w:ascii="Garamond" w:eastAsia="Times New Roman" w:hAnsi="Garamond"/>
          <w:color w:val="000000" w:themeColor="text1"/>
          <w:sz w:val="24"/>
          <w:szCs w:val="24"/>
          <w:lang w:val="pl-PL" w:eastAsia="pl-PL"/>
        </w:rPr>
        <w:t>Prośbę motywujemy tym, że dla zamówień poniżej 150,00 zł, koszty transportu, na które składają się m.in. koszty opakowania transportowego, robocizny, koszty wydrukowania listów przewozowych, koszty dostarczenia towaru do przewoźnika, są wyższe niż wartość marży uzyskanej ze sprzedaży towaru o takiej wartości. </w:t>
      </w:r>
    </w:p>
    <w:p w:rsidR="00D77777" w:rsidRPr="00C50E9E" w:rsidRDefault="00D77777" w:rsidP="00A43A5C">
      <w:pPr>
        <w:widowControl/>
        <w:jc w:val="both"/>
        <w:rPr>
          <w:rFonts w:ascii="Garamond" w:eastAsia="Times New Roman" w:hAnsi="Garamond"/>
          <w:b/>
          <w:bCs/>
          <w:color w:val="000000" w:themeColor="text1"/>
          <w:sz w:val="24"/>
          <w:szCs w:val="24"/>
          <w:lang w:val="pl-PL" w:eastAsia="pl-PL"/>
        </w:rPr>
      </w:pPr>
      <w:r w:rsidRPr="00C50E9E">
        <w:rPr>
          <w:rFonts w:ascii="Garamond" w:eastAsia="Times New Roman" w:hAnsi="Garamond"/>
          <w:b/>
          <w:bCs/>
          <w:color w:val="000000" w:themeColor="text1"/>
          <w:sz w:val="24"/>
          <w:szCs w:val="24"/>
          <w:lang w:val="pl-PL" w:eastAsia="pl-PL"/>
        </w:rPr>
        <w:t xml:space="preserve">Odpowiedź: </w:t>
      </w:r>
      <w:r w:rsidR="00BC557B" w:rsidRPr="00C50E9E">
        <w:rPr>
          <w:rFonts w:ascii="Garamond" w:eastAsia="Times New Roman" w:hAnsi="Garamond"/>
          <w:b/>
          <w:bCs/>
          <w:color w:val="000000" w:themeColor="text1"/>
          <w:sz w:val="24"/>
          <w:szCs w:val="24"/>
          <w:lang w:val="pl-PL" w:eastAsia="pl-PL"/>
        </w:rPr>
        <w:t>Zamawiający nie wyraża zgody.</w:t>
      </w:r>
    </w:p>
    <w:p w:rsidR="00D77777" w:rsidRPr="00C50E9E" w:rsidRDefault="00D77777" w:rsidP="00D77777">
      <w:pPr>
        <w:jc w:val="both"/>
        <w:rPr>
          <w:rFonts w:ascii="Garamond" w:eastAsia="Garamond" w:hAnsi="Garamond" w:cs="Garamond"/>
          <w:sz w:val="24"/>
          <w:szCs w:val="24"/>
          <w:lang w:val="pl-PL"/>
        </w:rPr>
      </w:pPr>
    </w:p>
    <w:p w:rsidR="00D77777" w:rsidRPr="00C50E9E" w:rsidRDefault="00D77777" w:rsidP="00D77777">
      <w:pPr>
        <w:widowControl/>
        <w:jc w:val="both"/>
        <w:rPr>
          <w:rFonts w:ascii="Garamond" w:eastAsia="Times New Roman" w:hAnsi="Garamond"/>
          <w:color w:val="000000" w:themeColor="text1"/>
          <w:sz w:val="24"/>
          <w:szCs w:val="24"/>
          <w:u w:val="single"/>
          <w:lang w:val="pl-PL" w:eastAsia="pl-PL"/>
        </w:rPr>
      </w:pPr>
      <w:r w:rsidRPr="00C50E9E">
        <w:rPr>
          <w:rFonts w:ascii="Garamond" w:eastAsia="Times New Roman" w:hAnsi="Garamond"/>
          <w:color w:val="000000" w:themeColor="text1"/>
          <w:sz w:val="24"/>
          <w:szCs w:val="24"/>
          <w:u w:val="single"/>
          <w:lang w:val="pl-PL" w:eastAsia="pl-PL"/>
        </w:rPr>
        <w:t>Pytanie 11</w:t>
      </w:r>
    </w:p>
    <w:p w:rsidR="007C28C0" w:rsidRPr="00C50E9E" w:rsidRDefault="007C28C0" w:rsidP="00D77777">
      <w:pPr>
        <w:widowControl/>
        <w:jc w:val="both"/>
        <w:rPr>
          <w:rFonts w:ascii="Garamond" w:eastAsia="Times New Roman" w:hAnsi="Garamond"/>
          <w:color w:val="000000" w:themeColor="text1"/>
          <w:sz w:val="24"/>
          <w:szCs w:val="24"/>
          <w:lang w:val="pl-PL" w:eastAsia="pl-PL"/>
        </w:rPr>
      </w:pPr>
      <w:r w:rsidRPr="00C50E9E">
        <w:rPr>
          <w:rFonts w:ascii="Garamond" w:eastAsia="Times New Roman" w:hAnsi="Garamond"/>
          <w:color w:val="000000" w:themeColor="text1"/>
          <w:sz w:val="24"/>
          <w:szCs w:val="24"/>
          <w:lang w:val="pl-PL" w:eastAsia="pl-PL"/>
        </w:rPr>
        <w:t>Pakiet 10 </w:t>
      </w:r>
    </w:p>
    <w:p w:rsidR="00A7256B" w:rsidRPr="00C50E9E" w:rsidRDefault="0036635D" w:rsidP="00D77777">
      <w:pPr>
        <w:widowControl/>
        <w:jc w:val="both"/>
        <w:rPr>
          <w:rFonts w:ascii="Garamond" w:eastAsia="Times New Roman" w:hAnsi="Garamond"/>
          <w:color w:val="000000" w:themeColor="text1"/>
          <w:sz w:val="24"/>
          <w:szCs w:val="24"/>
          <w:lang w:val="pl-PL" w:eastAsia="pl-PL"/>
        </w:rPr>
      </w:pPr>
      <w:r w:rsidRPr="00C50E9E">
        <w:rPr>
          <w:rFonts w:ascii="Garamond" w:eastAsia="Times New Roman" w:hAnsi="Garamond"/>
          <w:color w:val="000000" w:themeColor="text1"/>
          <w:sz w:val="24"/>
          <w:szCs w:val="24"/>
          <w:lang w:val="pl-PL" w:eastAsia="pl-PL"/>
        </w:rPr>
        <w:t>Pozycja 1 – czy Zamawiający dopuści żyletki o kącie ostrzenia 35°, wymiarach 80 x 8 x 0,25 mm, wykonane w technologii gwarantującej długotrwałą ostrość i precyzję cięcia przeznaczone do twardego i miękkiego materiału? </w:t>
      </w:r>
    </w:p>
    <w:p w:rsidR="00D77777" w:rsidRPr="00C50E9E" w:rsidRDefault="00D77777" w:rsidP="00D77777">
      <w:pPr>
        <w:widowControl/>
        <w:jc w:val="both"/>
        <w:rPr>
          <w:rFonts w:ascii="Garamond" w:eastAsia="Times New Roman" w:hAnsi="Garamond"/>
          <w:b/>
          <w:bCs/>
          <w:color w:val="000000" w:themeColor="text1"/>
          <w:sz w:val="24"/>
          <w:szCs w:val="24"/>
          <w:lang w:val="pl-PL" w:eastAsia="pl-PL"/>
        </w:rPr>
      </w:pPr>
      <w:r w:rsidRPr="00C50E9E">
        <w:rPr>
          <w:rFonts w:ascii="Garamond" w:eastAsia="Times New Roman" w:hAnsi="Garamond"/>
          <w:b/>
          <w:bCs/>
          <w:color w:val="000000" w:themeColor="text1"/>
          <w:sz w:val="24"/>
          <w:szCs w:val="24"/>
          <w:lang w:val="pl-PL" w:eastAsia="pl-PL"/>
        </w:rPr>
        <w:t xml:space="preserve">Odpowiedź: </w:t>
      </w:r>
      <w:r w:rsidR="008B1577" w:rsidRPr="00C50E9E">
        <w:rPr>
          <w:rFonts w:ascii="Garamond" w:eastAsia="Times New Roman" w:hAnsi="Garamond"/>
          <w:b/>
          <w:bCs/>
          <w:color w:val="000000" w:themeColor="text1"/>
          <w:sz w:val="24"/>
          <w:szCs w:val="24"/>
          <w:lang w:val="pl-PL" w:eastAsia="pl-PL"/>
        </w:rPr>
        <w:t>Zamawiający nie dopuszcza nożyków o kącie ostrzenia innym niż określony w specyfikacji.</w:t>
      </w:r>
    </w:p>
    <w:p w:rsidR="006F1151" w:rsidRPr="00C50E9E" w:rsidRDefault="006F1151" w:rsidP="00D77777">
      <w:pPr>
        <w:jc w:val="both"/>
        <w:rPr>
          <w:rFonts w:ascii="Garamond" w:eastAsia="Garamond" w:hAnsi="Garamond" w:cs="Garamond"/>
          <w:color w:val="000000" w:themeColor="text1"/>
          <w:sz w:val="24"/>
          <w:szCs w:val="24"/>
          <w:lang w:val="pl-PL"/>
        </w:rPr>
      </w:pPr>
    </w:p>
    <w:p w:rsidR="0036635D" w:rsidRPr="00C50E9E" w:rsidRDefault="0036635D" w:rsidP="0036635D">
      <w:pPr>
        <w:widowControl/>
        <w:jc w:val="both"/>
        <w:rPr>
          <w:rFonts w:ascii="Garamond" w:eastAsia="Times New Roman" w:hAnsi="Garamond"/>
          <w:color w:val="000000" w:themeColor="text1"/>
          <w:sz w:val="24"/>
          <w:szCs w:val="24"/>
          <w:u w:val="single"/>
          <w:lang w:val="pl-PL" w:eastAsia="pl-PL"/>
        </w:rPr>
      </w:pPr>
      <w:r w:rsidRPr="00C50E9E">
        <w:rPr>
          <w:rFonts w:ascii="Garamond" w:eastAsia="Times New Roman" w:hAnsi="Garamond"/>
          <w:color w:val="000000" w:themeColor="text1"/>
          <w:sz w:val="24"/>
          <w:szCs w:val="24"/>
          <w:u w:val="single"/>
          <w:lang w:val="pl-PL" w:eastAsia="pl-PL"/>
        </w:rPr>
        <w:t>Pytanie 12</w:t>
      </w:r>
    </w:p>
    <w:p w:rsidR="007C28C0" w:rsidRPr="00C50E9E" w:rsidRDefault="0036635D" w:rsidP="0036635D">
      <w:pPr>
        <w:widowControl/>
        <w:jc w:val="both"/>
        <w:rPr>
          <w:rFonts w:ascii="Garamond" w:eastAsia="Times New Roman" w:hAnsi="Garamond"/>
          <w:color w:val="000000" w:themeColor="text1"/>
          <w:sz w:val="24"/>
          <w:szCs w:val="24"/>
          <w:lang w:val="pl-PL" w:eastAsia="pl-PL"/>
        </w:rPr>
      </w:pPr>
      <w:r w:rsidRPr="00C50E9E">
        <w:rPr>
          <w:rFonts w:ascii="Garamond" w:eastAsia="Times New Roman" w:hAnsi="Garamond"/>
          <w:color w:val="000000" w:themeColor="text1"/>
          <w:sz w:val="24"/>
          <w:szCs w:val="24"/>
          <w:lang w:val="pl-PL" w:eastAsia="pl-PL"/>
        </w:rPr>
        <w:t>Pakiet 10 </w:t>
      </w:r>
    </w:p>
    <w:p w:rsidR="0036635D" w:rsidRPr="00C50E9E" w:rsidRDefault="0036635D" w:rsidP="0036635D">
      <w:pPr>
        <w:widowControl/>
        <w:jc w:val="both"/>
        <w:rPr>
          <w:rFonts w:ascii="Garamond" w:eastAsia="Times New Roman" w:hAnsi="Garamond"/>
          <w:color w:val="000000" w:themeColor="text1"/>
          <w:sz w:val="24"/>
          <w:szCs w:val="24"/>
          <w:lang w:val="pl-PL" w:eastAsia="pl-PL"/>
        </w:rPr>
      </w:pPr>
      <w:r w:rsidRPr="00C50E9E">
        <w:rPr>
          <w:rFonts w:ascii="Garamond" w:eastAsia="Times New Roman" w:hAnsi="Garamond"/>
          <w:color w:val="000000" w:themeColor="text1"/>
          <w:sz w:val="24"/>
          <w:szCs w:val="24"/>
          <w:lang w:val="pl-PL" w:eastAsia="pl-PL"/>
        </w:rPr>
        <w:lastRenderedPageBreak/>
        <w:t>Pozycja 1 – czy Zamawiający dopuści żyletki o kącie ostrzenia 35°, wymiarach 80 x 14 x 0,25 mm przeznacz</w:t>
      </w:r>
      <w:r w:rsidR="00A86584" w:rsidRPr="00C50E9E">
        <w:rPr>
          <w:rFonts w:ascii="Garamond" w:eastAsia="Times New Roman" w:hAnsi="Garamond"/>
          <w:color w:val="000000" w:themeColor="text1"/>
          <w:sz w:val="24"/>
          <w:szCs w:val="24"/>
          <w:lang w:val="pl-PL" w:eastAsia="pl-PL"/>
        </w:rPr>
        <w:t>one do każdego rodzaju tkanek? </w:t>
      </w:r>
    </w:p>
    <w:p w:rsidR="0036635D" w:rsidRPr="00C50E9E" w:rsidRDefault="00062B15" w:rsidP="0036635D">
      <w:pPr>
        <w:widowControl/>
        <w:jc w:val="both"/>
        <w:rPr>
          <w:rFonts w:ascii="Garamond" w:eastAsia="Times New Roman" w:hAnsi="Garamond"/>
          <w:b/>
          <w:bCs/>
          <w:color w:val="000000" w:themeColor="text1"/>
          <w:sz w:val="24"/>
          <w:szCs w:val="24"/>
          <w:lang w:val="pl-PL" w:eastAsia="pl-PL"/>
        </w:rPr>
      </w:pPr>
      <w:r w:rsidRPr="00C50E9E">
        <w:rPr>
          <w:rFonts w:ascii="Garamond" w:eastAsia="Times New Roman" w:hAnsi="Garamond"/>
          <w:b/>
          <w:bCs/>
          <w:color w:val="000000" w:themeColor="text1"/>
          <w:sz w:val="24"/>
          <w:szCs w:val="24"/>
          <w:lang w:val="pl-PL" w:eastAsia="pl-PL"/>
        </w:rPr>
        <w:t>Odpowiedź: Zamawiający nie dopuszcza nożyków o kącie ostrzenia innym niż określony w specyfikacji.</w:t>
      </w:r>
    </w:p>
    <w:p w:rsidR="001321FD" w:rsidRPr="00C50E9E" w:rsidRDefault="001321FD" w:rsidP="00FF7ED8">
      <w:pPr>
        <w:jc w:val="both"/>
        <w:rPr>
          <w:rFonts w:ascii="Garamond" w:eastAsia="Garamond" w:hAnsi="Garamond" w:cs="Garamond"/>
          <w:sz w:val="24"/>
          <w:szCs w:val="24"/>
          <w:u w:val="single"/>
          <w:lang w:val="pl-PL"/>
        </w:rPr>
      </w:pPr>
    </w:p>
    <w:p w:rsidR="001321FD" w:rsidRPr="00C50E9E" w:rsidRDefault="00FF7ED8" w:rsidP="00FF7ED8">
      <w:pPr>
        <w:jc w:val="both"/>
        <w:rPr>
          <w:rFonts w:ascii="Garamond" w:eastAsia="Garamond" w:hAnsi="Garamond" w:cs="Garamond"/>
          <w:color w:val="000000" w:themeColor="text1"/>
          <w:sz w:val="24"/>
          <w:szCs w:val="24"/>
          <w:u w:val="single"/>
          <w:lang w:val="pl-PL"/>
        </w:rPr>
      </w:pPr>
      <w:r w:rsidRPr="00C50E9E">
        <w:rPr>
          <w:rFonts w:ascii="Garamond" w:eastAsia="Garamond" w:hAnsi="Garamond" w:cs="Garamond"/>
          <w:color w:val="000000" w:themeColor="text1"/>
          <w:sz w:val="24"/>
          <w:szCs w:val="24"/>
          <w:u w:val="single"/>
          <w:lang w:val="pl-PL"/>
        </w:rPr>
        <w:t>Pytanie</w:t>
      </w:r>
      <w:r w:rsidR="00677EA0" w:rsidRPr="00C50E9E">
        <w:rPr>
          <w:rFonts w:ascii="Garamond" w:eastAsia="Garamond" w:hAnsi="Garamond" w:cs="Garamond"/>
          <w:color w:val="000000" w:themeColor="text1"/>
          <w:sz w:val="24"/>
          <w:szCs w:val="24"/>
          <w:u w:val="single"/>
          <w:lang w:val="pl-PL"/>
        </w:rPr>
        <w:t xml:space="preserve"> 13</w:t>
      </w:r>
    </w:p>
    <w:p w:rsidR="001321FD" w:rsidRPr="00C50E9E" w:rsidRDefault="001321FD" w:rsidP="00FF7ED8">
      <w:pPr>
        <w:jc w:val="both"/>
        <w:rPr>
          <w:rFonts w:ascii="Garamond" w:eastAsia="Garamond" w:hAnsi="Garamond" w:cs="Garamond"/>
          <w:color w:val="000000" w:themeColor="text1"/>
          <w:sz w:val="24"/>
          <w:szCs w:val="24"/>
          <w:lang w:val="pl-PL"/>
        </w:rPr>
      </w:pPr>
      <w:r w:rsidRPr="00C50E9E">
        <w:rPr>
          <w:rFonts w:ascii="Garamond" w:eastAsia="Garamond" w:hAnsi="Garamond" w:cs="Garamond"/>
          <w:color w:val="000000" w:themeColor="text1"/>
          <w:sz w:val="24"/>
          <w:szCs w:val="24"/>
          <w:lang w:val="pl-PL"/>
        </w:rPr>
        <w:t>Zwracamy się z zapytaniem, czy w trosce o zachowanie uczciwej konkurencji Zamawiający</w:t>
      </w:r>
    </w:p>
    <w:p w:rsidR="001C15A6" w:rsidRPr="00C50E9E" w:rsidRDefault="001321FD" w:rsidP="00FF7ED8">
      <w:pPr>
        <w:jc w:val="both"/>
        <w:rPr>
          <w:rFonts w:ascii="Garamond" w:eastAsia="Garamond" w:hAnsi="Garamond" w:cs="Garamond"/>
          <w:color w:val="000000" w:themeColor="text1"/>
          <w:sz w:val="24"/>
          <w:szCs w:val="24"/>
          <w:lang w:val="pl-PL"/>
        </w:rPr>
      </w:pPr>
      <w:r w:rsidRPr="00C50E9E">
        <w:rPr>
          <w:rFonts w:ascii="Garamond" w:eastAsia="Garamond" w:hAnsi="Garamond" w:cs="Garamond"/>
          <w:color w:val="000000" w:themeColor="text1"/>
          <w:sz w:val="24"/>
          <w:szCs w:val="24"/>
          <w:lang w:val="pl-PL"/>
        </w:rPr>
        <w:t>wydzieli z części nr 4 pozycje od 1 do 9 w jedną osobną część (np. Część nr 4a) i umożliwi składanie ofert wyłącznie na ten asortyment, a w razie odmowy umożliwi złożenie oferty na poszczególne pozycje w obrębie tej części. Wydzielenie pozycji do osobnej części pozwoli na startowanie w przetargu większej liczbie wykonawców, a przez to Zamawiający uzys</w:t>
      </w:r>
      <w:r w:rsidR="001C15A6" w:rsidRPr="00C50E9E">
        <w:rPr>
          <w:rFonts w:ascii="Garamond" w:eastAsia="Garamond" w:hAnsi="Garamond" w:cs="Garamond"/>
          <w:color w:val="000000" w:themeColor="text1"/>
          <w:sz w:val="24"/>
          <w:szCs w:val="24"/>
          <w:lang w:val="pl-PL"/>
        </w:rPr>
        <w:t>ka najbardziej korzystną cenę. </w:t>
      </w:r>
    </w:p>
    <w:p w:rsidR="00FF7ED8" w:rsidRPr="00C50E9E" w:rsidRDefault="00FF7ED8" w:rsidP="00FF7ED8">
      <w:pPr>
        <w:jc w:val="both"/>
        <w:rPr>
          <w:rFonts w:ascii="Garamond" w:eastAsia="Garamond" w:hAnsi="Garamond" w:cs="Garamond"/>
          <w:color w:val="000000" w:themeColor="text1"/>
          <w:sz w:val="24"/>
          <w:szCs w:val="24"/>
          <w:lang w:val="pl-PL"/>
        </w:rPr>
      </w:pPr>
      <w:r w:rsidRPr="00C50E9E">
        <w:rPr>
          <w:rFonts w:ascii="Garamond" w:eastAsia="Garamond" w:hAnsi="Garamond" w:cs="Garamond"/>
          <w:b/>
          <w:bCs/>
          <w:color w:val="000000" w:themeColor="text1"/>
          <w:sz w:val="24"/>
          <w:szCs w:val="24"/>
          <w:lang w:val="pl-PL"/>
        </w:rPr>
        <w:t xml:space="preserve">Odpowiedź: </w:t>
      </w:r>
      <w:r w:rsidR="00477CED" w:rsidRPr="00C50E9E">
        <w:rPr>
          <w:rFonts w:ascii="Garamond" w:eastAsia="Garamond" w:hAnsi="Garamond" w:cs="Garamond"/>
          <w:b/>
          <w:bCs/>
          <w:color w:val="000000" w:themeColor="text1"/>
          <w:sz w:val="24"/>
          <w:szCs w:val="24"/>
          <w:lang w:val="pl-PL"/>
        </w:rPr>
        <w:t xml:space="preserve">Zamawiający nie wyraża zgody </w:t>
      </w:r>
    </w:p>
    <w:p w:rsidR="00677EA0" w:rsidRPr="00C50E9E" w:rsidRDefault="00677EA0" w:rsidP="00677EA0">
      <w:pPr>
        <w:jc w:val="both"/>
        <w:rPr>
          <w:rFonts w:ascii="Garamond" w:eastAsia="Garamond" w:hAnsi="Garamond" w:cs="Garamond"/>
          <w:sz w:val="24"/>
          <w:szCs w:val="24"/>
          <w:u w:val="single"/>
          <w:lang w:val="pl-PL"/>
        </w:rPr>
      </w:pPr>
    </w:p>
    <w:p w:rsidR="00677EA0" w:rsidRPr="00C50E9E" w:rsidRDefault="00677EA0" w:rsidP="00677EA0">
      <w:pPr>
        <w:jc w:val="both"/>
        <w:rPr>
          <w:rFonts w:ascii="Garamond" w:eastAsia="Garamond" w:hAnsi="Garamond" w:cs="Garamond"/>
          <w:color w:val="000000" w:themeColor="text1"/>
          <w:sz w:val="24"/>
          <w:szCs w:val="24"/>
          <w:u w:val="single"/>
          <w:lang w:val="pl-PL"/>
        </w:rPr>
      </w:pPr>
      <w:r w:rsidRPr="00C50E9E">
        <w:rPr>
          <w:rFonts w:ascii="Garamond" w:eastAsia="Garamond" w:hAnsi="Garamond" w:cs="Garamond"/>
          <w:color w:val="000000" w:themeColor="text1"/>
          <w:sz w:val="24"/>
          <w:szCs w:val="24"/>
          <w:u w:val="single"/>
          <w:lang w:val="pl-PL"/>
        </w:rPr>
        <w:t>Pytanie 14</w:t>
      </w:r>
    </w:p>
    <w:p w:rsidR="00677EA0" w:rsidRPr="00C50E9E" w:rsidRDefault="0085666D" w:rsidP="00677EA0">
      <w:pPr>
        <w:jc w:val="both"/>
        <w:rPr>
          <w:rFonts w:ascii="Garamond" w:eastAsia="Garamond" w:hAnsi="Garamond" w:cs="Garamond"/>
          <w:color w:val="000000" w:themeColor="text1"/>
          <w:sz w:val="24"/>
          <w:szCs w:val="24"/>
          <w:lang w:val="pl-PL"/>
        </w:rPr>
      </w:pPr>
      <w:r w:rsidRPr="00C50E9E">
        <w:rPr>
          <w:rFonts w:ascii="Garamond" w:eastAsia="Garamond" w:hAnsi="Garamond" w:cs="Garamond"/>
          <w:color w:val="000000" w:themeColor="text1"/>
          <w:sz w:val="24"/>
          <w:szCs w:val="24"/>
          <w:lang w:val="pl-PL"/>
        </w:rPr>
        <w:t>Działając w imieniu Wykonawcy, na podstawie art. 38 ust. 1 ustawy z dnia 29 stycznia 2004r. Prawo zamówień publicznych (Dz. U. z 2015 r. poz. 2164) zwanej dalej ustawą PZP, zwracam się z prośbą o udziele</w:t>
      </w:r>
      <w:r w:rsidR="003424B4" w:rsidRPr="00C50E9E">
        <w:rPr>
          <w:rFonts w:ascii="Garamond" w:eastAsia="Garamond" w:hAnsi="Garamond" w:cs="Garamond"/>
          <w:color w:val="000000" w:themeColor="text1"/>
          <w:sz w:val="24"/>
          <w:szCs w:val="24"/>
          <w:lang w:val="pl-PL"/>
        </w:rPr>
        <w:t>nie wyjaśnień treści SIWZ, tj.:</w:t>
      </w:r>
    </w:p>
    <w:p w:rsidR="003424B4" w:rsidRPr="00C50E9E" w:rsidRDefault="003424B4" w:rsidP="00677EA0">
      <w:pPr>
        <w:jc w:val="both"/>
        <w:rPr>
          <w:rFonts w:ascii="Garamond" w:eastAsia="Garamond" w:hAnsi="Garamond" w:cs="Garamond"/>
          <w:color w:val="000000" w:themeColor="text1"/>
          <w:sz w:val="24"/>
          <w:szCs w:val="24"/>
          <w:lang w:val="pl-PL"/>
        </w:rPr>
      </w:pPr>
      <w:r w:rsidRPr="00C50E9E">
        <w:rPr>
          <w:rFonts w:ascii="Garamond" w:eastAsia="Garamond" w:hAnsi="Garamond" w:cs="Garamond"/>
          <w:color w:val="000000" w:themeColor="text1"/>
          <w:sz w:val="24"/>
          <w:szCs w:val="24"/>
          <w:lang w:val="pl-PL"/>
        </w:rPr>
        <w:t>Czy Zamawiający wyrazi zgodę na podanie ceny jednostkowej za 1 szt. wyrobów z dokładnością do 3 lub 4 miejsc po przecinku? </w:t>
      </w:r>
    </w:p>
    <w:p w:rsidR="003424B4" w:rsidRPr="00C50E9E" w:rsidRDefault="003424B4" w:rsidP="00677EA0">
      <w:pPr>
        <w:jc w:val="both"/>
        <w:rPr>
          <w:rFonts w:ascii="Garamond" w:eastAsia="Garamond" w:hAnsi="Garamond" w:cs="Garamond"/>
          <w:color w:val="000000" w:themeColor="text1"/>
          <w:sz w:val="24"/>
          <w:szCs w:val="24"/>
          <w:lang w:val="pl-PL"/>
        </w:rPr>
      </w:pPr>
      <w:r w:rsidRPr="00C50E9E">
        <w:rPr>
          <w:rFonts w:ascii="Garamond" w:eastAsia="Garamond" w:hAnsi="Garamond" w:cs="Garamond"/>
          <w:color w:val="000000" w:themeColor="text1"/>
          <w:sz w:val="24"/>
          <w:szCs w:val="24"/>
          <w:lang w:val="pl-PL"/>
        </w:rPr>
        <w:t>Zgodnie z orzeczeniem zespołu Arbitrów – sygn. akt UZP/ZO/0-2546/06 dopuszcza się podawanie cen z dokładnością do trzech a nawet 4 m-c po przecinku, dla wyrobów masowych, wówczas, cena jednostkowa jest elementem kalkulacyjnym ceny wynikowej, a nie ceną transakcyjną.</w:t>
      </w:r>
    </w:p>
    <w:p w:rsidR="00677EA0" w:rsidRPr="00C50E9E" w:rsidRDefault="00677EA0" w:rsidP="00677EA0">
      <w:pPr>
        <w:jc w:val="both"/>
        <w:rPr>
          <w:rFonts w:ascii="Garamond" w:eastAsia="Garamond" w:hAnsi="Garamond" w:cs="Garamond"/>
          <w:b/>
          <w:bCs/>
          <w:color w:val="000000" w:themeColor="text1"/>
          <w:sz w:val="24"/>
          <w:szCs w:val="24"/>
          <w:lang w:val="pl-PL"/>
        </w:rPr>
      </w:pPr>
      <w:r w:rsidRPr="00C50E9E">
        <w:rPr>
          <w:rFonts w:ascii="Garamond" w:eastAsia="Garamond" w:hAnsi="Garamond" w:cs="Garamond"/>
          <w:b/>
          <w:bCs/>
          <w:color w:val="000000" w:themeColor="text1"/>
          <w:sz w:val="24"/>
          <w:szCs w:val="24"/>
          <w:lang w:val="pl-PL"/>
        </w:rPr>
        <w:t xml:space="preserve">Odpowiedź: </w:t>
      </w:r>
      <w:r w:rsidR="00477CED" w:rsidRPr="00C50E9E">
        <w:rPr>
          <w:rFonts w:ascii="Garamond" w:eastAsia="Garamond" w:hAnsi="Garamond" w:cs="Garamond"/>
          <w:b/>
          <w:bCs/>
          <w:color w:val="000000" w:themeColor="text1"/>
          <w:sz w:val="24"/>
          <w:szCs w:val="24"/>
          <w:lang w:val="pl-PL"/>
        </w:rPr>
        <w:t>Zamawiający wyraża zgodę na podanie ceny jednostkowej z dokładnością do 4 miejsc po przecinku.</w:t>
      </w:r>
    </w:p>
    <w:p w:rsidR="00677EA0" w:rsidRPr="00C50E9E" w:rsidRDefault="00677EA0" w:rsidP="00677EA0">
      <w:pPr>
        <w:jc w:val="both"/>
        <w:rPr>
          <w:rFonts w:ascii="Garamond" w:eastAsia="Garamond" w:hAnsi="Garamond" w:cs="Garamond"/>
          <w:sz w:val="24"/>
          <w:szCs w:val="24"/>
          <w:u w:val="single"/>
          <w:lang w:val="pl-PL"/>
        </w:rPr>
      </w:pPr>
    </w:p>
    <w:p w:rsidR="00677EA0" w:rsidRPr="00C50E9E" w:rsidRDefault="00677EA0" w:rsidP="00677EA0">
      <w:pPr>
        <w:jc w:val="both"/>
        <w:rPr>
          <w:rFonts w:ascii="Garamond" w:eastAsia="Garamond" w:hAnsi="Garamond" w:cs="Garamond"/>
          <w:color w:val="000000" w:themeColor="text1"/>
          <w:sz w:val="24"/>
          <w:szCs w:val="24"/>
          <w:u w:val="single"/>
          <w:lang w:val="pl-PL"/>
        </w:rPr>
      </w:pPr>
      <w:r w:rsidRPr="00C50E9E">
        <w:rPr>
          <w:rFonts w:ascii="Garamond" w:eastAsia="Garamond" w:hAnsi="Garamond" w:cs="Garamond"/>
          <w:color w:val="000000" w:themeColor="text1"/>
          <w:sz w:val="24"/>
          <w:szCs w:val="24"/>
          <w:u w:val="single"/>
          <w:lang w:val="pl-PL"/>
        </w:rPr>
        <w:t>Pytanie 15</w:t>
      </w:r>
    </w:p>
    <w:p w:rsidR="003424B4" w:rsidRPr="00C50E9E" w:rsidRDefault="003424B4" w:rsidP="003424B4">
      <w:pPr>
        <w:jc w:val="both"/>
        <w:rPr>
          <w:rFonts w:ascii="Garamond" w:eastAsia="Garamond" w:hAnsi="Garamond" w:cs="Garamond"/>
          <w:color w:val="000000" w:themeColor="text1"/>
          <w:sz w:val="24"/>
          <w:szCs w:val="24"/>
          <w:lang w:val="pl-PL"/>
        </w:rPr>
      </w:pPr>
      <w:r w:rsidRPr="00C50E9E">
        <w:rPr>
          <w:rFonts w:ascii="Garamond" w:eastAsia="Garamond" w:hAnsi="Garamond" w:cs="Garamond"/>
          <w:color w:val="000000" w:themeColor="text1"/>
          <w:sz w:val="24"/>
          <w:szCs w:val="24"/>
          <w:lang w:val="pl-PL"/>
        </w:rPr>
        <w:t>Działając w imieniu Wykonawcy, na podstawie art. 38 ust. 1 ustawy z dnia 29 stycznia 2004r. Prawo zamówień publicznych (Dz. U. z 2015 r. poz. 2164) zwanej dalej ustawą PZP, zwracam się z prośbą o udzielenie wyjaśnień treści SIWZ, tj.:</w:t>
      </w:r>
    </w:p>
    <w:p w:rsidR="00677EA0" w:rsidRPr="00C50E9E" w:rsidRDefault="003424B4" w:rsidP="00677EA0">
      <w:pPr>
        <w:jc w:val="both"/>
        <w:rPr>
          <w:rFonts w:ascii="Garamond" w:eastAsia="Garamond" w:hAnsi="Garamond" w:cs="Garamond"/>
          <w:color w:val="000000" w:themeColor="text1"/>
          <w:sz w:val="24"/>
          <w:szCs w:val="24"/>
          <w:lang w:val="pl-PL"/>
        </w:rPr>
      </w:pPr>
      <w:r w:rsidRPr="00C50E9E">
        <w:rPr>
          <w:rFonts w:ascii="Garamond" w:eastAsia="Garamond" w:hAnsi="Garamond" w:cs="Garamond"/>
          <w:color w:val="000000" w:themeColor="text1"/>
          <w:sz w:val="24"/>
          <w:szCs w:val="24"/>
          <w:lang w:val="pl-PL"/>
        </w:rPr>
        <w:t>Celem usprawnienia procesu realizacji umowy zwracamy się do Zamawiającego czy przewiduje taką możliwość, aby po podpisaniu umowy zobowiązał się do przekazywania opiekunowi handlowemu przewidywalnego - orientacyjnego w okresie kwartalnym/miesięcznym harmonogramu oczekiwanych dostaw/zamówień? Pozwoli to Wykonawcy w odpowiednim czasie zarezerwować wymagany dostawą towar dla Zamawiającego.</w:t>
      </w:r>
    </w:p>
    <w:p w:rsidR="00677EA0" w:rsidRPr="00C50E9E" w:rsidRDefault="00677EA0" w:rsidP="00677EA0">
      <w:pPr>
        <w:jc w:val="both"/>
        <w:rPr>
          <w:rFonts w:ascii="Garamond" w:eastAsia="Garamond" w:hAnsi="Garamond" w:cs="Garamond"/>
          <w:color w:val="000000" w:themeColor="text1"/>
          <w:sz w:val="24"/>
          <w:szCs w:val="24"/>
          <w:lang w:val="pl-PL"/>
        </w:rPr>
      </w:pPr>
      <w:r w:rsidRPr="00C50E9E">
        <w:rPr>
          <w:rFonts w:ascii="Garamond" w:eastAsia="Garamond" w:hAnsi="Garamond" w:cs="Garamond"/>
          <w:b/>
          <w:bCs/>
          <w:color w:val="000000" w:themeColor="text1"/>
          <w:sz w:val="24"/>
          <w:szCs w:val="24"/>
          <w:lang w:val="pl-PL"/>
        </w:rPr>
        <w:t xml:space="preserve">Odpowiedź: </w:t>
      </w:r>
      <w:r w:rsidR="00477CED" w:rsidRPr="00C50E9E">
        <w:rPr>
          <w:rFonts w:ascii="Garamond" w:eastAsia="Garamond" w:hAnsi="Garamond" w:cs="Garamond"/>
          <w:b/>
          <w:bCs/>
          <w:color w:val="000000" w:themeColor="text1"/>
          <w:sz w:val="24"/>
          <w:szCs w:val="24"/>
          <w:lang w:val="pl-PL"/>
        </w:rPr>
        <w:t>Zamawiający nie przewiduje.</w:t>
      </w:r>
    </w:p>
    <w:p w:rsidR="00C26F91" w:rsidRPr="00C50E9E" w:rsidRDefault="00C26F91" w:rsidP="00677EA0">
      <w:pPr>
        <w:jc w:val="both"/>
        <w:rPr>
          <w:rFonts w:ascii="Garamond" w:eastAsia="Garamond" w:hAnsi="Garamond" w:cs="Garamond"/>
          <w:sz w:val="24"/>
          <w:szCs w:val="24"/>
          <w:u w:val="single"/>
          <w:lang w:val="pl-PL"/>
        </w:rPr>
      </w:pPr>
    </w:p>
    <w:p w:rsidR="00677EA0" w:rsidRPr="00C50E9E" w:rsidRDefault="00677EA0" w:rsidP="00677EA0">
      <w:pPr>
        <w:jc w:val="both"/>
        <w:rPr>
          <w:rFonts w:ascii="Garamond" w:eastAsia="Garamond" w:hAnsi="Garamond" w:cs="Garamond"/>
          <w:color w:val="000000" w:themeColor="text1"/>
          <w:sz w:val="24"/>
          <w:szCs w:val="24"/>
          <w:u w:val="single"/>
          <w:lang w:val="pl-PL"/>
        </w:rPr>
      </w:pPr>
      <w:r w:rsidRPr="00C50E9E">
        <w:rPr>
          <w:rFonts w:ascii="Garamond" w:eastAsia="Garamond" w:hAnsi="Garamond" w:cs="Garamond"/>
          <w:color w:val="000000" w:themeColor="text1"/>
          <w:sz w:val="24"/>
          <w:szCs w:val="24"/>
          <w:u w:val="single"/>
          <w:lang w:val="pl-PL"/>
        </w:rPr>
        <w:t>Pytanie 16</w:t>
      </w:r>
    </w:p>
    <w:p w:rsidR="003424B4" w:rsidRPr="00C50E9E" w:rsidRDefault="003424B4" w:rsidP="003424B4">
      <w:pPr>
        <w:jc w:val="both"/>
        <w:rPr>
          <w:rFonts w:ascii="Garamond" w:eastAsia="Garamond" w:hAnsi="Garamond" w:cs="Garamond"/>
          <w:color w:val="000000" w:themeColor="text1"/>
          <w:sz w:val="24"/>
          <w:szCs w:val="24"/>
          <w:lang w:val="pl-PL"/>
        </w:rPr>
      </w:pPr>
      <w:r w:rsidRPr="00C50E9E">
        <w:rPr>
          <w:rFonts w:ascii="Garamond" w:eastAsia="Garamond" w:hAnsi="Garamond" w:cs="Garamond"/>
          <w:color w:val="000000" w:themeColor="text1"/>
          <w:sz w:val="24"/>
          <w:szCs w:val="24"/>
          <w:lang w:val="pl-PL"/>
        </w:rPr>
        <w:t>Działając w imieniu Wykonawcy, na podstawie art. 38 ust. 1 ustawy z dnia 29 stycznia 2004r. Prawo zamówień publicznych (Dz. U. z 2015 r. poz. 2164) zwanej dalej ustawą PZP, zwracam się z prośbą o udzielenie wyjaśnień treści SIWZ, tj.:</w:t>
      </w:r>
    </w:p>
    <w:p w:rsidR="00677EA0" w:rsidRPr="00C50E9E" w:rsidRDefault="00B829C1" w:rsidP="00677EA0">
      <w:pPr>
        <w:jc w:val="both"/>
        <w:rPr>
          <w:rFonts w:ascii="Garamond" w:eastAsia="Garamond" w:hAnsi="Garamond" w:cs="Garamond"/>
          <w:color w:val="000000" w:themeColor="text1"/>
          <w:sz w:val="24"/>
          <w:szCs w:val="24"/>
          <w:lang w:val="pl-PL"/>
        </w:rPr>
      </w:pPr>
      <w:r w:rsidRPr="00C50E9E">
        <w:rPr>
          <w:rFonts w:ascii="Garamond" w:eastAsia="Garamond" w:hAnsi="Garamond" w:cs="Garamond"/>
          <w:color w:val="000000" w:themeColor="text1"/>
          <w:sz w:val="24"/>
          <w:szCs w:val="24"/>
          <w:lang w:val="pl-PL"/>
        </w:rPr>
        <w:t xml:space="preserve">Czy Zamawiający może zagwarantować realizację przedmiotu zamówienia na poziomie nie mniejszym niż 80% ilości wyszczególnionych w ofercie? Pozytywna odpowiedź na powyższe </w:t>
      </w:r>
      <w:r w:rsidRPr="00C50E9E">
        <w:rPr>
          <w:rFonts w:ascii="Garamond" w:eastAsia="Garamond" w:hAnsi="Garamond" w:cs="Garamond"/>
          <w:color w:val="000000" w:themeColor="text1"/>
          <w:sz w:val="24"/>
          <w:szCs w:val="24"/>
          <w:lang w:val="pl-PL"/>
        </w:rPr>
        <w:lastRenderedPageBreak/>
        <w:t>pytanie ma istotne znaczenie dla odpowiedniej kalkulacji oferowanej ceny. Zgodnie z poglądem Krajowej Izby Odwoławczej wyrażonym m.in. w wyroku z dnia 18 czerwca 2010 r. KIO 1087/10, z art. 29 ust. 1 ustawy Prawo zamówień publicznych wynika obowiązek dokładnego określenia przez zamawiającego ilości zamawianych produktów; zamawiający nie jest zwolniony z tego obowiązku nawet, jeżeli nie jest w stanie przewidzieć dokładnych ilości zamawianych produktów. W wyroku z dnia 7 maja 2014 r. KIO 809/14 Krajowa Izba Odwoławcza stwierdziła, że „nie można zaakceptować postanowień umowy dających zamawiającemu całkowitą, nieograniczoną pod względem ilościowym i pozostającą poza wszelką kontrolą dowolność w podjęciu decyzji o zmniejszeniu zakresu dostaw będących przedmiotem zamówienia”. </w:t>
      </w:r>
      <w:r w:rsidRPr="00C50E9E">
        <w:rPr>
          <w:rFonts w:ascii="Garamond" w:eastAsia="Garamond" w:hAnsi="Garamond" w:cs="Garamond"/>
          <w:color w:val="000000" w:themeColor="text1"/>
          <w:sz w:val="24"/>
          <w:szCs w:val="24"/>
          <w:lang w:val="pl-PL"/>
        </w:rPr>
        <w:br/>
      </w:r>
      <w:r w:rsidR="00677EA0" w:rsidRPr="00C50E9E">
        <w:rPr>
          <w:rFonts w:ascii="Garamond" w:eastAsia="Garamond" w:hAnsi="Garamond" w:cs="Garamond"/>
          <w:b/>
          <w:bCs/>
          <w:color w:val="000000" w:themeColor="text1"/>
          <w:sz w:val="24"/>
          <w:szCs w:val="24"/>
          <w:lang w:val="pl-PL"/>
        </w:rPr>
        <w:t xml:space="preserve">Odpowiedź: </w:t>
      </w:r>
      <w:r w:rsidR="00477CED" w:rsidRPr="00C50E9E">
        <w:rPr>
          <w:rFonts w:ascii="Garamond" w:eastAsia="Garamond" w:hAnsi="Garamond" w:cs="Garamond"/>
          <w:b/>
          <w:bCs/>
          <w:color w:val="000000" w:themeColor="text1"/>
          <w:sz w:val="24"/>
          <w:szCs w:val="24"/>
          <w:lang w:val="pl-PL"/>
        </w:rPr>
        <w:t>Zamawiający nie może zagwarantować realizacji podmiotu zamówienia na poziomie nie mniejszy</w:t>
      </w:r>
      <w:r w:rsidR="005B2D82" w:rsidRPr="00C50E9E">
        <w:rPr>
          <w:rFonts w:ascii="Garamond" w:eastAsia="Garamond" w:hAnsi="Garamond" w:cs="Garamond"/>
          <w:b/>
          <w:bCs/>
          <w:color w:val="000000" w:themeColor="text1"/>
          <w:sz w:val="24"/>
          <w:szCs w:val="24"/>
          <w:lang w:val="pl-PL"/>
        </w:rPr>
        <w:t>m</w:t>
      </w:r>
      <w:r w:rsidR="00477CED" w:rsidRPr="00C50E9E">
        <w:rPr>
          <w:rFonts w:ascii="Garamond" w:eastAsia="Garamond" w:hAnsi="Garamond" w:cs="Garamond"/>
          <w:b/>
          <w:bCs/>
          <w:color w:val="000000" w:themeColor="text1"/>
          <w:sz w:val="24"/>
          <w:szCs w:val="24"/>
          <w:lang w:val="pl-PL"/>
        </w:rPr>
        <w:t xml:space="preserve"> niż 80% ilości wyszczególnionych w ofercie</w:t>
      </w:r>
      <w:r w:rsidR="00A63279" w:rsidRPr="00C50E9E">
        <w:rPr>
          <w:rFonts w:ascii="Garamond" w:eastAsia="Garamond" w:hAnsi="Garamond" w:cs="Garamond"/>
          <w:b/>
          <w:bCs/>
          <w:color w:val="000000" w:themeColor="text1"/>
          <w:sz w:val="24"/>
          <w:szCs w:val="24"/>
          <w:lang w:val="pl-PL"/>
        </w:rPr>
        <w:t>.</w:t>
      </w:r>
    </w:p>
    <w:p w:rsidR="00A715FA" w:rsidRPr="00C50E9E" w:rsidRDefault="00A715FA" w:rsidP="00A715FA">
      <w:pPr>
        <w:jc w:val="both"/>
        <w:rPr>
          <w:rFonts w:ascii="Garamond" w:eastAsia="Garamond" w:hAnsi="Garamond" w:cs="Garamond"/>
          <w:sz w:val="24"/>
          <w:szCs w:val="24"/>
          <w:u w:val="single"/>
          <w:lang w:val="pl-PL"/>
        </w:rPr>
      </w:pPr>
    </w:p>
    <w:p w:rsidR="00A715FA" w:rsidRPr="00C50E9E" w:rsidRDefault="00A715FA" w:rsidP="00A715FA">
      <w:pPr>
        <w:jc w:val="both"/>
        <w:rPr>
          <w:rFonts w:ascii="Garamond" w:eastAsia="Garamond" w:hAnsi="Garamond" w:cs="Garamond"/>
          <w:color w:val="000000" w:themeColor="text1"/>
          <w:sz w:val="24"/>
          <w:szCs w:val="24"/>
          <w:u w:val="single"/>
          <w:lang w:val="pl-PL"/>
        </w:rPr>
      </w:pPr>
      <w:r w:rsidRPr="00C50E9E">
        <w:rPr>
          <w:rFonts w:ascii="Garamond" w:eastAsia="Garamond" w:hAnsi="Garamond" w:cs="Garamond"/>
          <w:color w:val="000000" w:themeColor="text1"/>
          <w:sz w:val="24"/>
          <w:szCs w:val="24"/>
          <w:u w:val="single"/>
          <w:lang w:val="pl-PL"/>
        </w:rPr>
        <w:t>Pytanie 17</w:t>
      </w:r>
    </w:p>
    <w:p w:rsidR="003424B4" w:rsidRPr="00C50E9E" w:rsidRDefault="003424B4" w:rsidP="003424B4">
      <w:pPr>
        <w:jc w:val="both"/>
        <w:rPr>
          <w:rFonts w:ascii="Garamond" w:eastAsia="Garamond" w:hAnsi="Garamond" w:cs="Garamond"/>
          <w:color w:val="000000" w:themeColor="text1"/>
          <w:sz w:val="24"/>
          <w:szCs w:val="24"/>
          <w:lang w:val="pl-PL"/>
        </w:rPr>
      </w:pPr>
      <w:r w:rsidRPr="00C50E9E">
        <w:rPr>
          <w:rFonts w:ascii="Garamond" w:eastAsia="Garamond" w:hAnsi="Garamond" w:cs="Garamond"/>
          <w:color w:val="000000" w:themeColor="text1"/>
          <w:sz w:val="24"/>
          <w:szCs w:val="24"/>
          <w:lang w:val="pl-PL"/>
        </w:rPr>
        <w:t>Działając w imieniu Wykonawcy, na podstawie art. 38 ust. 1 ustawy z dnia 29 stycznia 2004r. Prawo zamówień publicznych (Dz. U. z 2015 r. poz. 2164) zwanej dalej ustawą PZP, zwracam się z prośbą o udzielenie wyjaśnień treści SIWZ, tj.:</w:t>
      </w:r>
    </w:p>
    <w:p w:rsidR="00A715FA" w:rsidRPr="00C50E9E" w:rsidRDefault="009D2262" w:rsidP="00A715FA">
      <w:pPr>
        <w:jc w:val="both"/>
        <w:rPr>
          <w:rFonts w:ascii="Garamond" w:eastAsia="Garamond" w:hAnsi="Garamond" w:cs="Garamond"/>
          <w:color w:val="000000" w:themeColor="text1"/>
          <w:sz w:val="24"/>
          <w:szCs w:val="24"/>
          <w:lang w:val="pl-PL"/>
        </w:rPr>
      </w:pPr>
      <w:r w:rsidRPr="00C50E9E">
        <w:rPr>
          <w:rFonts w:ascii="Garamond" w:eastAsia="Garamond" w:hAnsi="Garamond" w:cs="Garamond"/>
          <w:color w:val="000000" w:themeColor="text1"/>
          <w:sz w:val="24"/>
          <w:szCs w:val="24"/>
          <w:lang w:val="pl-PL"/>
        </w:rPr>
        <w:t>Zważywszy na doniosłe i nieodwracalne skutki prawne rozwiązania umowy, celowe jest, aby przed rozwiązaniem umowy przez Zamawiającego wykonawca został wezwany do należytego wykonywania umowy. Takie wezwanie najprawdopodobniej wystarczająco zmobilizuje wykonawcę do należytego wykonywania umowy i pozwoli uniknąć rozwiązania umowy, a tym samym uniknąć skutków rozwiązania umowy, które są niekorzystne dla obu stron. W związku z powyższym zwracamy się o wprowadzenie dodatkowego zapisu w umowie uwzględniające wcześniejsze wezwanie Wykonawcy do należytego wykonania umowy. </w:t>
      </w:r>
    </w:p>
    <w:p w:rsidR="00A715FA" w:rsidRPr="00C50E9E" w:rsidRDefault="00A715FA" w:rsidP="00A715FA">
      <w:pPr>
        <w:jc w:val="both"/>
        <w:rPr>
          <w:rFonts w:ascii="Garamond" w:eastAsia="Garamond" w:hAnsi="Garamond" w:cs="Garamond"/>
          <w:b/>
          <w:bCs/>
          <w:color w:val="000000" w:themeColor="text1"/>
          <w:sz w:val="24"/>
          <w:szCs w:val="24"/>
          <w:lang w:val="pl-PL"/>
        </w:rPr>
      </w:pPr>
      <w:r w:rsidRPr="00C50E9E">
        <w:rPr>
          <w:rFonts w:ascii="Garamond" w:eastAsia="Garamond" w:hAnsi="Garamond" w:cs="Garamond"/>
          <w:b/>
          <w:bCs/>
          <w:color w:val="000000" w:themeColor="text1"/>
          <w:sz w:val="24"/>
          <w:szCs w:val="24"/>
          <w:lang w:val="pl-PL"/>
        </w:rPr>
        <w:t xml:space="preserve">Odpowiedź: </w:t>
      </w:r>
      <w:r w:rsidR="00EE4C24" w:rsidRPr="00C50E9E">
        <w:rPr>
          <w:rFonts w:ascii="Garamond" w:eastAsia="Garamond" w:hAnsi="Garamond" w:cs="Garamond"/>
          <w:b/>
          <w:bCs/>
          <w:color w:val="000000" w:themeColor="text1"/>
          <w:sz w:val="24"/>
          <w:szCs w:val="24"/>
          <w:lang w:val="pl-PL"/>
        </w:rPr>
        <w:t>Zamawiający nie wyraża zgody.</w:t>
      </w:r>
    </w:p>
    <w:p w:rsidR="00A715FA" w:rsidRPr="00C50E9E" w:rsidRDefault="00A715FA" w:rsidP="00A715FA">
      <w:pPr>
        <w:jc w:val="both"/>
        <w:rPr>
          <w:rFonts w:ascii="Garamond" w:eastAsia="Garamond" w:hAnsi="Garamond" w:cs="Garamond"/>
          <w:sz w:val="24"/>
          <w:szCs w:val="24"/>
          <w:u w:val="single"/>
          <w:lang w:val="pl-PL"/>
        </w:rPr>
      </w:pPr>
    </w:p>
    <w:p w:rsidR="00A715FA" w:rsidRPr="00C50E9E" w:rsidRDefault="00A715FA" w:rsidP="00A715FA">
      <w:pPr>
        <w:jc w:val="both"/>
        <w:rPr>
          <w:rFonts w:ascii="Garamond" w:eastAsia="Garamond" w:hAnsi="Garamond" w:cs="Garamond"/>
          <w:color w:val="000000" w:themeColor="text1"/>
          <w:sz w:val="24"/>
          <w:szCs w:val="24"/>
          <w:u w:val="single"/>
          <w:lang w:val="pl-PL"/>
        </w:rPr>
      </w:pPr>
      <w:r w:rsidRPr="00C50E9E">
        <w:rPr>
          <w:rFonts w:ascii="Garamond" w:eastAsia="Garamond" w:hAnsi="Garamond" w:cs="Garamond"/>
          <w:color w:val="000000" w:themeColor="text1"/>
          <w:sz w:val="24"/>
          <w:szCs w:val="24"/>
          <w:u w:val="single"/>
          <w:lang w:val="pl-PL"/>
        </w:rPr>
        <w:t>Pytanie 18</w:t>
      </w:r>
    </w:p>
    <w:p w:rsidR="003424B4" w:rsidRPr="00C50E9E" w:rsidRDefault="003424B4" w:rsidP="003424B4">
      <w:pPr>
        <w:jc w:val="both"/>
        <w:rPr>
          <w:rFonts w:ascii="Garamond" w:eastAsia="Garamond" w:hAnsi="Garamond" w:cs="Garamond"/>
          <w:color w:val="000000" w:themeColor="text1"/>
          <w:sz w:val="24"/>
          <w:szCs w:val="24"/>
          <w:lang w:val="pl-PL"/>
        </w:rPr>
      </w:pPr>
      <w:r w:rsidRPr="00C50E9E">
        <w:rPr>
          <w:rFonts w:ascii="Garamond" w:eastAsia="Garamond" w:hAnsi="Garamond" w:cs="Garamond"/>
          <w:color w:val="000000" w:themeColor="text1"/>
          <w:sz w:val="24"/>
          <w:szCs w:val="24"/>
          <w:lang w:val="pl-PL"/>
        </w:rPr>
        <w:t>Działając w imieniu Wykonawcy, na podstawie art. 38 ust. 1 ustawy z dnia 29 stycznia 2004r. Prawo zamówień publicznych (Dz. U. z 2015 r. poz. 2164) zwanej dalej ustawą PZP, zwracam się z prośbą o udzielenie wyjaśnień treści SIWZ, tj.:</w:t>
      </w:r>
    </w:p>
    <w:p w:rsidR="007352B2" w:rsidRPr="00C50E9E" w:rsidRDefault="00122609" w:rsidP="00A715FA">
      <w:pPr>
        <w:jc w:val="both"/>
        <w:rPr>
          <w:rFonts w:ascii="Garamond" w:eastAsia="Garamond" w:hAnsi="Garamond" w:cs="Garamond"/>
          <w:color w:val="000000" w:themeColor="text1"/>
          <w:sz w:val="24"/>
          <w:szCs w:val="24"/>
          <w:lang w:val="pl-PL"/>
        </w:rPr>
      </w:pPr>
      <w:r w:rsidRPr="00C50E9E">
        <w:rPr>
          <w:rFonts w:ascii="Garamond" w:eastAsia="Garamond" w:hAnsi="Garamond" w:cs="Garamond"/>
          <w:color w:val="000000" w:themeColor="text1"/>
          <w:sz w:val="24"/>
          <w:szCs w:val="24"/>
          <w:lang w:val="pl-PL"/>
        </w:rPr>
        <w:t>Zamawiają</w:t>
      </w:r>
      <w:r w:rsidR="007352B2" w:rsidRPr="00C50E9E">
        <w:rPr>
          <w:rFonts w:ascii="Garamond" w:eastAsia="Garamond" w:hAnsi="Garamond" w:cs="Garamond"/>
          <w:color w:val="000000" w:themeColor="text1"/>
          <w:sz w:val="24"/>
          <w:szCs w:val="24"/>
          <w:lang w:val="pl-PL"/>
        </w:rPr>
        <w:t>cy w SIWZ wskazuje, że wymaga: </w:t>
      </w:r>
    </w:p>
    <w:p w:rsidR="007352B2" w:rsidRPr="00C50E9E" w:rsidRDefault="00122609" w:rsidP="00A715FA">
      <w:pPr>
        <w:jc w:val="both"/>
        <w:rPr>
          <w:rFonts w:ascii="Garamond" w:eastAsia="Garamond" w:hAnsi="Garamond" w:cs="Garamond"/>
          <w:color w:val="000000" w:themeColor="text1"/>
          <w:sz w:val="24"/>
          <w:szCs w:val="24"/>
          <w:lang w:val="pl-PL"/>
        </w:rPr>
      </w:pPr>
      <w:r w:rsidRPr="00C50E9E">
        <w:rPr>
          <w:rFonts w:ascii="Garamond" w:eastAsia="Garamond" w:hAnsi="Garamond" w:cs="Garamond"/>
          <w:color w:val="000000" w:themeColor="text1"/>
          <w:sz w:val="24"/>
          <w:szCs w:val="24"/>
          <w:lang w:val="pl-PL"/>
        </w:rPr>
        <w:t>„B/ Oryginalnych ulotek producenta, katalogów, dokumentacji technicznej w języku polskim potwierdzającej wymagane parametry zamawianego przedmiotu zamówienia – w zakresie niezbędnym do oceny parametrów bezwzględnie wymaganych (nie ocenianych).” </w:t>
      </w:r>
      <w:r w:rsidRPr="00C50E9E">
        <w:rPr>
          <w:rFonts w:ascii="Garamond" w:eastAsia="Garamond" w:hAnsi="Garamond" w:cs="Garamond"/>
          <w:color w:val="000000" w:themeColor="text1"/>
          <w:sz w:val="24"/>
          <w:szCs w:val="24"/>
          <w:lang w:val="pl-PL"/>
        </w:rPr>
        <w:br/>
      </w:r>
      <w:r w:rsidRPr="00C50E9E">
        <w:rPr>
          <w:rFonts w:ascii="Garamond" w:eastAsia="Garamond" w:hAnsi="Garamond" w:cs="Garamond"/>
          <w:color w:val="000000" w:themeColor="text1"/>
          <w:sz w:val="24"/>
          <w:szCs w:val="24"/>
          <w:lang w:val="pl-PL"/>
        </w:rPr>
        <w:br/>
        <w:t>Czy Zamawiający wyrazi zgodę i uzna za wystarczające dołączenie materiałów informacyjnych sporządzonych przez Wykonawcę(sporządzonych na podstawie danych producenta) z których jednoznacznie będzie wynikać, iż zaoferowany asortyment jest zgodny z opisem przedmiotu zamówienia. Oryginalne materiały/ foldery producenta bardzo często nie odnoszą się do tak szczegółowych pa</w:t>
      </w:r>
      <w:r w:rsidR="007352B2" w:rsidRPr="00C50E9E">
        <w:rPr>
          <w:rFonts w:ascii="Garamond" w:eastAsia="Garamond" w:hAnsi="Garamond" w:cs="Garamond"/>
          <w:color w:val="000000" w:themeColor="text1"/>
          <w:sz w:val="24"/>
          <w:szCs w:val="24"/>
          <w:lang w:val="pl-PL"/>
        </w:rPr>
        <w:t>rametrów jak zawartych w SIWZ. </w:t>
      </w:r>
    </w:p>
    <w:p w:rsidR="00A715FA" w:rsidRPr="00C50E9E" w:rsidRDefault="00A715FA" w:rsidP="00A715FA">
      <w:pPr>
        <w:jc w:val="both"/>
        <w:rPr>
          <w:rFonts w:ascii="Garamond" w:eastAsia="Garamond" w:hAnsi="Garamond" w:cs="Garamond"/>
          <w:sz w:val="24"/>
          <w:szCs w:val="24"/>
          <w:lang w:val="pl-PL"/>
        </w:rPr>
      </w:pPr>
      <w:r w:rsidRPr="00C50E9E">
        <w:rPr>
          <w:rFonts w:ascii="Garamond" w:eastAsia="Garamond" w:hAnsi="Garamond" w:cs="Garamond"/>
          <w:b/>
          <w:bCs/>
          <w:sz w:val="24"/>
          <w:szCs w:val="24"/>
          <w:lang w:val="pl-PL"/>
        </w:rPr>
        <w:t xml:space="preserve">Odpowiedź: </w:t>
      </w:r>
      <w:r w:rsidR="00BF641E" w:rsidRPr="00C50E9E">
        <w:rPr>
          <w:rFonts w:ascii="Garamond" w:eastAsia="Garamond" w:hAnsi="Garamond" w:cs="Garamond"/>
          <w:b/>
          <w:bCs/>
          <w:sz w:val="24"/>
          <w:szCs w:val="24"/>
          <w:lang w:val="pl-PL"/>
        </w:rPr>
        <w:t xml:space="preserve">Zapis w punkcie 6.5.8.1 </w:t>
      </w:r>
      <w:r w:rsidR="008B2D4D" w:rsidRPr="00C50E9E">
        <w:rPr>
          <w:rFonts w:ascii="Garamond" w:eastAsia="Garamond" w:hAnsi="Garamond" w:cs="Garamond"/>
          <w:b/>
          <w:bCs/>
          <w:sz w:val="24"/>
          <w:szCs w:val="24"/>
          <w:lang w:val="pl-PL"/>
        </w:rPr>
        <w:t xml:space="preserve">Specyfikacji </w:t>
      </w:r>
      <w:r w:rsidR="00BF641E" w:rsidRPr="00C50E9E">
        <w:rPr>
          <w:rFonts w:ascii="Garamond" w:eastAsia="Garamond" w:hAnsi="Garamond" w:cs="Garamond"/>
          <w:b/>
          <w:bCs/>
          <w:sz w:val="24"/>
          <w:szCs w:val="24"/>
          <w:lang w:val="pl-PL"/>
        </w:rPr>
        <w:t>dopuszcza</w:t>
      </w:r>
      <w:r w:rsidR="008B2D4D" w:rsidRPr="00C50E9E">
        <w:rPr>
          <w:rFonts w:ascii="Garamond" w:eastAsia="Garamond" w:hAnsi="Garamond" w:cs="Garamond"/>
          <w:b/>
          <w:bCs/>
          <w:sz w:val="24"/>
          <w:szCs w:val="24"/>
          <w:lang w:val="pl-PL"/>
        </w:rPr>
        <w:t xml:space="preserve"> taką możliwość. </w:t>
      </w:r>
    </w:p>
    <w:p w:rsidR="00437AF3" w:rsidRPr="00C50E9E" w:rsidRDefault="00437AF3" w:rsidP="00A715FA">
      <w:pPr>
        <w:jc w:val="both"/>
        <w:rPr>
          <w:rFonts w:ascii="Garamond" w:eastAsia="Garamond" w:hAnsi="Garamond" w:cs="Garamond"/>
          <w:color w:val="000000" w:themeColor="text1"/>
          <w:sz w:val="24"/>
          <w:szCs w:val="24"/>
          <w:u w:val="single"/>
          <w:lang w:val="pl-PL"/>
        </w:rPr>
      </w:pPr>
    </w:p>
    <w:p w:rsidR="00A715FA" w:rsidRPr="00C50E9E" w:rsidRDefault="00A715FA" w:rsidP="00A715FA">
      <w:pPr>
        <w:jc w:val="both"/>
        <w:rPr>
          <w:rFonts w:ascii="Garamond" w:eastAsia="Garamond" w:hAnsi="Garamond" w:cs="Garamond"/>
          <w:color w:val="000000" w:themeColor="text1"/>
          <w:sz w:val="24"/>
          <w:szCs w:val="24"/>
          <w:u w:val="single"/>
          <w:lang w:val="pl-PL"/>
        </w:rPr>
      </w:pPr>
      <w:r w:rsidRPr="00C50E9E">
        <w:rPr>
          <w:rFonts w:ascii="Garamond" w:eastAsia="Garamond" w:hAnsi="Garamond" w:cs="Garamond"/>
          <w:color w:val="000000" w:themeColor="text1"/>
          <w:sz w:val="24"/>
          <w:szCs w:val="24"/>
          <w:u w:val="single"/>
          <w:lang w:val="pl-PL"/>
        </w:rPr>
        <w:t>Pytanie 19</w:t>
      </w:r>
    </w:p>
    <w:p w:rsidR="003424B4" w:rsidRPr="00C50E9E" w:rsidRDefault="003424B4" w:rsidP="003424B4">
      <w:pPr>
        <w:jc w:val="both"/>
        <w:rPr>
          <w:rFonts w:ascii="Garamond" w:eastAsia="Garamond" w:hAnsi="Garamond" w:cs="Garamond"/>
          <w:color w:val="000000" w:themeColor="text1"/>
          <w:sz w:val="24"/>
          <w:szCs w:val="24"/>
          <w:lang w:val="pl-PL"/>
        </w:rPr>
      </w:pPr>
      <w:r w:rsidRPr="00C50E9E">
        <w:rPr>
          <w:rFonts w:ascii="Garamond" w:eastAsia="Garamond" w:hAnsi="Garamond" w:cs="Garamond"/>
          <w:color w:val="000000" w:themeColor="text1"/>
          <w:sz w:val="24"/>
          <w:szCs w:val="24"/>
          <w:lang w:val="pl-PL"/>
        </w:rPr>
        <w:t xml:space="preserve">Działając w imieniu Wykonawcy, na podstawie art. 38 ust. 1 ustawy z dnia 29 stycznia 2004r. Prawo zamówień publicznych (Dz. U. z 2015 r. poz. 2164) zwanej dalej ustawą PZP, zwracam się </w:t>
      </w:r>
      <w:r w:rsidRPr="00C50E9E">
        <w:rPr>
          <w:rFonts w:ascii="Garamond" w:eastAsia="Garamond" w:hAnsi="Garamond" w:cs="Garamond"/>
          <w:color w:val="000000" w:themeColor="text1"/>
          <w:sz w:val="24"/>
          <w:szCs w:val="24"/>
          <w:lang w:val="pl-PL"/>
        </w:rPr>
        <w:lastRenderedPageBreak/>
        <w:t>z prośbą o udzielenie wyjaśnień treści SIWZ, tj.:</w:t>
      </w:r>
    </w:p>
    <w:p w:rsidR="00A715FA" w:rsidRPr="00C50E9E" w:rsidRDefault="005B1B06" w:rsidP="00A715FA">
      <w:pPr>
        <w:jc w:val="both"/>
        <w:rPr>
          <w:rFonts w:ascii="Garamond" w:eastAsia="Garamond" w:hAnsi="Garamond" w:cs="Garamond"/>
          <w:color w:val="000000" w:themeColor="text1"/>
          <w:sz w:val="24"/>
          <w:szCs w:val="24"/>
          <w:lang w:val="pl-PL"/>
        </w:rPr>
      </w:pPr>
      <w:r w:rsidRPr="00C50E9E">
        <w:rPr>
          <w:rFonts w:ascii="Garamond" w:eastAsia="Garamond" w:hAnsi="Garamond" w:cs="Garamond"/>
          <w:color w:val="000000" w:themeColor="text1"/>
          <w:sz w:val="24"/>
          <w:szCs w:val="24"/>
          <w:lang w:val="pl-PL"/>
        </w:rPr>
        <w:t>Wykonawca zwraca się z wnioskiem do Zamawiającego o dodanie poniższego zapisu do treści umowy: </w:t>
      </w:r>
      <w:r w:rsidRPr="00C50E9E">
        <w:rPr>
          <w:rFonts w:ascii="Garamond" w:eastAsia="Garamond" w:hAnsi="Garamond" w:cs="Garamond"/>
          <w:color w:val="000000" w:themeColor="text1"/>
          <w:sz w:val="24"/>
          <w:szCs w:val="24"/>
          <w:lang w:val="pl-PL"/>
        </w:rPr>
        <w:br/>
        <w:t>„W sytuacji, kiedy Zamawiający nie ureguluje należności w terminie, Wykonawca, po 2-krotnym wezwaniu Zamawiającego (w odstępie 14 dni) do zapłaty, ma prawo wstrzymać dostawy do Zamawiającego do czasu uregulowania należności” </w:t>
      </w:r>
    </w:p>
    <w:p w:rsidR="00A715FA" w:rsidRPr="00C50E9E" w:rsidRDefault="00A715FA" w:rsidP="00A715FA">
      <w:pPr>
        <w:jc w:val="both"/>
        <w:rPr>
          <w:rFonts w:ascii="Garamond" w:eastAsia="Garamond" w:hAnsi="Garamond" w:cs="Garamond"/>
          <w:b/>
          <w:bCs/>
          <w:color w:val="000000" w:themeColor="text1"/>
          <w:sz w:val="24"/>
          <w:szCs w:val="24"/>
          <w:lang w:val="pl-PL"/>
        </w:rPr>
      </w:pPr>
      <w:r w:rsidRPr="00C50E9E">
        <w:rPr>
          <w:rFonts w:ascii="Garamond" w:eastAsia="Garamond" w:hAnsi="Garamond" w:cs="Garamond"/>
          <w:b/>
          <w:bCs/>
          <w:color w:val="000000" w:themeColor="text1"/>
          <w:sz w:val="24"/>
          <w:szCs w:val="24"/>
          <w:lang w:val="pl-PL"/>
        </w:rPr>
        <w:t xml:space="preserve">Odpowiedź: </w:t>
      </w:r>
      <w:r w:rsidR="00180170" w:rsidRPr="00C50E9E">
        <w:rPr>
          <w:rFonts w:ascii="Garamond" w:eastAsia="Garamond" w:hAnsi="Garamond" w:cs="Garamond"/>
          <w:b/>
          <w:bCs/>
          <w:color w:val="000000" w:themeColor="text1"/>
          <w:sz w:val="24"/>
          <w:szCs w:val="24"/>
          <w:lang w:val="pl-PL"/>
        </w:rPr>
        <w:t>Zamawiający nie wyraża zgody.</w:t>
      </w:r>
    </w:p>
    <w:p w:rsidR="00A715FA" w:rsidRPr="00C50E9E" w:rsidRDefault="00A715FA" w:rsidP="00A715FA">
      <w:pPr>
        <w:jc w:val="both"/>
        <w:rPr>
          <w:rFonts w:ascii="Garamond" w:eastAsia="Garamond" w:hAnsi="Garamond" w:cs="Garamond"/>
          <w:sz w:val="24"/>
          <w:szCs w:val="24"/>
          <w:u w:val="single"/>
          <w:lang w:val="pl-PL"/>
        </w:rPr>
      </w:pPr>
    </w:p>
    <w:p w:rsidR="00A715FA" w:rsidRPr="00C50E9E" w:rsidRDefault="00A715FA" w:rsidP="00A715FA">
      <w:pPr>
        <w:jc w:val="both"/>
        <w:rPr>
          <w:rFonts w:ascii="Garamond" w:eastAsia="Garamond" w:hAnsi="Garamond" w:cs="Garamond"/>
          <w:color w:val="000000" w:themeColor="text1"/>
          <w:sz w:val="24"/>
          <w:szCs w:val="24"/>
          <w:u w:val="single"/>
          <w:lang w:val="pl-PL"/>
        </w:rPr>
      </w:pPr>
      <w:r w:rsidRPr="00C50E9E">
        <w:rPr>
          <w:rFonts w:ascii="Garamond" w:eastAsia="Garamond" w:hAnsi="Garamond" w:cs="Garamond"/>
          <w:color w:val="000000" w:themeColor="text1"/>
          <w:sz w:val="24"/>
          <w:szCs w:val="24"/>
          <w:u w:val="single"/>
          <w:lang w:val="pl-PL"/>
        </w:rPr>
        <w:t>Pytanie 20</w:t>
      </w:r>
    </w:p>
    <w:p w:rsidR="003424B4" w:rsidRPr="00C50E9E" w:rsidRDefault="003424B4" w:rsidP="003424B4">
      <w:pPr>
        <w:jc w:val="both"/>
        <w:rPr>
          <w:rFonts w:ascii="Garamond" w:eastAsia="Garamond" w:hAnsi="Garamond" w:cs="Garamond"/>
          <w:color w:val="000000" w:themeColor="text1"/>
          <w:sz w:val="24"/>
          <w:szCs w:val="24"/>
          <w:lang w:val="pl-PL"/>
        </w:rPr>
      </w:pPr>
      <w:r w:rsidRPr="00C50E9E">
        <w:rPr>
          <w:rFonts w:ascii="Garamond" w:eastAsia="Garamond" w:hAnsi="Garamond" w:cs="Garamond"/>
          <w:color w:val="000000" w:themeColor="text1"/>
          <w:sz w:val="24"/>
          <w:szCs w:val="24"/>
          <w:lang w:val="pl-PL"/>
        </w:rPr>
        <w:t>Działając w imieniu Wykonawcy, na podstawie art. 38 ust. 1 ustawy z dnia 29 stycznia 2004r. Prawo zamówień publicznych (Dz. U. z 2015 r. poz. 2164) zwanej dalej ustawą PZP, zwracam się z prośbą o udzielenie wyjaśnień treści SIWZ, tj.:</w:t>
      </w:r>
    </w:p>
    <w:p w:rsidR="007352B2" w:rsidRPr="00C50E9E" w:rsidRDefault="007352B2" w:rsidP="00A715FA">
      <w:pPr>
        <w:jc w:val="both"/>
        <w:rPr>
          <w:rFonts w:ascii="Garamond" w:eastAsia="Garamond" w:hAnsi="Garamond" w:cs="Garamond"/>
          <w:color w:val="000000" w:themeColor="text1"/>
          <w:sz w:val="24"/>
          <w:szCs w:val="24"/>
          <w:lang w:val="pl-PL"/>
        </w:rPr>
      </w:pPr>
      <w:r w:rsidRPr="00C50E9E">
        <w:rPr>
          <w:rFonts w:ascii="Garamond" w:eastAsia="Garamond" w:hAnsi="Garamond" w:cs="Garamond"/>
          <w:color w:val="000000" w:themeColor="text1"/>
          <w:sz w:val="24"/>
          <w:szCs w:val="24"/>
          <w:lang w:val="pl-PL"/>
        </w:rPr>
        <w:t>Dotyczy wzoru umowy </w:t>
      </w:r>
    </w:p>
    <w:p w:rsidR="007352B2" w:rsidRPr="00C50E9E" w:rsidRDefault="00445470" w:rsidP="00A715FA">
      <w:pPr>
        <w:jc w:val="both"/>
        <w:rPr>
          <w:rFonts w:ascii="Garamond" w:eastAsia="Garamond" w:hAnsi="Garamond" w:cs="Garamond"/>
          <w:color w:val="000000" w:themeColor="text1"/>
          <w:sz w:val="24"/>
          <w:szCs w:val="24"/>
          <w:lang w:val="pl-PL"/>
        </w:rPr>
      </w:pPr>
      <w:r w:rsidRPr="00C50E9E">
        <w:rPr>
          <w:rFonts w:ascii="Garamond" w:eastAsia="Garamond" w:hAnsi="Garamond" w:cs="Garamond"/>
          <w:color w:val="000000" w:themeColor="text1"/>
          <w:sz w:val="24"/>
          <w:szCs w:val="24"/>
          <w:lang w:val="pl-PL"/>
        </w:rPr>
        <w:t>Prosimy o wyjaśnienie czy Zamawiający wyrazi zgodę na dodanie do umowy sformułowania, iż </w:t>
      </w:r>
      <w:r w:rsidRPr="00C50E9E">
        <w:rPr>
          <w:rFonts w:ascii="Garamond" w:eastAsia="Garamond" w:hAnsi="Garamond" w:cs="Garamond"/>
          <w:color w:val="000000" w:themeColor="text1"/>
          <w:sz w:val="24"/>
          <w:szCs w:val="24"/>
          <w:lang w:val="pl-PL"/>
        </w:rPr>
        <w:br/>
        <w:t>„Zamawiający będzie składał zamówienia według bieżących potrzeb, przy czym wartość zamówienia jednostkowego nie powinna być mniejsza niż 150 zł. netto”? </w:t>
      </w:r>
      <w:r w:rsidRPr="00C50E9E">
        <w:rPr>
          <w:rFonts w:ascii="Garamond" w:eastAsia="Garamond" w:hAnsi="Garamond" w:cs="Garamond"/>
          <w:color w:val="000000" w:themeColor="text1"/>
          <w:sz w:val="24"/>
          <w:szCs w:val="24"/>
          <w:lang w:val="pl-PL"/>
        </w:rPr>
        <w:br/>
        <w:t>Prośbę motywujemy to tym, że dla zamówień poniżej 150 zł. koszty transportu na które składają się m.in.: koszty opakowania transportowego, robocizny, koszty wydrukowania listów przewozowych i faktury, koszty dostarczenia towaru przez przewoźnika, są wyższe niż wartość marży uzyskanej ze sprze</w:t>
      </w:r>
      <w:r w:rsidR="007352B2" w:rsidRPr="00C50E9E">
        <w:rPr>
          <w:rFonts w:ascii="Garamond" w:eastAsia="Garamond" w:hAnsi="Garamond" w:cs="Garamond"/>
          <w:color w:val="000000" w:themeColor="text1"/>
          <w:sz w:val="24"/>
          <w:szCs w:val="24"/>
          <w:lang w:val="pl-PL"/>
        </w:rPr>
        <w:t>daży towaru o takiej wartości. </w:t>
      </w:r>
    </w:p>
    <w:p w:rsidR="00A715FA" w:rsidRPr="00C50E9E" w:rsidRDefault="00A715FA" w:rsidP="00A715FA">
      <w:pPr>
        <w:jc w:val="both"/>
        <w:rPr>
          <w:rFonts w:ascii="Garamond" w:eastAsia="Garamond" w:hAnsi="Garamond" w:cs="Garamond"/>
          <w:color w:val="000000" w:themeColor="text1"/>
          <w:sz w:val="24"/>
          <w:szCs w:val="24"/>
          <w:lang w:val="pl-PL"/>
        </w:rPr>
      </w:pPr>
      <w:r w:rsidRPr="00C50E9E">
        <w:rPr>
          <w:rFonts w:ascii="Garamond" w:eastAsia="Garamond" w:hAnsi="Garamond" w:cs="Garamond"/>
          <w:b/>
          <w:bCs/>
          <w:color w:val="000000" w:themeColor="text1"/>
          <w:sz w:val="24"/>
          <w:szCs w:val="24"/>
          <w:lang w:val="pl-PL"/>
        </w:rPr>
        <w:t xml:space="preserve">Odpowiedź: </w:t>
      </w:r>
      <w:r w:rsidR="00477CED" w:rsidRPr="00C50E9E">
        <w:rPr>
          <w:rFonts w:ascii="Garamond" w:eastAsia="Garamond" w:hAnsi="Garamond" w:cs="Garamond"/>
          <w:b/>
          <w:bCs/>
          <w:color w:val="000000" w:themeColor="text1"/>
          <w:sz w:val="24"/>
          <w:szCs w:val="24"/>
          <w:lang w:val="pl-PL"/>
        </w:rPr>
        <w:t>Zamawiający nie wyraża zgody.</w:t>
      </w:r>
    </w:p>
    <w:p w:rsidR="00A715FA" w:rsidRPr="00C50E9E" w:rsidRDefault="00A715FA" w:rsidP="00A715FA">
      <w:pPr>
        <w:jc w:val="both"/>
        <w:rPr>
          <w:rFonts w:ascii="Garamond" w:eastAsia="Garamond" w:hAnsi="Garamond" w:cs="Garamond"/>
          <w:sz w:val="24"/>
          <w:szCs w:val="24"/>
          <w:u w:val="single"/>
          <w:lang w:val="pl-PL"/>
        </w:rPr>
      </w:pPr>
    </w:p>
    <w:p w:rsidR="00A715FA" w:rsidRPr="00C50E9E" w:rsidRDefault="00A715FA" w:rsidP="00A715FA">
      <w:pPr>
        <w:jc w:val="both"/>
        <w:rPr>
          <w:rFonts w:ascii="Garamond" w:eastAsia="Garamond" w:hAnsi="Garamond" w:cs="Garamond"/>
          <w:color w:val="000000" w:themeColor="text1"/>
          <w:sz w:val="24"/>
          <w:szCs w:val="24"/>
          <w:u w:val="single"/>
          <w:lang w:val="pl-PL"/>
        </w:rPr>
      </w:pPr>
      <w:r w:rsidRPr="00C50E9E">
        <w:rPr>
          <w:rFonts w:ascii="Garamond" w:eastAsia="Garamond" w:hAnsi="Garamond" w:cs="Garamond"/>
          <w:color w:val="000000" w:themeColor="text1"/>
          <w:sz w:val="24"/>
          <w:szCs w:val="24"/>
          <w:u w:val="single"/>
          <w:lang w:val="pl-PL"/>
        </w:rPr>
        <w:t>Pytanie 21</w:t>
      </w:r>
    </w:p>
    <w:p w:rsidR="003424B4" w:rsidRPr="00C50E9E" w:rsidRDefault="003424B4" w:rsidP="003424B4">
      <w:pPr>
        <w:jc w:val="both"/>
        <w:rPr>
          <w:rFonts w:ascii="Garamond" w:eastAsia="Garamond" w:hAnsi="Garamond" w:cs="Garamond"/>
          <w:color w:val="000000" w:themeColor="text1"/>
          <w:sz w:val="24"/>
          <w:szCs w:val="24"/>
          <w:lang w:val="pl-PL"/>
        </w:rPr>
      </w:pPr>
      <w:r w:rsidRPr="00C50E9E">
        <w:rPr>
          <w:rFonts w:ascii="Garamond" w:eastAsia="Garamond" w:hAnsi="Garamond" w:cs="Garamond"/>
          <w:color w:val="000000" w:themeColor="text1"/>
          <w:sz w:val="24"/>
          <w:szCs w:val="24"/>
          <w:lang w:val="pl-PL"/>
        </w:rPr>
        <w:t>Działając w imieniu Wykonawcy, na podstawie art. 38 ust. 1 ustawy z dnia 29 stycznia 2004r. Prawo zamówień publicznych (Dz. U. z 2015 r. poz. 2164) zwanej dalej ustawą PZP, zwracam się z prośbą o udzielenie wyjaśnień treści SIWZ, tj.:</w:t>
      </w:r>
    </w:p>
    <w:p w:rsidR="006C7E88" w:rsidRPr="00C50E9E" w:rsidRDefault="006C7E88" w:rsidP="00A715FA">
      <w:pPr>
        <w:jc w:val="both"/>
        <w:rPr>
          <w:rFonts w:ascii="Garamond" w:eastAsia="Garamond" w:hAnsi="Garamond" w:cs="Garamond"/>
          <w:color w:val="000000" w:themeColor="text1"/>
          <w:sz w:val="24"/>
          <w:szCs w:val="24"/>
          <w:lang w:val="pl-PL"/>
        </w:rPr>
      </w:pPr>
      <w:r w:rsidRPr="00C50E9E">
        <w:rPr>
          <w:rFonts w:ascii="Garamond" w:eastAsia="Garamond" w:hAnsi="Garamond" w:cs="Garamond"/>
          <w:color w:val="000000" w:themeColor="text1"/>
          <w:sz w:val="24"/>
          <w:szCs w:val="24"/>
          <w:lang w:val="pl-PL"/>
        </w:rPr>
        <w:t>Pakiet III </w:t>
      </w:r>
    </w:p>
    <w:p w:rsidR="006C7E88" w:rsidRPr="00C50E9E" w:rsidRDefault="00F74F79" w:rsidP="00A715FA">
      <w:pPr>
        <w:jc w:val="both"/>
        <w:rPr>
          <w:rFonts w:ascii="Garamond" w:eastAsia="Garamond" w:hAnsi="Garamond" w:cs="Garamond"/>
          <w:color w:val="000000" w:themeColor="text1"/>
          <w:sz w:val="24"/>
          <w:szCs w:val="24"/>
          <w:lang w:val="pl-PL"/>
        </w:rPr>
      </w:pPr>
      <w:r w:rsidRPr="00C50E9E">
        <w:rPr>
          <w:rFonts w:ascii="Garamond" w:eastAsia="Garamond" w:hAnsi="Garamond" w:cs="Garamond"/>
          <w:color w:val="000000" w:themeColor="text1"/>
          <w:sz w:val="24"/>
          <w:szCs w:val="24"/>
          <w:lang w:val="pl-PL"/>
        </w:rPr>
        <w:t xml:space="preserve">Prosimy Zamawiającego o wydzielenie z pakietu III poz. 1, 2, 3, 4, 5, pozwoli to na złożenie </w:t>
      </w:r>
      <w:r w:rsidR="006C7E88" w:rsidRPr="00C50E9E">
        <w:rPr>
          <w:rFonts w:ascii="Garamond" w:eastAsia="Garamond" w:hAnsi="Garamond" w:cs="Garamond"/>
          <w:color w:val="000000" w:themeColor="text1"/>
          <w:sz w:val="24"/>
          <w:szCs w:val="24"/>
          <w:lang w:val="pl-PL"/>
        </w:rPr>
        <w:t>korzystniejszej oferty cenowej </w:t>
      </w:r>
    </w:p>
    <w:p w:rsidR="00A715FA" w:rsidRPr="00C50E9E" w:rsidRDefault="00A715FA" w:rsidP="00A715FA">
      <w:pPr>
        <w:jc w:val="both"/>
        <w:rPr>
          <w:rFonts w:ascii="Garamond" w:eastAsia="Garamond" w:hAnsi="Garamond" w:cs="Garamond"/>
          <w:color w:val="000000" w:themeColor="text1"/>
          <w:sz w:val="24"/>
          <w:szCs w:val="24"/>
          <w:lang w:val="pl-PL"/>
        </w:rPr>
      </w:pPr>
      <w:r w:rsidRPr="00C50E9E">
        <w:rPr>
          <w:rFonts w:ascii="Garamond" w:eastAsia="Garamond" w:hAnsi="Garamond" w:cs="Garamond"/>
          <w:b/>
          <w:bCs/>
          <w:color w:val="000000" w:themeColor="text1"/>
          <w:sz w:val="24"/>
          <w:szCs w:val="24"/>
          <w:lang w:val="pl-PL"/>
        </w:rPr>
        <w:t xml:space="preserve">Odpowiedź: </w:t>
      </w:r>
      <w:r w:rsidR="008B2D4D" w:rsidRPr="00C50E9E">
        <w:rPr>
          <w:rFonts w:ascii="Garamond" w:eastAsia="Garamond" w:hAnsi="Garamond" w:cs="Garamond"/>
          <w:b/>
          <w:bCs/>
          <w:color w:val="000000" w:themeColor="text1"/>
          <w:sz w:val="24"/>
          <w:szCs w:val="24"/>
          <w:lang w:val="pl-PL"/>
        </w:rPr>
        <w:t>Z</w:t>
      </w:r>
      <w:r w:rsidR="00477CED" w:rsidRPr="00C50E9E">
        <w:rPr>
          <w:rFonts w:ascii="Garamond" w:eastAsia="Garamond" w:hAnsi="Garamond" w:cs="Garamond"/>
          <w:b/>
          <w:bCs/>
          <w:color w:val="000000" w:themeColor="text1"/>
          <w:sz w:val="24"/>
          <w:szCs w:val="24"/>
          <w:lang w:val="pl-PL"/>
        </w:rPr>
        <w:t>amawiający nie wyraża zgody.</w:t>
      </w:r>
    </w:p>
    <w:p w:rsidR="00A715FA" w:rsidRPr="00C50E9E" w:rsidRDefault="00A715FA" w:rsidP="00A715FA">
      <w:pPr>
        <w:jc w:val="both"/>
        <w:rPr>
          <w:rFonts w:ascii="Garamond" w:eastAsia="Garamond" w:hAnsi="Garamond" w:cs="Garamond"/>
          <w:sz w:val="24"/>
          <w:szCs w:val="24"/>
          <w:lang w:val="pl-PL"/>
        </w:rPr>
      </w:pPr>
    </w:p>
    <w:p w:rsidR="00A715FA" w:rsidRPr="00C50E9E" w:rsidRDefault="00A715FA" w:rsidP="00A715FA">
      <w:pPr>
        <w:jc w:val="both"/>
        <w:rPr>
          <w:rFonts w:ascii="Garamond" w:eastAsia="Garamond" w:hAnsi="Garamond" w:cs="Garamond"/>
          <w:sz w:val="24"/>
          <w:szCs w:val="24"/>
          <w:u w:val="single"/>
          <w:lang w:val="pl-PL"/>
        </w:rPr>
      </w:pPr>
      <w:r w:rsidRPr="00C50E9E">
        <w:rPr>
          <w:rFonts w:ascii="Garamond" w:eastAsia="Garamond" w:hAnsi="Garamond" w:cs="Garamond"/>
          <w:sz w:val="24"/>
          <w:szCs w:val="24"/>
          <w:u w:val="single"/>
          <w:lang w:val="pl-PL"/>
        </w:rPr>
        <w:t>Pytanie 22</w:t>
      </w:r>
    </w:p>
    <w:p w:rsidR="003424B4" w:rsidRPr="00C50E9E" w:rsidRDefault="003424B4" w:rsidP="003424B4">
      <w:pPr>
        <w:jc w:val="both"/>
        <w:rPr>
          <w:rFonts w:ascii="Garamond" w:eastAsia="Garamond" w:hAnsi="Garamond" w:cs="Garamond"/>
          <w:sz w:val="24"/>
          <w:szCs w:val="24"/>
          <w:lang w:val="pl-PL"/>
        </w:rPr>
      </w:pPr>
      <w:r w:rsidRPr="00C50E9E">
        <w:rPr>
          <w:rFonts w:ascii="Garamond" w:eastAsia="Garamond" w:hAnsi="Garamond" w:cs="Garamond"/>
          <w:sz w:val="24"/>
          <w:szCs w:val="24"/>
          <w:lang w:val="pl-PL"/>
        </w:rPr>
        <w:t>Działając w imieniu Wykonawcy, na podstawie art. 38 ust. 1 ustawy z dnia 29 stycznia 2004r. Prawo zamówień publicznych (Dz. U. z 2015 r. poz. 2164) zwanej dalej ustawą PZP, zwracam się z prośbą o udzielenie wyjaśnień treści SIWZ, tj.:</w:t>
      </w:r>
    </w:p>
    <w:p w:rsidR="00B22B53" w:rsidRPr="00C50E9E" w:rsidRDefault="00B22B53" w:rsidP="00A715FA">
      <w:pPr>
        <w:jc w:val="both"/>
        <w:rPr>
          <w:rFonts w:ascii="Garamond" w:eastAsia="Garamond" w:hAnsi="Garamond" w:cs="Garamond"/>
          <w:bCs/>
          <w:color w:val="000000" w:themeColor="text1"/>
          <w:sz w:val="24"/>
          <w:szCs w:val="24"/>
          <w:lang w:val="pl-PL"/>
        </w:rPr>
      </w:pPr>
      <w:r w:rsidRPr="00C50E9E">
        <w:rPr>
          <w:rFonts w:ascii="Garamond" w:eastAsia="Garamond" w:hAnsi="Garamond" w:cs="Garamond"/>
          <w:bCs/>
          <w:color w:val="000000" w:themeColor="text1"/>
          <w:sz w:val="24"/>
          <w:szCs w:val="24"/>
          <w:lang w:val="pl-PL"/>
        </w:rPr>
        <w:t>Pakiet III </w:t>
      </w:r>
    </w:p>
    <w:p w:rsidR="003424B4" w:rsidRPr="00C50E9E" w:rsidRDefault="0082178F" w:rsidP="00A715FA">
      <w:pPr>
        <w:jc w:val="both"/>
        <w:rPr>
          <w:rFonts w:ascii="Garamond" w:eastAsia="Garamond" w:hAnsi="Garamond" w:cs="Garamond"/>
          <w:bCs/>
          <w:color w:val="000000" w:themeColor="text1"/>
          <w:sz w:val="24"/>
          <w:szCs w:val="24"/>
          <w:lang w:val="pl-PL"/>
        </w:rPr>
      </w:pPr>
      <w:r w:rsidRPr="00C50E9E">
        <w:rPr>
          <w:rFonts w:ascii="Garamond" w:eastAsia="Garamond" w:hAnsi="Garamond" w:cs="Garamond"/>
          <w:bCs/>
          <w:color w:val="000000" w:themeColor="text1"/>
          <w:sz w:val="24"/>
          <w:szCs w:val="24"/>
          <w:lang w:val="pl-PL"/>
        </w:rPr>
        <w:t>Prosimy o potwierdzenie, czy Zamawiający wymaga, aby szkiełka nakrywkowe w poz. 2,3,4, </w:t>
      </w:r>
      <w:r w:rsidRPr="00C50E9E">
        <w:rPr>
          <w:rFonts w:ascii="Garamond" w:eastAsia="Garamond" w:hAnsi="Garamond" w:cs="Garamond"/>
          <w:bCs/>
          <w:color w:val="000000" w:themeColor="text1"/>
          <w:sz w:val="24"/>
          <w:szCs w:val="24"/>
          <w:lang w:val="pl-PL"/>
        </w:rPr>
        <w:br/>
        <w:t>cechowały się przepuszczalnością światła dla szkła o gr. 0,1mm τVD65 w % (d=0,15 mm) = 91,7 ± 0,3% ? Pozostałe parametry zgodne z SIWZ. </w:t>
      </w:r>
    </w:p>
    <w:p w:rsidR="00477CED" w:rsidRPr="00C50E9E" w:rsidRDefault="00A715FA" w:rsidP="00A715FA">
      <w:pPr>
        <w:jc w:val="both"/>
        <w:rPr>
          <w:rFonts w:ascii="Garamond" w:eastAsia="Garamond" w:hAnsi="Garamond" w:cs="Garamond"/>
          <w:b/>
          <w:bCs/>
          <w:color w:val="000000" w:themeColor="text1"/>
          <w:sz w:val="24"/>
          <w:szCs w:val="24"/>
          <w:lang w:val="pl-PL"/>
        </w:rPr>
      </w:pPr>
      <w:r w:rsidRPr="00C50E9E">
        <w:rPr>
          <w:rFonts w:ascii="Garamond" w:eastAsia="Garamond" w:hAnsi="Garamond" w:cs="Garamond"/>
          <w:b/>
          <w:bCs/>
          <w:color w:val="000000" w:themeColor="text1"/>
          <w:sz w:val="24"/>
          <w:szCs w:val="24"/>
          <w:lang w:val="pl-PL"/>
        </w:rPr>
        <w:t xml:space="preserve">Odpowiedź: </w:t>
      </w:r>
      <w:r w:rsidR="00477CED" w:rsidRPr="00C50E9E">
        <w:rPr>
          <w:rFonts w:ascii="Garamond" w:eastAsia="Garamond" w:hAnsi="Garamond" w:cs="Garamond"/>
          <w:b/>
          <w:bCs/>
          <w:color w:val="000000" w:themeColor="text1"/>
          <w:sz w:val="24"/>
          <w:szCs w:val="24"/>
          <w:lang w:val="pl-PL"/>
        </w:rPr>
        <w:t>Pytanie nie dotyczy zadania 3.</w:t>
      </w:r>
      <w:r w:rsidR="0041557C" w:rsidRPr="00C50E9E">
        <w:rPr>
          <w:rFonts w:ascii="Garamond" w:eastAsia="Garamond" w:hAnsi="Garamond" w:cs="Garamond"/>
          <w:b/>
          <w:bCs/>
          <w:color w:val="000000" w:themeColor="text1"/>
          <w:sz w:val="24"/>
          <w:szCs w:val="24"/>
          <w:lang w:val="pl-PL"/>
        </w:rPr>
        <w:t xml:space="preserve"> </w:t>
      </w:r>
      <w:r w:rsidR="00EA310C" w:rsidRPr="00C50E9E">
        <w:rPr>
          <w:rFonts w:ascii="Garamond" w:eastAsia="Garamond" w:hAnsi="Garamond" w:cs="Garamond"/>
          <w:b/>
          <w:bCs/>
          <w:color w:val="000000" w:themeColor="text1"/>
          <w:sz w:val="24"/>
          <w:szCs w:val="24"/>
          <w:lang w:val="pl-PL"/>
        </w:rPr>
        <w:t xml:space="preserve">Jeżeli pytanie dotyczy części 2 Zamawiający podtrzymuje zapisy </w:t>
      </w:r>
      <w:r w:rsidR="003E5C63" w:rsidRPr="00C50E9E">
        <w:rPr>
          <w:rFonts w:ascii="Garamond" w:eastAsia="Garamond" w:hAnsi="Garamond" w:cs="Garamond"/>
          <w:b/>
          <w:bCs/>
          <w:color w:val="000000" w:themeColor="text1"/>
          <w:sz w:val="24"/>
          <w:szCs w:val="24"/>
          <w:lang w:val="pl-PL"/>
        </w:rPr>
        <w:t>Specyfikacji.</w:t>
      </w:r>
    </w:p>
    <w:p w:rsidR="0088542B" w:rsidRPr="00C50E9E" w:rsidRDefault="0088542B" w:rsidP="00A715FA">
      <w:pPr>
        <w:jc w:val="both"/>
        <w:rPr>
          <w:rFonts w:ascii="Garamond" w:eastAsia="Garamond" w:hAnsi="Garamond" w:cs="Garamond"/>
          <w:sz w:val="24"/>
          <w:szCs w:val="24"/>
          <w:u w:val="single"/>
          <w:lang w:val="pl-PL"/>
        </w:rPr>
      </w:pPr>
    </w:p>
    <w:p w:rsidR="00A715FA" w:rsidRPr="00C50E9E" w:rsidRDefault="00A715FA" w:rsidP="00A715FA">
      <w:pPr>
        <w:jc w:val="both"/>
        <w:rPr>
          <w:rFonts w:ascii="Garamond" w:eastAsia="Garamond" w:hAnsi="Garamond" w:cs="Garamond"/>
          <w:sz w:val="24"/>
          <w:szCs w:val="24"/>
          <w:u w:val="single"/>
          <w:lang w:val="pl-PL"/>
        </w:rPr>
      </w:pPr>
      <w:r w:rsidRPr="00C50E9E">
        <w:rPr>
          <w:rFonts w:ascii="Garamond" w:eastAsia="Garamond" w:hAnsi="Garamond" w:cs="Garamond"/>
          <w:sz w:val="24"/>
          <w:szCs w:val="24"/>
          <w:u w:val="single"/>
          <w:lang w:val="pl-PL"/>
        </w:rPr>
        <w:t>Pytanie 23</w:t>
      </w:r>
    </w:p>
    <w:p w:rsidR="003424B4" w:rsidRPr="00C50E9E" w:rsidRDefault="003424B4" w:rsidP="003424B4">
      <w:pPr>
        <w:jc w:val="both"/>
        <w:rPr>
          <w:rFonts w:ascii="Garamond" w:eastAsia="Garamond" w:hAnsi="Garamond" w:cs="Garamond"/>
          <w:sz w:val="24"/>
          <w:szCs w:val="24"/>
          <w:lang w:val="pl-PL"/>
        </w:rPr>
      </w:pPr>
      <w:r w:rsidRPr="00C50E9E">
        <w:rPr>
          <w:rFonts w:ascii="Garamond" w:eastAsia="Garamond" w:hAnsi="Garamond" w:cs="Garamond"/>
          <w:sz w:val="24"/>
          <w:szCs w:val="24"/>
          <w:lang w:val="pl-PL"/>
        </w:rPr>
        <w:t xml:space="preserve">Działając w imieniu Wykonawcy, na podstawie art. 38 ust. 1 ustawy z dnia 29 stycznia 2004r. </w:t>
      </w:r>
      <w:r w:rsidRPr="00C50E9E">
        <w:rPr>
          <w:rFonts w:ascii="Garamond" w:eastAsia="Garamond" w:hAnsi="Garamond" w:cs="Garamond"/>
          <w:sz w:val="24"/>
          <w:szCs w:val="24"/>
          <w:lang w:val="pl-PL"/>
        </w:rPr>
        <w:lastRenderedPageBreak/>
        <w:t>Prawo zamówień publicznych (Dz. U. z 2015 r. poz. 2164) zwanej dalej ustawą PZP, zwracam się z prośbą o udzielenie wyjaśnień treści SIWZ, tj.:</w:t>
      </w:r>
    </w:p>
    <w:p w:rsidR="00B22B53" w:rsidRPr="00C50E9E" w:rsidRDefault="00B22B53" w:rsidP="00A715FA">
      <w:pPr>
        <w:jc w:val="both"/>
        <w:rPr>
          <w:rFonts w:ascii="Garamond" w:eastAsia="Garamond" w:hAnsi="Garamond" w:cs="Garamond"/>
          <w:bCs/>
          <w:color w:val="000000" w:themeColor="text1"/>
          <w:sz w:val="24"/>
          <w:szCs w:val="24"/>
          <w:lang w:val="pl-PL"/>
        </w:rPr>
      </w:pPr>
      <w:r w:rsidRPr="00C50E9E">
        <w:rPr>
          <w:rFonts w:ascii="Garamond" w:eastAsia="Garamond" w:hAnsi="Garamond" w:cs="Garamond"/>
          <w:bCs/>
          <w:color w:val="000000" w:themeColor="text1"/>
          <w:sz w:val="24"/>
          <w:szCs w:val="24"/>
          <w:lang w:val="pl-PL"/>
        </w:rPr>
        <w:t>Pakiet III </w:t>
      </w:r>
    </w:p>
    <w:p w:rsidR="00B22B53" w:rsidRPr="00C50E9E" w:rsidRDefault="00B22B53" w:rsidP="00A715FA">
      <w:pPr>
        <w:jc w:val="both"/>
        <w:rPr>
          <w:rFonts w:ascii="Garamond" w:eastAsia="Garamond" w:hAnsi="Garamond" w:cs="Garamond"/>
          <w:bCs/>
          <w:color w:val="000000" w:themeColor="text1"/>
          <w:sz w:val="24"/>
          <w:szCs w:val="24"/>
          <w:lang w:val="pl-PL"/>
        </w:rPr>
      </w:pPr>
      <w:r w:rsidRPr="00C50E9E">
        <w:rPr>
          <w:rFonts w:ascii="Garamond" w:eastAsia="Garamond" w:hAnsi="Garamond" w:cs="Garamond"/>
          <w:bCs/>
          <w:color w:val="000000" w:themeColor="text1"/>
          <w:sz w:val="24"/>
          <w:szCs w:val="24"/>
          <w:lang w:val="pl-PL"/>
        </w:rPr>
        <w:t>Poz. 1 </w:t>
      </w:r>
    </w:p>
    <w:p w:rsidR="003424B4" w:rsidRPr="00C50E9E" w:rsidRDefault="00140CD8" w:rsidP="00A715FA">
      <w:pPr>
        <w:jc w:val="both"/>
        <w:rPr>
          <w:rFonts w:ascii="Garamond" w:eastAsia="Garamond" w:hAnsi="Garamond" w:cs="Garamond"/>
          <w:bCs/>
          <w:color w:val="000000" w:themeColor="text1"/>
          <w:sz w:val="24"/>
          <w:szCs w:val="24"/>
          <w:lang w:val="pl-PL"/>
        </w:rPr>
      </w:pPr>
      <w:r w:rsidRPr="00C50E9E">
        <w:rPr>
          <w:rFonts w:ascii="Garamond" w:eastAsia="Garamond" w:hAnsi="Garamond" w:cs="Garamond"/>
          <w:bCs/>
          <w:color w:val="000000" w:themeColor="text1"/>
          <w:sz w:val="24"/>
          <w:szCs w:val="24"/>
          <w:lang w:val="pl-PL"/>
        </w:rPr>
        <w:t>Czy Zamawiający oczekuje szkiełka podstawowego czarnego 10 punktowego do IF o średnicy 6,7 mm? </w:t>
      </w:r>
    </w:p>
    <w:p w:rsidR="00A715FA" w:rsidRPr="00C50E9E" w:rsidRDefault="00A715FA" w:rsidP="00A715FA">
      <w:pPr>
        <w:jc w:val="both"/>
        <w:rPr>
          <w:rFonts w:ascii="Garamond" w:eastAsia="Garamond" w:hAnsi="Garamond" w:cs="Garamond"/>
          <w:b/>
          <w:bCs/>
          <w:color w:val="000000" w:themeColor="text1"/>
          <w:sz w:val="24"/>
          <w:szCs w:val="24"/>
          <w:lang w:val="pl-PL"/>
        </w:rPr>
      </w:pPr>
      <w:r w:rsidRPr="00C50E9E">
        <w:rPr>
          <w:rFonts w:ascii="Garamond" w:eastAsia="Garamond" w:hAnsi="Garamond" w:cs="Garamond"/>
          <w:b/>
          <w:bCs/>
          <w:color w:val="000000" w:themeColor="text1"/>
          <w:sz w:val="24"/>
          <w:szCs w:val="24"/>
          <w:lang w:val="pl-PL"/>
        </w:rPr>
        <w:t xml:space="preserve">Odpowiedź: </w:t>
      </w:r>
      <w:r w:rsidR="00395CFA" w:rsidRPr="00C50E9E">
        <w:rPr>
          <w:rFonts w:ascii="Garamond" w:eastAsia="Garamond" w:hAnsi="Garamond" w:cs="Garamond"/>
          <w:b/>
          <w:bCs/>
          <w:color w:val="000000" w:themeColor="text1"/>
          <w:sz w:val="24"/>
          <w:szCs w:val="24"/>
          <w:lang w:val="pl-PL"/>
        </w:rPr>
        <w:t xml:space="preserve">Pytanie nie dotyczy zadania 3. </w:t>
      </w:r>
      <w:r w:rsidR="00994BCA" w:rsidRPr="00C50E9E">
        <w:rPr>
          <w:rFonts w:ascii="Garamond" w:eastAsia="Garamond" w:hAnsi="Garamond" w:cs="Garamond"/>
          <w:b/>
          <w:bCs/>
          <w:color w:val="000000" w:themeColor="text1"/>
          <w:sz w:val="24"/>
          <w:szCs w:val="24"/>
          <w:lang w:val="pl-PL"/>
        </w:rPr>
        <w:t xml:space="preserve">Jeżeli pytanie dotyczy części 2 Zamawiający podtrzymuje zapisy </w:t>
      </w:r>
      <w:r w:rsidR="003E5C63" w:rsidRPr="00C50E9E">
        <w:rPr>
          <w:rFonts w:ascii="Garamond" w:eastAsia="Garamond" w:hAnsi="Garamond" w:cs="Garamond"/>
          <w:b/>
          <w:bCs/>
          <w:color w:val="000000" w:themeColor="text1"/>
          <w:sz w:val="24"/>
          <w:szCs w:val="24"/>
          <w:lang w:val="pl-PL"/>
        </w:rPr>
        <w:t>Specyfikacji.</w:t>
      </w:r>
    </w:p>
    <w:p w:rsidR="00FF7ED8" w:rsidRPr="00C50E9E" w:rsidRDefault="00FF7ED8" w:rsidP="00140CD8">
      <w:pPr>
        <w:jc w:val="both"/>
        <w:rPr>
          <w:rFonts w:ascii="Garamond" w:eastAsia="Garamond" w:hAnsi="Garamond" w:cs="Garamond"/>
          <w:sz w:val="24"/>
          <w:szCs w:val="24"/>
          <w:lang w:val="pl-PL"/>
        </w:rPr>
      </w:pPr>
    </w:p>
    <w:p w:rsidR="00FF7ED8" w:rsidRPr="00C50E9E" w:rsidRDefault="00FF7ED8" w:rsidP="00731172">
      <w:pPr>
        <w:ind w:firstLine="720"/>
        <w:jc w:val="both"/>
        <w:rPr>
          <w:rFonts w:ascii="Garamond" w:eastAsia="Garamond" w:hAnsi="Garamond" w:cs="Garamond"/>
          <w:sz w:val="24"/>
          <w:szCs w:val="24"/>
          <w:lang w:val="pl-PL"/>
        </w:rPr>
      </w:pPr>
    </w:p>
    <w:p w:rsidR="0087377D" w:rsidRPr="00C50E9E" w:rsidRDefault="00731172" w:rsidP="00731172">
      <w:pPr>
        <w:ind w:firstLine="720"/>
        <w:jc w:val="both"/>
        <w:rPr>
          <w:rFonts w:ascii="Garamond" w:eastAsia="Garamond" w:hAnsi="Garamond" w:cs="Garamond"/>
          <w:sz w:val="24"/>
          <w:szCs w:val="24"/>
          <w:lang w:val="pl-PL"/>
        </w:rPr>
      </w:pPr>
      <w:r w:rsidRPr="00C50E9E">
        <w:rPr>
          <w:rFonts w:ascii="Garamond" w:eastAsia="Garamond" w:hAnsi="Garamond" w:cs="Garamond"/>
          <w:sz w:val="24"/>
          <w:szCs w:val="24"/>
          <w:lang w:val="pl-PL"/>
        </w:rPr>
        <w:t>W załączeniu przekazuję arkusz cenowy (stanowiący załącznik nr 1a do specyfikacji) uwzględniający powyższe odpowiedzi i wprowadzone zmiany.</w:t>
      </w:r>
    </w:p>
    <w:p w:rsidR="006C18A0" w:rsidRPr="00C50E9E" w:rsidRDefault="006C18A0" w:rsidP="00731172">
      <w:pPr>
        <w:ind w:firstLine="720"/>
        <w:jc w:val="both"/>
        <w:rPr>
          <w:rFonts w:ascii="Garamond" w:eastAsia="Garamond" w:hAnsi="Garamond" w:cs="Garamond"/>
          <w:sz w:val="24"/>
          <w:szCs w:val="24"/>
          <w:lang w:val="pl-PL"/>
        </w:rPr>
      </w:pPr>
    </w:p>
    <w:p w:rsidR="006C18A0" w:rsidRPr="00C50E9E" w:rsidRDefault="006C18A0" w:rsidP="006C18A0">
      <w:pPr>
        <w:ind w:firstLine="720"/>
        <w:jc w:val="both"/>
        <w:rPr>
          <w:rFonts w:ascii="Garamond" w:eastAsia="Garamond" w:hAnsi="Garamond" w:cs="Garamond"/>
          <w:sz w:val="24"/>
          <w:szCs w:val="24"/>
          <w:lang w:val="pl-PL"/>
        </w:rPr>
      </w:pPr>
      <w:r w:rsidRPr="00C50E9E">
        <w:rPr>
          <w:rFonts w:ascii="Garamond" w:eastAsia="Garamond" w:hAnsi="Garamond" w:cs="Garamond"/>
          <w:sz w:val="24"/>
          <w:szCs w:val="24"/>
          <w:lang w:val="pl-PL"/>
        </w:rPr>
        <w:t xml:space="preserve">Termin składania ofert uległ przedłużeniu do dnia </w:t>
      </w:r>
      <w:r w:rsidR="00BD5551" w:rsidRPr="00C50E9E">
        <w:rPr>
          <w:rFonts w:ascii="Garamond" w:eastAsia="Garamond" w:hAnsi="Garamond" w:cs="Garamond"/>
          <w:b/>
          <w:bCs/>
          <w:sz w:val="24"/>
          <w:szCs w:val="24"/>
          <w:lang w:val="pl-PL"/>
        </w:rPr>
        <w:t>6</w:t>
      </w:r>
      <w:r w:rsidR="001417E9" w:rsidRPr="00C50E9E">
        <w:rPr>
          <w:rFonts w:ascii="Garamond" w:eastAsia="Garamond" w:hAnsi="Garamond" w:cs="Garamond"/>
          <w:b/>
          <w:bCs/>
          <w:sz w:val="24"/>
          <w:szCs w:val="24"/>
          <w:lang w:val="pl-PL"/>
        </w:rPr>
        <w:t>.02</w:t>
      </w:r>
      <w:r w:rsidRPr="00C50E9E">
        <w:rPr>
          <w:rFonts w:ascii="Garamond" w:eastAsia="Garamond" w:hAnsi="Garamond" w:cs="Garamond"/>
          <w:b/>
          <w:bCs/>
          <w:sz w:val="24"/>
          <w:szCs w:val="24"/>
          <w:lang w:val="pl-PL"/>
        </w:rPr>
        <w:t>.201</w:t>
      </w:r>
      <w:r w:rsidR="00BD4E99" w:rsidRPr="00C50E9E">
        <w:rPr>
          <w:rFonts w:ascii="Garamond" w:eastAsia="Garamond" w:hAnsi="Garamond" w:cs="Garamond"/>
          <w:b/>
          <w:bCs/>
          <w:sz w:val="24"/>
          <w:szCs w:val="24"/>
          <w:lang w:val="pl-PL"/>
        </w:rPr>
        <w:t>9</w:t>
      </w:r>
      <w:r w:rsidR="00047B96" w:rsidRPr="00C50E9E">
        <w:rPr>
          <w:rFonts w:ascii="Garamond" w:eastAsia="Garamond" w:hAnsi="Garamond" w:cs="Garamond"/>
          <w:b/>
          <w:bCs/>
          <w:sz w:val="24"/>
          <w:szCs w:val="24"/>
          <w:lang w:val="pl-PL"/>
        </w:rPr>
        <w:t xml:space="preserve"> r. do godz. 11</w:t>
      </w:r>
      <w:r w:rsidRPr="00C50E9E">
        <w:rPr>
          <w:rFonts w:ascii="Garamond" w:eastAsia="Garamond" w:hAnsi="Garamond" w:cs="Garamond"/>
          <w:b/>
          <w:bCs/>
          <w:sz w:val="24"/>
          <w:szCs w:val="24"/>
          <w:lang w:val="pl-PL"/>
        </w:rPr>
        <w:t>:00</w:t>
      </w:r>
      <w:r w:rsidR="00BD5551" w:rsidRPr="00C50E9E">
        <w:rPr>
          <w:rFonts w:ascii="Garamond" w:eastAsia="Garamond" w:hAnsi="Garamond" w:cs="Garamond"/>
          <w:sz w:val="24"/>
          <w:szCs w:val="24"/>
          <w:lang w:val="pl-PL"/>
        </w:rPr>
        <w:t xml:space="preserve">. Otwarcie ofert nastąpi w dniu </w:t>
      </w:r>
      <w:r w:rsidR="00BD5551" w:rsidRPr="00C50E9E">
        <w:rPr>
          <w:rFonts w:ascii="Garamond" w:eastAsia="Garamond" w:hAnsi="Garamond" w:cs="Garamond"/>
          <w:b/>
          <w:sz w:val="24"/>
          <w:szCs w:val="24"/>
          <w:lang w:val="pl-PL"/>
        </w:rPr>
        <w:t>6</w:t>
      </w:r>
      <w:r w:rsidR="001417E9" w:rsidRPr="00C50E9E">
        <w:rPr>
          <w:rFonts w:ascii="Garamond" w:eastAsia="Garamond" w:hAnsi="Garamond" w:cs="Garamond"/>
          <w:b/>
          <w:bCs/>
          <w:sz w:val="24"/>
          <w:szCs w:val="24"/>
          <w:lang w:val="pl-PL"/>
        </w:rPr>
        <w:t>.02</w:t>
      </w:r>
      <w:r w:rsidR="00BD4E99" w:rsidRPr="00C50E9E">
        <w:rPr>
          <w:rFonts w:ascii="Garamond" w:eastAsia="Garamond" w:hAnsi="Garamond" w:cs="Garamond"/>
          <w:b/>
          <w:bCs/>
          <w:sz w:val="24"/>
          <w:szCs w:val="24"/>
          <w:lang w:val="pl-PL"/>
        </w:rPr>
        <w:t>.2019</w:t>
      </w:r>
      <w:r w:rsidRPr="00C50E9E">
        <w:rPr>
          <w:rFonts w:ascii="Garamond" w:eastAsia="Garamond" w:hAnsi="Garamond" w:cs="Garamond"/>
          <w:b/>
          <w:bCs/>
          <w:sz w:val="24"/>
          <w:szCs w:val="24"/>
          <w:lang w:val="pl-PL"/>
        </w:rPr>
        <w:t xml:space="preserve"> r. </w:t>
      </w:r>
      <w:r w:rsidR="001A5B11" w:rsidRPr="00C50E9E">
        <w:rPr>
          <w:rFonts w:ascii="Garamond" w:eastAsia="Garamond" w:hAnsi="Garamond" w:cs="Garamond"/>
          <w:b/>
          <w:bCs/>
          <w:sz w:val="24"/>
          <w:szCs w:val="24"/>
          <w:lang w:val="pl-PL"/>
        </w:rPr>
        <w:t xml:space="preserve">o </w:t>
      </w:r>
      <w:r w:rsidR="00047B96" w:rsidRPr="00C50E9E">
        <w:rPr>
          <w:rFonts w:ascii="Garamond" w:eastAsia="Garamond" w:hAnsi="Garamond" w:cs="Garamond"/>
          <w:b/>
          <w:bCs/>
          <w:sz w:val="24"/>
          <w:szCs w:val="24"/>
          <w:lang w:val="pl-PL"/>
        </w:rPr>
        <w:t>godz. 11:0</w:t>
      </w:r>
      <w:r w:rsidRPr="00C50E9E">
        <w:rPr>
          <w:rFonts w:ascii="Garamond" w:eastAsia="Garamond" w:hAnsi="Garamond" w:cs="Garamond"/>
          <w:b/>
          <w:bCs/>
          <w:sz w:val="24"/>
          <w:szCs w:val="24"/>
          <w:lang w:val="pl-PL"/>
        </w:rPr>
        <w:t>0.</w:t>
      </w:r>
      <w:r w:rsidRPr="00C50E9E">
        <w:rPr>
          <w:rFonts w:ascii="Garamond" w:eastAsia="Garamond" w:hAnsi="Garamond" w:cs="Garamond"/>
          <w:sz w:val="24"/>
          <w:szCs w:val="24"/>
          <w:lang w:val="pl-PL"/>
        </w:rPr>
        <w:t xml:space="preserve"> Pozostałe informacje dotyczące składania </w:t>
      </w:r>
      <w:r w:rsidR="00B21793" w:rsidRPr="00C50E9E">
        <w:rPr>
          <w:rFonts w:ascii="Garamond" w:eastAsia="Garamond" w:hAnsi="Garamond" w:cs="Garamond"/>
          <w:sz w:val="24"/>
          <w:szCs w:val="24"/>
          <w:lang w:val="pl-PL"/>
        </w:rPr>
        <w:br/>
      </w:r>
      <w:r w:rsidRPr="00C50E9E">
        <w:rPr>
          <w:rFonts w:ascii="Garamond" w:eastAsia="Garamond" w:hAnsi="Garamond" w:cs="Garamond"/>
          <w:sz w:val="24"/>
          <w:szCs w:val="24"/>
          <w:lang w:val="pl-PL"/>
        </w:rPr>
        <w:t>i otwarcia ofert pozostają bez zmian.</w:t>
      </w:r>
    </w:p>
    <w:p w:rsidR="006C18A0" w:rsidRPr="00C50E9E" w:rsidRDefault="006C18A0" w:rsidP="00731172">
      <w:pPr>
        <w:ind w:firstLine="720"/>
        <w:jc w:val="both"/>
        <w:rPr>
          <w:rFonts w:ascii="Garamond" w:eastAsia="Garamond" w:hAnsi="Garamond" w:cs="Garamond"/>
          <w:sz w:val="24"/>
          <w:szCs w:val="24"/>
          <w:lang w:val="pl-PL"/>
        </w:rPr>
      </w:pPr>
    </w:p>
    <w:sectPr w:rsidR="006C18A0" w:rsidRPr="00C50E9E" w:rsidSect="000B7D58">
      <w:headerReference w:type="default" r:id="rId8"/>
      <w:footerReference w:type="default" r:id="rId9"/>
      <w:type w:val="continuous"/>
      <w:pgSz w:w="11910" w:h="16840"/>
      <w:pgMar w:top="1985" w:right="1418" w:bottom="1418" w:left="1418" w:header="709" w:footer="703"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7427" w:rsidRDefault="00447427" w:rsidP="00D55D13">
      <w:r>
        <w:separator/>
      </w:r>
    </w:p>
  </w:endnote>
  <w:endnote w:type="continuationSeparator" w:id="0">
    <w:p w:rsidR="00447427" w:rsidRDefault="00447427" w:rsidP="00D55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Times New Roman">
    <w:altName w:val="Times New Roman"/>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A74" w:rsidRDefault="00445FA7" w:rsidP="001737AF">
    <w:pPr>
      <w:pStyle w:val="Tekstpodstawowy"/>
      <w:ind w:left="113"/>
      <w:rPr>
        <w:color w:val="6C6E70"/>
        <w:spacing w:val="-5"/>
        <w:lang w:val="pl-PL"/>
      </w:rPr>
    </w:pPr>
    <w:r>
      <w:rPr>
        <w:noProof/>
        <w:lang w:val="pl-PL" w:eastAsia="pl-PL"/>
      </w:rPr>
      <mc:AlternateContent>
        <mc:Choice Requires="wps">
          <w:drawing>
            <wp:anchor distT="4294967295" distB="4294967295" distL="114300" distR="114300" simplePos="0" relativeHeight="251657728" behindDoc="0" locked="0" layoutInCell="1" allowOverlap="1" wp14:anchorId="2BE67645" wp14:editId="4353FC40">
              <wp:simplePos x="0" y="0"/>
              <wp:positionH relativeFrom="column">
                <wp:posOffset>138430</wp:posOffset>
              </wp:positionH>
              <wp:positionV relativeFrom="paragraph">
                <wp:posOffset>166369</wp:posOffset>
              </wp:positionV>
              <wp:extent cx="5495925" cy="0"/>
              <wp:effectExtent l="0" t="0" r="0" b="0"/>
              <wp:wrapNone/>
              <wp:docPr id="19" name="Łącznik prostoliniowy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592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90ED346" id="Łącznik prostoliniowy 19"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9pt,13.1pt" to="443.6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" strokecolor="#7f7f7f" strokeweight=".25pt">
              <o:lock v:ext="edit" shapetype="f"/>
            </v:line>
          </w:pict>
        </mc:Fallback>
      </mc:AlternateContent>
    </w:r>
  </w:p>
  <w:p w:rsidR="007A3A74" w:rsidRPr="0062263F" w:rsidRDefault="007A3A74" w:rsidP="0062263F">
    <w:pPr>
      <w:pStyle w:val="Tekstpodstawowy"/>
      <w:ind w:left="113"/>
      <w:jc w:val="right"/>
      <w:rPr>
        <w:rFonts w:ascii="Garamond" w:hAnsi="Garamond"/>
        <w:color w:val="6C6E70"/>
        <w:spacing w:val="-5"/>
        <w:sz w:val="20"/>
        <w:szCs w:val="16"/>
        <w:lang w:val="pl-PL"/>
      </w:rPr>
    </w:pPr>
    <w:r w:rsidRPr="0062263F">
      <w:rPr>
        <w:rFonts w:ascii="Garamond" w:hAnsi="Garamond"/>
        <w:color w:val="6C6E70"/>
        <w:spacing w:val="-5"/>
        <w:sz w:val="20"/>
        <w:szCs w:val="16"/>
        <w:lang w:val="pl-PL"/>
      </w:rPr>
      <w:fldChar w:fldCharType="begin"/>
    </w:r>
    <w:r w:rsidRPr="0062263F">
      <w:rPr>
        <w:rFonts w:ascii="Garamond" w:hAnsi="Garamond"/>
        <w:color w:val="6C6E70"/>
        <w:spacing w:val="-5"/>
        <w:sz w:val="20"/>
        <w:szCs w:val="16"/>
        <w:lang w:val="pl-PL"/>
      </w:rPr>
      <w:instrText>PAGE   \* MERGEFORMAT</w:instrText>
    </w:r>
    <w:r w:rsidRPr="0062263F">
      <w:rPr>
        <w:rFonts w:ascii="Garamond" w:hAnsi="Garamond"/>
        <w:color w:val="6C6E70"/>
        <w:spacing w:val="-5"/>
        <w:sz w:val="20"/>
        <w:szCs w:val="16"/>
        <w:lang w:val="pl-PL"/>
      </w:rPr>
      <w:fldChar w:fldCharType="separate"/>
    </w:r>
    <w:r w:rsidR="00F7684E">
      <w:rPr>
        <w:rFonts w:ascii="Garamond" w:hAnsi="Garamond"/>
        <w:noProof/>
        <w:color w:val="6C6E70"/>
        <w:spacing w:val="-5"/>
        <w:sz w:val="20"/>
        <w:szCs w:val="16"/>
        <w:lang w:val="pl-PL"/>
      </w:rPr>
      <w:t>2</w:t>
    </w:r>
    <w:r w:rsidRPr="0062263F">
      <w:rPr>
        <w:rFonts w:ascii="Garamond" w:hAnsi="Garamond"/>
        <w:color w:val="6C6E70"/>
        <w:spacing w:val="-5"/>
        <w:sz w:val="20"/>
        <w:szCs w:val="16"/>
        <w:lang w:val="pl-PL"/>
      </w:rPr>
      <w:fldChar w:fldCharType="end"/>
    </w:r>
  </w:p>
  <w:p w:rsidR="007A3A74" w:rsidRPr="00B62858" w:rsidRDefault="007A3A74" w:rsidP="005225E9">
    <w:pPr>
      <w:pStyle w:val="Tekstpodstawowy"/>
      <w:ind w:left="0"/>
      <w:jc w:val="center"/>
      <w:rPr>
        <w:b/>
        <w:color w:val="6C6E70"/>
        <w:spacing w:val="-5"/>
        <w:sz w:val="20"/>
        <w:szCs w:val="20"/>
        <w:lang w:val="pl-PL"/>
      </w:rPr>
    </w:pPr>
    <w:r w:rsidRPr="00B62858">
      <w:rPr>
        <w:b/>
        <w:color w:val="6C6E70"/>
        <w:spacing w:val="-5"/>
        <w:sz w:val="20"/>
        <w:szCs w:val="20"/>
        <w:lang w:val="pl-PL"/>
      </w:rPr>
      <w:t>Samodzielny</w:t>
    </w:r>
    <w:r w:rsidRPr="00B62858">
      <w:rPr>
        <w:b/>
        <w:color w:val="6C6E70"/>
        <w:spacing w:val="-12"/>
        <w:sz w:val="20"/>
        <w:szCs w:val="20"/>
        <w:lang w:val="pl-PL"/>
      </w:rPr>
      <w:t xml:space="preserve"> </w:t>
    </w:r>
    <w:r w:rsidRPr="00B62858">
      <w:rPr>
        <w:b/>
        <w:color w:val="6C6E70"/>
        <w:spacing w:val="-5"/>
        <w:sz w:val="20"/>
        <w:szCs w:val="20"/>
        <w:lang w:val="pl-PL"/>
      </w:rPr>
      <w:t>Publiczny</w:t>
    </w:r>
    <w:r w:rsidRPr="00B62858">
      <w:rPr>
        <w:b/>
        <w:color w:val="6C6E70"/>
        <w:spacing w:val="-11"/>
        <w:sz w:val="20"/>
        <w:szCs w:val="20"/>
        <w:lang w:val="pl-PL"/>
      </w:rPr>
      <w:t xml:space="preserve"> </w:t>
    </w:r>
    <w:r w:rsidRPr="00B62858">
      <w:rPr>
        <w:b/>
        <w:color w:val="6C6E70"/>
        <w:spacing w:val="-3"/>
        <w:sz w:val="20"/>
        <w:szCs w:val="20"/>
        <w:lang w:val="pl-PL"/>
      </w:rPr>
      <w:t>Zakład</w:t>
    </w:r>
    <w:r w:rsidRPr="00B62858">
      <w:rPr>
        <w:b/>
        <w:color w:val="6C6E70"/>
        <w:spacing w:val="-12"/>
        <w:sz w:val="20"/>
        <w:szCs w:val="20"/>
        <w:lang w:val="pl-PL"/>
      </w:rPr>
      <w:t xml:space="preserve"> </w:t>
    </w:r>
    <w:r w:rsidRPr="00B62858">
      <w:rPr>
        <w:b/>
        <w:color w:val="6C6E70"/>
        <w:spacing w:val="-3"/>
        <w:sz w:val="20"/>
        <w:szCs w:val="20"/>
        <w:lang w:val="pl-PL"/>
      </w:rPr>
      <w:t>Opieki</w:t>
    </w:r>
    <w:r w:rsidRPr="00B62858">
      <w:rPr>
        <w:b/>
        <w:color w:val="6C6E70"/>
        <w:spacing w:val="-11"/>
        <w:sz w:val="20"/>
        <w:szCs w:val="20"/>
        <w:lang w:val="pl-PL"/>
      </w:rPr>
      <w:t xml:space="preserve"> </w:t>
    </w:r>
    <w:r w:rsidRPr="00B62858">
      <w:rPr>
        <w:b/>
        <w:color w:val="6C6E70"/>
        <w:spacing w:val="-6"/>
        <w:sz w:val="20"/>
        <w:szCs w:val="20"/>
        <w:lang w:val="pl-PL"/>
      </w:rPr>
      <w:t>Zdrowotnej</w:t>
    </w:r>
  </w:p>
  <w:p w:rsidR="007A3A74" w:rsidRPr="00B62858" w:rsidRDefault="007A3A74" w:rsidP="005225E9">
    <w:pPr>
      <w:pStyle w:val="Tekstpodstawowy"/>
      <w:ind w:left="0"/>
      <w:jc w:val="center"/>
      <w:rPr>
        <w:b/>
        <w:color w:val="6C6E70"/>
        <w:spacing w:val="-5"/>
        <w:sz w:val="20"/>
        <w:szCs w:val="20"/>
        <w:lang w:val="pl-PL"/>
      </w:rPr>
    </w:pPr>
    <w:r>
      <w:rPr>
        <w:color w:val="006BAC"/>
        <w:sz w:val="20"/>
        <w:szCs w:val="20"/>
        <w:lang w:val="pl-PL"/>
      </w:rPr>
      <w:t xml:space="preserve"> </w:t>
    </w:r>
    <w:r w:rsidRPr="00B62858">
      <w:rPr>
        <w:color w:val="006BAC"/>
        <w:sz w:val="20"/>
        <w:szCs w:val="20"/>
        <w:lang w:val="pl-PL"/>
      </w:rPr>
      <w:t>/</w:t>
    </w:r>
    <w:r w:rsidRPr="00B62858">
      <w:rPr>
        <w:color w:val="006BAC"/>
        <w:spacing w:val="-26"/>
        <w:sz w:val="20"/>
        <w:szCs w:val="20"/>
        <w:lang w:val="pl-PL"/>
      </w:rPr>
      <w:t xml:space="preserve"> </w:t>
    </w:r>
    <w:r w:rsidRPr="00B62858">
      <w:rPr>
        <w:color w:val="6C6E70"/>
        <w:spacing w:val="-4"/>
        <w:sz w:val="20"/>
        <w:szCs w:val="20"/>
        <w:lang w:val="pl-PL"/>
      </w:rPr>
      <w:t>KRS:</w:t>
    </w:r>
    <w:r w:rsidRPr="00B62858">
      <w:rPr>
        <w:color w:val="6C6E70"/>
        <w:spacing w:val="-40"/>
        <w:sz w:val="20"/>
        <w:szCs w:val="20"/>
        <w:lang w:val="pl-PL"/>
      </w:rPr>
      <w:t xml:space="preserve">  </w:t>
    </w:r>
    <w:r w:rsidRPr="00B62858">
      <w:rPr>
        <w:color w:val="6C6E70"/>
        <w:spacing w:val="-3"/>
        <w:sz w:val="20"/>
        <w:szCs w:val="20"/>
        <w:lang w:val="pl-PL"/>
      </w:rPr>
      <w:t>0000024155</w:t>
    </w:r>
    <w:r w:rsidRPr="00B62858">
      <w:rPr>
        <w:color w:val="6C6E70"/>
        <w:spacing w:val="-23"/>
        <w:sz w:val="20"/>
        <w:szCs w:val="20"/>
        <w:lang w:val="pl-PL"/>
      </w:rPr>
      <w:t xml:space="preserve"> </w:t>
    </w:r>
    <w:r w:rsidRPr="00B62858">
      <w:rPr>
        <w:color w:val="006BAC"/>
        <w:sz w:val="20"/>
        <w:szCs w:val="20"/>
        <w:lang w:val="pl-PL"/>
      </w:rPr>
      <w:t>/</w:t>
    </w:r>
    <w:r w:rsidRPr="00B62858">
      <w:rPr>
        <w:color w:val="006BAC"/>
        <w:spacing w:val="-24"/>
        <w:sz w:val="20"/>
        <w:szCs w:val="20"/>
        <w:lang w:val="pl-PL"/>
      </w:rPr>
      <w:t xml:space="preserve"> </w:t>
    </w:r>
    <w:r w:rsidRPr="00B62858">
      <w:rPr>
        <w:color w:val="6C6E70"/>
        <w:spacing w:val="-3"/>
        <w:sz w:val="20"/>
        <w:szCs w:val="20"/>
        <w:lang w:val="pl-PL"/>
      </w:rPr>
      <w:t>31-501</w:t>
    </w:r>
    <w:r w:rsidRPr="00B62858">
      <w:rPr>
        <w:color w:val="6C6E70"/>
        <w:spacing w:val="-23"/>
        <w:sz w:val="20"/>
        <w:szCs w:val="20"/>
        <w:lang w:val="pl-PL"/>
      </w:rPr>
      <w:t xml:space="preserve"> </w:t>
    </w:r>
    <w:r w:rsidRPr="00B62858">
      <w:rPr>
        <w:color w:val="6C6E70"/>
        <w:spacing w:val="-3"/>
        <w:sz w:val="20"/>
        <w:szCs w:val="20"/>
        <w:lang w:val="pl-PL"/>
      </w:rPr>
      <w:t>Kraków</w:t>
    </w:r>
    <w:r w:rsidRPr="00B62858">
      <w:rPr>
        <w:color w:val="6C6E70"/>
        <w:spacing w:val="-24"/>
        <w:sz w:val="20"/>
        <w:szCs w:val="20"/>
        <w:lang w:val="pl-PL"/>
      </w:rPr>
      <w:t xml:space="preserve"> </w:t>
    </w:r>
    <w:r w:rsidRPr="00B62858">
      <w:rPr>
        <w:color w:val="006BAC"/>
        <w:sz w:val="20"/>
        <w:szCs w:val="20"/>
        <w:lang w:val="pl-PL"/>
      </w:rPr>
      <w:t>/</w:t>
    </w:r>
    <w:r w:rsidRPr="00B62858">
      <w:rPr>
        <w:color w:val="006BAC"/>
        <w:spacing w:val="-26"/>
        <w:sz w:val="20"/>
        <w:szCs w:val="20"/>
        <w:lang w:val="pl-PL"/>
      </w:rPr>
      <w:t xml:space="preserve"> </w:t>
    </w:r>
    <w:r w:rsidRPr="00B62858">
      <w:rPr>
        <w:color w:val="6C6E70"/>
        <w:spacing w:val="-3"/>
        <w:sz w:val="20"/>
        <w:szCs w:val="20"/>
        <w:lang w:val="pl-PL"/>
      </w:rPr>
      <w:t>ul.</w:t>
    </w:r>
    <w:r w:rsidRPr="00B62858">
      <w:rPr>
        <w:color w:val="6C6E70"/>
        <w:spacing w:val="-39"/>
        <w:sz w:val="20"/>
        <w:szCs w:val="20"/>
        <w:lang w:val="pl-PL"/>
      </w:rPr>
      <w:t xml:space="preserve"> </w:t>
    </w:r>
    <w:r w:rsidRPr="00B62858">
      <w:rPr>
        <w:color w:val="6C6E70"/>
        <w:spacing w:val="-4"/>
        <w:sz w:val="20"/>
        <w:szCs w:val="20"/>
        <w:lang w:val="pl-PL"/>
      </w:rPr>
      <w:t>Mikołaja</w:t>
    </w:r>
    <w:r w:rsidRPr="00B62858">
      <w:rPr>
        <w:color w:val="6C6E70"/>
        <w:spacing w:val="-23"/>
        <w:sz w:val="20"/>
        <w:szCs w:val="20"/>
        <w:lang w:val="pl-PL"/>
      </w:rPr>
      <w:t xml:space="preserve"> </w:t>
    </w:r>
    <w:r w:rsidRPr="00B62858">
      <w:rPr>
        <w:color w:val="6C6E70"/>
        <w:spacing w:val="-3"/>
        <w:sz w:val="20"/>
        <w:szCs w:val="20"/>
        <w:lang w:val="pl-PL"/>
      </w:rPr>
      <w:t>Kopernika</w:t>
    </w:r>
    <w:r w:rsidRPr="00B62858">
      <w:rPr>
        <w:color w:val="6C6E70"/>
        <w:spacing w:val="-23"/>
        <w:sz w:val="20"/>
        <w:szCs w:val="20"/>
        <w:lang w:val="pl-PL"/>
      </w:rPr>
      <w:t xml:space="preserve"> </w:t>
    </w:r>
    <w:r w:rsidRPr="00B62858">
      <w:rPr>
        <w:color w:val="6C6E70"/>
        <w:spacing w:val="-2"/>
        <w:sz w:val="20"/>
        <w:szCs w:val="20"/>
        <w:lang w:val="pl-PL"/>
      </w:rPr>
      <w:t>36</w:t>
    </w:r>
    <w:r w:rsidRPr="00B62858">
      <w:rPr>
        <w:color w:val="6C6E70"/>
        <w:spacing w:val="-24"/>
        <w:sz w:val="20"/>
        <w:szCs w:val="20"/>
        <w:lang w:val="pl-PL"/>
      </w:rPr>
      <w:t xml:space="preserve"> </w:t>
    </w:r>
    <w:r w:rsidRPr="00B62858">
      <w:rPr>
        <w:color w:val="006BAC"/>
        <w:sz w:val="20"/>
        <w:szCs w:val="20"/>
        <w:lang w:val="pl-PL"/>
      </w:rPr>
      <w:t>/</w:t>
    </w:r>
    <w:r w:rsidRPr="00B62858">
      <w:rPr>
        <w:color w:val="006BAC"/>
        <w:spacing w:val="-26"/>
        <w:sz w:val="20"/>
        <w:szCs w:val="20"/>
        <w:lang w:val="pl-PL"/>
      </w:rPr>
      <w:t xml:space="preserve"> </w:t>
    </w:r>
    <w:r w:rsidRPr="00B62858">
      <w:rPr>
        <w:color w:val="6C6E70"/>
        <w:spacing w:val="-4"/>
        <w:sz w:val="20"/>
        <w:szCs w:val="20"/>
        <w:lang w:val="pl-PL"/>
      </w:rPr>
      <w:t>tel.,</w:t>
    </w:r>
    <w:r w:rsidRPr="00B62858">
      <w:rPr>
        <w:color w:val="6C6E70"/>
        <w:spacing w:val="-39"/>
        <w:sz w:val="20"/>
        <w:szCs w:val="20"/>
        <w:lang w:val="pl-PL"/>
      </w:rPr>
      <w:t xml:space="preserve"> </w:t>
    </w:r>
    <w:r w:rsidRPr="00B62858">
      <w:rPr>
        <w:color w:val="6C6E70"/>
        <w:spacing w:val="-2"/>
        <w:sz w:val="20"/>
        <w:szCs w:val="20"/>
        <w:lang w:val="pl-PL"/>
      </w:rPr>
      <w:t>12</w:t>
    </w:r>
    <w:r w:rsidRPr="00B62858">
      <w:rPr>
        <w:color w:val="6C6E70"/>
        <w:spacing w:val="-23"/>
        <w:sz w:val="20"/>
        <w:szCs w:val="20"/>
        <w:lang w:val="pl-PL"/>
      </w:rPr>
      <w:t xml:space="preserve"> </w:t>
    </w:r>
    <w:r w:rsidRPr="00B62858">
      <w:rPr>
        <w:color w:val="6C6E70"/>
        <w:spacing w:val="-2"/>
        <w:sz w:val="20"/>
        <w:szCs w:val="20"/>
        <w:lang w:val="pl-PL"/>
      </w:rPr>
      <w:t>424</w:t>
    </w:r>
    <w:r w:rsidRPr="00B62858">
      <w:rPr>
        <w:color w:val="6C6E70"/>
        <w:spacing w:val="-23"/>
        <w:sz w:val="20"/>
        <w:szCs w:val="20"/>
        <w:lang w:val="pl-PL"/>
      </w:rPr>
      <w:t xml:space="preserve"> </w:t>
    </w:r>
    <w:r w:rsidRPr="00B62858">
      <w:rPr>
        <w:color w:val="6C6E70"/>
        <w:spacing w:val="-2"/>
        <w:sz w:val="20"/>
        <w:szCs w:val="20"/>
        <w:lang w:val="pl-PL"/>
      </w:rPr>
      <w:t>70</w:t>
    </w:r>
    <w:r w:rsidRPr="00B62858">
      <w:rPr>
        <w:color w:val="6C6E70"/>
        <w:spacing w:val="-24"/>
        <w:sz w:val="20"/>
        <w:szCs w:val="20"/>
        <w:lang w:val="pl-PL"/>
      </w:rPr>
      <w:t xml:space="preserve"> </w:t>
    </w:r>
    <w:r w:rsidRPr="00B62858">
      <w:rPr>
        <w:color w:val="6C6E70"/>
        <w:spacing w:val="-2"/>
        <w:sz w:val="20"/>
        <w:szCs w:val="20"/>
        <w:lang w:val="pl-PL"/>
      </w:rPr>
      <w:t>00</w:t>
    </w:r>
    <w:r w:rsidRPr="00B62858">
      <w:rPr>
        <w:color w:val="6C6E70"/>
        <w:spacing w:val="-23"/>
        <w:sz w:val="20"/>
        <w:szCs w:val="20"/>
        <w:lang w:val="pl-PL"/>
      </w:rPr>
      <w:t xml:space="preserve"> </w:t>
    </w:r>
    <w:r w:rsidRPr="00B62858">
      <w:rPr>
        <w:color w:val="006BAC"/>
        <w:sz w:val="20"/>
        <w:szCs w:val="20"/>
        <w:lang w:val="pl-PL"/>
      </w:rPr>
      <w:t>/</w:t>
    </w:r>
    <w:r w:rsidRPr="00B62858">
      <w:rPr>
        <w:color w:val="006BAC"/>
        <w:spacing w:val="-26"/>
        <w:sz w:val="20"/>
        <w:szCs w:val="20"/>
        <w:lang w:val="pl-PL"/>
      </w:rPr>
      <w:t xml:space="preserve"> </w:t>
    </w:r>
    <w:r w:rsidRPr="00B62858">
      <w:rPr>
        <w:color w:val="6C6E70"/>
        <w:spacing w:val="-3"/>
        <w:sz w:val="20"/>
        <w:szCs w:val="20"/>
        <w:lang w:val="pl-PL"/>
      </w:rPr>
      <w:t>fax</w:t>
    </w:r>
    <w:r w:rsidRPr="00B62858">
      <w:rPr>
        <w:color w:val="6C6E70"/>
        <w:spacing w:val="-23"/>
        <w:sz w:val="20"/>
        <w:szCs w:val="20"/>
        <w:lang w:val="pl-PL"/>
      </w:rPr>
      <w:t xml:space="preserve"> </w:t>
    </w:r>
    <w:r w:rsidRPr="00B62858">
      <w:rPr>
        <w:color w:val="6C6E70"/>
        <w:spacing w:val="-2"/>
        <w:sz w:val="20"/>
        <w:szCs w:val="20"/>
        <w:lang w:val="pl-PL"/>
      </w:rPr>
      <w:t>12</w:t>
    </w:r>
    <w:r w:rsidRPr="00B62858">
      <w:rPr>
        <w:color w:val="6C6E70"/>
        <w:spacing w:val="-23"/>
        <w:sz w:val="20"/>
        <w:szCs w:val="20"/>
        <w:lang w:val="pl-PL"/>
      </w:rPr>
      <w:t xml:space="preserve"> </w:t>
    </w:r>
    <w:r w:rsidRPr="00B62858">
      <w:rPr>
        <w:color w:val="6C6E70"/>
        <w:spacing w:val="-2"/>
        <w:sz w:val="20"/>
        <w:szCs w:val="20"/>
        <w:lang w:val="pl-PL"/>
      </w:rPr>
      <w:t>424</w:t>
    </w:r>
    <w:r w:rsidRPr="00B62858">
      <w:rPr>
        <w:color w:val="6C6E70"/>
        <w:spacing w:val="-23"/>
        <w:sz w:val="20"/>
        <w:szCs w:val="20"/>
        <w:lang w:val="pl-PL"/>
      </w:rPr>
      <w:t xml:space="preserve"> </w:t>
    </w:r>
    <w:r w:rsidRPr="00B62858">
      <w:rPr>
        <w:color w:val="6C6E70"/>
        <w:spacing w:val="-2"/>
        <w:sz w:val="20"/>
        <w:szCs w:val="20"/>
        <w:lang w:val="pl-PL"/>
      </w:rPr>
      <w:t>74</w:t>
    </w:r>
    <w:r w:rsidRPr="00B62858">
      <w:rPr>
        <w:color w:val="6C6E70"/>
        <w:spacing w:val="-23"/>
        <w:sz w:val="20"/>
        <w:szCs w:val="20"/>
        <w:lang w:val="pl-PL"/>
      </w:rPr>
      <w:t xml:space="preserve"> </w:t>
    </w:r>
    <w:r w:rsidRPr="00B62858">
      <w:rPr>
        <w:color w:val="6C6E70"/>
        <w:spacing w:val="-3"/>
        <w:sz w:val="20"/>
        <w:szCs w:val="20"/>
        <w:lang w:val="pl-PL"/>
      </w:rPr>
      <w:t>87</w:t>
    </w:r>
  </w:p>
  <w:p w:rsidR="007A3A74" w:rsidRPr="002E241B" w:rsidRDefault="007A3A74" w:rsidP="00D55D13">
    <w:pPr>
      <w:pStyle w:val="Stopka"/>
      <w:jc w:val="center"/>
      <w:rPr>
        <w:lang w:val="pl-PL"/>
      </w:rPr>
    </w:pPr>
  </w:p>
  <w:p w:rsidR="007A3A74" w:rsidRPr="0056038E" w:rsidRDefault="007A3A74" w:rsidP="00BC6F82">
    <w:pPr>
      <w:pStyle w:val="Stopka"/>
      <w:rPr>
        <w:lang w:val="pl-PL"/>
      </w:rPr>
    </w:pPr>
    <w:r>
      <w:rPr>
        <w:rFonts w:ascii="Gill Sans MT"/>
        <w:noProof/>
        <w:sz w:val="20"/>
        <w:lang w:val="pl-PL" w:eastAsia="pl-PL"/>
      </w:rPr>
      <w:t xml:space="preserve">         </w:t>
    </w:r>
    <w:r w:rsidR="00445FA7" w:rsidRPr="00C60A8E">
      <w:rPr>
        <w:rFonts w:ascii="Gill Sans MT"/>
        <w:noProof/>
        <w:position w:val="2"/>
        <w:sz w:val="20"/>
        <w:lang w:val="pl-PL" w:eastAsia="pl-PL"/>
      </w:rPr>
      <w:drawing>
        <wp:inline distT="0" distB="0" distL="0" distR="0" wp14:anchorId="0800EC29" wp14:editId="26708A42">
          <wp:extent cx="466725" cy="457200"/>
          <wp:effectExtent l="0" t="0" r="0" b="0"/>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r>
      <w:rPr>
        <w:rFonts w:ascii="Gill Sans MT"/>
        <w:noProof/>
        <w:sz w:val="20"/>
        <w:lang w:val="pl-PL" w:eastAsia="pl-PL"/>
      </w:rPr>
      <w:t xml:space="preserve">             </w:t>
    </w:r>
    <w:r w:rsidR="00445FA7" w:rsidRPr="00C60A8E">
      <w:rPr>
        <w:rFonts w:ascii="Gill Sans MT"/>
        <w:noProof/>
        <w:sz w:val="20"/>
        <w:lang w:val="pl-PL" w:eastAsia="pl-PL"/>
      </w:rPr>
      <w:drawing>
        <wp:inline distT="0" distB="0" distL="0" distR="0" wp14:anchorId="4674C3A4" wp14:editId="0882573A">
          <wp:extent cx="771525" cy="438150"/>
          <wp:effectExtent l="0" t="0" r="0" b="0"/>
          <wp:docPr id="4" name="Obraz 12" descr="Z:\Komunikacja\Certfikaty\certyfikat\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Z:\Komunikacja\Certfikaty\certyfikat\90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438150"/>
                  </a:xfrm>
                  <a:prstGeom prst="rect">
                    <a:avLst/>
                  </a:prstGeom>
                  <a:noFill/>
                  <a:ln>
                    <a:noFill/>
                  </a:ln>
                </pic:spPr>
              </pic:pic>
            </a:graphicData>
          </a:graphic>
        </wp:inline>
      </w:drawing>
    </w:r>
    <w:r>
      <w:rPr>
        <w:rFonts w:ascii="Gill Sans MT"/>
        <w:noProof/>
        <w:sz w:val="20"/>
        <w:lang w:val="pl-PL" w:eastAsia="pl-PL"/>
      </w:rPr>
      <w:t xml:space="preserve">               </w:t>
    </w:r>
    <w:r w:rsidR="00445FA7" w:rsidRPr="00C60A8E">
      <w:rPr>
        <w:rFonts w:ascii="Gill Sans MT"/>
        <w:noProof/>
        <w:sz w:val="20"/>
        <w:lang w:val="pl-PL" w:eastAsia="pl-PL"/>
      </w:rPr>
      <w:drawing>
        <wp:inline distT="0" distB="0" distL="0" distR="0" wp14:anchorId="0B590E16" wp14:editId="727E1670">
          <wp:extent cx="771525" cy="438150"/>
          <wp:effectExtent l="0" t="0" r="0" b="0"/>
          <wp:docPr id="5" name="Obraz 10" descr="Z:\Komunikacja\Certfikaty\certyfikat\OHSAS PEŁ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Komunikacja\Certfikaty\certyfikat\OHSAS PEŁNY.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1525" cy="438150"/>
                  </a:xfrm>
                  <a:prstGeom prst="rect">
                    <a:avLst/>
                  </a:prstGeom>
                  <a:noFill/>
                  <a:ln>
                    <a:noFill/>
                  </a:ln>
                </pic:spPr>
              </pic:pic>
            </a:graphicData>
          </a:graphic>
        </wp:inline>
      </w:drawing>
    </w:r>
    <w:r>
      <w:rPr>
        <w:rFonts w:ascii="Gill Sans MT"/>
        <w:noProof/>
        <w:sz w:val="20"/>
        <w:lang w:val="pl-PL" w:eastAsia="pl-PL"/>
      </w:rPr>
      <w:t xml:space="preserve">              </w:t>
    </w:r>
    <w:r w:rsidR="00445FA7" w:rsidRPr="00C60A8E">
      <w:rPr>
        <w:rFonts w:ascii="Gill Sans MT"/>
        <w:noProof/>
        <w:sz w:val="20"/>
        <w:lang w:val="pl-PL" w:eastAsia="pl-PL"/>
      </w:rPr>
      <w:drawing>
        <wp:inline distT="0" distB="0" distL="0" distR="0" wp14:anchorId="6A2FCC95" wp14:editId="46C860BF">
          <wp:extent cx="781050" cy="438150"/>
          <wp:effectExtent l="0" t="0" r="0" b="0"/>
          <wp:docPr id="6" name="Obraz 13" descr="Z:\Komunikacja\Certfikaty\certyfikat\znak 1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Z:\Komunikacja\Certfikaty\certyfikat\znak 1400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pic:spPr>
              </pic:pic>
            </a:graphicData>
          </a:graphic>
        </wp:inline>
      </w:drawing>
    </w:r>
    <w:r>
      <w:rPr>
        <w:rFonts w:ascii="Gill Sans MT"/>
        <w:noProof/>
        <w:sz w:val="20"/>
        <w:lang w:val="pl-PL" w:eastAsia="pl-PL"/>
      </w:rPr>
      <w:t xml:space="preserve">            </w:t>
    </w:r>
    <w:r>
      <w:rPr>
        <w:rFonts w:ascii="Times New Roman" w:eastAsia="Times New Roman" w:hAnsi="Times New Roman"/>
        <w:noProof/>
        <w:sz w:val="2"/>
        <w:szCs w:val="2"/>
        <w:lang w:val="pl-PL" w:eastAsia="pl-PL"/>
      </w:rPr>
      <w:t xml:space="preserve"> </w:t>
    </w:r>
    <w:r w:rsidR="00445FA7" w:rsidRPr="00C60A8E">
      <w:rPr>
        <w:rFonts w:ascii="Times New Roman" w:eastAsia="Times New Roman" w:hAnsi="Times New Roman"/>
        <w:noProof/>
        <w:sz w:val="2"/>
        <w:szCs w:val="2"/>
        <w:lang w:val="pl-PL" w:eastAsia="pl-PL"/>
      </w:rPr>
      <w:drawing>
        <wp:inline distT="0" distB="0" distL="0" distR="0" wp14:anchorId="10345974" wp14:editId="4358775B">
          <wp:extent cx="428625" cy="428625"/>
          <wp:effectExtent l="0" t="0" r="0" b="0"/>
          <wp:docPr id="7" name="Obraz 18" descr="Z:\Komunikacja\Certfikaty\certyfikat\CSQ_FOOD_ro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Z:\Komunikacja\Certfikaty\certyfikat\CSQ_FOOD_ross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rFonts w:ascii="Gill Sans MT"/>
        <w:noProof/>
        <w:sz w:val="20"/>
        <w:lang w:val="pl-PL" w:eastAsia="pl-P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7427" w:rsidRDefault="00447427" w:rsidP="00D55D13">
      <w:r>
        <w:separator/>
      </w:r>
    </w:p>
  </w:footnote>
  <w:footnote w:type="continuationSeparator" w:id="0">
    <w:p w:rsidR="00447427" w:rsidRDefault="00447427" w:rsidP="00D55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A74" w:rsidRDefault="00445FA7" w:rsidP="005225E9">
    <w:pPr>
      <w:pStyle w:val="Nagwek"/>
    </w:pPr>
    <w:r w:rsidRPr="00C60A8E">
      <w:rPr>
        <w:rFonts w:ascii="Times New Roman"/>
        <w:noProof/>
        <w:sz w:val="20"/>
        <w:lang w:val="pl-PL" w:eastAsia="pl-PL"/>
      </w:rPr>
      <w:drawing>
        <wp:inline distT="0" distB="0" distL="0" distR="0" wp14:anchorId="5E145ACB" wp14:editId="4DEC10FC">
          <wp:extent cx="485775" cy="6477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647700"/>
                  </a:xfrm>
                  <a:prstGeom prst="rect">
                    <a:avLst/>
                  </a:prstGeom>
                  <a:noFill/>
                  <a:ln>
                    <a:noFill/>
                  </a:ln>
                </pic:spPr>
              </pic:pic>
            </a:graphicData>
          </a:graphic>
        </wp:inline>
      </w:drawing>
    </w:r>
    <w:r w:rsidR="007A3A74">
      <w:t xml:space="preserve"> </w:t>
    </w:r>
    <w:r w:rsidR="007A3A74">
      <w:rPr>
        <w:rFonts w:ascii="Times New Roman"/>
        <w:noProof/>
        <w:position w:val="12"/>
        <w:sz w:val="20"/>
        <w:lang w:val="pl-PL" w:eastAsia="pl-PL"/>
      </w:rPr>
      <w:t xml:space="preserve">    </w:t>
    </w:r>
    <w:r w:rsidRPr="00C60A8E">
      <w:rPr>
        <w:rFonts w:ascii="Times New Roman"/>
        <w:noProof/>
        <w:position w:val="12"/>
        <w:sz w:val="24"/>
        <w:szCs w:val="24"/>
        <w:lang w:val="pl-PL" w:eastAsia="pl-PL"/>
      </w:rPr>
      <w:drawing>
        <wp:inline distT="0" distB="0" distL="0" distR="0" wp14:anchorId="74547B52" wp14:editId="680BE894">
          <wp:extent cx="2095500" cy="371475"/>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371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2672FA0"/>
    <w:multiLevelType w:val="hybridMultilevel"/>
    <w:tmpl w:val="3CA87A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79B54C9"/>
    <w:multiLevelType w:val="hybridMultilevel"/>
    <w:tmpl w:val="B00AFF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19905F78"/>
    <w:multiLevelType w:val="hybridMultilevel"/>
    <w:tmpl w:val="BB3093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C5A64C3"/>
    <w:multiLevelType w:val="hybridMultilevel"/>
    <w:tmpl w:val="A072D4E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1FAE1F43"/>
    <w:multiLevelType w:val="hybridMultilevel"/>
    <w:tmpl w:val="7396E1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81320A9"/>
    <w:multiLevelType w:val="hybridMultilevel"/>
    <w:tmpl w:val="02B2A040"/>
    <w:lvl w:ilvl="0" w:tplc="0409000F">
      <w:start w:val="1"/>
      <w:numFmt w:val="decimal"/>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8" w15:restartNumberingAfterBreak="0">
    <w:nsid w:val="2CD0616D"/>
    <w:multiLevelType w:val="hybridMultilevel"/>
    <w:tmpl w:val="AFACD6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D142456"/>
    <w:multiLevelType w:val="hybridMultilevel"/>
    <w:tmpl w:val="F1F00FDC"/>
    <w:lvl w:ilvl="0" w:tplc="BC9C546A">
      <w:start w:val="1"/>
      <w:numFmt w:val="decimal"/>
      <w:lvlText w:val="%1."/>
      <w:lvlJc w:val="left"/>
      <w:pPr>
        <w:ind w:left="928" w:hanging="360"/>
      </w:p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0415000F">
      <w:start w:val="1"/>
      <w:numFmt w:val="decimal"/>
      <w:lvlText w:val="%4."/>
      <w:lvlJc w:val="left"/>
      <w:pPr>
        <w:ind w:left="3088" w:hanging="360"/>
      </w:pPr>
    </w:lvl>
    <w:lvl w:ilvl="4" w:tplc="04150019">
      <w:start w:val="1"/>
      <w:numFmt w:val="lowerLetter"/>
      <w:lvlText w:val="%5."/>
      <w:lvlJc w:val="left"/>
      <w:pPr>
        <w:ind w:left="3808" w:hanging="360"/>
      </w:pPr>
    </w:lvl>
    <w:lvl w:ilvl="5" w:tplc="0415001B">
      <w:start w:val="1"/>
      <w:numFmt w:val="lowerRoman"/>
      <w:lvlText w:val="%6."/>
      <w:lvlJc w:val="right"/>
      <w:pPr>
        <w:ind w:left="4528" w:hanging="180"/>
      </w:pPr>
    </w:lvl>
    <w:lvl w:ilvl="6" w:tplc="0415000F">
      <w:start w:val="1"/>
      <w:numFmt w:val="decimal"/>
      <w:lvlText w:val="%7."/>
      <w:lvlJc w:val="left"/>
      <w:pPr>
        <w:ind w:left="5248" w:hanging="360"/>
      </w:pPr>
    </w:lvl>
    <w:lvl w:ilvl="7" w:tplc="04150019">
      <w:start w:val="1"/>
      <w:numFmt w:val="lowerLetter"/>
      <w:lvlText w:val="%8."/>
      <w:lvlJc w:val="left"/>
      <w:pPr>
        <w:ind w:left="5968" w:hanging="360"/>
      </w:pPr>
    </w:lvl>
    <w:lvl w:ilvl="8" w:tplc="0415001B">
      <w:start w:val="1"/>
      <w:numFmt w:val="lowerRoman"/>
      <w:lvlText w:val="%9."/>
      <w:lvlJc w:val="right"/>
      <w:pPr>
        <w:ind w:left="6688" w:hanging="180"/>
      </w:pPr>
    </w:lvl>
  </w:abstractNum>
  <w:abstractNum w:abstractNumId="10" w15:restartNumberingAfterBreak="0">
    <w:nsid w:val="312D414E"/>
    <w:multiLevelType w:val="hybridMultilevel"/>
    <w:tmpl w:val="CDD2A2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56F32D8"/>
    <w:multiLevelType w:val="hybridMultilevel"/>
    <w:tmpl w:val="C45A64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6EA7D53"/>
    <w:multiLevelType w:val="hybridMultilevel"/>
    <w:tmpl w:val="0F94175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FA55EF3"/>
    <w:multiLevelType w:val="hybridMultilevel"/>
    <w:tmpl w:val="97C8456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46D10045"/>
    <w:multiLevelType w:val="hybridMultilevel"/>
    <w:tmpl w:val="D2FC9974"/>
    <w:lvl w:ilvl="0" w:tplc="0D7232F2">
      <w:start w:val="1"/>
      <w:numFmt w:val="decimal"/>
      <w:lvlText w:val="%1."/>
      <w:lvlJc w:val="left"/>
      <w:pPr>
        <w:ind w:left="1069"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48B3415A"/>
    <w:multiLevelType w:val="hybridMultilevel"/>
    <w:tmpl w:val="C91CBA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4A183A2B"/>
    <w:multiLevelType w:val="hybridMultilevel"/>
    <w:tmpl w:val="9FDEB5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51462FB7"/>
    <w:multiLevelType w:val="hybridMultilevel"/>
    <w:tmpl w:val="566CD546"/>
    <w:lvl w:ilvl="0" w:tplc="7D349F64">
      <w:start w:val="1"/>
      <w:numFmt w:val="decimal"/>
      <w:lvlText w:val="%1."/>
      <w:lvlJc w:val="left"/>
      <w:pPr>
        <w:ind w:left="720" w:hanging="360"/>
      </w:pPr>
    </w:lvl>
    <w:lvl w:ilvl="1" w:tplc="4DC050C2">
      <w:start w:val="1"/>
      <w:numFmt w:val="lowerLetter"/>
      <w:lvlText w:val="%2."/>
      <w:lvlJc w:val="left"/>
      <w:pPr>
        <w:ind w:left="1440" w:hanging="360"/>
      </w:pPr>
    </w:lvl>
    <w:lvl w:ilvl="2" w:tplc="82427F86">
      <w:start w:val="1"/>
      <w:numFmt w:val="lowerRoman"/>
      <w:lvlText w:val="%3."/>
      <w:lvlJc w:val="right"/>
      <w:pPr>
        <w:ind w:left="2160" w:hanging="180"/>
      </w:pPr>
    </w:lvl>
    <w:lvl w:ilvl="3" w:tplc="99EEA456">
      <w:start w:val="1"/>
      <w:numFmt w:val="decimal"/>
      <w:lvlText w:val="%4."/>
      <w:lvlJc w:val="left"/>
      <w:pPr>
        <w:ind w:left="2880" w:hanging="360"/>
      </w:pPr>
    </w:lvl>
    <w:lvl w:ilvl="4" w:tplc="ED7A14F0">
      <w:start w:val="1"/>
      <w:numFmt w:val="lowerLetter"/>
      <w:lvlText w:val="%5."/>
      <w:lvlJc w:val="left"/>
      <w:pPr>
        <w:ind w:left="3600" w:hanging="360"/>
      </w:pPr>
    </w:lvl>
    <w:lvl w:ilvl="5" w:tplc="A86CCFB0">
      <w:start w:val="1"/>
      <w:numFmt w:val="lowerRoman"/>
      <w:lvlText w:val="%6."/>
      <w:lvlJc w:val="right"/>
      <w:pPr>
        <w:ind w:left="4320" w:hanging="180"/>
      </w:pPr>
    </w:lvl>
    <w:lvl w:ilvl="6" w:tplc="2CE0F82A">
      <w:start w:val="1"/>
      <w:numFmt w:val="decimal"/>
      <w:lvlText w:val="%7."/>
      <w:lvlJc w:val="left"/>
      <w:pPr>
        <w:ind w:left="5040" w:hanging="360"/>
      </w:pPr>
    </w:lvl>
    <w:lvl w:ilvl="7" w:tplc="2DAEDED4">
      <w:start w:val="1"/>
      <w:numFmt w:val="lowerLetter"/>
      <w:lvlText w:val="%8."/>
      <w:lvlJc w:val="left"/>
      <w:pPr>
        <w:ind w:left="5760" w:hanging="360"/>
      </w:pPr>
    </w:lvl>
    <w:lvl w:ilvl="8" w:tplc="EC589DA4">
      <w:start w:val="1"/>
      <w:numFmt w:val="lowerRoman"/>
      <w:lvlText w:val="%9."/>
      <w:lvlJc w:val="right"/>
      <w:pPr>
        <w:ind w:left="6480" w:hanging="180"/>
      </w:pPr>
    </w:lvl>
  </w:abstractNum>
  <w:abstractNum w:abstractNumId="18" w15:restartNumberingAfterBreak="0">
    <w:nsid w:val="6F962729"/>
    <w:multiLevelType w:val="hybridMultilevel"/>
    <w:tmpl w:val="8B7E032E"/>
    <w:lvl w:ilvl="0" w:tplc="BEE61AE2">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72A32814"/>
    <w:multiLevelType w:val="hybridMultilevel"/>
    <w:tmpl w:val="858E1D44"/>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15:restartNumberingAfterBreak="0">
    <w:nsid w:val="769B69FD"/>
    <w:multiLevelType w:val="hybridMultilevel"/>
    <w:tmpl w:val="960CC0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15:restartNumberingAfterBreak="0">
    <w:nsid w:val="7C0466A6"/>
    <w:multiLevelType w:val="hybridMultilevel"/>
    <w:tmpl w:val="E0B29A9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7C2C75A1"/>
    <w:multiLevelType w:val="hybridMultilevel"/>
    <w:tmpl w:val="C67CF8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3"/>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6"/>
  </w:num>
  <w:num w:numId="10">
    <w:abstractNumId w:val="2"/>
  </w:num>
  <w:num w:numId="11">
    <w:abstractNumId w:val="1"/>
  </w:num>
  <w:num w:numId="12">
    <w:abstractNumId w:val="11"/>
  </w:num>
  <w:num w:numId="13">
    <w:abstractNumId w:val="8"/>
  </w:num>
  <w:num w:numId="14">
    <w:abstractNumId w:val="0"/>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22"/>
  </w:num>
  <w:num w:numId="21">
    <w:abstractNumId w:val="18"/>
  </w:num>
  <w:num w:numId="22">
    <w:abstractNumId w:val="13"/>
  </w:num>
  <w:num w:numId="23">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066"/>
    <w:rsid w:val="000021D3"/>
    <w:rsid w:val="000035E5"/>
    <w:rsid w:val="00005882"/>
    <w:rsid w:val="00005E03"/>
    <w:rsid w:val="000068FC"/>
    <w:rsid w:val="00006EB7"/>
    <w:rsid w:val="00007F8D"/>
    <w:rsid w:val="000120A6"/>
    <w:rsid w:val="000127A9"/>
    <w:rsid w:val="00013543"/>
    <w:rsid w:val="00015613"/>
    <w:rsid w:val="00017221"/>
    <w:rsid w:val="000206E4"/>
    <w:rsid w:val="00020FE7"/>
    <w:rsid w:val="00021E58"/>
    <w:rsid w:val="000225C3"/>
    <w:rsid w:val="00022DE2"/>
    <w:rsid w:val="00023D64"/>
    <w:rsid w:val="0002455E"/>
    <w:rsid w:val="000328A4"/>
    <w:rsid w:val="000353DD"/>
    <w:rsid w:val="00036AB5"/>
    <w:rsid w:val="00041981"/>
    <w:rsid w:val="00044959"/>
    <w:rsid w:val="00047B96"/>
    <w:rsid w:val="00051F70"/>
    <w:rsid w:val="0005293A"/>
    <w:rsid w:val="000541BF"/>
    <w:rsid w:val="000549FA"/>
    <w:rsid w:val="00054AAF"/>
    <w:rsid w:val="00055B2C"/>
    <w:rsid w:val="0005640A"/>
    <w:rsid w:val="00056C63"/>
    <w:rsid w:val="000609A0"/>
    <w:rsid w:val="00061DF4"/>
    <w:rsid w:val="0006229C"/>
    <w:rsid w:val="00062B15"/>
    <w:rsid w:val="000639A9"/>
    <w:rsid w:val="00064B48"/>
    <w:rsid w:val="00067819"/>
    <w:rsid w:val="0007166F"/>
    <w:rsid w:val="00072521"/>
    <w:rsid w:val="00073229"/>
    <w:rsid w:val="00075A28"/>
    <w:rsid w:val="00075E83"/>
    <w:rsid w:val="00077538"/>
    <w:rsid w:val="00081AA8"/>
    <w:rsid w:val="00081C64"/>
    <w:rsid w:val="0008237A"/>
    <w:rsid w:val="0008237D"/>
    <w:rsid w:val="000830E9"/>
    <w:rsid w:val="0008410F"/>
    <w:rsid w:val="00084777"/>
    <w:rsid w:val="00084F21"/>
    <w:rsid w:val="00085802"/>
    <w:rsid w:val="00090D19"/>
    <w:rsid w:val="0009113C"/>
    <w:rsid w:val="0009317C"/>
    <w:rsid w:val="00094618"/>
    <w:rsid w:val="00095332"/>
    <w:rsid w:val="00096F1D"/>
    <w:rsid w:val="0009750A"/>
    <w:rsid w:val="000A0EB1"/>
    <w:rsid w:val="000A210D"/>
    <w:rsid w:val="000A30D1"/>
    <w:rsid w:val="000B2205"/>
    <w:rsid w:val="000B3192"/>
    <w:rsid w:val="000B4965"/>
    <w:rsid w:val="000B53BB"/>
    <w:rsid w:val="000B5594"/>
    <w:rsid w:val="000B5EDA"/>
    <w:rsid w:val="000B6C6D"/>
    <w:rsid w:val="000B7D58"/>
    <w:rsid w:val="000C0AE7"/>
    <w:rsid w:val="000C0E52"/>
    <w:rsid w:val="000C6A65"/>
    <w:rsid w:val="000D0E31"/>
    <w:rsid w:val="000D521B"/>
    <w:rsid w:val="000D5B12"/>
    <w:rsid w:val="000D7C16"/>
    <w:rsid w:val="000D7FEC"/>
    <w:rsid w:val="000E0173"/>
    <w:rsid w:val="000E08A0"/>
    <w:rsid w:val="000E0DAD"/>
    <w:rsid w:val="000E18AB"/>
    <w:rsid w:val="000E3EA6"/>
    <w:rsid w:val="000F1BE0"/>
    <w:rsid w:val="000F34B5"/>
    <w:rsid w:val="000F4D77"/>
    <w:rsid w:val="000F5256"/>
    <w:rsid w:val="000F56F1"/>
    <w:rsid w:val="000F786B"/>
    <w:rsid w:val="00103707"/>
    <w:rsid w:val="0010403F"/>
    <w:rsid w:val="00106EAD"/>
    <w:rsid w:val="00106EFB"/>
    <w:rsid w:val="00107232"/>
    <w:rsid w:val="00107BAC"/>
    <w:rsid w:val="0011124F"/>
    <w:rsid w:val="00111C91"/>
    <w:rsid w:val="00115DED"/>
    <w:rsid w:val="00116408"/>
    <w:rsid w:val="00120C27"/>
    <w:rsid w:val="00122609"/>
    <w:rsid w:val="00124BEE"/>
    <w:rsid w:val="00125703"/>
    <w:rsid w:val="00125BF8"/>
    <w:rsid w:val="00126C23"/>
    <w:rsid w:val="00127504"/>
    <w:rsid w:val="001321FD"/>
    <w:rsid w:val="001331FB"/>
    <w:rsid w:val="0013324F"/>
    <w:rsid w:val="00140A2A"/>
    <w:rsid w:val="00140CD8"/>
    <w:rsid w:val="001417E9"/>
    <w:rsid w:val="0014299F"/>
    <w:rsid w:val="00143BE4"/>
    <w:rsid w:val="00144F2F"/>
    <w:rsid w:val="001459A7"/>
    <w:rsid w:val="0014619A"/>
    <w:rsid w:val="00146C9D"/>
    <w:rsid w:val="001503AF"/>
    <w:rsid w:val="00151283"/>
    <w:rsid w:val="00152F39"/>
    <w:rsid w:val="00160313"/>
    <w:rsid w:val="00160E5F"/>
    <w:rsid w:val="00170859"/>
    <w:rsid w:val="001719EA"/>
    <w:rsid w:val="00171EFD"/>
    <w:rsid w:val="001737AF"/>
    <w:rsid w:val="00176510"/>
    <w:rsid w:val="00180170"/>
    <w:rsid w:val="00180633"/>
    <w:rsid w:val="001839FC"/>
    <w:rsid w:val="00183F2F"/>
    <w:rsid w:val="0019659C"/>
    <w:rsid w:val="00197307"/>
    <w:rsid w:val="001A30E4"/>
    <w:rsid w:val="001A5B11"/>
    <w:rsid w:val="001A7081"/>
    <w:rsid w:val="001B0171"/>
    <w:rsid w:val="001B3706"/>
    <w:rsid w:val="001B4CD8"/>
    <w:rsid w:val="001B52B8"/>
    <w:rsid w:val="001B6E28"/>
    <w:rsid w:val="001C15A6"/>
    <w:rsid w:val="001C25E6"/>
    <w:rsid w:val="001C4805"/>
    <w:rsid w:val="001C585E"/>
    <w:rsid w:val="001C76B8"/>
    <w:rsid w:val="001D3723"/>
    <w:rsid w:val="001D48B4"/>
    <w:rsid w:val="001D4F87"/>
    <w:rsid w:val="001D5863"/>
    <w:rsid w:val="001D5B1E"/>
    <w:rsid w:val="001D675F"/>
    <w:rsid w:val="001D7AC0"/>
    <w:rsid w:val="001E17B6"/>
    <w:rsid w:val="001E1E05"/>
    <w:rsid w:val="001E3604"/>
    <w:rsid w:val="001E3E20"/>
    <w:rsid w:val="001E3E68"/>
    <w:rsid w:val="001E486D"/>
    <w:rsid w:val="001E5FB4"/>
    <w:rsid w:val="001E61FA"/>
    <w:rsid w:val="001E7C9C"/>
    <w:rsid w:val="001F1B77"/>
    <w:rsid w:val="001F39D6"/>
    <w:rsid w:val="001F42C4"/>
    <w:rsid w:val="001F4599"/>
    <w:rsid w:val="001F50B6"/>
    <w:rsid w:val="001F61BB"/>
    <w:rsid w:val="002023BF"/>
    <w:rsid w:val="00203321"/>
    <w:rsid w:val="00206C8D"/>
    <w:rsid w:val="0020785B"/>
    <w:rsid w:val="00207F60"/>
    <w:rsid w:val="00210F43"/>
    <w:rsid w:val="0021169E"/>
    <w:rsid w:val="00214660"/>
    <w:rsid w:val="00214BB9"/>
    <w:rsid w:val="00220D60"/>
    <w:rsid w:val="00221EBB"/>
    <w:rsid w:val="0022484C"/>
    <w:rsid w:val="002255C9"/>
    <w:rsid w:val="002257B4"/>
    <w:rsid w:val="00225A0A"/>
    <w:rsid w:val="00225E55"/>
    <w:rsid w:val="00226223"/>
    <w:rsid w:val="00226A33"/>
    <w:rsid w:val="00234D91"/>
    <w:rsid w:val="0023525B"/>
    <w:rsid w:val="00235703"/>
    <w:rsid w:val="00237300"/>
    <w:rsid w:val="00237EF8"/>
    <w:rsid w:val="00241592"/>
    <w:rsid w:val="0024376D"/>
    <w:rsid w:val="0024377E"/>
    <w:rsid w:val="002443D8"/>
    <w:rsid w:val="00250AFF"/>
    <w:rsid w:val="0025223F"/>
    <w:rsid w:val="00253872"/>
    <w:rsid w:val="00260917"/>
    <w:rsid w:val="0026401B"/>
    <w:rsid w:val="002669DC"/>
    <w:rsid w:val="00275194"/>
    <w:rsid w:val="00276675"/>
    <w:rsid w:val="00276CAF"/>
    <w:rsid w:val="0027717E"/>
    <w:rsid w:val="002800A4"/>
    <w:rsid w:val="002811E4"/>
    <w:rsid w:val="002834EA"/>
    <w:rsid w:val="00284DE7"/>
    <w:rsid w:val="002873B8"/>
    <w:rsid w:val="00291970"/>
    <w:rsid w:val="00292167"/>
    <w:rsid w:val="00293B73"/>
    <w:rsid w:val="00295042"/>
    <w:rsid w:val="00296354"/>
    <w:rsid w:val="002964AA"/>
    <w:rsid w:val="002A315C"/>
    <w:rsid w:val="002A3D1D"/>
    <w:rsid w:val="002A5137"/>
    <w:rsid w:val="002A5A36"/>
    <w:rsid w:val="002A7051"/>
    <w:rsid w:val="002A7757"/>
    <w:rsid w:val="002A7DA4"/>
    <w:rsid w:val="002B04E9"/>
    <w:rsid w:val="002B35C1"/>
    <w:rsid w:val="002B542B"/>
    <w:rsid w:val="002B5F48"/>
    <w:rsid w:val="002C203E"/>
    <w:rsid w:val="002C32C5"/>
    <w:rsid w:val="002C337E"/>
    <w:rsid w:val="002C3EE2"/>
    <w:rsid w:val="002C462F"/>
    <w:rsid w:val="002C6D7F"/>
    <w:rsid w:val="002C6ED4"/>
    <w:rsid w:val="002C6F61"/>
    <w:rsid w:val="002C735C"/>
    <w:rsid w:val="002C77EC"/>
    <w:rsid w:val="002D0839"/>
    <w:rsid w:val="002D0C46"/>
    <w:rsid w:val="002D11F9"/>
    <w:rsid w:val="002D5536"/>
    <w:rsid w:val="002E001A"/>
    <w:rsid w:val="002E241B"/>
    <w:rsid w:val="002E56D7"/>
    <w:rsid w:val="002E6194"/>
    <w:rsid w:val="002F0E3D"/>
    <w:rsid w:val="002F7B38"/>
    <w:rsid w:val="003003C2"/>
    <w:rsid w:val="00301FD0"/>
    <w:rsid w:val="00302DDE"/>
    <w:rsid w:val="003078C8"/>
    <w:rsid w:val="0031001A"/>
    <w:rsid w:val="00312750"/>
    <w:rsid w:val="00316D87"/>
    <w:rsid w:val="003173D0"/>
    <w:rsid w:val="00317A5E"/>
    <w:rsid w:val="00317E78"/>
    <w:rsid w:val="00322A1E"/>
    <w:rsid w:val="00323350"/>
    <w:rsid w:val="00324162"/>
    <w:rsid w:val="00324263"/>
    <w:rsid w:val="003247E9"/>
    <w:rsid w:val="00326467"/>
    <w:rsid w:val="00326A08"/>
    <w:rsid w:val="00330091"/>
    <w:rsid w:val="00337DF9"/>
    <w:rsid w:val="003405C8"/>
    <w:rsid w:val="00342186"/>
    <w:rsid w:val="003424B4"/>
    <w:rsid w:val="00343BF8"/>
    <w:rsid w:val="00351B60"/>
    <w:rsid w:val="00353630"/>
    <w:rsid w:val="00353A25"/>
    <w:rsid w:val="00354280"/>
    <w:rsid w:val="00354E6F"/>
    <w:rsid w:val="00354EC9"/>
    <w:rsid w:val="00355B2C"/>
    <w:rsid w:val="00357E57"/>
    <w:rsid w:val="003604F5"/>
    <w:rsid w:val="00361AB6"/>
    <w:rsid w:val="00364E38"/>
    <w:rsid w:val="00364E6B"/>
    <w:rsid w:val="0036635D"/>
    <w:rsid w:val="00366E83"/>
    <w:rsid w:val="0036768E"/>
    <w:rsid w:val="003723D9"/>
    <w:rsid w:val="003725DC"/>
    <w:rsid w:val="003726B6"/>
    <w:rsid w:val="00377ABE"/>
    <w:rsid w:val="00377B68"/>
    <w:rsid w:val="00377EAD"/>
    <w:rsid w:val="00377FEF"/>
    <w:rsid w:val="00381AFD"/>
    <w:rsid w:val="00383A93"/>
    <w:rsid w:val="00384B01"/>
    <w:rsid w:val="003858FC"/>
    <w:rsid w:val="00385CA8"/>
    <w:rsid w:val="00386E62"/>
    <w:rsid w:val="0039089E"/>
    <w:rsid w:val="003929FD"/>
    <w:rsid w:val="00392EBA"/>
    <w:rsid w:val="0039562F"/>
    <w:rsid w:val="00395CFA"/>
    <w:rsid w:val="00397741"/>
    <w:rsid w:val="00397EA3"/>
    <w:rsid w:val="003A01A8"/>
    <w:rsid w:val="003A1A44"/>
    <w:rsid w:val="003A1BB1"/>
    <w:rsid w:val="003A1C1E"/>
    <w:rsid w:val="003A4D47"/>
    <w:rsid w:val="003A6843"/>
    <w:rsid w:val="003A6D01"/>
    <w:rsid w:val="003B3818"/>
    <w:rsid w:val="003B685C"/>
    <w:rsid w:val="003C174C"/>
    <w:rsid w:val="003D1EAB"/>
    <w:rsid w:val="003D352B"/>
    <w:rsid w:val="003D3F8B"/>
    <w:rsid w:val="003D4AF8"/>
    <w:rsid w:val="003D5CF9"/>
    <w:rsid w:val="003E1DC6"/>
    <w:rsid w:val="003E2D06"/>
    <w:rsid w:val="003E31E6"/>
    <w:rsid w:val="003E3A41"/>
    <w:rsid w:val="003E4402"/>
    <w:rsid w:val="003E5BF7"/>
    <w:rsid w:val="003E5C63"/>
    <w:rsid w:val="003E5E4B"/>
    <w:rsid w:val="003F0458"/>
    <w:rsid w:val="003F11EF"/>
    <w:rsid w:val="003F740E"/>
    <w:rsid w:val="00401F3E"/>
    <w:rsid w:val="00402EA3"/>
    <w:rsid w:val="00404129"/>
    <w:rsid w:val="0040491C"/>
    <w:rsid w:val="00407E24"/>
    <w:rsid w:val="004103DD"/>
    <w:rsid w:val="00411AED"/>
    <w:rsid w:val="00412299"/>
    <w:rsid w:val="00413D7D"/>
    <w:rsid w:val="0041557C"/>
    <w:rsid w:val="004212F4"/>
    <w:rsid w:val="004237CF"/>
    <w:rsid w:val="00424601"/>
    <w:rsid w:val="00424DE3"/>
    <w:rsid w:val="00424EA6"/>
    <w:rsid w:val="00433E46"/>
    <w:rsid w:val="004340B9"/>
    <w:rsid w:val="00435571"/>
    <w:rsid w:val="00437AF3"/>
    <w:rsid w:val="00441A80"/>
    <w:rsid w:val="004432B6"/>
    <w:rsid w:val="00443950"/>
    <w:rsid w:val="00443A30"/>
    <w:rsid w:val="00444E8B"/>
    <w:rsid w:val="00445470"/>
    <w:rsid w:val="00445FA7"/>
    <w:rsid w:val="004464C6"/>
    <w:rsid w:val="004465C9"/>
    <w:rsid w:val="00447427"/>
    <w:rsid w:val="0045284C"/>
    <w:rsid w:val="0045312C"/>
    <w:rsid w:val="004544E9"/>
    <w:rsid w:val="004557D8"/>
    <w:rsid w:val="004557E8"/>
    <w:rsid w:val="00455F37"/>
    <w:rsid w:val="00457BA3"/>
    <w:rsid w:val="00461361"/>
    <w:rsid w:val="004645A8"/>
    <w:rsid w:val="00465719"/>
    <w:rsid w:val="00466861"/>
    <w:rsid w:val="0047032D"/>
    <w:rsid w:val="00470FA0"/>
    <w:rsid w:val="0047241C"/>
    <w:rsid w:val="00475C27"/>
    <w:rsid w:val="004767BD"/>
    <w:rsid w:val="00477759"/>
    <w:rsid w:val="00477889"/>
    <w:rsid w:val="00477CED"/>
    <w:rsid w:val="004823F3"/>
    <w:rsid w:val="00485BE6"/>
    <w:rsid w:val="004876B1"/>
    <w:rsid w:val="00492D12"/>
    <w:rsid w:val="00497C8F"/>
    <w:rsid w:val="004A1033"/>
    <w:rsid w:val="004A1603"/>
    <w:rsid w:val="004A366B"/>
    <w:rsid w:val="004A7724"/>
    <w:rsid w:val="004B26C1"/>
    <w:rsid w:val="004B3DBB"/>
    <w:rsid w:val="004B63A2"/>
    <w:rsid w:val="004C3C1A"/>
    <w:rsid w:val="004C6526"/>
    <w:rsid w:val="004C72FF"/>
    <w:rsid w:val="004C761D"/>
    <w:rsid w:val="004D489F"/>
    <w:rsid w:val="004E12AF"/>
    <w:rsid w:val="004E157E"/>
    <w:rsid w:val="004E2689"/>
    <w:rsid w:val="004E3033"/>
    <w:rsid w:val="004E554E"/>
    <w:rsid w:val="004F2068"/>
    <w:rsid w:val="004F33BE"/>
    <w:rsid w:val="004F3C82"/>
    <w:rsid w:val="004F3CA2"/>
    <w:rsid w:val="00500985"/>
    <w:rsid w:val="00500A4A"/>
    <w:rsid w:val="00501DAA"/>
    <w:rsid w:val="00504FAC"/>
    <w:rsid w:val="0050552E"/>
    <w:rsid w:val="00505E07"/>
    <w:rsid w:val="005100D4"/>
    <w:rsid w:val="00510B2B"/>
    <w:rsid w:val="005168B8"/>
    <w:rsid w:val="00520E2E"/>
    <w:rsid w:val="00522345"/>
    <w:rsid w:val="005225E9"/>
    <w:rsid w:val="005256F9"/>
    <w:rsid w:val="0052600F"/>
    <w:rsid w:val="0052622E"/>
    <w:rsid w:val="0052666A"/>
    <w:rsid w:val="00532E7A"/>
    <w:rsid w:val="005335FB"/>
    <w:rsid w:val="00533931"/>
    <w:rsid w:val="00537652"/>
    <w:rsid w:val="00541ABF"/>
    <w:rsid w:val="00543A3F"/>
    <w:rsid w:val="005444E6"/>
    <w:rsid w:val="00546F63"/>
    <w:rsid w:val="00553539"/>
    <w:rsid w:val="005557EE"/>
    <w:rsid w:val="0055616D"/>
    <w:rsid w:val="005565A0"/>
    <w:rsid w:val="00557C55"/>
    <w:rsid w:val="00557CD5"/>
    <w:rsid w:val="0056038E"/>
    <w:rsid w:val="00561946"/>
    <w:rsid w:val="00564344"/>
    <w:rsid w:val="005666CA"/>
    <w:rsid w:val="00571550"/>
    <w:rsid w:val="005727C6"/>
    <w:rsid w:val="00573791"/>
    <w:rsid w:val="00577EF8"/>
    <w:rsid w:val="0058050F"/>
    <w:rsid w:val="00580E5D"/>
    <w:rsid w:val="00584303"/>
    <w:rsid w:val="00585568"/>
    <w:rsid w:val="00585D01"/>
    <w:rsid w:val="0058684F"/>
    <w:rsid w:val="00592207"/>
    <w:rsid w:val="00595B78"/>
    <w:rsid w:val="00596EF7"/>
    <w:rsid w:val="005A02C6"/>
    <w:rsid w:val="005A2214"/>
    <w:rsid w:val="005A2E09"/>
    <w:rsid w:val="005A5575"/>
    <w:rsid w:val="005A62E0"/>
    <w:rsid w:val="005A7C32"/>
    <w:rsid w:val="005A7D28"/>
    <w:rsid w:val="005B1B06"/>
    <w:rsid w:val="005B2185"/>
    <w:rsid w:val="005B2D82"/>
    <w:rsid w:val="005B3B8B"/>
    <w:rsid w:val="005B4FB1"/>
    <w:rsid w:val="005B5C27"/>
    <w:rsid w:val="005C1305"/>
    <w:rsid w:val="005C575E"/>
    <w:rsid w:val="005C5FD1"/>
    <w:rsid w:val="005C78EE"/>
    <w:rsid w:val="005D2066"/>
    <w:rsid w:val="005D2C08"/>
    <w:rsid w:val="005D4612"/>
    <w:rsid w:val="005D4861"/>
    <w:rsid w:val="005D4AC8"/>
    <w:rsid w:val="005D5A49"/>
    <w:rsid w:val="005D73A3"/>
    <w:rsid w:val="005D766C"/>
    <w:rsid w:val="005E06BE"/>
    <w:rsid w:val="005E09F1"/>
    <w:rsid w:val="005E1278"/>
    <w:rsid w:val="005E1BF4"/>
    <w:rsid w:val="005E23C7"/>
    <w:rsid w:val="005E2AB6"/>
    <w:rsid w:val="005E47A5"/>
    <w:rsid w:val="005E53EB"/>
    <w:rsid w:val="005E5AFC"/>
    <w:rsid w:val="005E629F"/>
    <w:rsid w:val="005E785C"/>
    <w:rsid w:val="005E7ED0"/>
    <w:rsid w:val="005F23A1"/>
    <w:rsid w:val="005F4AF2"/>
    <w:rsid w:val="005F68B4"/>
    <w:rsid w:val="006008B4"/>
    <w:rsid w:val="0060155F"/>
    <w:rsid w:val="00602DB2"/>
    <w:rsid w:val="00604836"/>
    <w:rsid w:val="00605342"/>
    <w:rsid w:val="00610323"/>
    <w:rsid w:val="00610E83"/>
    <w:rsid w:val="0061156B"/>
    <w:rsid w:val="00613714"/>
    <w:rsid w:val="00615540"/>
    <w:rsid w:val="00617D27"/>
    <w:rsid w:val="0062263F"/>
    <w:rsid w:val="0062439B"/>
    <w:rsid w:val="00626ED5"/>
    <w:rsid w:val="006272D3"/>
    <w:rsid w:val="006315BA"/>
    <w:rsid w:val="006335BB"/>
    <w:rsid w:val="00633D78"/>
    <w:rsid w:val="00634DE9"/>
    <w:rsid w:val="006406B6"/>
    <w:rsid w:val="00640B53"/>
    <w:rsid w:val="00640E36"/>
    <w:rsid w:val="00641405"/>
    <w:rsid w:val="0064150B"/>
    <w:rsid w:val="00643659"/>
    <w:rsid w:val="00645AB9"/>
    <w:rsid w:val="006509EF"/>
    <w:rsid w:val="00651B06"/>
    <w:rsid w:val="006529B5"/>
    <w:rsid w:val="006531A7"/>
    <w:rsid w:val="00657B5D"/>
    <w:rsid w:val="00662EC8"/>
    <w:rsid w:val="00663157"/>
    <w:rsid w:val="006639E1"/>
    <w:rsid w:val="00667E86"/>
    <w:rsid w:val="00671AA7"/>
    <w:rsid w:val="00671DFD"/>
    <w:rsid w:val="00673000"/>
    <w:rsid w:val="00675721"/>
    <w:rsid w:val="006761F9"/>
    <w:rsid w:val="0067796F"/>
    <w:rsid w:val="00677AA0"/>
    <w:rsid w:val="00677EA0"/>
    <w:rsid w:val="00682DDE"/>
    <w:rsid w:val="006878BD"/>
    <w:rsid w:val="00690E8C"/>
    <w:rsid w:val="006934BA"/>
    <w:rsid w:val="00694CDA"/>
    <w:rsid w:val="00696E82"/>
    <w:rsid w:val="00697A41"/>
    <w:rsid w:val="00697ABB"/>
    <w:rsid w:val="006A12C1"/>
    <w:rsid w:val="006A1423"/>
    <w:rsid w:val="006A79CA"/>
    <w:rsid w:val="006B2D11"/>
    <w:rsid w:val="006B362A"/>
    <w:rsid w:val="006B364D"/>
    <w:rsid w:val="006B66E2"/>
    <w:rsid w:val="006B7C59"/>
    <w:rsid w:val="006C0E37"/>
    <w:rsid w:val="006C18A0"/>
    <w:rsid w:val="006C20F5"/>
    <w:rsid w:val="006C44AE"/>
    <w:rsid w:val="006C466F"/>
    <w:rsid w:val="006C647F"/>
    <w:rsid w:val="006C7E88"/>
    <w:rsid w:val="006D149E"/>
    <w:rsid w:val="006D2FAF"/>
    <w:rsid w:val="006D3404"/>
    <w:rsid w:val="006D6F93"/>
    <w:rsid w:val="006D7F6C"/>
    <w:rsid w:val="006E15DE"/>
    <w:rsid w:val="006E3643"/>
    <w:rsid w:val="006E4DAE"/>
    <w:rsid w:val="006F0503"/>
    <w:rsid w:val="006F1151"/>
    <w:rsid w:val="006F229E"/>
    <w:rsid w:val="006F64BB"/>
    <w:rsid w:val="006F6922"/>
    <w:rsid w:val="006F7FBA"/>
    <w:rsid w:val="00702407"/>
    <w:rsid w:val="00703E8A"/>
    <w:rsid w:val="007043EF"/>
    <w:rsid w:val="00706814"/>
    <w:rsid w:val="00712810"/>
    <w:rsid w:val="00712E1C"/>
    <w:rsid w:val="007132ED"/>
    <w:rsid w:val="00716941"/>
    <w:rsid w:val="00716B63"/>
    <w:rsid w:val="00716F87"/>
    <w:rsid w:val="0071715C"/>
    <w:rsid w:val="007246B1"/>
    <w:rsid w:val="00724DBC"/>
    <w:rsid w:val="007271EA"/>
    <w:rsid w:val="00731172"/>
    <w:rsid w:val="007311F0"/>
    <w:rsid w:val="00734002"/>
    <w:rsid w:val="0073490C"/>
    <w:rsid w:val="007352B2"/>
    <w:rsid w:val="0073635A"/>
    <w:rsid w:val="00750F41"/>
    <w:rsid w:val="007527AF"/>
    <w:rsid w:val="00761E12"/>
    <w:rsid w:val="00763A65"/>
    <w:rsid w:val="0076423E"/>
    <w:rsid w:val="00766528"/>
    <w:rsid w:val="00766C26"/>
    <w:rsid w:val="007729BC"/>
    <w:rsid w:val="00773EAF"/>
    <w:rsid w:val="00776F6D"/>
    <w:rsid w:val="007816CA"/>
    <w:rsid w:val="00781784"/>
    <w:rsid w:val="00787596"/>
    <w:rsid w:val="00790F12"/>
    <w:rsid w:val="007946C5"/>
    <w:rsid w:val="0079616C"/>
    <w:rsid w:val="0079744D"/>
    <w:rsid w:val="00797549"/>
    <w:rsid w:val="00797687"/>
    <w:rsid w:val="007A07B1"/>
    <w:rsid w:val="007A17F0"/>
    <w:rsid w:val="007A205E"/>
    <w:rsid w:val="007A2C92"/>
    <w:rsid w:val="007A3A74"/>
    <w:rsid w:val="007A4DF4"/>
    <w:rsid w:val="007B5938"/>
    <w:rsid w:val="007B7F02"/>
    <w:rsid w:val="007C0380"/>
    <w:rsid w:val="007C05C2"/>
    <w:rsid w:val="007C1B9E"/>
    <w:rsid w:val="007C28C0"/>
    <w:rsid w:val="007C382F"/>
    <w:rsid w:val="007C5031"/>
    <w:rsid w:val="007C7462"/>
    <w:rsid w:val="007C7D52"/>
    <w:rsid w:val="007D2A62"/>
    <w:rsid w:val="007D3710"/>
    <w:rsid w:val="007D55A2"/>
    <w:rsid w:val="007D5D66"/>
    <w:rsid w:val="007D68AC"/>
    <w:rsid w:val="007E5701"/>
    <w:rsid w:val="007E6198"/>
    <w:rsid w:val="007E68DE"/>
    <w:rsid w:val="007F0C1C"/>
    <w:rsid w:val="007F1E1B"/>
    <w:rsid w:val="007F3DED"/>
    <w:rsid w:val="007F6FED"/>
    <w:rsid w:val="007F75EC"/>
    <w:rsid w:val="007F7D32"/>
    <w:rsid w:val="007F7FEA"/>
    <w:rsid w:val="00801792"/>
    <w:rsid w:val="00801DC3"/>
    <w:rsid w:val="0080538B"/>
    <w:rsid w:val="00806BE1"/>
    <w:rsid w:val="008072F6"/>
    <w:rsid w:val="0081160E"/>
    <w:rsid w:val="00815AD1"/>
    <w:rsid w:val="0082040A"/>
    <w:rsid w:val="0082178F"/>
    <w:rsid w:val="0082375A"/>
    <w:rsid w:val="008240F5"/>
    <w:rsid w:val="008257F4"/>
    <w:rsid w:val="00827A40"/>
    <w:rsid w:val="00827C9B"/>
    <w:rsid w:val="0083200E"/>
    <w:rsid w:val="00833A9D"/>
    <w:rsid w:val="00835326"/>
    <w:rsid w:val="00835E85"/>
    <w:rsid w:val="00836040"/>
    <w:rsid w:val="0083609E"/>
    <w:rsid w:val="008378BD"/>
    <w:rsid w:val="00837AC3"/>
    <w:rsid w:val="00840697"/>
    <w:rsid w:val="008414DB"/>
    <w:rsid w:val="00842084"/>
    <w:rsid w:val="008424BA"/>
    <w:rsid w:val="00842C4D"/>
    <w:rsid w:val="00843DB6"/>
    <w:rsid w:val="00850195"/>
    <w:rsid w:val="008539A1"/>
    <w:rsid w:val="00854836"/>
    <w:rsid w:val="008559E8"/>
    <w:rsid w:val="0085666D"/>
    <w:rsid w:val="008606BF"/>
    <w:rsid w:val="00860EA8"/>
    <w:rsid w:val="00863E52"/>
    <w:rsid w:val="00864136"/>
    <w:rsid w:val="00866930"/>
    <w:rsid w:val="00867B8F"/>
    <w:rsid w:val="00867DAB"/>
    <w:rsid w:val="00870BD5"/>
    <w:rsid w:val="0087249B"/>
    <w:rsid w:val="0087377D"/>
    <w:rsid w:val="00874761"/>
    <w:rsid w:val="008828BA"/>
    <w:rsid w:val="00882F68"/>
    <w:rsid w:val="0088542B"/>
    <w:rsid w:val="00885488"/>
    <w:rsid w:val="0088663A"/>
    <w:rsid w:val="0088700E"/>
    <w:rsid w:val="0088714D"/>
    <w:rsid w:val="0088783B"/>
    <w:rsid w:val="008928FE"/>
    <w:rsid w:val="00894DE9"/>
    <w:rsid w:val="008965FC"/>
    <w:rsid w:val="008A0BFC"/>
    <w:rsid w:val="008A1909"/>
    <w:rsid w:val="008A1D7D"/>
    <w:rsid w:val="008A356C"/>
    <w:rsid w:val="008A3C04"/>
    <w:rsid w:val="008A516C"/>
    <w:rsid w:val="008A7B34"/>
    <w:rsid w:val="008B074C"/>
    <w:rsid w:val="008B1577"/>
    <w:rsid w:val="008B1580"/>
    <w:rsid w:val="008B2776"/>
    <w:rsid w:val="008B2D4D"/>
    <w:rsid w:val="008B3594"/>
    <w:rsid w:val="008B436C"/>
    <w:rsid w:val="008B5473"/>
    <w:rsid w:val="008B5730"/>
    <w:rsid w:val="008B6EF0"/>
    <w:rsid w:val="008C512E"/>
    <w:rsid w:val="008C5C9B"/>
    <w:rsid w:val="008C7D1F"/>
    <w:rsid w:val="008D0086"/>
    <w:rsid w:val="008D048B"/>
    <w:rsid w:val="008D0C2A"/>
    <w:rsid w:val="008D1087"/>
    <w:rsid w:val="008D3701"/>
    <w:rsid w:val="008E0F2D"/>
    <w:rsid w:val="008E6447"/>
    <w:rsid w:val="008E711F"/>
    <w:rsid w:val="008E731B"/>
    <w:rsid w:val="008F5DA4"/>
    <w:rsid w:val="00903867"/>
    <w:rsid w:val="00904705"/>
    <w:rsid w:val="009067BF"/>
    <w:rsid w:val="00906FF6"/>
    <w:rsid w:val="0091033E"/>
    <w:rsid w:val="00913821"/>
    <w:rsid w:val="00914EF8"/>
    <w:rsid w:val="009151EC"/>
    <w:rsid w:val="00915FBF"/>
    <w:rsid w:val="009217FC"/>
    <w:rsid w:val="00921B50"/>
    <w:rsid w:val="009275E8"/>
    <w:rsid w:val="0093235B"/>
    <w:rsid w:val="00933804"/>
    <w:rsid w:val="009416BB"/>
    <w:rsid w:val="00941758"/>
    <w:rsid w:val="00941A0B"/>
    <w:rsid w:val="00941A6C"/>
    <w:rsid w:val="00945095"/>
    <w:rsid w:val="00945944"/>
    <w:rsid w:val="00946BAB"/>
    <w:rsid w:val="00946F6B"/>
    <w:rsid w:val="00950C95"/>
    <w:rsid w:val="009511E5"/>
    <w:rsid w:val="0095323C"/>
    <w:rsid w:val="00954BD0"/>
    <w:rsid w:val="009573AC"/>
    <w:rsid w:val="00961334"/>
    <w:rsid w:val="00965428"/>
    <w:rsid w:val="00966288"/>
    <w:rsid w:val="00966EE9"/>
    <w:rsid w:val="009677AB"/>
    <w:rsid w:val="0097155D"/>
    <w:rsid w:val="00973E88"/>
    <w:rsid w:val="00974867"/>
    <w:rsid w:val="00976D49"/>
    <w:rsid w:val="00980693"/>
    <w:rsid w:val="009836AA"/>
    <w:rsid w:val="00984D57"/>
    <w:rsid w:val="009853E4"/>
    <w:rsid w:val="009902E8"/>
    <w:rsid w:val="009919DA"/>
    <w:rsid w:val="009928D6"/>
    <w:rsid w:val="00994590"/>
    <w:rsid w:val="00994964"/>
    <w:rsid w:val="00994ADA"/>
    <w:rsid w:val="00994BCA"/>
    <w:rsid w:val="009A00B0"/>
    <w:rsid w:val="009A1598"/>
    <w:rsid w:val="009A26B9"/>
    <w:rsid w:val="009A3F8F"/>
    <w:rsid w:val="009A42C0"/>
    <w:rsid w:val="009B256C"/>
    <w:rsid w:val="009B5886"/>
    <w:rsid w:val="009B736C"/>
    <w:rsid w:val="009C2C03"/>
    <w:rsid w:val="009C397C"/>
    <w:rsid w:val="009C4300"/>
    <w:rsid w:val="009C5A95"/>
    <w:rsid w:val="009C6809"/>
    <w:rsid w:val="009C79C5"/>
    <w:rsid w:val="009D0AED"/>
    <w:rsid w:val="009D187E"/>
    <w:rsid w:val="009D2262"/>
    <w:rsid w:val="009D2521"/>
    <w:rsid w:val="009D281C"/>
    <w:rsid w:val="009D4830"/>
    <w:rsid w:val="009E0CC6"/>
    <w:rsid w:val="009E232D"/>
    <w:rsid w:val="009E43B2"/>
    <w:rsid w:val="009E6918"/>
    <w:rsid w:val="009E6BA5"/>
    <w:rsid w:val="009F048F"/>
    <w:rsid w:val="009F1C95"/>
    <w:rsid w:val="009F1D27"/>
    <w:rsid w:val="009F2AE7"/>
    <w:rsid w:val="009F389A"/>
    <w:rsid w:val="009F60AB"/>
    <w:rsid w:val="009F6128"/>
    <w:rsid w:val="009F6C7E"/>
    <w:rsid w:val="00A0030C"/>
    <w:rsid w:val="00A02280"/>
    <w:rsid w:val="00A03932"/>
    <w:rsid w:val="00A0728B"/>
    <w:rsid w:val="00A07B34"/>
    <w:rsid w:val="00A10776"/>
    <w:rsid w:val="00A10F22"/>
    <w:rsid w:val="00A122E8"/>
    <w:rsid w:val="00A14926"/>
    <w:rsid w:val="00A14CFF"/>
    <w:rsid w:val="00A15251"/>
    <w:rsid w:val="00A213A5"/>
    <w:rsid w:val="00A214EB"/>
    <w:rsid w:val="00A216B1"/>
    <w:rsid w:val="00A235D7"/>
    <w:rsid w:val="00A2654A"/>
    <w:rsid w:val="00A30502"/>
    <w:rsid w:val="00A31349"/>
    <w:rsid w:val="00A31467"/>
    <w:rsid w:val="00A409B7"/>
    <w:rsid w:val="00A40E39"/>
    <w:rsid w:val="00A43A5C"/>
    <w:rsid w:val="00A442AF"/>
    <w:rsid w:val="00A44607"/>
    <w:rsid w:val="00A452CF"/>
    <w:rsid w:val="00A46394"/>
    <w:rsid w:val="00A47303"/>
    <w:rsid w:val="00A5263E"/>
    <w:rsid w:val="00A526CD"/>
    <w:rsid w:val="00A52964"/>
    <w:rsid w:val="00A5337C"/>
    <w:rsid w:val="00A62A82"/>
    <w:rsid w:val="00A63279"/>
    <w:rsid w:val="00A63D64"/>
    <w:rsid w:val="00A654B9"/>
    <w:rsid w:val="00A65A1E"/>
    <w:rsid w:val="00A66D48"/>
    <w:rsid w:val="00A674F4"/>
    <w:rsid w:val="00A715FA"/>
    <w:rsid w:val="00A7256B"/>
    <w:rsid w:val="00A741ED"/>
    <w:rsid w:val="00A74D3A"/>
    <w:rsid w:val="00A77AF2"/>
    <w:rsid w:val="00A8017B"/>
    <w:rsid w:val="00A81A6B"/>
    <w:rsid w:val="00A81D27"/>
    <w:rsid w:val="00A8569F"/>
    <w:rsid w:val="00A86584"/>
    <w:rsid w:val="00A868FE"/>
    <w:rsid w:val="00A90D3D"/>
    <w:rsid w:val="00A92ED1"/>
    <w:rsid w:val="00A92F9E"/>
    <w:rsid w:val="00A9690E"/>
    <w:rsid w:val="00A97D77"/>
    <w:rsid w:val="00AA00B6"/>
    <w:rsid w:val="00AA161D"/>
    <w:rsid w:val="00AA1BF6"/>
    <w:rsid w:val="00AA2AA4"/>
    <w:rsid w:val="00AA3ECA"/>
    <w:rsid w:val="00AB061F"/>
    <w:rsid w:val="00AB1AA2"/>
    <w:rsid w:val="00AB310A"/>
    <w:rsid w:val="00AB4E2F"/>
    <w:rsid w:val="00AB5B82"/>
    <w:rsid w:val="00AB6360"/>
    <w:rsid w:val="00AB6C81"/>
    <w:rsid w:val="00AC225B"/>
    <w:rsid w:val="00AC3443"/>
    <w:rsid w:val="00AC380B"/>
    <w:rsid w:val="00AC3DDF"/>
    <w:rsid w:val="00AC5214"/>
    <w:rsid w:val="00AC72D9"/>
    <w:rsid w:val="00AD290B"/>
    <w:rsid w:val="00AD321F"/>
    <w:rsid w:val="00AD635B"/>
    <w:rsid w:val="00AE2483"/>
    <w:rsid w:val="00AE2BAE"/>
    <w:rsid w:val="00AE511D"/>
    <w:rsid w:val="00AE651F"/>
    <w:rsid w:val="00AF19A7"/>
    <w:rsid w:val="00AF223D"/>
    <w:rsid w:val="00AF23BA"/>
    <w:rsid w:val="00AF3A85"/>
    <w:rsid w:val="00AF4720"/>
    <w:rsid w:val="00AF5C1E"/>
    <w:rsid w:val="00AF6050"/>
    <w:rsid w:val="00AF6953"/>
    <w:rsid w:val="00B010AA"/>
    <w:rsid w:val="00B01773"/>
    <w:rsid w:val="00B01B19"/>
    <w:rsid w:val="00B0349C"/>
    <w:rsid w:val="00B039ED"/>
    <w:rsid w:val="00B05398"/>
    <w:rsid w:val="00B06149"/>
    <w:rsid w:val="00B0676A"/>
    <w:rsid w:val="00B078F2"/>
    <w:rsid w:val="00B07F5F"/>
    <w:rsid w:val="00B10CDC"/>
    <w:rsid w:val="00B13BDA"/>
    <w:rsid w:val="00B14179"/>
    <w:rsid w:val="00B15119"/>
    <w:rsid w:val="00B21793"/>
    <w:rsid w:val="00B22B53"/>
    <w:rsid w:val="00B240A4"/>
    <w:rsid w:val="00B270A7"/>
    <w:rsid w:val="00B27462"/>
    <w:rsid w:val="00B27A79"/>
    <w:rsid w:val="00B31253"/>
    <w:rsid w:val="00B340B4"/>
    <w:rsid w:val="00B3495C"/>
    <w:rsid w:val="00B35E86"/>
    <w:rsid w:val="00B35ED7"/>
    <w:rsid w:val="00B41D0D"/>
    <w:rsid w:val="00B45B2B"/>
    <w:rsid w:val="00B5003A"/>
    <w:rsid w:val="00B54A1C"/>
    <w:rsid w:val="00B554A6"/>
    <w:rsid w:val="00B56467"/>
    <w:rsid w:val="00B56D83"/>
    <w:rsid w:val="00B61834"/>
    <w:rsid w:val="00B62858"/>
    <w:rsid w:val="00B64B5A"/>
    <w:rsid w:val="00B65D39"/>
    <w:rsid w:val="00B65F7B"/>
    <w:rsid w:val="00B66799"/>
    <w:rsid w:val="00B668F1"/>
    <w:rsid w:val="00B766AA"/>
    <w:rsid w:val="00B76866"/>
    <w:rsid w:val="00B77327"/>
    <w:rsid w:val="00B77AF8"/>
    <w:rsid w:val="00B81FDB"/>
    <w:rsid w:val="00B825D2"/>
    <w:rsid w:val="00B829C1"/>
    <w:rsid w:val="00B864A3"/>
    <w:rsid w:val="00B8721E"/>
    <w:rsid w:val="00B87F54"/>
    <w:rsid w:val="00B91265"/>
    <w:rsid w:val="00B94352"/>
    <w:rsid w:val="00B95232"/>
    <w:rsid w:val="00B95576"/>
    <w:rsid w:val="00B95BAB"/>
    <w:rsid w:val="00B95E20"/>
    <w:rsid w:val="00B96CE8"/>
    <w:rsid w:val="00BA0010"/>
    <w:rsid w:val="00BA01DE"/>
    <w:rsid w:val="00BA044D"/>
    <w:rsid w:val="00BA0EE9"/>
    <w:rsid w:val="00BA12A6"/>
    <w:rsid w:val="00BA1B37"/>
    <w:rsid w:val="00BA27BB"/>
    <w:rsid w:val="00BA6D97"/>
    <w:rsid w:val="00BA7DC2"/>
    <w:rsid w:val="00BB0874"/>
    <w:rsid w:val="00BB1D45"/>
    <w:rsid w:val="00BB405E"/>
    <w:rsid w:val="00BB780E"/>
    <w:rsid w:val="00BC1FE2"/>
    <w:rsid w:val="00BC557B"/>
    <w:rsid w:val="00BC5716"/>
    <w:rsid w:val="00BC6F82"/>
    <w:rsid w:val="00BD0226"/>
    <w:rsid w:val="00BD195C"/>
    <w:rsid w:val="00BD4E99"/>
    <w:rsid w:val="00BD514B"/>
    <w:rsid w:val="00BD5551"/>
    <w:rsid w:val="00BE1954"/>
    <w:rsid w:val="00BE270F"/>
    <w:rsid w:val="00BE2D1E"/>
    <w:rsid w:val="00BE378C"/>
    <w:rsid w:val="00BE62DC"/>
    <w:rsid w:val="00BE65C6"/>
    <w:rsid w:val="00BF641E"/>
    <w:rsid w:val="00BF69E9"/>
    <w:rsid w:val="00BF6F31"/>
    <w:rsid w:val="00C01A29"/>
    <w:rsid w:val="00C029D3"/>
    <w:rsid w:val="00C03212"/>
    <w:rsid w:val="00C10001"/>
    <w:rsid w:val="00C12063"/>
    <w:rsid w:val="00C122CE"/>
    <w:rsid w:val="00C16F66"/>
    <w:rsid w:val="00C17EC4"/>
    <w:rsid w:val="00C22591"/>
    <w:rsid w:val="00C23BB0"/>
    <w:rsid w:val="00C2424D"/>
    <w:rsid w:val="00C26517"/>
    <w:rsid w:val="00C26F91"/>
    <w:rsid w:val="00C276F8"/>
    <w:rsid w:val="00C303E9"/>
    <w:rsid w:val="00C3045D"/>
    <w:rsid w:val="00C32B68"/>
    <w:rsid w:val="00C364ED"/>
    <w:rsid w:val="00C37D40"/>
    <w:rsid w:val="00C4128A"/>
    <w:rsid w:val="00C4478F"/>
    <w:rsid w:val="00C46416"/>
    <w:rsid w:val="00C464B2"/>
    <w:rsid w:val="00C50E9E"/>
    <w:rsid w:val="00C54FCC"/>
    <w:rsid w:val="00C56EE6"/>
    <w:rsid w:val="00C570BE"/>
    <w:rsid w:val="00C60A8E"/>
    <w:rsid w:val="00C64C7F"/>
    <w:rsid w:val="00C65C79"/>
    <w:rsid w:val="00C65C8B"/>
    <w:rsid w:val="00C664E6"/>
    <w:rsid w:val="00C744E6"/>
    <w:rsid w:val="00C7491B"/>
    <w:rsid w:val="00C74921"/>
    <w:rsid w:val="00C75A42"/>
    <w:rsid w:val="00C7748F"/>
    <w:rsid w:val="00C77963"/>
    <w:rsid w:val="00C77FB0"/>
    <w:rsid w:val="00C801F3"/>
    <w:rsid w:val="00C80BAB"/>
    <w:rsid w:val="00C83674"/>
    <w:rsid w:val="00C83CB4"/>
    <w:rsid w:val="00C86B67"/>
    <w:rsid w:val="00C873C6"/>
    <w:rsid w:val="00C87951"/>
    <w:rsid w:val="00C91FAC"/>
    <w:rsid w:val="00C9367E"/>
    <w:rsid w:val="00C96196"/>
    <w:rsid w:val="00C96642"/>
    <w:rsid w:val="00CA0442"/>
    <w:rsid w:val="00CA2708"/>
    <w:rsid w:val="00CA279F"/>
    <w:rsid w:val="00CA294B"/>
    <w:rsid w:val="00CA32CB"/>
    <w:rsid w:val="00CA592E"/>
    <w:rsid w:val="00CA635C"/>
    <w:rsid w:val="00CB02E2"/>
    <w:rsid w:val="00CB1210"/>
    <w:rsid w:val="00CB147F"/>
    <w:rsid w:val="00CB3343"/>
    <w:rsid w:val="00CB3BF8"/>
    <w:rsid w:val="00CB4D53"/>
    <w:rsid w:val="00CB67FE"/>
    <w:rsid w:val="00CC0DD0"/>
    <w:rsid w:val="00CC103A"/>
    <w:rsid w:val="00CC2D4D"/>
    <w:rsid w:val="00CC2DC3"/>
    <w:rsid w:val="00CC362A"/>
    <w:rsid w:val="00CC4A82"/>
    <w:rsid w:val="00CC5E30"/>
    <w:rsid w:val="00CD20A4"/>
    <w:rsid w:val="00CD25CE"/>
    <w:rsid w:val="00CD786B"/>
    <w:rsid w:val="00CE0639"/>
    <w:rsid w:val="00CE2263"/>
    <w:rsid w:val="00CE3C95"/>
    <w:rsid w:val="00CE5D30"/>
    <w:rsid w:val="00CE6C9B"/>
    <w:rsid w:val="00CF1617"/>
    <w:rsid w:val="00CF4EBF"/>
    <w:rsid w:val="00CF5DBB"/>
    <w:rsid w:val="00CF7421"/>
    <w:rsid w:val="00CF7616"/>
    <w:rsid w:val="00D00137"/>
    <w:rsid w:val="00D01276"/>
    <w:rsid w:val="00D0160F"/>
    <w:rsid w:val="00D01CB1"/>
    <w:rsid w:val="00D100BF"/>
    <w:rsid w:val="00D12996"/>
    <w:rsid w:val="00D12F36"/>
    <w:rsid w:val="00D13908"/>
    <w:rsid w:val="00D16CD2"/>
    <w:rsid w:val="00D17306"/>
    <w:rsid w:val="00D217EA"/>
    <w:rsid w:val="00D22288"/>
    <w:rsid w:val="00D24242"/>
    <w:rsid w:val="00D26143"/>
    <w:rsid w:val="00D308CB"/>
    <w:rsid w:val="00D314E2"/>
    <w:rsid w:val="00D32190"/>
    <w:rsid w:val="00D323F6"/>
    <w:rsid w:val="00D3242F"/>
    <w:rsid w:val="00D3377B"/>
    <w:rsid w:val="00D33D6D"/>
    <w:rsid w:val="00D36456"/>
    <w:rsid w:val="00D364F5"/>
    <w:rsid w:val="00D55D13"/>
    <w:rsid w:val="00D57258"/>
    <w:rsid w:val="00D65FD6"/>
    <w:rsid w:val="00D705BD"/>
    <w:rsid w:val="00D71CC2"/>
    <w:rsid w:val="00D7450C"/>
    <w:rsid w:val="00D763DA"/>
    <w:rsid w:val="00D76D95"/>
    <w:rsid w:val="00D77777"/>
    <w:rsid w:val="00D7787E"/>
    <w:rsid w:val="00D803B8"/>
    <w:rsid w:val="00D82323"/>
    <w:rsid w:val="00D82522"/>
    <w:rsid w:val="00D8305B"/>
    <w:rsid w:val="00D83466"/>
    <w:rsid w:val="00D83EC0"/>
    <w:rsid w:val="00D86919"/>
    <w:rsid w:val="00D92037"/>
    <w:rsid w:val="00D926CF"/>
    <w:rsid w:val="00D92C08"/>
    <w:rsid w:val="00D92E8D"/>
    <w:rsid w:val="00DA16B4"/>
    <w:rsid w:val="00DA469B"/>
    <w:rsid w:val="00DA4840"/>
    <w:rsid w:val="00DA5BA5"/>
    <w:rsid w:val="00DB1288"/>
    <w:rsid w:val="00DB3560"/>
    <w:rsid w:val="00DB6B6B"/>
    <w:rsid w:val="00DB7D99"/>
    <w:rsid w:val="00DC24DB"/>
    <w:rsid w:val="00DC542B"/>
    <w:rsid w:val="00DC565C"/>
    <w:rsid w:val="00DC75DE"/>
    <w:rsid w:val="00DD1C35"/>
    <w:rsid w:val="00DD28F9"/>
    <w:rsid w:val="00DD3A04"/>
    <w:rsid w:val="00DE12EE"/>
    <w:rsid w:val="00DE17FC"/>
    <w:rsid w:val="00DE2778"/>
    <w:rsid w:val="00DE4B16"/>
    <w:rsid w:val="00DE528A"/>
    <w:rsid w:val="00DE62AF"/>
    <w:rsid w:val="00DE6348"/>
    <w:rsid w:val="00DE6571"/>
    <w:rsid w:val="00DF1A20"/>
    <w:rsid w:val="00DF1ED9"/>
    <w:rsid w:val="00DF2FB5"/>
    <w:rsid w:val="00DF6148"/>
    <w:rsid w:val="00DF634F"/>
    <w:rsid w:val="00E00571"/>
    <w:rsid w:val="00E00C41"/>
    <w:rsid w:val="00E02B99"/>
    <w:rsid w:val="00E0301F"/>
    <w:rsid w:val="00E07506"/>
    <w:rsid w:val="00E12C10"/>
    <w:rsid w:val="00E134C3"/>
    <w:rsid w:val="00E14B86"/>
    <w:rsid w:val="00E163EF"/>
    <w:rsid w:val="00E17402"/>
    <w:rsid w:val="00E178E3"/>
    <w:rsid w:val="00E224C8"/>
    <w:rsid w:val="00E22E28"/>
    <w:rsid w:val="00E279DE"/>
    <w:rsid w:val="00E27F0C"/>
    <w:rsid w:val="00E326FB"/>
    <w:rsid w:val="00E35089"/>
    <w:rsid w:val="00E36116"/>
    <w:rsid w:val="00E36803"/>
    <w:rsid w:val="00E42C0E"/>
    <w:rsid w:val="00E43F74"/>
    <w:rsid w:val="00E4541A"/>
    <w:rsid w:val="00E479DA"/>
    <w:rsid w:val="00E528C8"/>
    <w:rsid w:val="00E5325E"/>
    <w:rsid w:val="00E5587C"/>
    <w:rsid w:val="00E57AD1"/>
    <w:rsid w:val="00E61933"/>
    <w:rsid w:val="00E63F58"/>
    <w:rsid w:val="00E661AC"/>
    <w:rsid w:val="00E66E3A"/>
    <w:rsid w:val="00E733B1"/>
    <w:rsid w:val="00E73BBF"/>
    <w:rsid w:val="00E73E02"/>
    <w:rsid w:val="00E762E7"/>
    <w:rsid w:val="00E80313"/>
    <w:rsid w:val="00E82F6C"/>
    <w:rsid w:val="00E837F9"/>
    <w:rsid w:val="00E839B5"/>
    <w:rsid w:val="00E85904"/>
    <w:rsid w:val="00E86907"/>
    <w:rsid w:val="00E8742E"/>
    <w:rsid w:val="00E87626"/>
    <w:rsid w:val="00E921DD"/>
    <w:rsid w:val="00E96CD1"/>
    <w:rsid w:val="00E97883"/>
    <w:rsid w:val="00EA0702"/>
    <w:rsid w:val="00EA0EBD"/>
    <w:rsid w:val="00EA310C"/>
    <w:rsid w:val="00EA453E"/>
    <w:rsid w:val="00EA5B6E"/>
    <w:rsid w:val="00EA5DEE"/>
    <w:rsid w:val="00EA6E33"/>
    <w:rsid w:val="00EB0AC5"/>
    <w:rsid w:val="00EB2753"/>
    <w:rsid w:val="00EB5629"/>
    <w:rsid w:val="00EB77CC"/>
    <w:rsid w:val="00EB7D0A"/>
    <w:rsid w:val="00EC0A43"/>
    <w:rsid w:val="00EC158D"/>
    <w:rsid w:val="00EC3A85"/>
    <w:rsid w:val="00EC3E48"/>
    <w:rsid w:val="00EC4039"/>
    <w:rsid w:val="00EC6A11"/>
    <w:rsid w:val="00ED27FD"/>
    <w:rsid w:val="00ED7159"/>
    <w:rsid w:val="00EE024E"/>
    <w:rsid w:val="00EE113E"/>
    <w:rsid w:val="00EE1748"/>
    <w:rsid w:val="00EE33F9"/>
    <w:rsid w:val="00EE4406"/>
    <w:rsid w:val="00EE4C24"/>
    <w:rsid w:val="00EE54BC"/>
    <w:rsid w:val="00EE6FB0"/>
    <w:rsid w:val="00EF072D"/>
    <w:rsid w:val="00EF0779"/>
    <w:rsid w:val="00EF0BDD"/>
    <w:rsid w:val="00EF69BB"/>
    <w:rsid w:val="00F01422"/>
    <w:rsid w:val="00F015CE"/>
    <w:rsid w:val="00F03D7A"/>
    <w:rsid w:val="00F05161"/>
    <w:rsid w:val="00F054A4"/>
    <w:rsid w:val="00F0587C"/>
    <w:rsid w:val="00F059AE"/>
    <w:rsid w:val="00F0779C"/>
    <w:rsid w:val="00F102C8"/>
    <w:rsid w:val="00F11F5D"/>
    <w:rsid w:val="00F17647"/>
    <w:rsid w:val="00F17B4C"/>
    <w:rsid w:val="00F17FC4"/>
    <w:rsid w:val="00F228FD"/>
    <w:rsid w:val="00F22D98"/>
    <w:rsid w:val="00F23E37"/>
    <w:rsid w:val="00F26E53"/>
    <w:rsid w:val="00F27192"/>
    <w:rsid w:val="00F30D7A"/>
    <w:rsid w:val="00F312EA"/>
    <w:rsid w:val="00F35828"/>
    <w:rsid w:val="00F37367"/>
    <w:rsid w:val="00F37C96"/>
    <w:rsid w:val="00F40ADF"/>
    <w:rsid w:val="00F455A7"/>
    <w:rsid w:val="00F473B6"/>
    <w:rsid w:val="00F5437B"/>
    <w:rsid w:val="00F5556C"/>
    <w:rsid w:val="00F566FD"/>
    <w:rsid w:val="00F56A5D"/>
    <w:rsid w:val="00F6021E"/>
    <w:rsid w:val="00F61674"/>
    <w:rsid w:val="00F62BE2"/>
    <w:rsid w:val="00F63F54"/>
    <w:rsid w:val="00F6743F"/>
    <w:rsid w:val="00F7058E"/>
    <w:rsid w:val="00F70BCD"/>
    <w:rsid w:val="00F72EEF"/>
    <w:rsid w:val="00F74F79"/>
    <w:rsid w:val="00F75A71"/>
    <w:rsid w:val="00F75E6D"/>
    <w:rsid w:val="00F7684E"/>
    <w:rsid w:val="00F76DA9"/>
    <w:rsid w:val="00F775E5"/>
    <w:rsid w:val="00F80A21"/>
    <w:rsid w:val="00F824F1"/>
    <w:rsid w:val="00F83D66"/>
    <w:rsid w:val="00F85C05"/>
    <w:rsid w:val="00F8686A"/>
    <w:rsid w:val="00F87499"/>
    <w:rsid w:val="00F94EA9"/>
    <w:rsid w:val="00F959FB"/>
    <w:rsid w:val="00F95A06"/>
    <w:rsid w:val="00FA15F7"/>
    <w:rsid w:val="00FA36B4"/>
    <w:rsid w:val="00FA40FB"/>
    <w:rsid w:val="00FA5335"/>
    <w:rsid w:val="00FA5B6B"/>
    <w:rsid w:val="00FA776C"/>
    <w:rsid w:val="00FA797C"/>
    <w:rsid w:val="00FA7CC6"/>
    <w:rsid w:val="00FB2512"/>
    <w:rsid w:val="00FB4E7C"/>
    <w:rsid w:val="00FB60D0"/>
    <w:rsid w:val="00FC2FFE"/>
    <w:rsid w:val="00FC57C5"/>
    <w:rsid w:val="00FC7ABB"/>
    <w:rsid w:val="00FC7B14"/>
    <w:rsid w:val="00FD0DEB"/>
    <w:rsid w:val="00FD4C73"/>
    <w:rsid w:val="00FD53CB"/>
    <w:rsid w:val="00FD71CE"/>
    <w:rsid w:val="00FD7D71"/>
    <w:rsid w:val="00FE3CD5"/>
    <w:rsid w:val="00FE54CC"/>
    <w:rsid w:val="00FF16D4"/>
    <w:rsid w:val="00FF4319"/>
    <w:rsid w:val="00FF6F6C"/>
    <w:rsid w:val="00FF7319"/>
    <w:rsid w:val="00FF7A7D"/>
    <w:rsid w:val="00FF7ED8"/>
    <w:rsid w:val="00FF7EDB"/>
    <w:rsid w:val="07F3E41F"/>
    <w:rsid w:val="40481680"/>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650F84"/>
  <w15:docId w15:val="{7043B4C5-CE41-4025-A7C2-20C878502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ja-JP"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sid w:val="008D048B"/>
    <w:pPr>
      <w:widowControl w:val="0"/>
    </w:pPr>
    <w:rPr>
      <w:sz w:val="22"/>
      <w:szCs w:val="22"/>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styleId="Tekstpodstawowy">
    <w:name w:val="Body Text"/>
    <w:basedOn w:val="Normalny"/>
    <w:uiPriority w:val="1"/>
    <w:qFormat/>
    <w:pPr>
      <w:spacing w:before="64"/>
      <w:ind w:left="110"/>
    </w:pPr>
    <w:rPr>
      <w:rFonts w:ascii="Gill Sans MT" w:eastAsia="Gill Sans MT" w:hAnsi="Gill Sans MT"/>
      <w:sz w:val="27"/>
      <w:szCs w:val="27"/>
    </w:rPr>
  </w:style>
  <w:style w:type="paragraph" w:styleId="Akapitzlist">
    <w:name w:val="List Paragraph"/>
    <w:basedOn w:val="Normalny"/>
    <w:uiPriority w:val="34"/>
    <w:qFormat/>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D01CB1"/>
    <w:rPr>
      <w:rFonts w:ascii="Tahoma" w:hAnsi="Tahoma" w:cs="Tahoma"/>
      <w:sz w:val="16"/>
      <w:szCs w:val="16"/>
    </w:rPr>
  </w:style>
  <w:style w:type="character" w:customStyle="1" w:styleId="TekstdymkaZnak">
    <w:name w:val="Tekst dymka Znak"/>
    <w:link w:val="Tekstdymka"/>
    <w:uiPriority w:val="99"/>
    <w:semiHidden/>
    <w:rsid w:val="00D01CB1"/>
    <w:rPr>
      <w:rFonts w:ascii="Tahoma" w:hAnsi="Tahoma" w:cs="Tahoma"/>
      <w:sz w:val="16"/>
      <w:szCs w:val="16"/>
    </w:rPr>
  </w:style>
  <w:style w:type="paragraph" w:styleId="Nagwek">
    <w:name w:val="header"/>
    <w:basedOn w:val="Normalny"/>
    <w:link w:val="NagwekZnak"/>
    <w:unhideWhenUsed/>
    <w:rsid w:val="00D55D13"/>
    <w:pPr>
      <w:tabs>
        <w:tab w:val="center" w:pos="4536"/>
        <w:tab w:val="right" w:pos="9072"/>
      </w:tabs>
    </w:pPr>
  </w:style>
  <w:style w:type="character" w:customStyle="1" w:styleId="NagwekZnak">
    <w:name w:val="Nagłówek Znak"/>
    <w:basedOn w:val="Domylnaczcionkaakapitu"/>
    <w:link w:val="Nagwek"/>
    <w:rsid w:val="00D55D13"/>
  </w:style>
  <w:style w:type="paragraph" w:styleId="Stopka">
    <w:name w:val="footer"/>
    <w:basedOn w:val="Normalny"/>
    <w:link w:val="StopkaZnak"/>
    <w:uiPriority w:val="99"/>
    <w:unhideWhenUsed/>
    <w:rsid w:val="00D55D13"/>
    <w:pPr>
      <w:tabs>
        <w:tab w:val="center" w:pos="4536"/>
        <w:tab w:val="right" w:pos="9072"/>
      </w:tabs>
    </w:pPr>
  </w:style>
  <w:style w:type="character" w:customStyle="1" w:styleId="StopkaZnak">
    <w:name w:val="Stopka Znak"/>
    <w:basedOn w:val="Domylnaczcionkaakapitu"/>
    <w:link w:val="Stopka"/>
    <w:uiPriority w:val="99"/>
    <w:rsid w:val="00D55D13"/>
  </w:style>
  <w:style w:type="paragraph" w:customStyle="1" w:styleId="hyphenate">
    <w:name w:val="hyphenate"/>
    <w:basedOn w:val="Normalny"/>
    <w:rsid w:val="004B63A2"/>
    <w:pPr>
      <w:widowControl/>
      <w:spacing w:before="100" w:beforeAutospacing="1" w:after="100" w:afterAutospacing="1"/>
    </w:pPr>
    <w:rPr>
      <w:rFonts w:ascii="Times New Roman" w:eastAsia="Times New Roman" w:hAnsi="Times New Roman"/>
      <w:sz w:val="24"/>
      <w:szCs w:val="24"/>
      <w:lang w:val="pl-PL" w:eastAsia="pl-PL"/>
    </w:rPr>
  </w:style>
  <w:style w:type="paragraph" w:styleId="Tekstpodstawowywcity">
    <w:name w:val="Body Text Indent"/>
    <w:basedOn w:val="Normalny"/>
    <w:link w:val="TekstpodstawowywcityZnak"/>
    <w:unhideWhenUsed/>
    <w:rsid w:val="004F3CA2"/>
    <w:pPr>
      <w:spacing w:after="120"/>
      <w:ind w:left="283"/>
    </w:pPr>
  </w:style>
  <w:style w:type="character" w:customStyle="1" w:styleId="TekstpodstawowywcityZnak">
    <w:name w:val="Tekst podstawowy wcięty Znak"/>
    <w:link w:val="Tekstpodstawowywcity"/>
    <w:rsid w:val="004F3CA2"/>
    <w:rPr>
      <w:sz w:val="22"/>
      <w:szCs w:val="22"/>
      <w:lang w:val="en-US" w:eastAsia="en-US"/>
    </w:rPr>
  </w:style>
  <w:style w:type="paragraph" w:styleId="Tekstpodstawowywcity2">
    <w:name w:val="Body Text Indent 2"/>
    <w:basedOn w:val="Normalny"/>
    <w:link w:val="Tekstpodstawowywcity2Znak"/>
    <w:unhideWhenUsed/>
    <w:rsid w:val="004F3CA2"/>
    <w:pPr>
      <w:spacing w:after="120" w:line="480" w:lineRule="auto"/>
      <w:ind w:left="283"/>
    </w:pPr>
  </w:style>
  <w:style w:type="character" w:customStyle="1" w:styleId="Tekstpodstawowywcity2Znak">
    <w:name w:val="Tekst podstawowy wcięty 2 Znak"/>
    <w:link w:val="Tekstpodstawowywcity2"/>
    <w:rsid w:val="004F3CA2"/>
    <w:rPr>
      <w:sz w:val="22"/>
      <w:szCs w:val="22"/>
      <w:lang w:val="en-US" w:eastAsia="en-US"/>
    </w:rPr>
  </w:style>
  <w:style w:type="numbering" w:customStyle="1" w:styleId="Bezlisty1">
    <w:name w:val="Bez listy1"/>
    <w:next w:val="Bezlisty"/>
    <w:uiPriority w:val="99"/>
    <w:semiHidden/>
    <w:unhideWhenUsed/>
    <w:rsid w:val="007C05C2"/>
  </w:style>
  <w:style w:type="paragraph" w:customStyle="1" w:styleId="Znak">
    <w:name w:val="Znak"/>
    <w:basedOn w:val="Normalny"/>
    <w:rsid w:val="007C05C2"/>
    <w:pPr>
      <w:widowControl/>
    </w:pPr>
    <w:rPr>
      <w:rFonts w:ascii="Times New Roman" w:eastAsia="Times New Roman" w:hAnsi="Times New Roman"/>
      <w:sz w:val="24"/>
      <w:szCs w:val="24"/>
      <w:lang w:val="pl-PL" w:eastAsia="pl-PL"/>
    </w:rPr>
  </w:style>
  <w:style w:type="paragraph" w:styleId="Tekstpodstawowy2">
    <w:name w:val="Body Text 2"/>
    <w:basedOn w:val="Normalny"/>
    <w:link w:val="Tekstpodstawowy2Znak"/>
    <w:uiPriority w:val="99"/>
    <w:semiHidden/>
    <w:unhideWhenUsed/>
    <w:rsid w:val="007C05C2"/>
    <w:pPr>
      <w:widowControl/>
      <w:spacing w:after="120" w:line="480" w:lineRule="auto"/>
    </w:pPr>
    <w:rPr>
      <w:lang w:val="pl-PL"/>
    </w:rPr>
  </w:style>
  <w:style w:type="character" w:customStyle="1" w:styleId="Tekstpodstawowy2Znak">
    <w:name w:val="Tekst podstawowy 2 Znak"/>
    <w:link w:val="Tekstpodstawowy2"/>
    <w:uiPriority w:val="99"/>
    <w:semiHidden/>
    <w:rsid w:val="007C05C2"/>
    <w:rPr>
      <w:sz w:val="22"/>
      <w:szCs w:val="22"/>
      <w:lang w:eastAsia="en-US"/>
    </w:rPr>
  </w:style>
  <w:style w:type="paragraph" w:styleId="Zwykytekst">
    <w:name w:val="Plain Text"/>
    <w:basedOn w:val="Normalny"/>
    <w:link w:val="ZwykytekstZnak"/>
    <w:uiPriority w:val="99"/>
    <w:semiHidden/>
    <w:unhideWhenUsed/>
    <w:rsid w:val="007C05C2"/>
    <w:pPr>
      <w:widowControl/>
      <w:spacing w:after="200" w:line="276" w:lineRule="auto"/>
    </w:pPr>
    <w:rPr>
      <w:rFonts w:ascii="Courier New" w:hAnsi="Courier New" w:cs="Courier New"/>
      <w:sz w:val="20"/>
      <w:szCs w:val="20"/>
      <w:lang w:val="pl-PL"/>
    </w:rPr>
  </w:style>
  <w:style w:type="character" w:customStyle="1" w:styleId="ZwykytekstZnak">
    <w:name w:val="Zwykły tekst Znak"/>
    <w:link w:val="Zwykytekst"/>
    <w:uiPriority w:val="99"/>
    <w:semiHidden/>
    <w:rsid w:val="007C05C2"/>
    <w:rPr>
      <w:rFonts w:ascii="Courier New" w:hAnsi="Courier New" w:cs="Courier New"/>
      <w:lang w:eastAsia="en-US"/>
    </w:rPr>
  </w:style>
  <w:style w:type="character" w:styleId="Hipercze">
    <w:name w:val="Hyperlink"/>
    <w:uiPriority w:val="99"/>
    <w:unhideWhenUsed/>
    <w:rsid w:val="007C05C2"/>
    <w:rPr>
      <w:color w:val="0000FF"/>
      <w:u w:val="single"/>
    </w:rPr>
  </w:style>
  <w:style w:type="paragraph" w:styleId="Tekstpodstawowy3">
    <w:name w:val="Body Text 3"/>
    <w:basedOn w:val="Normalny"/>
    <w:link w:val="Tekstpodstawowy3Znak"/>
    <w:uiPriority w:val="99"/>
    <w:semiHidden/>
    <w:unhideWhenUsed/>
    <w:rsid w:val="00773EAF"/>
    <w:pPr>
      <w:spacing w:after="120"/>
    </w:pPr>
    <w:rPr>
      <w:sz w:val="16"/>
      <w:szCs w:val="16"/>
    </w:rPr>
  </w:style>
  <w:style w:type="character" w:customStyle="1" w:styleId="Tekstpodstawowy3Znak">
    <w:name w:val="Tekst podstawowy 3 Znak"/>
    <w:link w:val="Tekstpodstawowy3"/>
    <w:uiPriority w:val="99"/>
    <w:semiHidden/>
    <w:rsid w:val="00773EAF"/>
    <w:rPr>
      <w:sz w:val="16"/>
      <w:szCs w:val="16"/>
      <w:lang w:val="en-US" w:eastAsia="en-US"/>
    </w:rPr>
  </w:style>
  <w:style w:type="paragraph" w:styleId="Tekstprzypisudolnego">
    <w:name w:val="footnote text"/>
    <w:basedOn w:val="Normalny"/>
    <w:link w:val="TekstprzypisudolnegoZnak"/>
    <w:uiPriority w:val="99"/>
    <w:semiHidden/>
    <w:rsid w:val="005E785C"/>
    <w:pPr>
      <w:widowControl/>
    </w:pPr>
    <w:rPr>
      <w:rFonts w:ascii="Times New Roman" w:eastAsia="Times New Roman" w:hAnsi="Times New Roman"/>
      <w:sz w:val="20"/>
      <w:szCs w:val="20"/>
      <w:lang w:val="pl-PL" w:eastAsia="pl-PL"/>
    </w:rPr>
  </w:style>
  <w:style w:type="character" w:customStyle="1" w:styleId="TekstprzypisudolnegoZnak">
    <w:name w:val="Tekst przypisu dolnego Znak"/>
    <w:link w:val="Tekstprzypisudolnego"/>
    <w:uiPriority w:val="99"/>
    <w:semiHidden/>
    <w:rsid w:val="005E785C"/>
    <w:rPr>
      <w:rFonts w:ascii="Times New Roman" w:eastAsia="Times New Roman" w:hAnsi="Times New Roman"/>
    </w:rPr>
  </w:style>
  <w:style w:type="character" w:styleId="Odwoanieprzypisudolnego">
    <w:name w:val="footnote reference"/>
    <w:semiHidden/>
    <w:rsid w:val="005E785C"/>
    <w:rPr>
      <w:vertAlign w:val="superscript"/>
    </w:rPr>
  </w:style>
  <w:style w:type="paragraph" w:styleId="Lista">
    <w:name w:val="List"/>
    <w:basedOn w:val="Normalny"/>
    <w:unhideWhenUsed/>
    <w:rsid w:val="00020FE7"/>
    <w:pPr>
      <w:widowControl/>
      <w:suppressAutoHyphens/>
      <w:spacing w:line="360" w:lineRule="auto"/>
      <w:ind w:left="283" w:hanging="283"/>
      <w:jc w:val="both"/>
    </w:pPr>
    <w:rPr>
      <w:rFonts w:ascii="Arial" w:eastAsia="Times New Roman" w:hAnsi="Arial"/>
      <w:sz w:val="24"/>
      <w:szCs w:val="20"/>
      <w:lang w:val="pl-PL" w:eastAsia="ar-SA"/>
    </w:rPr>
  </w:style>
  <w:style w:type="paragraph" w:customStyle="1" w:styleId="Standard">
    <w:name w:val="Standard"/>
    <w:basedOn w:val="Normalny"/>
    <w:rsid w:val="004645A8"/>
    <w:pPr>
      <w:suppressAutoHyphens/>
      <w:autoSpaceDE w:val="0"/>
    </w:pPr>
    <w:rPr>
      <w:rFonts w:ascii="Times New Roman" w:eastAsia="Times New Roman" w:hAnsi="Times New Roman"/>
      <w:sz w:val="24"/>
      <w:szCs w:val="20"/>
      <w:lang w:val="pl-PL" w:eastAsia="pl-PL"/>
    </w:rPr>
  </w:style>
  <w:style w:type="paragraph" w:customStyle="1" w:styleId="gmail-paragraph">
    <w:name w:val="gmail-paragraph"/>
    <w:basedOn w:val="Normalny"/>
    <w:rsid w:val="004645A8"/>
    <w:pPr>
      <w:widowControl/>
      <w:spacing w:before="100" w:beforeAutospacing="1" w:after="100" w:afterAutospacing="1"/>
    </w:pPr>
    <w:rPr>
      <w:rFonts w:ascii="Times New Roman" w:hAnsi="Times New Roman"/>
      <w:sz w:val="24"/>
      <w:szCs w:val="24"/>
      <w:lang w:val="pl-PL" w:eastAsia="pl-PL"/>
    </w:rPr>
  </w:style>
  <w:style w:type="character" w:customStyle="1" w:styleId="gmail-normaltextrun">
    <w:name w:val="gmail-normaltextrun"/>
    <w:rsid w:val="004645A8"/>
  </w:style>
  <w:style w:type="character" w:customStyle="1" w:styleId="gmail-eop">
    <w:name w:val="gmail-eop"/>
    <w:rsid w:val="004645A8"/>
  </w:style>
  <w:style w:type="paragraph" w:customStyle="1" w:styleId="Default">
    <w:name w:val="Default"/>
    <w:rsid w:val="0026401B"/>
    <w:pPr>
      <w:autoSpaceDE w:val="0"/>
      <w:autoSpaceDN w:val="0"/>
      <w:adjustRightInd w:val="0"/>
    </w:pPr>
    <w:rPr>
      <w:rFonts w:ascii="Times New Roman" w:hAnsi="Times New Roman"/>
      <w:color w:val="000000"/>
      <w:sz w:val="24"/>
      <w:szCs w:val="24"/>
      <w:lang w:val="en-US" w:eastAsia="en-US"/>
    </w:rPr>
  </w:style>
  <w:style w:type="paragraph" w:customStyle="1" w:styleId="Body">
    <w:name w:val="Body"/>
    <w:rsid w:val="0026401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276" w:lineRule="auto"/>
    </w:pPr>
    <w:rPr>
      <w:rFonts w:ascii="Arial" w:eastAsia="Arial Unicode MS" w:hAnsi="Arial" w:cs="Arial Unicode MS"/>
      <w:color w:val="000000"/>
      <w:sz w:val="14"/>
      <w:szCs w:val="14"/>
      <w:u w:color="000000"/>
      <w:lang w:val="en-US" w:eastAsia="pl-PL"/>
    </w:rPr>
  </w:style>
  <w:style w:type="character" w:customStyle="1" w:styleId="BrakA">
    <w:name w:val="Brak A"/>
    <w:rsid w:val="0026401B"/>
    <w:rPr>
      <w:lang w:val="en-US"/>
    </w:rPr>
  </w:style>
  <w:style w:type="paragraph" w:styleId="NormalnyWeb">
    <w:name w:val="Normal (Web)"/>
    <w:basedOn w:val="Normalny"/>
    <w:uiPriority w:val="99"/>
    <w:semiHidden/>
    <w:unhideWhenUsed/>
    <w:rsid w:val="00C54FCC"/>
    <w:pPr>
      <w:widowControl/>
      <w:spacing w:before="100" w:beforeAutospacing="1" w:after="100" w:afterAutospacing="1"/>
    </w:pPr>
    <w:rPr>
      <w:rFonts w:ascii="Times New Roman" w:hAnsi="Times New Roman"/>
      <w:sz w:val="24"/>
      <w:szCs w:val="24"/>
      <w:lang w:val="pl-PL" w:eastAsia="pl-PL"/>
    </w:rPr>
  </w:style>
  <w:style w:type="character" w:styleId="Odwoaniedokomentarza">
    <w:name w:val="annotation reference"/>
    <w:basedOn w:val="Domylnaczcionkaakapitu"/>
    <w:uiPriority w:val="99"/>
    <w:semiHidden/>
    <w:unhideWhenUsed/>
    <w:rsid w:val="00B270A7"/>
    <w:rPr>
      <w:sz w:val="16"/>
      <w:szCs w:val="16"/>
    </w:rPr>
  </w:style>
  <w:style w:type="paragraph" w:styleId="Tekstkomentarza">
    <w:name w:val="annotation text"/>
    <w:basedOn w:val="Normalny"/>
    <w:link w:val="TekstkomentarzaZnak"/>
    <w:uiPriority w:val="99"/>
    <w:semiHidden/>
    <w:unhideWhenUsed/>
    <w:rsid w:val="00B270A7"/>
    <w:rPr>
      <w:sz w:val="20"/>
      <w:szCs w:val="20"/>
    </w:rPr>
  </w:style>
  <w:style w:type="character" w:customStyle="1" w:styleId="TekstkomentarzaZnak">
    <w:name w:val="Tekst komentarza Znak"/>
    <w:basedOn w:val="Domylnaczcionkaakapitu"/>
    <w:link w:val="Tekstkomentarza"/>
    <w:uiPriority w:val="99"/>
    <w:semiHidden/>
    <w:rsid w:val="00B270A7"/>
    <w:rPr>
      <w:lang w:val="en-US" w:eastAsia="en-US"/>
    </w:rPr>
  </w:style>
  <w:style w:type="paragraph" w:styleId="Tematkomentarza">
    <w:name w:val="annotation subject"/>
    <w:basedOn w:val="Tekstkomentarza"/>
    <w:next w:val="Tekstkomentarza"/>
    <w:link w:val="TematkomentarzaZnak"/>
    <w:uiPriority w:val="99"/>
    <w:semiHidden/>
    <w:unhideWhenUsed/>
    <w:rsid w:val="00B270A7"/>
    <w:rPr>
      <w:b/>
      <w:bCs/>
    </w:rPr>
  </w:style>
  <w:style w:type="character" w:customStyle="1" w:styleId="TematkomentarzaZnak">
    <w:name w:val="Temat komentarza Znak"/>
    <w:basedOn w:val="TekstkomentarzaZnak"/>
    <w:link w:val="Tematkomentarza"/>
    <w:uiPriority w:val="99"/>
    <w:semiHidden/>
    <w:rsid w:val="00B270A7"/>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68128">
      <w:bodyDiv w:val="1"/>
      <w:marLeft w:val="0"/>
      <w:marRight w:val="0"/>
      <w:marTop w:val="0"/>
      <w:marBottom w:val="0"/>
      <w:divBdr>
        <w:top w:val="none" w:sz="0" w:space="0" w:color="auto"/>
        <w:left w:val="none" w:sz="0" w:space="0" w:color="auto"/>
        <w:bottom w:val="none" w:sz="0" w:space="0" w:color="auto"/>
        <w:right w:val="none" w:sz="0" w:space="0" w:color="auto"/>
      </w:divBdr>
    </w:div>
    <w:div w:id="53358305">
      <w:bodyDiv w:val="1"/>
      <w:marLeft w:val="0"/>
      <w:marRight w:val="0"/>
      <w:marTop w:val="0"/>
      <w:marBottom w:val="0"/>
      <w:divBdr>
        <w:top w:val="none" w:sz="0" w:space="0" w:color="auto"/>
        <w:left w:val="none" w:sz="0" w:space="0" w:color="auto"/>
        <w:bottom w:val="none" w:sz="0" w:space="0" w:color="auto"/>
        <w:right w:val="none" w:sz="0" w:space="0" w:color="auto"/>
      </w:divBdr>
    </w:div>
    <w:div w:id="63842566">
      <w:bodyDiv w:val="1"/>
      <w:marLeft w:val="0"/>
      <w:marRight w:val="0"/>
      <w:marTop w:val="0"/>
      <w:marBottom w:val="0"/>
      <w:divBdr>
        <w:top w:val="none" w:sz="0" w:space="0" w:color="auto"/>
        <w:left w:val="none" w:sz="0" w:space="0" w:color="auto"/>
        <w:bottom w:val="none" w:sz="0" w:space="0" w:color="auto"/>
        <w:right w:val="none" w:sz="0" w:space="0" w:color="auto"/>
      </w:divBdr>
    </w:div>
    <w:div w:id="136145401">
      <w:bodyDiv w:val="1"/>
      <w:marLeft w:val="0"/>
      <w:marRight w:val="0"/>
      <w:marTop w:val="0"/>
      <w:marBottom w:val="0"/>
      <w:divBdr>
        <w:top w:val="none" w:sz="0" w:space="0" w:color="auto"/>
        <w:left w:val="none" w:sz="0" w:space="0" w:color="auto"/>
        <w:bottom w:val="none" w:sz="0" w:space="0" w:color="auto"/>
        <w:right w:val="none" w:sz="0" w:space="0" w:color="auto"/>
      </w:divBdr>
    </w:div>
    <w:div w:id="177735659">
      <w:bodyDiv w:val="1"/>
      <w:marLeft w:val="0"/>
      <w:marRight w:val="0"/>
      <w:marTop w:val="0"/>
      <w:marBottom w:val="0"/>
      <w:divBdr>
        <w:top w:val="none" w:sz="0" w:space="0" w:color="auto"/>
        <w:left w:val="none" w:sz="0" w:space="0" w:color="auto"/>
        <w:bottom w:val="none" w:sz="0" w:space="0" w:color="auto"/>
        <w:right w:val="none" w:sz="0" w:space="0" w:color="auto"/>
      </w:divBdr>
    </w:div>
    <w:div w:id="332144695">
      <w:bodyDiv w:val="1"/>
      <w:marLeft w:val="0"/>
      <w:marRight w:val="0"/>
      <w:marTop w:val="0"/>
      <w:marBottom w:val="0"/>
      <w:divBdr>
        <w:top w:val="none" w:sz="0" w:space="0" w:color="auto"/>
        <w:left w:val="none" w:sz="0" w:space="0" w:color="auto"/>
        <w:bottom w:val="none" w:sz="0" w:space="0" w:color="auto"/>
        <w:right w:val="none" w:sz="0" w:space="0" w:color="auto"/>
      </w:divBdr>
    </w:div>
    <w:div w:id="369260638">
      <w:bodyDiv w:val="1"/>
      <w:marLeft w:val="0"/>
      <w:marRight w:val="0"/>
      <w:marTop w:val="0"/>
      <w:marBottom w:val="0"/>
      <w:divBdr>
        <w:top w:val="none" w:sz="0" w:space="0" w:color="auto"/>
        <w:left w:val="none" w:sz="0" w:space="0" w:color="auto"/>
        <w:bottom w:val="none" w:sz="0" w:space="0" w:color="auto"/>
        <w:right w:val="none" w:sz="0" w:space="0" w:color="auto"/>
      </w:divBdr>
    </w:div>
    <w:div w:id="377315072">
      <w:bodyDiv w:val="1"/>
      <w:marLeft w:val="0"/>
      <w:marRight w:val="0"/>
      <w:marTop w:val="0"/>
      <w:marBottom w:val="0"/>
      <w:divBdr>
        <w:top w:val="none" w:sz="0" w:space="0" w:color="auto"/>
        <w:left w:val="none" w:sz="0" w:space="0" w:color="auto"/>
        <w:bottom w:val="none" w:sz="0" w:space="0" w:color="auto"/>
        <w:right w:val="none" w:sz="0" w:space="0" w:color="auto"/>
      </w:divBdr>
    </w:div>
    <w:div w:id="388306833">
      <w:bodyDiv w:val="1"/>
      <w:marLeft w:val="0"/>
      <w:marRight w:val="0"/>
      <w:marTop w:val="0"/>
      <w:marBottom w:val="0"/>
      <w:divBdr>
        <w:top w:val="none" w:sz="0" w:space="0" w:color="auto"/>
        <w:left w:val="none" w:sz="0" w:space="0" w:color="auto"/>
        <w:bottom w:val="none" w:sz="0" w:space="0" w:color="auto"/>
        <w:right w:val="none" w:sz="0" w:space="0" w:color="auto"/>
      </w:divBdr>
    </w:div>
    <w:div w:id="390273051">
      <w:bodyDiv w:val="1"/>
      <w:marLeft w:val="0"/>
      <w:marRight w:val="0"/>
      <w:marTop w:val="0"/>
      <w:marBottom w:val="0"/>
      <w:divBdr>
        <w:top w:val="none" w:sz="0" w:space="0" w:color="auto"/>
        <w:left w:val="none" w:sz="0" w:space="0" w:color="auto"/>
        <w:bottom w:val="none" w:sz="0" w:space="0" w:color="auto"/>
        <w:right w:val="none" w:sz="0" w:space="0" w:color="auto"/>
      </w:divBdr>
    </w:div>
    <w:div w:id="410277007">
      <w:bodyDiv w:val="1"/>
      <w:marLeft w:val="0"/>
      <w:marRight w:val="0"/>
      <w:marTop w:val="0"/>
      <w:marBottom w:val="0"/>
      <w:divBdr>
        <w:top w:val="none" w:sz="0" w:space="0" w:color="auto"/>
        <w:left w:val="none" w:sz="0" w:space="0" w:color="auto"/>
        <w:bottom w:val="none" w:sz="0" w:space="0" w:color="auto"/>
        <w:right w:val="none" w:sz="0" w:space="0" w:color="auto"/>
      </w:divBdr>
    </w:div>
    <w:div w:id="449251223">
      <w:bodyDiv w:val="1"/>
      <w:marLeft w:val="0"/>
      <w:marRight w:val="0"/>
      <w:marTop w:val="0"/>
      <w:marBottom w:val="0"/>
      <w:divBdr>
        <w:top w:val="none" w:sz="0" w:space="0" w:color="auto"/>
        <w:left w:val="none" w:sz="0" w:space="0" w:color="auto"/>
        <w:bottom w:val="none" w:sz="0" w:space="0" w:color="auto"/>
        <w:right w:val="none" w:sz="0" w:space="0" w:color="auto"/>
      </w:divBdr>
    </w:div>
    <w:div w:id="476843201">
      <w:bodyDiv w:val="1"/>
      <w:marLeft w:val="0"/>
      <w:marRight w:val="0"/>
      <w:marTop w:val="0"/>
      <w:marBottom w:val="0"/>
      <w:divBdr>
        <w:top w:val="none" w:sz="0" w:space="0" w:color="auto"/>
        <w:left w:val="none" w:sz="0" w:space="0" w:color="auto"/>
        <w:bottom w:val="none" w:sz="0" w:space="0" w:color="auto"/>
        <w:right w:val="none" w:sz="0" w:space="0" w:color="auto"/>
      </w:divBdr>
    </w:div>
    <w:div w:id="521436557">
      <w:bodyDiv w:val="1"/>
      <w:marLeft w:val="0"/>
      <w:marRight w:val="0"/>
      <w:marTop w:val="0"/>
      <w:marBottom w:val="0"/>
      <w:divBdr>
        <w:top w:val="none" w:sz="0" w:space="0" w:color="auto"/>
        <w:left w:val="none" w:sz="0" w:space="0" w:color="auto"/>
        <w:bottom w:val="none" w:sz="0" w:space="0" w:color="auto"/>
        <w:right w:val="none" w:sz="0" w:space="0" w:color="auto"/>
      </w:divBdr>
    </w:div>
    <w:div w:id="538207692">
      <w:bodyDiv w:val="1"/>
      <w:marLeft w:val="0"/>
      <w:marRight w:val="0"/>
      <w:marTop w:val="0"/>
      <w:marBottom w:val="0"/>
      <w:divBdr>
        <w:top w:val="none" w:sz="0" w:space="0" w:color="auto"/>
        <w:left w:val="none" w:sz="0" w:space="0" w:color="auto"/>
        <w:bottom w:val="none" w:sz="0" w:space="0" w:color="auto"/>
        <w:right w:val="none" w:sz="0" w:space="0" w:color="auto"/>
      </w:divBdr>
    </w:div>
    <w:div w:id="618531508">
      <w:bodyDiv w:val="1"/>
      <w:marLeft w:val="0"/>
      <w:marRight w:val="0"/>
      <w:marTop w:val="0"/>
      <w:marBottom w:val="0"/>
      <w:divBdr>
        <w:top w:val="none" w:sz="0" w:space="0" w:color="auto"/>
        <w:left w:val="none" w:sz="0" w:space="0" w:color="auto"/>
        <w:bottom w:val="none" w:sz="0" w:space="0" w:color="auto"/>
        <w:right w:val="none" w:sz="0" w:space="0" w:color="auto"/>
      </w:divBdr>
    </w:div>
    <w:div w:id="635337763">
      <w:bodyDiv w:val="1"/>
      <w:marLeft w:val="0"/>
      <w:marRight w:val="0"/>
      <w:marTop w:val="0"/>
      <w:marBottom w:val="0"/>
      <w:divBdr>
        <w:top w:val="none" w:sz="0" w:space="0" w:color="auto"/>
        <w:left w:val="none" w:sz="0" w:space="0" w:color="auto"/>
        <w:bottom w:val="none" w:sz="0" w:space="0" w:color="auto"/>
        <w:right w:val="none" w:sz="0" w:space="0" w:color="auto"/>
      </w:divBdr>
    </w:div>
    <w:div w:id="694690814">
      <w:bodyDiv w:val="1"/>
      <w:marLeft w:val="0"/>
      <w:marRight w:val="0"/>
      <w:marTop w:val="0"/>
      <w:marBottom w:val="0"/>
      <w:divBdr>
        <w:top w:val="none" w:sz="0" w:space="0" w:color="auto"/>
        <w:left w:val="none" w:sz="0" w:space="0" w:color="auto"/>
        <w:bottom w:val="none" w:sz="0" w:space="0" w:color="auto"/>
        <w:right w:val="none" w:sz="0" w:space="0" w:color="auto"/>
      </w:divBdr>
    </w:div>
    <w:div w:id="755783964">
      <w:bodyDiv w:val="1"/>
      <w:marLeft w:val="0"/>
      <w:marRight w:val="0"/>
      <w:marTop w:val="0"/>
      <w:marBottom w:val="0"/>
      <w:divBdr>
        <w:top w:val="none" w:sz="0" w:space="0" w:color="auto"/>
        <w:left w:val="none" w:sz="0" w:space="0" w:color="auto"/>
        <w:bottom w:val="none" w:sz="0" w:space="0" w:color="auto"/>
        <w:right w:val="none" w:sz="0" w:space="0" w:color="auto"/>
      </w:divBdr>
    </w:div>
    <w:div w:id="755829570">
      <w:bodyDiv w:val="1"/>
      <w:marLeft w:val="0"/>
      <w:marRight w:val="0"/>
      <w:marTop w:val="0"/>
      <w:marBottom w:val="0"/>
      <w:divBdr>
        <w:top w:val="none" w:sz="0" w:space="0" w:color="auto"/>
        <w:left w:val="none" w:sz="0" w:space="0" w:color="auto"/>
        <w:bottom w:val="none" w:sz="0" w:space="0" w:color="auto"/>
        <w:right w:val="none" w:sz="0" w:space="0" w:color="auto"/>
      </w:divBdr>
    </w:div>
    <w:div w:id="772093145">
      <w:bodyDiv w:val="1"/>
      <w:marLeft w:val="0"/>
      <w:marRight w:val="0"/>
      <w:marTop w:val="0"/>
      <w:marBottom w:val="0"/>
      <w:divBdr>
        <w:top w:val="none" w:sz="0" w:space="0" w:color="auto"/>
        <w:left w:val="none" w:sz="0" w:space="0" w:color="auto"/>
        <w:bottom w:val="none" w:sz="0" w:space="0" w:color="auto"/>
        <w:right w:val="none" w:sz="0" w:space="0" w:color="auto"/>
      </w:divBdr>
      <w:divsChild>
        <w:div w:id="658924472">
          <w:marLeft w:val="0"/>
          <w:marRight w:val="0"/>
          <w:marTop w:val="0"/>
          <w:marBottom w:val="0"/>
          <w:divBdr>
            <w:top w:val="none" w:sz="0" w:space="0" w:color="auto"/>
            <w:left w:val="none" w:sz="0" w:space="0" w:color="auto"/>
            <w:bottom w:val="none" w:sz="0" w:space="0" w:color="auto"/>
            <w:right w:val="none" w:sz="0" w:space="0" w:color="auto"/>
          </w:divBdr>
        </w:div>
      </w:divsChild>
    </w:div>
    <w:div w:id="779303750">
      <w:bodyDiv w:val="1"/>
      <w:marLeft w:val="0"/>
      <w:marRight w:val="0"/>
      <w:marTop w:val="0"/>
      <w:marBottom w:val="0"/>
      <w:divBdr>
        <w:top w:val="none" w:sz="0" w:space="0" w:color="auto"/>
        <w:left w:val="none" w:sz="0" w:space="0" w:color="auto"/>
        <w:bottom w:val="none" w:sz="0" w:space="0" w:color="auto"/>
        <w:right w:val="none" w:sz="0" w:space="0" w:color="auto"/>
      </w:divBdr>
    </w:div>
    <w:div w:id="787892373">
      <w:bodyDiv w:val="1"/>
      <w:marLeft w:val="0"/>
      <w:marRight w:val="0"/>
      <w:marTop w:val="0"/>
      <w:marBottom w:val="0"/>
      <w:divBdr>
        <w:top w:val="none" w:sz="0" w:space="0" w:color="auto"/>
        <w:left w:val="none" w:sz="0" w:space="0" w:color="auto"/>
        <w:bottom w:val="none" w:sz="0" w:space="0" w:color="auto"/>
        <w:right w:val="none" w:sz="0" w:space="0" w:color="auto"/>
      </w:divBdr>
    </w:div>
    <w:div w:id="806628744">
      <w:bodyDiv w:val="1"/>
      <w:marLeft w:val="0"/>
      <w:marRight w:val="0"/>
      <w:marTop w:val="0"/>
      <w:marBottom w:val="0"/>
      <w:divBdr>
        <w:top w:val="none" w:sz="0" w:space="0" w:color="auto"/>
        <w:left w:val="none" w:sz="0" w:space="0" w:color="auto"/>
        <w:bottom w:val="none" w:sz="0" w:space="0" w:color="auto"/>
        <w:right w:val="none" w:sz="0" w:space="0" w:color="auto"/>
      </w:divBdr>
    </w:div>
    <w:div w:id="879240815">
      <w:bodyDiv w:val="1"/>
      <w:marLeft w:val="0"/>
      <w:marRight w:val="0"/>
      <w:marTop w:val="0"/>
      <w:marBottom w:val="0"/>
      <w:divBdr>
        <w:top w:val="none" w:sz="0" w:space="0" w:color="auto"/>
        <w:left w:val="none" w:sz="0" w:space="0" w:color="auto"/>
        <w:bottom w:val="none" w:sz="0" w:space="0" w:color="auto"/>
        <w:right w:val="none" w:sz="0" w:space="0" w:color="auto"/>
      </w:divBdr>
    </w:div>
    <w:div w:id="910850970">
      <w:bodyDiv w:val="1"/>
      <w:marLeft w:val="0"/>
      <w:marRight w:val="0"/>
      <w:marTop w:val="0"/>
      <w:marBottom w:val="0"/>
      <w:divBdr>
        <w:top w:val="none" w:sz="0" w:space="0" w:color="auto"/>
        <w:left w:val="none" w:sz="0" w:space="0" w:color="auto"/>
        <w:bottom w:val="none" w:sz="0" w:space="0" w:color="auto"/>
        <w:right w:val="none" w:sz="0" w:space="0" w:color="auto"/>
      </w:divBdr>
    </w:div>
    <w:div w:id="947661471">
      <w:bodyDiv w:val="1"/>
      <w:marLeft w:val="0"/>
      <w:marRight w:val="0"/>
      <w:marTop w:val="0"/>
      <w:marBottom w:val="0"/>
      <w:divBdr>
        <w:top w:val="none" w:sz="0" w:space="0" w:color="auto"/>
        <w:left w:val="none" w:sz="0" w:space="0" w:color="auto"/>
        <w:bottom w:val="none" w:sz="0" w:space="0" w:color="auto"/>
        <w:right w:val="none" w:sz="0" w:space="0" w:color="auto"/>
      </w:divBdr>
    </w:div>
    <w:div w:id="1011447407">
      <w:bodyDiv w:val="1"/>
      <w:marLeft w:val="0"/>
      <w:marRight w:val="0"/>
      <w:marTop w:val="0"/>
      <w:marBottom w:val="0"/>
      <w:divBdr>
        <w:top w:val="none" w:sz="0" w:space="0" w:color="auto"/>
        <w:left w:val="none" w:sz="0" w:space="0" w:color="auto"/>
        <w:bottom w:val="none" w:sz="0" w:space="0" w:color="auto"/>
        <w:right w:val="none" w:sz="0" w:space="0" w:color="auto"/>
      </w:divBdr>
    </w:div>
    <w:div w:id="1047611529">
      <w:bodyDiv w:val="1"/>
      <w:marLeft w:val="0"/>
      <w:marRight w:val="0"/>
      <w:marTop w:val="0"/>
      <w:marBottom w:val="0"/>
      <w:divBdr>
        <w:top w:val="none" w:sz="0" w:space="0" w:color="auto"/>
        <w:left w:val="none" w:sz="0" w:space="0" w:color="auto"/>
        <w:bottom w:val="none" w:sz="0" w:space="0" w:color="auto"/>
        <w:right w:val="none" w:sz="0" w:space="0" w:color="auto"/>
      </w:divBdr>
    </w:div>
    <w:div w:id="1086347432">
      <w:bodyDiv w:val="1"/>
      <w:marLeft w:val="0"/>
      <w:marRight w:val="0"/>
      <w:marTop w:val="0"/>
      <w:marBottom w:val="0"/>
      <w:divBdr>
        <w:top w:val="none" w:sz="0" w:space="0" w:color="auto"/>
        <w:left w:val="none" w:sz="0" w:space="0" w:color="auto"/>
        <w:bottom w:val="none" w:sz="0" w:space="0" w:color="auto"/>
        <w:right w:val="none" w:sz="0" w:space="0" w:color="auto"/>
      </w:divBdr>
    </w:div>
    <w:div w:id="1195659860">
      <w:bodyDiv w:val="1"/>
      <w:marLeft w:val="0"/>
      <w:marRight w:val="0"/>
      <w:marTop w:val="0"/>
      <w:marBottom w:val="0"/>
      <w:divBdr>
        <w:top w:val="none" w:sz="0" w:space="0" w:color="auto"/>
        <w:left w:val="none" w:sz="0" w:space="0" w:color="auto"/>
        <w:bottom w:val="none" w:sz="0" w:space="0" w:color="auto"/>
        <w:right w:val="none" w:sz="0" w:space="0" w:color="auto"/>
      </w:divBdr>
    </w:div>
    <w:div w:id="1228690364">
      <w:bodyDiv w:val="1"/>
      <w:marLeft w:val="0"/>
      <w:marRight w:val="0"/>
      <w:marTop w:val="0"/>
      <w:marBottom w:val="0"/>
      <w:divBdr>
        <w:top w:val="none" w:sz="0" w:space="0" w:color="auto"/>
        <w:left w:val="none" w:sz="0" w:space="0" w:color="auto"/>
        <w:bottom w:val="none" w:sz="0" w:space="0" w:color="auto"/>
        <w:right w:val="none" w:sz="0" w:space="0" w:color="auto"/>
      </w:divBdr>
    </w:div>
    <w:div w:id="1248074897">
      <w:bodyDiv w:val="1"/>
      <w:marLeft w:val="0"/>
      <w:marRight w:val="0"/>
      <w:marTop w:val="0"/>
      <w:marBottom w:val="0"/>
      <w:divBdr>
        <w:top w:val="none" w:sz="0" w:space="0" w:color="auto"/>
        <w:left w:val="none" w:sz="0" w:space="0" w:color="auto"/>
        <w:bottom w:val="none" w:sz="0" w:space="0" w:color="auto"/>
        <w:right w:val="none" w:sz="0" w:space="0" w:color="auto"/>
      </w:divBdr>
    </w:div>
    <w:div w:id="1253122023">
      <w:bodyDiv w:val="1"/>
      <w:marLeft w:val="0"/>
      <w:marRight w:val="0"/>
      <w:marTop w:val="0"/>
      <w:marBottom w:val="0"/>
      <w:divBdr>
        <w:top w:val="none" w:sz="0" w:space="0" w:color="auto"/>
        <w:left w:val="none" w:sz="0" w:space="0" w:color="auto"/>
        <w:bottom w:val="none" w:sz="0" w:space="0" w:color="auto"/>
        <w:right w:val="none" w:sz="0" w:space="0" w:color="auto"/>
      </w:divBdr>
    </w:div>
    <w:div w:id="1264386940">
      <w:bodyDiv w:val="1"/>
      <w:marLeft w:val="0"/>
      <w:marRight w:val="0"/>
      <w:marTop w:val="0"/>
      <w:marBottom w:val="0"/>
      <w:divBdr>
        <w:top w:val="none" w:sz="0" w:space="0" w:color="auto"/>
        <w:left w:val="none" w:sz="0" w:space="0" w:color="auto"/>
        <w:bottom w:val="none" w:sz="0" w:space="0" w:color="auto"/>
        <w:right w:val="none" w:sz="0" w:space="0" w:color="auto"/>
      </w:divBdr>
    </w:div>
    <w:div w:id="1334409560">
      <w:bodyDiv w:val="1"/>
      <w:marLeft w:val="0"/>
      <w:marRight w:val="0"/>
      <w:marTop w:val="0"/>
      <w:marBottom w:val="0"/>
      <w:divBdr>
        <w:top w:val="none" w:sz="0" w:space="0" w:color="auto"/>
        <w:left w:val="none" w:sz="0" w:space="0" w:color="auto"/>
        <w:bottom w:val="none" w:sz="0" w:space="0" w:color="auto"/>
        <w:right w:val="none" w:sz="0" w:space="0" w:color="auto"/>
      </w:divBdr>
    </w:div>
    <w:div w:id="1339504541">
      <w:bodyDiv w:val="1"/>
      <w:marLeft w:val="0"/>
      <w:marRight w:val="0"/>
      <w:marTop w:val="0"/>
      <w:marBottom w:val="0"/>
      <w:divBdr>
        <w:top w:val="none" w:sz="0" w:space="0" w:color="auto"/>
        <w:left w:val="none" w:sz="0" w:space="0" w:color="auto"/>
        <w:bottom w:val="none" w:sz="0" w:space="0" w:color="auto"/>
        <w:right w:val="none" w:sz="0" w:space="0" w:color="auto"/>
      </w:divBdr>
    </w:div>
    <w:div w:id="1383334738">
      <w:bodyDiv w:val="1"/>
      <w:marLeft w:val="0"/>
      <w:marRight w:val="0"/>
      <w:marTop w:val="0"/>
      <w:marBottom w:val="0"/>
      <w:divBdr>
        <w:top w:val="none" w:sz="0" w:space="0" w:color="auto"/>
        <w:left w:val="none" w:sz="0" w:space="0" w:color="auto"/>
        <w:bottom w:val="none" w:sz="0" w:space="0" w:color="auto"/>
        <w:right w:val="none" w:sz="0" w:space="0" w:color="auto"/>
      </w:divBdr>
    </w:div>
    <w:div w:id="1408114883">
      <w:bodyDiv w:val="1"/>
      <w:marLeft w:val="0"/>
      <w:marRight w:val="0"/>
      <w:marTop w:val="0"/>
      <w:marBottom w:val="0"/>
      <w:divBdr>
        <w:top w:val="none" w:sz="0" w:space="0" w:color="auto"/>
        <w:left w:val="none" w:sz="0" w:space="0" w:color="auto"/>
        <w:bottom w:val="none" w:sz="0" w:space="0" w:color="auto"/>
        <w:right w:val="none" w:sz="0" w:space="0" w:color="auto"/>
      </w:divBdr>
    </w:div>
    <w:div w:id="1413165893">
      <w:bodyDiv w:val="1"/>
      <w:marLeft w:val="0"/>
      <w:marRight w:val="0"/>
      <w:marTop w:val="0"/>
      <w:marBottom w:val="0"/>
      <w:divBdr>
        <w:top w:val="none" w:sz="0" w:space="0" w:color="auto"/>
        <w:left w:val="none" w:sz="0" w:space="0" w:color="auto"/>
        <w:bottom w:val="none" w:sz="0" w:space="0" w:color="auto"/>
        <w:right w:val="none" w:sz="0" w:space="0" w:color="auto"/>
      </w:divBdr>
    </w:div>
    <w:div w:id="1431658735">
      <w:bodyDiv w:val="1"/>
      <w:marLeft w:val="0"/>
      <w:marRight w:val="0"/>
      <w:marTop w:val="0"/>
      <w:marBottom w:val="0"/>
      <w:divBdr>
        <w:top w:val="none" w:sz="0" w:space="0" w:color="auto"/>
        <w:left w:val="none" w:sz="0" w:space="0" w:color="auto"/>
        <w:bottom w:val="none" w:sz="0" w:space="0" w:color="auto"/>
        <w:right w:val="none" w:sz="0" w:space="0" w:color="auto"/>
      </w:divBdr>
    </w:div>
    <w:div w:id="1477455603">
      <w:bodyDiv w:val="1"/>
      <w:marLeft w:val="0"/>
      <w:marRight w:val="0"/>
      <w:marTop w:val="0"/>
      <w:marBottom w:val="0"/>
      <w:divBdr>
        <w:top w:val="none" w:sz="0" w:space="0" w:color="auto"/>
        <w:left w:val="none" w:sz="0" w:space="0" w:color="auto"/>
        <w:bottom w:val="none" w:sz="0" w:space="0" w:color="auto"/>
        <w:right w:val="none" w:sz="0" w:space="0" w:color="auto"/>
      </w:divBdr>
    </w:div>
    <w:div w:id="1526093818">
      <w:bodyDiv w:val="1"/>
      <w:marLeft w:val="0"/>
      <w:marRight w:val="0"/>
      <w:marTop w:val="0"/>
      <w:marBottom w:val="0"/>
      <w:divBdr>
        <w:top w:val="none" w:sz="0" w:space="0" w:color="auto"/>
        <w:left w:val="none" w:sz="0" w:space="0" w:color="auto"/>
        <w:bottom w:val="none" w:sz="0" w:space="0" w:color="auto"/>
        <w:right w:val="none" w:sz="0" w:space="0" w:color="auto"/>
      </w:divBdr>
    </w:div>
    <w:div w:id="1630745886">
      <w:bodyDiv w:val="1"/>
      <w:marLeft w:val="0"/>
      <w:marRight w:val="0"/>
      <w:marTop w:val="0"/>
      <w:marBottom w:val="0"/>
      <w:divBdr>
        <w:top w:val="none" w:sz="0" w:space="0" w:color="auto"/>
        <w:left w:val="none" w:sz="0" w:space="0" w:color="auto"/>
        <w:bottom w:val="none" w:sz="0" w:space="0" w:color="auto"/>
        <w:right w:val="none" w:sz="0" w:space="0" w:color="auto"/>
      </w:divBdr>
    </w:div>
    <w:div w:id="1631667400">
      <w:bodyDiv w:val="1"/>
      <w:marLeft w:val="0"/>
      <w:marRight w:val="0"/>
      <w:marTop w:val="0"/>
      <w:marBottom w:val="0"/>
      <w:divBdr>
        <w:top w:val="none" w:sz="0" w:space="0" w:color="auto"/>
        <w:left w:val="none" w:sz="0" w:space="0" w:color="auto"/>
        <w:bottom w:val="none" w:sz="0" w:space="0" w:color="auto"/>
        <w:right w:val="none" w:sz="0" w:space="0" w:color="auto"/>
      </w:divBdr>
    </w:div>
    <w:div w:id="1671790444">
      <w:bodyDiv w:val="1"/>
      <w:marLeft w:val="0"/>
      <w:marRight w:val="0"/>
      <w:marTop w:val="0"/>
      <w:marBottom w:val="0"/>
      <w:divBdr>
        <w:top w:val="none" w:sz="0" w:space="0" w:color="auto"/>
        <w:left w:val="none" w:sz="0" w:space="0" w:color="auto"/>
        <w:bottom w:val="none" w:sz="0" w:space="0" w:color="auto"/>
        <w:right w:val="none" w:sz="0" w:space="0" w:color="auto"/>
      </w:divBdr>
    </w:div>
    <w:div w:id="1686590351">
      <w:bodyDiv w:val="1"/>
      <w:marLeft w:val="0"/>
      <w:marRight w:val="0"/>
      <w:marTop w:val="0"/>
      <w:marBottom w:val="0"/>
      <w:divBdr>
        <w:top w:val="none" w:sz="0" w:space="0" w:color="auto"/>
        <w:left w:val="none" w:sz="0" w:space="0" w:color="auto"/>
        <w:bottom w:val="none" w:sz="0" w:space="0" w:color="auto"/>
        <w:right w:val="none" w:sz="0" w:space="0" w:color="auto"/>
      </w:divBdr>
    </w:div>
    <w:div w:id="1695302362">
      <w:bodyDiv w:val="1"/>
      <w:marLeft w:val="0"/>
      <w:marRight w:val="0"/>
      <w:marTop w:val="0"/>
      <w:marBottom w:val="0"/>
      <w:divBdr>
        <w:top w:val="none" w:sz="0" w:space="0" w:color="auto"/>
        <w:left w:val="none" w:sz="0" w:space="0" w:color="auto"/>
        <w:bottom w:val="none" w:sz="0" w:space="0" w:color="auto"/>
        <w:right w:val="none" w:sz="0" w:space="0" w:color="auto"/>
      </w:divBdr>
    </w:div>
    <w:div w:id="1727292666">
      <w:bodyDiv w:val="1"/>
      <w:marLeft w:val="0"/>
      <w:marRight w:val="0"/>
      <w:marTop w:val="0"/>
      <w:marBottom w:val="0"/>
      <w:divBdr>
        <w:top w:val="none" w:sz="0" w:space="0" w:color="auto"/>
        <w:left w:val="none" w:sz="0" w:space="0" w:color="auto"/>
        <w:bottom w:val="none" w:sz="0" w:space="0" w:color="auto"/>
        <w:right w:val="none" w:sz="0" w:space="0" w:color="auto"/>
      </w:divBdr>
    </w:div>
    <w:div w:id="1745955923">
      <w:bodyDiv w:val="1"/>
      <w:marLeft w:val="0"/>
      <w:marRight w:val="0"/>
      <w:marTop w:val="0"/>
      <w:marBottom w:val="0"/>
      <w:divBdr>
        <w:top w:val="none" w:sz="0" w:space="0" w:color="auto"/>
        <w:left w:val="none" w:sz="0" w:space="0" w:color="auto"/>
        <w:bottom w:val="none" w:sz="0" w:space="0" w:color="auto"/>
        <w:right w:val="none" w:sz="0" w:space="0" w:color="auto"/>
      </w:divBdr>
    </w:div>
    <w:div w:id="1780174484">
      <w:bodyDiv w:val="1"/>
      <w:marLeft w:val="0"/>
      <w:marRight w:val="0"/>
      <w:marTop w:val="0"/>
      <w:marBottom w:val="0"/>
      <w:divBdr>
        <w:top w:val="none" w:sz="0" w:space="0" w:color="auto"/>
        <w:left w:val="none" w:sz="0" w:space="0" w:color="auto"/>
        <w:bottom w:val="none" w:sz="0" w:space="0" w:color="auto"/>
        <w:right w:val="none" w:sz="0" w:space="0" w:color="auto"/>
      </w:divBdr>
    </w:div>
    <w:div w:id="1780640168">
      <w:bodyDiv w:val="1"/>
      <w:marLeft w:val="0"/>
      <w:marRight w:val="0"/>
      <w:marTop w:val="0"/>
      <w:marBottom w:val="0"/>
      <w:divBdr>
        <w:top w:val="none" w:sz="0" w:space="0" w:color="auto"/>
        <w:left w:val="none" w:sz="0" w:space="0" w:color="auto"/>
        <w:bottom w:val="none" w:sz="0" w:space="0" w:color="auto"/>
        <w:right w:val="none" w:sz="0" w:space="0" w:color="auto"/>
      </w:divBdr>
    </w:div>
    <w:div w:id="1798259121">
      <w:bodyDiv w:val="1"/>
      <w:marLeft w:val="0"/>
      <w:marRight w:val="0"/>
      <w:marTop w:val="0"/>
      <w:marBottom w:val="0"/>
      <w:divBdr>
        <w:top w:val="none" w:sz="0" w:space="0" w:color="auto"/>
        <w:left w:val="none" w:sz="0" w:space="0" w:color="auto"/>
        <w:bottom w:val="none" w:sz="0" w:space="0" w:color="auto"/>
        <w:right w:val="none" w:sz="0" w:space="0" w:color="auto"/>
      </w:divBdr>
    </w:div>
    <w:div w:id="1849782387">
      <w:bodyDiv w:val="1"/>
      <w:marLeft w:val="0"/>
      <w:marRight w:val="0"/>
      <w:marTop w:val="0"/>
      <w:marBottom w:val="0"/>
      <w:divBdr>
        <w:top w:val="none" w:sz="0" w:space="0" w:color="auto"/>
        <w:left w:val="none" w:sz="0" w:space="0" w:color="auto"/>
        <w:bottom w:val="none" w:sz="0" w:space="0" w:color="auto"/>
        <w:right w:val="none" w:sz="0" w:space="0" w:color="auto"/>
      </w:divBdr>
    </w:div>
    <w:div w:id="1898390196">
      <w:bodyDiv w:val="1"/>
      <w:marLeft w:val="0"/>
      <w:marRight w:val="0"/>
      <w:marTop w:val="0"/>
      <w:marBottom w:val="0"/>
      <w:divBdr>
        <w:top w:val="none" w:sz="0" w:space="0" w:color="auto"/>
        <w:left w:val="none" w:sz="0" w:space="0" w:color="auto"/>
        <w:bottom w:val="none" w:sz="0" w:space="0" w:color="auto"/>
        <w:right w:val="none" w:sz="0" w:space="0" w:color="auto"/>
      </w:divBdr>
    </w:div>
    <w:div w:id="1916208515">
      <w:bodyDiv w:val="1"/>
      <w:marLeft w:val="0"/>
      <w:marRight w:val="0"/>
      <w:marTop w:val="0"/>
      <w:marBottom w:val="0"/>
      <w:divBdr>
        <w:top w:val="none" w:sz="0" w:space="0" w:color="auto"/>
        <w:left w:val="none" w:sz="0" w:space="0" w:color="auto"/>
        <w:bottom w:val="none" w:sz="0" w:space="0" w:color="auto"/>
        <w:right w:val="none" w:sz="0" w:space="0" w:color="auto"/>
      </w:divBdr>
    </w:div>
    <w:div w:id="1919629131">
      <w:bodyDiv w:val="1"/>
      <w:marLeft w:val="0"/>
      <w:marRight w:val="0"/>
      <w:marTop w:val="0"/>
      <w:marBottom w:val="0"/>
      <w:divBdr>
        <w:top w:val="none" w:sz="0" w:space="0" w:color="auto"/>
        <w:left w:val="none" w:sz="0" w:space="0" w:color="auto"/>
        <w:bottom w:val="none" w:sz="0" w:space="0" w:color="auto"/>
        <w:right w:val="none" w:sz="0" w:space="0" w:color="auto"/>
      </w:divBdr>
    </w:div>
    <w:div w:id="1920753286">
      <w:bodyDiv w:val="1"/>
      <w:marLeft w:val="0"/>
      <w:marRight w:val="0"/>
      <w:marTop w:val="0"/>
      <w:marBottom w:val="0"/>
      <w:divBdr>
        <w:top w:val="none" w:sz="0" w:space="0" w:color="auto"/>
        <w:left w:val="none" w:sz="0" w:space="0" w:color="auto"/>
        <w:bottom w:val="none" w:sz="0" w:space="0" w:color="auto"/>
        <w:right w:val="none" w:sz="0" w:space="0" w:color="auto"/>
      </w:divBdr>
    </w:div>
    <w:div w:id="1926104861">
      <w:bodyDiv w:val="1"/>
      <w:marLeft w:val="0"/>
      <w:marRight w:val="0"/>
      <w:marTop w:val="0"/>
      <w:marBottom w:val="0"/>
      <w:divBdr>
        <w:top w:val="none" w:sz="0" w:space="0" w:color="auto"/>
        <w:left w:val="none" w:sz="0" w:space="0" w:color="auto"/>
        <w:bottom w:val="none" w:sz="0" w:space="0" w:color="auto"/>
        <w:right w:val="none" w:sz="0" w:space="0" w:color="auto"/>
      </w:divBdr>
    </w:div>
    <w:div w:id="2074037855">
      <w:bodyDiv w:val="1"/>
      <w:marLeft w:val="0"/>
      <w:marRight w:val="0"/>
      <w:marTop w:val="0"/>
      <w:marBottom w:val="0"/>
      <w:divBdr>
        <w:top w:val="none" w:sz="0" w:space="0" w:color="auto"/>
        <w:left w:val="none" w:sz="0" w:space="0" w:color="auto"/>
        <w:bottom w:val="none" w:sz="0" w:space="0" w:color="auto"/>
        <w:right w:val="none" w:sz="0" w:space="0" w:color="auto"/>
      </w:divBdr>
    </w:div>
    <w:div w:id="2077392423">
      <w:bodyDiv w:val="1"/>
      <w:marLeft w:val="0"/>
      <w:marRight w:val="0"/>
      <w:marTop w:val="0"/>
      <w:marBottom w:val="0"/>
      <w:divBdr>
        <w:top w:val="none" w:sz="0" w:space="0" w:color="auto"/>
        <w:left w:val="none" w:sz="0" w:space="0" w:color="auto"/>
        <w:bottom w:val="none" w:sz="0" w:space="0" w:color="auto"/>
        <w:right w:val="none" w:sz="0" w:space="0" w:color="auto"/>
      </w:divBdr>
    </w:div>
    <w:div w:id="2102873855">
      <w:bodyDiv w:val="1"/>
      <w:marLeft w:val="0"/>
      <w:marRight w:val="0"/>
      <w:marTop w:val="0"/>
      <w:marBottom w:val="0"/>
      <w:divBdr>
        <w:top w:val="none" w:sz="0" w:space="0" w:color="auto"/>
        <w:left w:val="none" w:sz="0" w:space="0" w:color="auto"/>
        <w:bottom w:val="none" w:sz="0" w:space="0" w:color="auto"/>
        <w:right w:val="none" w:sz="0" w:space="0" w:color="auto"/>
      </w:divBdr>
    </w:div>
    <w:div w:id="2110153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55CC6-C6D4-4C86-8E4B-018145F59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6</Pages>
  <Words>1800</Words>
  <Characters>10806</Characters>
  <Application>Microsoft Office Word</Application>
  <DocSecurity>0</DocSecurity>
  <Lines>90</Lines>
  <Paragraphs>25</Paragraphs>
  <ScaleCrop>false</ScaleCrop>
  <HeadingPairs>
    <vt:vector size="2" baseType="variant">
      <vt:variant>
        <vt:lpstr>Tytuł</vt:lpstr>
      </vt:variant>
      <vt:variant>
        <vt:i4>1</vt:i4>
      </vt:variant>
    </vt:vector>
  </HeadingPairs>
  <TitlesOfParts>
    <vt:vector size="1" baseType="lpstr">
      <vt:lpstr>papier_OK</vt:lpstr>
    </vt:vector>
  </TitlesOfParts>
  <Company/>
  <LinksUpToDate>false</LinksUpToDate>
  <CharactersWithSpaces>12581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papier_OK</dc:title>
  <dc:creator>Maria Włodkowska</dc:creator>
  <cp:lastModifiedBy>Anna Matys</cp:lastModifiedBy>
  <cp:revision>111</cp:revision>
  <cp:lastPrinted>2019-01-30T07:25:00Z</cp:lastPrinted>
  <dcterms:created xsi:type="dcterms:W3CDTF">2019-01-25T13:00:00Z</dcterms:created>
  <dcterms:modified xsi:type="dcterms:W3CDTF">2019-01-30T12:54:00Z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2014-10-29T00:00:00Z</vt:filetime>
  </property>
  <property fmtid="{D5CDD505-2E9C-101B-9397-08002B2CF9AE}" pid="3" name="LastSaved">
    <vt:filetime>2015-07-22T00:00:00Z</vt:filetime>
  </property>
</Properties>
</file>