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8BA" w:rsidRPr="00117A98" w:rsidRDefault="002B18BA" w:rsidP="00D21B53"/>
    <w:p w:rsidR="002B18BA" w:rsidRPr="00117A98" w:rsidRDefault="002B18BA" w:rsidP="002B18BA"/>
    <w:p w:rsidR="002B18BA" w:rsidRPr="00117A98" w:rsidRDefault="002B18BA" w:rsidP="002B18BA"/>
    <w:p w:rsidR="002B18BA" w:rsidRPr="00117A98" w:rsidRDefault="00331D5A" w:rsidP="002B18BA">
      <w:pPr>
        <w:rPr>
          <w:rFonts w:ascii="Garamond" w:hAnsi="Garamond"/>
          <w:lang w:val="pl-PL"/>
        </w:rPr>
      </w:pPr>
      <w:r w:rsidRPr="00117A98">
        <w:rPr>
          <w:rFonts w:ascii="Garamond" w:hAnsi="Garamond"/>
          <w:lang w:val="pl-PL"/>
        </w:rPr>
        <w:t>NSSU.DFP.271.101.2019 r</w:t>
      </w:r>
    </w:p>
    <w:p w:rsidR="00596B9A" w:rsidRPr="00117A98" w:rsidRDefault="00596B9A" w:rsidP="00596B9A">
      <w:pPr>
        <w:jc w:val="right"/>
        <w:rPr>
          <w:rFonts w:ascii="Garamond" w:hAnsi="Garamond"/>
          <w:lang w:val="pl-PL"/>
        </w:rPr>
      </w:pPr>
      <w:r w:rsidRPr="00117A98">
        <w:rPr>
          <w:rFonts w:ascii="Garamond" w:hAnsi="Garamond"/>
          <w:lang w:val="pl-PL"/>
        </w:rPr>
        <w:t xml:space="preserve">Kraków, dnia </w:t>
      </w:r>
      <w:r w:rsidR="00AF148F">
        <w:rPr>
          <w:rFonts w:ascii="Garamond" w:hAnsi="Garamond"/>
          <w:lang w:val="pl-PL"/>
        </w:rPr>
        <w:t>08.01.</w:t>
      </w:r>
      <w:r w:rsidR="00496786" w:rsidRPr="00117A98">
        <w:rPr>
          <w:rFonts w:ascii="Garamond" w:hAnsi="Garamond"/>
          <w:lang w:val="pl-PL"/>
        </w:rPr>
        <w:t>2020</w:t>
      </w:r>
      <w:r w:rsidRPr="00117A98">
        <w:rPr>
          <w:rFonts w:ascii="Garamond" w:hAnsi="Garamond"/>
          <w:lang w:val="pl-PL"/>
        </w:rPr>
        <w:t xml:space="preserve"> r.</w:t>
      </w:r>
    </w:p>
    <w:p w:rsidR="00596B9A" w:rsidRPr="00117A98" w:rsidRDefault="00596B9A" w:rsidP="00596B9A">
      <w:pPr>
        <w:rPr>
          <w:rFonts w:ascii="Garamond" w:hAnsi="Garamond"/>
          <w:lang w:val="pl-PL"/>
        </w:rPr>
      </w:pPr>
    </w:p>
    <w:p w:rsidR="00596B9A" w:rsidRPr="00117A98" w:rsidRDefault="00596B9A" w:rsidP="00596B9A">
      <w:pPr>
        <w:pStyle w:val="Nagwek"/>
        <w:tabs>
          <w:tab w:val="left" w:pos="708"/>
        </w:tabs>
        <w:rPr>
          <w:rFonts w:ascii="Garamond" w:hAnsi="Garamond"/>
          <w:lang w:val="pl-PL"/>
        </w:rPr>
      </w:pPr>
    </w:p>
    <w:p w:rsidR="00596B9A" w:rsidRPr="00117A98" w:rsidRDefault="00596B9A" w:rsidP="00596B9A">
      <w:pPr>
        <w:pStyle w:val="Nagwek"/>
        <w:tabs>
          <w:tab w:val="left" w:pos="708"/>
        </w:tabs>
        <w:ind w:left="-142"/>
        <w:rPr>
          <w:rFonts w:ascii="Garamond" w:hAnsi="Garamond"/>
          <w:lang w:val="pl-PL"/>
        </w:rPr>
      </w:pPr>
    </w:p>
    <w:p w:rsidR="00596B9A" w:rsidRPr="00117A98" w:rsidRDefault="00596B9A" w:rsidP="00596B9A">
      <w:pPr>
        <w:pStyle w:val="Tekstpodstawowywcity2"/>
        <w:ind w:left="0"/>
        <w:jc w:val="right"/>
        <w:rPr>
          <w:rFonts w:ascii="Garamond" w:hAnsi="Garamond"/>
          <w:b/>
          <w:lang w:val="pl-PL"/>
        </w:rPr>
      </w:pPr>
      <w:r w:rsidRPr="00117A98">
        <w:rPr>
          <w:rFonts w:ascii="Garamond" w:hAnsi="Garamond"/>
          <w:b/>
          <w:lang w:val="pl-PL"/>
        </w:rPr>
        <w:t>DO   WSZYSTKICH   WYKONAWCÓW</w:t>
      </w:r>
    </w:p>
    <w:p w:rsidR="00596B9A" w:rsidRPr="00117A98" w:rsidRDefault="00596B9A" w:rsidP="00596B9A">
      <w:pPr>
        <w:pStyle w:val="Nagwek"/>
        <w:tabs>
          <w:tab w:val="left" w:pos="708"/>
        </w:tabs>
        <w:rPr>
          <w:rFonts w:ascii="Garamond" w:hAnsi="Garamond"/>
          <w:bCs/>
          <w:lang w:val="pl-PL"/>
        </w:rPr>
      </w:pPr>
    </w:p>
    <w:p w:rsidR="00596B9A" w:rsidRPr="00117A98" w:rsidRDefault="00596B9A" w:rsidP="00596B9A">
      <w:pPr>
        <w:pStyle w:val="Nagwek"/>
        <w:tabs>
          <w:tab w:val="left" w:pos="708"/>
        </w:tabs>
        <w:ind w:left="284"/>
        <w:rPr>
          <w:rFonts w:ascii="Garamond" w:hAnsi="Garamond"/>
          <w:bCs/>
          <w:lang w:val="pl-PL"/>
        </w:rPr>
      </w:pPr>
    </w:p>
    <w:p w:rsidR="00496786" w:rsidRPr="00117A98" w:rsidRDefault="00596B9A" w:rsidP="00496786">
      <w:pPr>
        <w:ind w:left="924" w:hanging="518"/>
        <w:jc w:val="both"/>
        <w:rPr>
          <w:rFonts w:ascii="Garamond" w:hAnsi="Garamond"/>
          <w:bCs/>
          <w:i/>
          <w:lang w:val="pl-PL"/>
        </w:rPr>
      </w:pPr>
      <w:r w:rsidRPr="00117A98">
        <w:rPr>
          <w:rFonts w:ascii="Garamond" w:hAnsi="Garamond"/>
          <w:lang w:val="pl-PL"/>
        </w:rPr>
        <w:t xml:space="preserve">Dotyczy: </w:t>
      </w:r>
      <w:r w:rsidRPr="00117A98">
        <w:rPr>
          <w:rFonts w:ascii="Garamond" w:hAnsi="Garamond"/>
          <w:i/>
          <w:lang w:val="pl-PL"/>
        </w:rPr>
        <w:t xml:space="preserve">postępowania o udzielenie zamówienia publicznego na dostawę </w:t>
      </w:r>
      <w:r w:rsidR="00496786" w:rsidRPr="00117A98">
        <w:rPr>
          <w:rFonts w:ascii="Garamond" w:hAnsi="Garamond"/>
          <w:i/>
          <w:lang w:val="pl-PL"/>
        </w:rPr>
        <w:t>wirówek z chłodzeniem szt.2 dla Zakładu Diagnostyki Hematologicznej w Nowej Siedzibie Szpitala Uniwersyteckiego (NSSU) wraz z instalacją, uruchomieniem i szkoleniem personelu</w:t>
      </w:r>
      <w:r w:rsidR="00496786" w:rsidRPr="00117A98">
        <w:rPr>
          <w:rFonts w:ascii="Garamond" w:hAnsi="Garamond"/>
          <w:bCs/>
          <w:i/>
          <w:lang w:val="pl-PL"/>
        </w:rPr>
        <w:t>.</w:t>
      </w:r>
    </w:p>
    <w:p w:rsidR="00596B9A" w:rsidRPr="00117A98" w:rsidRDefault="00596B9A" w:rsidP="00596B9A">
      <w:pPr>
        <w:ind w:left="851" w:hanging="851"/>
        <w:jc w:val="both"/>
        <w:rPr>
          <w:rFonts w:ascii="Garamond" w:hAnsi="Garamond"/>
          <w:bCs/>
          <w:i/>
          <w:lang w:val="pl-PL"/>
        </w:rPr>
      </w:pPr>
    </w:p>
    <w:p w:rsidR="00596B9A" w:rsidRPr="00117A98" w:rsidRDefault="00596B9A" w:rsidP="00596B9A">
      <w:pPr>
        <w:ind w:left="284"/>
        <w:jc w:val="both"/>
        <w:rPr>
          <w:rFonts w:ascii="Garamond" w:hAnsi="Garamond"/>
          <w:i/>
          <w:lang w:val="pl-PL"/>
        </w:rPr>
      </w:pPr>
    </w:p>
    <w:p w:rsidR="00596B9A" w:rsidRPr="00117A98" w:rsidRDefault="00596B9A" w:rsidP="00596B9A">
      <w:pPr>
        <w:rPr>
          <w:rFonts w:ascii="Garamond" w:eastAsia="Times New Roman" w:hAnsi="Garamond"/>
          <w:bCs/>
          <w:lang w:val="pl-PL" w:eastAsia="pl-PL"/>
        </w:rPr>
      </w:pPr>
    </w:p>
    <w:p w:rsidR="00596B9A" w:rsidRPr="00117A98" w:rsidRDefault="00596B9A" w:rsidP="00596B9A">
      <w:pPr>
        <w:ind w:firstLine="360"/>
        <w:jc w:val="both"/>
        <w:rPr>
          <w:rFonts w:ascii="Garamond" w:eastAsia="Times New Roman" w:hAnsi="Garamond"/>
          <w:lang w:val="pl-PL" w:eastAsia="pl-PL"/>
        </w:rPr>
      </w:pPr>
      <w:r w:rsidRPr="00117A98">
        <w:rPr>
          <w:rFonts w:ascii="Garamond" w:eastAsia="Times New Roman" w:hAnsi="Garamond"/>
          <w:lang w:val="pl-PL" w:eastAsia="pl-PL"/>
        </w:rPr>
        <w:t>Zgodnie z art. 38 ust. 2 i 4 ustawy Prawo zamówień publicznych przedstawiam odpowiedzi na pytania wykonawców dotyczące treści specyfikacji istotnych warunków zamówienia oraz modyfikuje specyfikację.</w:t>
      </w:r>
    </w:p>
    <w:p w:rsidR="00596B9A" w:rsidRPr="00117A98" w:rsidRDefault="00596B9A" w:rsidP="00596B9A">
      <w:pPr>
        <w:ind w:firstLine="360"/>
        <w:jc w:val="both"/>
        <w:rPr>
          <w:rFonts w:ascii="Garamond" w:eastAsia="Times New Roman" w:hAnsi="Garamond"/>
          <w:lang w:val="pl-PL" w:eastAsia="pl-PL"/>
        </w:rPr>
      </w:pPr>
    </w:p>
    <w:p w:rsidR="00596B9A" w:rsidRPr="00117A98" w:rsidRDefault="00596B9A" w:rsidP="00947DBD">
      <w:pPr>
        <w:jc w:val="both"/>
        <w:rPr>
          <w:rFonts w:ascii="Garamond" w:eastAsia="Times New Roman" w:hAnsi="Garamond"/>
          <w:b/>
          <w:lang w:val="pl-PL" w:eastAsia="pl-PL"/>
        </w:rPr>
      </w:pPr>
      <w:r w:rsidRPr="00117A98">
        <w:rPr>
          <w:rFonts w:ascii="Garamond" w:eastAsia="Times New Roman" w:hAnsi="Garamond"/>
          <w:b/>
          <w:lang w:val="pl-PL" w:eastAsia="pl-PL"/>
        </w:rPr>
        <w:t>Pytanie 1</w:t>
      </w:r>
    </w:p>
    <w:p w:rsidR="00930BDE" w:rsidRPr="00117A98" w:rsidRDefault="00496786" w:rsidP="00947DBD">
      <w:pPr>
        <w:rPr>
          <w:rFonts w:ascii="Garamond" w:eastAsia="Times New Roman" w:hAnsi="Garamond" w:cs="Helvetica"/>
          <w:lang w:val="pl-PL" w:eastAsia="pl-PL"/>
        </w:rPr>
      </w:pPr>
      <w:r w:rsidRPr="00117A98">
        <w:rPr>
          <w:rFonts w:ascii="Garamond" w:eastAsia="Times New Roman" w:hAnsi="Garamond" w:cs="Helvetica"/>
          <w:lang w:val="pl-PL" w:eastAsia="pl-PL"/>
        </w:rPr>
        <w:t xml:space="preserve">W myśl art. 29 ust. 3 Ustawy o Zamówieniach Publicznych, który zabrania używania nazw własnych, wskazywania konkretnego producenta, patentów, pochodzenia, źródła lub szczególnego procesu, który charakteryzuje produkty lub usługi dostarczane przez konkretnego wykonawcę, wnioskujemy o usunięcie w SIWZ opisie przedmiotu zamówienia wymaganych parametrów technicznych w punkcie 4 – programowanie i kontrola następujących parametrów „za pomocą wielofunkcyjnego pokrętła” oraz punktu 9– „Możliwość rozbudowy wirówki do wersji umożliwiającej instalację/wymianę rotorów w wirówce bez dodatkowego zabezpieczenia w formie śruby lub zatrzasku (samoczynna blokada rotora po uruchomieniu wirówki)”; gdyż taki zapis wskazuje na rozwiązanie techniczne konkretnego producenta. </w:t>
      </w:r>
    </w:p>
    <w:p w:rsidR="000041AD" w:rsidRPr="00117A98" w:rsidRDefault="00930BDE" w:rsidP="00947DBD">
      <w:pPr>
        <w:rPr>
          <w:rFonts w:ascii="Garamond" w:eastAsia="Times New Roman" w:hAnsi="Garamond" w:cs="Helvetica"/>
          <w:lang w:val="pl-PL" w:eastAsia="pl-PL"/>
        </w:rPr>
      </w:pPr>
      <w:r w:rsidRPr="00117A98">
        <w:rPr>
          <w:rFonts w:ascii="Garamond" w:eastAsia="Times New Roman" w:hAnsi="Garamond" w:cs="Helvetica"/>
          <w:b/>
          <w:lang w:val="pl-PL" w:eastAsia="pl-PL"/>
        </w:rPr>
        <w:t>Odpowiedź:</w:t>
      </w:r>
      <w:r w:rsidRPr="00117A98">
        <w:rPr>
          <w:rFonts w:ascii="Garamond" w:eastAsia="Times New Roman" w:hAnsi="Garamond" w:cs="Helvetica"/>
          <w:lang w:val="pl-PL" w:eastAsia="pl-PL"/>
        </w:rPr>
        <w:t xml:space="preserve"> Zamawiający nie wyraża zgody.</w:t>
      </w:r>
      <w:r w:rsidR="00496786" w:rsidRPr="00117A98">
        <w:rPr>
          <w:rFonts w:ascii="Garamond" w:eastAsia="Times New Roman" w:hAnsi="Garamond" w:cs="Helvetica"/>
          <w:lang w:val="pl-PL" w:eastAsia="pl-PL"/>
        </w:rPr>
        <w:br/>
      </w:r>
    </w:p>
    <w:p w:rsidR="00496786" w:rsidRPr="00117A98" w:rsidRDefault="000041AD" w:rsidP="00947DBD">
      <w:pPr>
        <w:rPr>
          <w:rFonts w:ascii="Garamond" w:eastAsia="Times New Roman" w:hAnsi="Garamond" w:cs="Helvetica"/>
          <w:lang w:val="pl-PL" w:eastAsia="pl-PL"/>
        </w:rPr>
      </w:pPr>
      <w:r w:rsidRPr="00117A98">
        <w:rPr>
          <w:rFonts w:ascii="Garamond" w:eastAsia="Times New Roman" w:hAnsi="Garamond"/>
          <w:b/>
          <w:lang w:val="pl-PL" w:eastAsia="pl-PL"/>
        </w:rPr>
        <w:t>Pytanie 2</w:t>
      </w:r>
      <w:r w:rsidR="00496786" w:rsidRPr="00117A98">
        <w:rPr>
          <w:rFonts w:ascii="Garamond" w:eastAsia="Times New Roman" w:hAnsi="Garamond" w:cs="Helvetica"/>
          <w:lang w:val="pl-PL" w:eastAsia="pl-PL"/>
        </w:rPr>
        <w:br/>
        <w:t xml:space="preserve">Czy Zamawiający dopuści wirówkę która ma lepsze ustawienie przyspieszenia (RCF) z dokładnością do1xg wraz z możliwością regulacji rzędnych setek i tysięcy oraz na ekranie głównym wyświetlacza LCD nie pokazuje numeru wybranej krzywej przyspieszania i hamowania? Parametry te są do wyświetlenia w menu wirówki oraz są zapamiętane w programach użytkownika. </w:t>
      </w:r>
    </w:p>
    <w:p w:rsidR="000041AD" w:rsidRPr="00117A98" w:rsidRDefault="000041AD" w:rsidP="00947DBD">
      <w:pPr>
        <w:rPr>
          <w:rFonts w:ascii="Garamond" w:eastAsia="Times New Roman" w:hAnsi="Garamond" w:cs="Helvetica"/>
          <w:lang w:val="pl-PL" w:eastAsia="pl-PL"/>
        </w:rPr>
      </w:pPr>
      <w:r w:rsidRPr="00117A98">
        <w:rPr>
          <w:rFonts w:ascii="Garamond" w:eastAsia="Times New Roman" w:hAnsi="Garamond" w:cs="Helvetica"/>
          <w:b/>
          <w:lang w:val="pl-PL" w:eastAsia="pl-PL"/>
        </w:rPr>
        <w:t>Odpowiedź:</w:t>
      </w:r>
      <w:r w:rsidRPr="00117A98">
        <w:rPr>
          <w:rFonts w:ascii="Garamond" w:eastAsia="Times New Roman" w:hAnsi="Garamond" w:cs="Helvetica"/>
          <w:lang w:val="pl-PL" w:eastAsia="pl-PL"/>
        </w:rPr>
        <w:t xml:space="preserve"> Zamawiający nie </w:t>
      </w:r>
      <w:r w:rsidR="00504FD6" w:rsidRPr="00117A98">
        <w:rPr>
          <w:rFonts w:ascii="Garamond" w:eastAsia="Times New Roman" w:hAnsi="Garamond" w:cs="Helvetica"/>
          <w:lang w:val="pl-PL" w:eastAsia="pl-PL"/>
        </w:rPr>
        <w:t>dopuszcza.</w:t>
      </w:r>
    </w:p>
    <w:p w:rsidR="00496786" w:rsidRPr="00117A98" w:rsidRDefault="00496786" w:rsidP="00947DBD">
      <w:pPr>
        <w:rPr>
          <w:rFonts w:ascii="Garamond" w:eastAsia="Times New Roman" w:hAnsi="Garamond" w:cs="Helvetica"/>
          <w:lang w:val="pl-PL" w:eastAsia="pl-PL"/>
        </w:rPr>
      </w:pPr>
      <w:r w:rsidRPr="00117A98">
        <w:rPr>
          <w:rFonts w:ascii="Garamond" w:eastAsia="Times New Roman" w:hAnsi="Garamond" w:cs="Helvetica"/>
          <w:lang w:val="pl-PL" w:eastAsia="pl-PL"/>
        </w:rPr>
        <w:br/>
      </w:r>
      <w:r w:rsidR="000041AD" w:rsidRPr="00117A98">
        <w:rPr>
          <w:rFonts w:ascii="Garamond" w:eastAsia="Times New Roman" w:hAnsi="Garamond"/>
          <w:b/>
          <w:lang w:val="pl-PL" w:eastAsia="pl-PL"/>
        </w:rPr>
        <w:t>Pytanie 3</w:t>
      </w:r>
      <w:r w:rsidRPr="00117A98">
        <w:rPr>
          <w:rFonts w:ascii="Garamond" w:eastAsia="Times New Roman" w:hAnsi="Garamond" w:cs="Helvetica"/>
          <w:lang w:val="pl-PL" w:eastAsia="pl-PL"/>
        </w:rPr>
        <w:br/>
        <w:t xml:space="preserve">Zamawiający w punkcie 40 wymaga „Dokumentacja (lub tzw. lista kontrolna zawierająca wykaz części i czynności) dotycząca przeglądów technicznych w języku polskim (dostarczona przy dostawie)”. Czy Zamawiający uzna warunek za spełniony jeżeli wykonawca dostarczy przy dostawie wzór protokołu walidacji który jest tożsamy z listą czynności jaką przeprowadza autoryzowany serwis w trakcie przeglądu okresowego a następnie wystawiający taki protokół walidacji? </w:t>
      </w:r>
    </w:p>
    <w:p w:rsidR="00947DBD" w:rsidRPr="00117A98" w:rsidRDefault="00FF38C0" w:rsidP="00947DBD">
      <w:pPr>
        <w:rPr>
          <w:rFonts w:ascii="Garamond" w:eastAsia="Times New Roman" w:hAnsi="Garamond"/>
          <w:lang w:val="pl-PL" w:eastAsia="pl-PL"/>
        </w:rPr>
      </w:pPr>
      <w:r w:rsidRPr="00117A98">
        <w:rPr>
          <w:rFonts w:ascii="Garamond" w:eastAsia="Times New Roman" w:hAnsi="Garamond" w:cs="Helvetica"/>
          <w:b/>
          <w:lang w:val="pl-PL" w:eastAsia="pl-PL"/>
        </w:rPr>
        <w:t>Odpowiedź:</w:t>
      </w:r>
      <w:r w:rsidRPr="00117A98">
        <w:rPr>
          <w:rFonts w:ascii="Garamond" w:eastAsia="Times New Roman" w:hAnsi="Garamond" w:cs="Helvetica"/>
          <w:lang w:val="pl-PL" w:eastAsia="pl-PL"/>
        </w:rPr>
        <w:t xml:space="preserve"> Zamawiający wyraża zgodę</w:t>
      </w:r>
      <w:r w:rsidR="00117A98" w:rsidRPr="00117A98">
        <w:rPr>
          <w:rFonts w:ascii="Garamond" w:eastAsia="Times New Roman" w:hAnsi="Garamond" w:cs="Helvetica"/>
          <w:lang w:val="pl-PL" w:eastAsia="pl-PL"/>
        </w:rPr>
        <w:t xml:space="preserve"> i modyfikuje zapis pkt. 40 Opisu przedmiotu zamówienia</w:t>
      </w:r>
      <w:r w:rsidRPr="00117A98">
        <w:rPr>
          <w:rFonts w:ascii="Garamond" w:eastAsia="Times New Roman" w:hAnsi="Garamond" w:cs="Helvetica"/>
          <w:lang w:val="pl-PL" w:eastAsia="pl-PL"/>
        </w:rPr>
        <w:t>.</w:t>
      </w:r>
      <w:r w:rsidR="00496786" w:rsidRPr="00117A98">
        <w:rPr>
          <w:rFonts w:ascii="Garamond" w:eastAsia="Times New Roman" w:hAnsi="Garamond" w:cs="Helvetica"/>
          <w:lang w:val="pl-PL" w:eastAsia="pl-PL"/>
        </w:rPr>
        <w:br/>
      </w:r>
      <w:r w:rsidR="00496786" w:rsidRPr="00117A98">
        <w:rPr>
          <w:rFonts w:ascii="Garamond" w:eastAsia="Times New Roman" w:hAnsi="Garamond" w:cs="Helvetica"/>
          <w:lang w:val="pl-PL" w:eastAsia="pl-PL"/>
        </w:rPr>
        <w:br/>
      </w:r>
      <w:r w:rsidR="00237DF0" w:rsidRPr="00117A98">
        <w:rPr>
          <w:rFonts w:ascii="Garamond" w:eastAsia="Times New Roman" w:hAnsi="Garamond"/>
          <w:b/>
          <w:lang w:val="pl-PL" w:eastAsia="pl-PL"/>
        </w:rPr>
        <w:t>Pytanie  4</w:t>
      </w:r>
    </w:p>
    <w:p w:rsidR="00947DBD" w:rsidRPr="00117A98" w:rsidRDefault="00947DBD" w:rsidP="00947DBD">
      <w:pPr>
        <w:rPr>
          <w:rFonts w:ascii="Garamond" w:eastAsia="Times New Roman" w:hAnsi="Garamond"/>
          <w:lang w:val="pl-PL" w:eastAsia="pl-PL"/>
        </w:rPr>
      </w:pPr>
      <w:r w:rsidRPr="00117A98">
        <w:rPr>
          <w:rFonts w:ascii="Garamond" w:eastAsia="Times New Roman" w:hAnsi="Garamond"/>
          <w:lang w:val="pl-PL" w:eastAsia="pl-PL"/>
        </w:rPr>
        <w:t>Czy wirówka może mieć możliwość wirowania probówek o pojemności w zakresie od 0,2 do 150 ml, Zamawiający w wyposażeniu wymaganym chce tylko rotor na 30 probówek 1,5/2ml ? </w:t>
      </w:r>
    </w:p>
    <w:p w:rsidR="00237DF0" w:rsidRPr="00117A98" w:rsidRDefault="00237DF0" w:rsidP="00947DBD">
      <w:pPr>
        <w:rPr>
          <w:rFonts w:ascii="Garamond" w:eastAsia="Times New Roman" w:hAnsi="Garamond" w:cs="Helvetica"/>
          <w:lang w:val="pl-PL" w:eastAsia="pl-PL"/>
        </w:rPr>
      </w:pPr>
      <w:r w:rsidRPr="00117A98">
        <w:rPr>
          <w:rFonts w:ascii="Garamond" w:eastAsia="Times New Roman" w:hAnsi="Garamond" w:cs="Helvetica"/>
          <w:b/>
          <w:lang w:val="pl-PL" w:eastAsia="pl-PL"/>
        </w:rPr>
        <w:t>Odpowiedź:</w:t>
      </w:r>
      <w:r w:rsidRPr="00117A98">
        <w:rPr>
          <w:rFonts w:ascii="Garamond" w:eastAsia="Times New Roman" w:hAnsi="Garamond" w:cs="Helvetica"/>
          <w:lang w:val="pl-PL" w:eastAsia="pl-PL"/>
        </w:rPr>
        <w:t xml:space="preserve"> Zamawiający wyraża zgodę</w:t>
      </w:r>
      <w:r w:rsidR="00117A98" w:rsidRPr="00117A98">
        <w:rPr>
          <w:rFonts w:ascii="Garamond" w:eastAsia="Times New Roman" w:hAnsi="Garamond" w:cs="Helvetica"/>
          <w:lang w:val="pl-PL" w:eastAsia="pl-PL"/>
        </w:rPr>
        <w:t xml:space="preserve"> i modyfikuje zapis pkt. 17 Opisu przedmiotu zamówienia</w:t>
      </w:r>
      <w:r w:rsidRPr="00117A98">
        <w:rPr>
          <w:rFonts w:ascii="Garamond" w:eastAsia="Times New Roman" w:hAnsi="Garamond" w:cs="Helvetica"/>
          <w:lang w:val="pl-PL" w:eastAsia="pl-PL"/>
        </w:rPr>
        <w:t>.</w:t>
      </w:r>
    </w:p>
    <w:p w:rsidR="00237DF0" w:rsidRPr="00117A98" w:rsidRDefault="00237DF0" w:rsidP="00947DBD">
      <w:pPr>
        <w:rPr>
          <w:rFonts w:ascii="Garamond" w:eastAsia="Times New Roman" w:hAnsi="Garamond" w:cs="Helvetica"/>
          <w:lang w:val="pl-PL" w:eastAsia="pl-PL"/>
        </w:rPr>
      </w:pPr>
    </w:p>
    <w:p w:rsidR="00947DBD" w:rsidRPr="00117A98" w:rsidRDefault="00237DF0" w:rsidP="00947DBD">
      <w:pPr>
        <w:rPr>
          <w:rFonts w:ascii="Garamond" w:eastAsia="Times New Roman" w:hAnsi="Garamond"/>
          <w:b/>
          <w:lang w:val="pl-PL" w:eastAsia="pl-PL"/>
        </w:rPr>
      </w:pPr>
      <w:r w:rsidRPr="00117A98">
        <w:rPr>
          <w:rFonts w:ascii="Garamond" w:eastAsia="Times New Roman" w:hAnsi="Garamond"/>
          <w:b/>
          <w:lang w:val="pl-PL" w:eastAsia="pl-PL"/>
        </w:rPr>
        <w:t>Pytanie  5</w:t>
      </w:r>
    </w:p>
    <w:p w:rsidR="00947DBD" w:rsidRPr="00117A98" w:rsidRDefault="00947DBD" w:rsidP="00947DBD">
      <w:pPr>
        <w:rPr>
          <w:rFonts w:ascii="Garamond" w:eastAsia="Times New Roman" w:hAnsi="Garamond"/>
          <w:lang w:val="pl-PL" w:eastAsia="pl-PL"/>
        </w:rPr>
      </w:pPr>
      <w:r w:rsidRPr="00117A98">
        <w:rPr>
          <w:rFonts w:ascii="Garamond" w:eastAsia="Times New Roman" w:hAnsi="Garamond"/>
          <w:lang w:val="pl-PL" w:eastAsia="pl-PL"/>
        </w:rPr>
        <w:t xml:space="preserve">Czy wirówka może mieć maksymalną pojemność wirowanej cieczy 600 ml, wystarczające dla wymaganego rotora 30 x 1,5/2 ml ? </w:t>
      </w:r>
    </w:p>
    <w:p w:rsidR="00237DF0" w:rsidRPr="00117A98" w:rsidRDefault="00237DF0" w:rsidP="00237DF0">
      <w:pPr>
        <w:rPr>
          <w:rFonts w:ascii="Garamond" w:eastAsia="Times New Roman" w:hAnsi="Garamond" w:cs="Helvetica"/>
          <w:lang w:val="pl-PL" w:eastAsia="pl-PL"/>
        </w:rPr>
      </w:pPr>
      <w:r w:rsidRPr="00117A98">
        <w:rPr>
          <w:rFonts w:ascii="Garamond" w:eastAsia="Times New Roman" w:hAnsi="Garamond" w:cs="Helvetica"/>
          <w:b/>
          <w:lang w:val="pl-PL" w:eastAsia="pl-PL"/>
        </w:rPr>
        <w:t>Odpowiedź:</w:t>
      </w:r>
      <w:r w:rsidRPr="00117A98">
        <w:rPr>
          <w:rFonts w:ascii="Garamond" w:eastAsia="Times New Roman" w:hAnsi="Garamond" w:cs="Helvetica"/>
          <w:lang w:val="pl-PL" w:eastAsia="pl-PL"/>
        </w:rPr>
        <w:t xml:space="preserve"> </w:t>
      </w:r>
      <w:r w:rsidR="00117A98" w:rsidRPr="00117A98">
        <w:rPr>
          <w:rFonts w:ascii="Garamond" w:eastAsia="Times New Roman" w:hAnsi="Garamond" w:cs="Helvetica"/>
          <w:lang w:val="pl-PL" w:eastAsia="pl-PL"/>
        </w:rPr>
        <w:t>Zamawiający wyraża zgodę i modyfikuje zapis pkt. 2 Opisu przedmiotu zamówienia</w:t>
      </w:r>
      <w:r w:rsidRPr="00117A98">
        <w:rPr>
          <w:rFonts w:ascii="Garamond" w:eastAsia="Times New Roman" w:hAnsi="Garamond" w:cs="Helvetica"/>
          <w:lang w:val="pl-PL" w:eastAsia="pl-PL"/>
        </w:rPr>
        <w:t>.</w:t>
      </w:r>
    </w:p>
    <w:p w:rsidR="00947DBD" w:rsidRPr="00117A98" w:rsidRDefault="00947DBD" w:rsidP="00947DBD">
      <w:pPr>
        <w:rPr>
          <w:rFonts w:ascii="Garamond" w:eastAsia="Times New Roman" w:hAnsi="Garamond"/>
          <w:b/>
          <w:bCs/>
          <w:lang w:val="pl-PL" w:eastAsia="pl-PL"/>
        </w:rPr>
      </w:pPr>
      <w:r w:rsidRPr="00117A98">
        <w:rPr>
          <w:rFonts w:ascii="Garamond" w:eastAsia="Times New Roman" w:hAnsi="Garamond"/>
          <w:lang w:val="pl-PL" w:eastAsia="pl-PL"/>
        </w:rPr>
        <w:br/>
      </w:r>
      <w:r w:rsidRPr="00117A98">
        <w:rPr>
          <w:rFonts w:ascii="Garamond" w:eastAsia="Times New Roman" w:hAnsi="Garamond"/>
          <w:lang w:val="pl-PL" w:eastAsia="pl-PL"/>
        </w:rPr>
        <w:lastRenderedPageBreak/>
        <w:t> </w:t>
      </w:r>
    </w:p>
    <w:p w:rsidR="00947DBD" w:rsidRPr="00117A98" w:rsidRDefault="00237DF0" w:rsidP="00947DBD">
      <w:pPr>
        <w:rPr>
          <w:rFonts w:ascii="Garamond" w:eastAsia="Times New Roman" w:hAnsi="Garamond"/>
          <w:b/>
          <w:lang w:val="pl-PL" w:eastAsia="pl-PL"/>
        </w:rPr>
      </w:pPr>
      <w:r w:rsidRPr="00117A98">
        <w:rPr>
          <w:rFonts w:ascii="Garamond" w:eastAsia="Times New Roman" w:hAnsi="Garamond"/>
          <w:b/>
          <w:lang w:val="pl-PL" w:eastAsia="pl-PL"/>
        </w:rPr>
        <w:t>Pytanie   6</w:t>
      </w:r>
    </w:p>
    <w:p w:rsidR="00947DBD" w:rsidRPr="00117A98" w:rsidRDefault="00947DBD" w:rsidP="00947DBD">
      <w:pPr>
        <w:rPr>
          <w:rFonts w:ascii="Garamond" w:eastAsia="Times New Roman" w:hAnsi="Garamond"/>
          <w:lang w:val="pl-PL" w:eastAsia="pl-PL"/>
        </w:rPr>
      </w:pPr>
      <w:r w:rsidRPr="00117A98">
        <w:rPr>
          <w:rFonts w:ascii="Garamond" w:eastAsia="Times New Roman" w:hAnsi="Garamond"/>
          <w:lang w:val="pl-PL" w:eastAsia="pl-PL"/>
        </w:rPr>
        <w:t xml:space="preserve">Czy Zamawiający zgodzi się na wirówkę z ustawianą prędkością od 300 </w:t>
      </w:r>
      <w:proofErr w:type="spellStart"/>
      <w:r w:rsidRPr="00117A98">
        <w:rPr>
          <w:rFonts w:ascii="Garamond" w:eastAsia="Times New Roman" w:hAnsi="Garamond"/>
          <w:lang w:val="pl-PL" w:eastAsia="pl-PL"/>
        </w:rPr>
        <w:t>obr</w:t>
      </w:r>
      <w:proofErr w:type="spellEnd"/>
      <w:r w:rsidRPr="00117A98">
        <w:rPr>
          <w:rFonts w:ascii="Garamond" w:eastAsia="Times New Roman" w:hAnsi="Garamond"/>
          <w:lang w:val="pl-PL" w:eastAsia="pl-PL"/>
        </w:rPr>
        <w:t xml:space="preserve">./min ? Niższe wartości raczej się nie stosuje, ewentualnie można je uzyskać w trybie pracy krótkich </w:t>
      </w:r>
      <w:proofErr w:type="spellStart"/>
      <w:r w:rsidRPr="00117A98">
        <w:rPr>
          <w:rFonts w:ascii="Garamond" w:eastAsia="Times New Roman" w:hAnsi="Garamond"/>
          <w:lang w:val="pl-PL" w:eastAsia="pl-PL"/>
        </w:rPr>
        <w:t>odwirowań</w:t>
      </w:r>
      <w:proofErr w:type="spellEnd"/>
      <w:r w:rsidRPr="00117A98">
        <w:rPr>
          <w:rFonts w:ascii="Garamond" w:eastAsia="Times New Roman" w:hAnsi="Garamond"/>
          <w:lang w:val="pl-PL" w:eastAsia="pl-PL"/>
        </w:rPr>
        <w:t>. </w:t>
      </w:r>
    </w:p>
    <w:p w:rsidR="00294A46" w:rsidRPr="00117A98" w:rsidRDefault="00294A46" w:rsidP="00947DBD">
      <w:pPr>
        <w:rPr>
          <w:rFonts w:ascii="Garamond" w:eastAsia="Times New Roman" w:hAnsi="Garamond" w:cs="Helvetica"/>
          <w:lang w:val="pl-PL" w:eastAsia="pl-PL"/>
        </w:rPr>
      </w:pPr>
      <w:r w:rsidRPr="00117A98">
        <w:rPr>
          <w:rFonts w:ascii="Garamond" w:eastAsia="Times New Roman" w:hAnsi="Garamond" w:cs="Helvetica"/>
          <w:b/>
          <w:lang w:val="pl-PL" w:eastAsia="pl-PL"/>
        </w:rPr>
        <w:t>Odpowiedź:</w:t>
      </w:r>
      <w:r w:rsidRPr="00117A98">
        <w:rPr>
          <w:rFonts w:ascii="Garamond" w:eastAsia="Times New Roman" w:hAnsi="Garamond" w:cs="Helvetica"/>
          <w:lang w:val="pl-PL" w:eastAsia="pl-PL"/>
        </w:rPr>
        <w:t xml:space="preserve"> Zamawiający nie wyraża zgody.</w:t>
      </w:r>
    </w:p>
    <w:p w:rsidR="00294A46" w:rsidRPr="00117A98" w:rsidRDefault="00294A46" w:rsidP="00947DBD">
      <w:pPr>
        <w:rPr>
          <w:rFonts w:ascii="Garamond" w:eastAsia="Times New Roman" w:hAnsi="Garamond"/>
          <w:lang w:val="pl-PL" w:eastAsia="pl-PL"/>
        </w:rPr>
      </w:pPr>
    </w:p>
    <w:p w:rsidR="00947DBD" w:rsidRPr="00117A98" w:rsidRDefault="00294A46" w:rsidP="00947DBD">
      <w:pPr>
        <w:rPr>
          <w:rFonts w:ascii="Garamond" w:eastAsia="Times New Roman" w:hAnsi="Garamond"/>
          <w:b/>
          <w:lang w:val="pl-PL" w:eastAsia="pl-PL"/>
        </w:rPr>
      </w:pPr>
      <w:r w:rsidRPr="00117A98">
        <w:rPr>
          <w:rFonts w:ascii="Garamond" w:eastAsia="Times New Roman" w:hAnsi="Garamond"/>
          <w:b/>
          <w:lang w:val="pl-PL" w:eastAsia="pl-PL"/>
        </w:rPr>
        <w:t>Pytanie   7</w:t>
      </w:r>
    </w:p>
    <w:p w:rsidR="00947DBD" w:rsidRPr="00117A98" w:rsidRDefault="00947DBD" w:rsidP="00947DBD">
      <w:pPr>
        <w:rPr>
          <w:rFonts w:ascii="Garamond" w:eastAsia="Times New Roman" w:hAnsi="Garamond"/>
          <w:lang w:val="pl-PL" w:eastAsia="pl-PL"/>
        </w:rPr>
      </w:pPr>
      <w:r w:rsidRPr="00117A98">
        <w:rPr>
          <w:rFonts w:ascii="Garamond" w:eastAsia="Times New Roman" w:hAnsi="Garamond"/>
          <w:lang w:val="pl-PL" w:eastAsia="pl-PL"/>
        </w:rPr>
        <w:t>Czy Zamawiający uzna jako równoważne , naszym zdaniem praktyczniejsze niż wielofunkcyjne pokrętła, sterowanie wirówką za pomocą dotykowego ekranu LCD o przekątnej 4,6” odpornego na zalanie – łatwe i szybkie ustawienie parametrów wirowania również w rękawiczkach laboratoryjnych? </w:t>
      </w:r>
    </w:p>
    <w:p w:rsidR="00947DBD" w:rsidRPr="00117A98" w:rsidRDefault="00294A46" w:rsidP="00947DBD">
      <w:pPr>
        <w:rPr>
          <w:rFonts w:asciiTheme="minorHAnsi" w:eastAsiaTheme="minorHAnsi" w:hAnsiTheme="minorHAnsi" w:cstheme="minorBidi"/>
          <w:lang w:val="pl-PL"/>
        </w:rPr>
      </w:pPr>
      <w:r w:rsidRPr="00117A98">
        <w:rPr>
          <w:rFonts w:ascii="Garamond" w:eastAsia="Times New Roman" w:hAnsi="Garamond" w:cs="Helvetica"/>
          <w:b/>
          <w:lang w:val="pl-PL" w:eastAsia="pl-PL"/>
        </w:rPr>
        <w:t>Odpowiedź:</w:t>
      </w:r>
      <w:r w:rsidRPr="00117A98">
        <w:rPr>
          <w:rFonts w:ascii="Garamond" w:eastAsia="Times New Roman" w:hAnsi="Garamond" w:cs="Helvetica"/>
          <w:lang w:val="pl-PL" w:eastAsia="pl-PL"/>
        </w:rPr>
        <w:t xml:space="preserve"> Zamawiający nie wyraża zgody.</w:t>
      </w:r>
    </w:p>
    <w:p w:rsidR="00596B9A" w:rsidRPr="00117A98" w:rsidRDefault="00596B9A" w:rsidP="00CF1E6A">
      <w:pPr>
        <w:rPr>
          <w:rFonts w:ascii="Garamond" w:hAnsi="Garamond"/>
          <w:lang w:val="pl-PL"/>
        </w:rPr>
      </w:pPr>
    </w:p>
    <w:p w:rsidR="00596B9A" w:rsidRPr="00117A98" w:rsidRDefault="00596B9A" w:rsidP="00596B9A">
      <w:pPr>
        <w:ind w:firstLine="360"/>
        <w:jc w:val="both"/>
        <w:rPr>
          <w:rFonts w:ascii="Garamond" w:hAnsi="Garamond"/>
          <w:b/>
          <w:lang w:val="pl-PL"/>
        </w:rPr>
      </w:pPr>
    </w:p>
    <w:p w:rsidR="00596B9A" w:rsidRPr="00117A98" w:rsidRDefault="00596B9A" w:rsidP="00596B9A">
      <w:pPr>
        <w:ind w:firstLine="720"/>
        <w:jc w:val="both"/>
        <w:rPr>
          <w:rFonts w:ascii="Garamond" w:eastAsia="Times New Roman" w:hAnsi="Garamond"/>
          <w:lang w:val="pl-PL" w:eastAsia="pl-PL"/>
        </w:rPr>
      </w:pPr>
      <w:r w:rsidRPr="00117A98">
        <w:rPr>
          <w:rFonts w:ascii="Garamond" w:eastAsia="Times New Roman" w:hAnsi="Garamond"/>
          <w:lang w:val="pl-PL" w:eastAsia="pl-PL"/>
        </w:rPr>
        <w:t xml:space="preserve">W załączeniu przekazuję załącznik nr 1 do specyfikacji uwzględniający </w:t>
      </w:r>
      <w:r w:rsidR="00F7091B" w:rsidRPr="00117A98">
        <w:rPr>
          <w:rFonts w:ascii="Garamond" w:eastAsia="Times New Roman" w:hAnsi="Garamond"/>
          <w:lang w:val="pl-PL" w:eastAsia="pl-PL"/>
        </w:rPr>
        <w:t>odpowiedzi</w:t>
      </w:r>
      <w:r w:rsidRPr="00117A98">
        <w:rPr>
          <w:rFonts w:ascii="Garamond" w:eastAsia="Times New Roman" w:hAnsi="Garamond"/>
          <w:lang w:val="pl-PL" w:eastAsia="pl-PL"/>
        </w:rPr>
        <w:t xml:space="preserve"> Zamawiającego.</w:t>
      </w:r>
    </w:p>
    <w:p w:rsidR="00596B9A" w:rsidRPr="00117A98" w:rsidRDefault="00596B9A" w:rsidP="00596B9A">
      <w:pPr>
        <w:widowControl/>
        <w:jc w:val="both"/>
        <w:rPr>
          <w:rFonts w:ascii="Garamond" w:hAnsi="Garamond"/>
          <w:bCs/>
          <w:highlight w:val="yellow"/>
          <w:lang w:val="pl-PL"/>
        </w:rPr>
      </w:pPr>
    </w:p>
    <w:p w:rsidR="00596B9A" w:rsidRPr="00117A98" w:rsidRDefault="00596B9A" w:rsidP="00596B9A">
      <w:pPr>
        <w:widowControl/>
        <w:ind w:firstLine="567"/>
        <w:jc w:val="both"/>
        <w:rPr>
          <w:rFonts w:ascii="Garamond" w:eastAsia="Times New Roman" w:hAnsi="Garamond"/>
          <w:highlight w:val="yellow"/>
          <w:lang w:val="pl-PL" w:eastAsia="pl-PL"/>
        </w:rPr>
      </w:pPr>
    </w:p>
    <w:p w:rsidR="00596B9A" w:rsidRPr="00117A98" w:rsidRDefault="00596B9A" w:rsidP="00596B9A">
      <w:pPr>
        <w:pStyle w:val="NormalnyWeb"/>
        <w:spacing w:before="0" w:beforeAutospacing="0" w:after="0"/>
        <w:rPr>
          <w:rFonts w:ascii="Garamond" w:hAnsi="Garamond"/>
          <w:b/>
          <w:bCs/>
          <w:sz w:val="22"/>
          <w:szCs w:val="22"/>
        </w:rPr>
      </w:pPr>
    </w:p>
    <w:p w:rsidR="002B18BA" w:rsidRPr="00117A98" w:rsidRDefault="002B18BA" w:rsidP="002B18BA">
      <w:pPr>
        <w:rPr>
          <w:lang w:val="pl-PL"/>
        </w:rPr>
      </w:pPr>
    </w:p>
    <w:p w:rsidR="007D242A" w:rsidRPr="00117A98" w:rsidRDefault="002B18BA" w:rsidP="002B18BA">
      <w:pPr>
        <w:tabs>
          <w:tab w:val="left" w:pos="2595"/>
        </w:tabs>
        <w:rPr>
          <w:lang w:val="pl-PL"/>
        </w:rPr>
      </w:pPr>
      <w:r w:rsidRPr="00117A98">
        <w:rPr>
          <w:lang w:val="pl-PL"/>
        </w:rPr>
        <w:tab/>
      </w:r>
      <w:bookmarkStart w:id="0" w:name="_GoBack"/>
      <w:bookmarkEnd w:id="0"/>
    </w:p>
    <w:sectPr w:rsidR="007D242A" w:rsidRPr="00117A98" w:rsidSect="001E51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9C7" w:rsidRDefault="00D829C7" w:rsidP="001E517E">
      <w:r>
        <w:separator/>
      </w:r>
    </w:p>
  </w:endnote>
  <w:endnote w:type="continuationSeparator" w:id="0">
    <w:p w:rsidR="00D829C7" w:rsidRDefault="00D829C7" w:rsidP="001E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683" w:rsidRDefault="00B076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683" w:rsidRDefault="00B0768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683" w:rsidRDefault="00B076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9C7" w:rsidRDefault="00D829C7" w:rsidP="001E517E">
      <w:r>
        <w:separator/>
      </w:r>
    </w:p>
  </w:footnote>
  <w:footnote w:type="continuationSeparator" w:id="0">
    <w:p w:rsidR="00D829C7" w:rsidRDefault="00D829C7" w:rsidP="001E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D829C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8" o:spid="_x0000_s2066" type="#_x0000_t75" style="position:absolute;margin-left:0;margin-top:0;width:577.3pt;height:816.6pt;z-index:-251657216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7E" w:rsidRDefault="00D829C7" w:rsidP="001E517E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9" o:spid="_x0000_s2067" type="#_x0000_t75" style="position:absolute;left:0;text-align:left;margin-left:0;margin-top:0;width:577.3pt;height:816.6pt;z-index:-251656192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D829C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7" o:spid="_x0000_s2065" type="#_x0000_t75" style="position:absolute;margin-left:0;margin-top:0;width:577.3pt;height:816.6pt;z-index:-251658240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751331"/>
    <w:multiLevelType w:val="hybridMultilevel"/>
    <w:tmpl w:val="40008E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2B"/>
    <w:rsid w:val="000041AD"/>
    <w:rsid w:val="000328F6"/>
    <w:rsid w:val="00050FC1"/>
    <w:rsid w:val="000A2FB5"/>
    <w:rsid w:val="00117A98"/>
    <w:rsid w:val="0015170D"/>
    <w:rsid w:val="001D0D0A"/>
    <w:rsid w:val="001E517E"/>
    <w:rsid w:val="00237DF0"/>
    <w:rsid w:val="00294A46"/>
    <w:rsid w:val="002B18BA"/>
    <w:rsid w:val="00331D5A"/>
    <w:rsid w:val="003370E1"/>
    <w:rsid w:val="00370B2B"/>
    <w:rsid w:val="00445AA3"/>
    <w:rsid w:val="004805AD"/>
    <w:rsid w:val="00496786"/>
    <w:rsid w:val="00504FD6"/>
    <w:rsid w:val="005872FD"/>
    <w:rsid w:val="00596B9A"/>
    <w:rsid w:val="005E3557"/>
    <w:rsid w:val="00727613"/>
    <w:rsid w:val="00736E9C"/>
    <w:rsid w:val="007A3696"/>
    <w:rsid w:val="007A3A7E"/>
    <w:rsid w:val="007D242A"/>
    <w:rsid w:val="00804CFA"/>
    <w:rsid w:val="00896E2E"/>
    <w:rsid w:val="008E2D57"/>
    <w:rsid w:val="00930BDE"/>
    <w:rsid w:val="00947DBD"/>
    <w:rsid w:val="00973D96"/>
    <w:rsid w:val="00991DAC"/>
    <w:rsid w:val="009A5C4F"/>
    <w:rsid w:val="009E5C1A"/>
    <w:rsid w:val="00AB32B9"/>
    <w:rsid w:val="00AE20B2"/>
    <w:rsid w:val="00AF148F"/>
    <w:rsid w:val="00B07683"/>
    <w:rsid w:val="00C30A2A"/>
    <w:rsid w:val="00CA3314"/>
    <w:rsid w:val="00CF1E6A"/>
    <w:rsid w:val="00D21B53"/>
    <w:rsid w:val="00D829C7"/>
    <w:rsid w:val="00E45C42"/>
    <w:rsid w:val="00E91A5A"/>
    <w:rsid w:val="00F1375F"/>
    <w:rsid w:val="00F7091B"/>
    <w:rsid w:val="00FA3E52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704E6728"/>
  <w15:chartTrackingRefBased/>
  <w15:docId w15:val="{B7B2701D-0C5D-4BAF-83AC-5FB39F70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96B9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jc w:val="center"/>
      <w:outlineLvl w:val="1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jc w:val="right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51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96B9A"/>
    <w:pPr>
      <w:widowControl/>
      <w:spacing w:before="100" w:beforeAutospacing="1" w:after="119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semiHidden/>
    <w:unhideWhenUsed/>
    <w:rsid w:val="00947D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3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2DD3E-1F26-4B1D-99D7-CE117D7F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Arletta Jędrasiewicz</cp:lastModifiedBy>
  <cp:revision>3</cp:revision>
  <cp:lastPrinted>2018-11-26T11:23:00Z</cp:lastPrinted>
  <dcterms:created xsi:type="dcterms:W3CDTF">2020-01-08T08:43:00Z</dcterms:created>
  <dcterms:modified xsi:type="dcterms:W3CDTF">2020-01-08T08:44:00Z</dcterms:modified>
</cp:coreProperties>
</file>