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28887C5D" w:rsidR="00FF7319" w:rsidRPr="00B5478F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sz w:val="24"/>
          <w:szCs w:val="24"/>
          <w:lang w:val="pl-PL" w:eastAsia="pl-PL"/>
        </w:rPr>
      </w:pPr>
      <w:r w:rsidRPr="00B5478F">
        <w:rPr>
          <w:rFonts w:ascii="Times New Roman" w:eastAsia="Garamond,Times New Roman" w:hAnsi="Times New Roman"/>
          <w:color w:val="000000" w:themeColor="text1"/>
          <w:sz w:val="24"/>
          <w:szCs w:val="24"/>
          <w:lang w:val="pl-PL" w:eastAsia="pl-PL"/>
        </w:rPr>
        <w:t xml:space="preserve">    </w:t>
      </w:r>
      <w:r w:rsidR="00127051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>Kraków, dnia 15</w:t>
      </w:r>
      <w:r w:rsidR="0045003D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>.10</w:t>
      </w:r>
      <w:r w:rsidR="00A43A5C" w:rsidRPr="00B5478F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>.2019</w:t>
      </w:r>
      <w:r w:rsidRPr="00B5478F">
        <w:rPr>
          <w:rFonts w:ascii="Times New Roman" w:eastAsia="Garamond" w:hAnsi="Times New Roman"/>
          <w:color w:val="000000" w:themeColor="text1"/>
          <w:sz w:val="24"/>
          <w:szCs w:val="24"/>
          <w:lang w:val="pl-PL" w:eastAsia="pl-PL"/>
        </w:rPr>
        <w:t xml:space="preserve"> r.</w:t>
      </w:r>
    </w:p>
    <w:p w14:paraId="2C148000" w14:textId="42F688FC" w:rsidR="00FF7319" w:rsidRPr="00B5478F" w:rsidRDefault="007F3DED" w:rsidP="00FF7319">
      <w:pPr>
        <w:widowControl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B5478F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Nr sprawy: </w:t>
      </w:r>
      <w:r w:rsidR="00B64BA2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DFP.271.76</w:t>
      </w:r>
      <w:r w:rsidR="00ED059C" w:rsidRPr="00B5478F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.2019</w:t>
      </w:r>
      <w:r w:rsidR="00A9690E" w:rsidRPr="00B5478F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.AM</w:t>
      </w:r>
    </w:p>
    <w:p w14:paraId="672A6659" w14:textId="77777777" w:rsidR="00FF7319" w:rsidRPr="00B5478F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</w:pPr>
    </w:p>
    <w:p w14:paraId="3D123E8D" w14:textId="77777777" w:rsidR="00FF7319" w:rsidRPr="00B5478F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val="pl-PL" w:eastAsia="pl-PL"/>
        </w:rPr>
      </w:pPr>
      <w:r w:rsidRPr="00B5478F">
        <w:rPr>
          <w:rFonts w:ascii="Times New Roman" w:eastAsia="Times New Roman" w:hAnsi="Times New Roman"/>
          <w:b/>
          <w:bCs/>
          <w:i/>
          <w:color w:val="000000" w:themeColor="text1"/>
          <w:sz w:val="24"/>
          <w:szCs w:val="24"/>
          <w:lang w:val="pl-PL" w:eastAsia="pl-PL"/>
        </w:rPr>
        <w:t>Do wszystkich Wykonawców biorących udział w postępowaniu</w:t>
      </w:r>
    </w:p>
    <w:p w14:paraId="5DAB6C7B" w14:textId="2B5776BC" w:rsidR="00FF7319" w:rsidRPr="00B5478F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4"/>
          <w:szCs w:val="24"/>
          <w:lang w:val="pl-PL" w:eastAsia="pl-PL"/>
        </w:rPr>
      </w:pPr>
    </w:p>
    <w:p w14:paraId="6A05A809" w14:textId="3E299E84" w:rsidR="00FF7319" w:rsidRPr="00B5478F" w:rsidRDefault="00E178E3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</w:pPr>
      <w:r w:rsidRPr="00B5478F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 xml:space="preserve">Dotyczy: postępowania o udzielenie zamówienia publicznego na </w:t>
      </w:r>
      <w:r w:rsidR="00B64BA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>dostawę</w:t>
      </w:r>
      <w:r w:rsidR="00B64BA2" w:rsidRPr="00B64BA2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 xml:space="preserve"> implantów piersi oraz systemów korekty narządu rodnego i wysiłkowego nietrzymania moczu</w:t>
      </w:r>
      <w:r w:rsidR="00076B05" w:rsidRPr="00B5478F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pl-PL" w:eastAsia="pl-PL"/>
        </w:rPr>
        <w:t>.</w:t>
      </w:r>
    </w:p>
    <w:p w14:paraId="152426B2" w14:textId="77777777" w:rsidR="00340287" w:rsidRPr="00B5478F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</w:p>
    <w:p w14:paraId="4463C695" w14:textId="40C59A45" w:rsidR="00FF7319" w:rsidRPr="00D0622B" w:rsidRDefault="00FF7319" w:rsidP="00FF7319">
      <w:pPr>
        <w:widowControl/>
        <w:ind w:firstLine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D0622B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Zgodnie z art. 38 ust. 2 </w:t>
      </w:r>
      <w:r w:rsidR="00A72D9F" w:rsidRPr="00D0622B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i 4 </w:t>
      </w:r>
      <w:r w:rsidRPr="00D0622B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ustawy Prawo zamówień publicznych przekazuję odpowiedzi na pytania wykonawców dotyczące treści specyfikacji istotnych warunków zamówienia</w:t>
      </w:r>
      <w:r w:rsidR="00A72D9F" w:rsidRPr="00D0622B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oraz modyfikuję Specyfikację.</w:t>
      </w:r>
    </w:p>
    <w:p w14:paraId="7E05741A" w14:textId="4996BE82" w:rsidR="00713E7E" w:rsidRPr="00713E7E" w:rsidRDefault="00713E7E" w:rsidP="00713E7E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</w:pPr>
    </w:p>
    <w:p w14:paraId="6D8A50D7" w14:textId="5F1BB534" w:rsidR="00FF7319" w:rsidRPr="00B5478F" w:rsidRDefault="00A72D9F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>Pytanie</w:t>
      </w:r>
      <w:r w:rsidR="00E04452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 xml:space="preserve"> </w:t>
      </w:r>
      <w:r w:rsidR="00713E7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>1</w:t>
      </w:r>
    </w:p>
    <w:p w14:paraId="53CE6241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Dotyczy Część 5. Poz.1</w:t>
      </w:r>
    </w:p>
    <w:p w14:paraId="2F9C3174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Czy Zamawiający dopuści jednorazowe systemy taśmy do korekcji wysiłkowego nietrzymania moczu wiodącego producenta na rynku - renomowanej firmy Boston </w:t>
      </w:r>
      <w:proofErr w:type="spellStart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Scientific</w:t>
      </w:r>
      <w:proofErr w:type="spellEnd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o poniższych parametrach:</w:t>
      </w:r>
    </w:p>
    <w:p w14:paraId="162200D1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- zestaw składający się taśmy oraz jednorazowego narzędzia do implantacji z ergonomicznym uchwytem</w:t>
      </w:r>
    </w:p>
    <w:p w14:paraId="318604F4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i mechanizmem zwalniającym o grubości igły 2,7 mm,</w:t>
      </w:r>
    </w:p>
    <w:p w14:paraId="7D78D2DD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- brzegi taśmy wygładzone w części </w:t>
      </w:r>
      <w:proofErr w:type="spellStart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podcewkowej</w:t>
      </w:r>
      <w:proofErr w:type="spellEnd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– zgrzewane na gorąco na odcinku 4cm, mające na celu potencjalną redukcję podrażnień przedniej ściany cewki oraz zmniejszenie ryzyka deformacji siatki</w:t>
      </w:r>
    </w:p>
    <w:p w14:paraId="1F3E5A67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i utrzymanie jej integralności podczas naprężania; w pozostałej części taśmy brzegi niezgrzewane dla lepszego zakotwiczenia w tkance.</w:t>
      </w:r>
    </w:p>
    <w:p w14:paraId="4ACF7D57" w14:textId="361EED79" w:rsidR="0026255A" w:rsidRPr="00A60EFF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Pozostałe parametry zgodne z SIWZ.</w:t>
      </w:r>
    </w:p>
    <w:p w14:paraId="7B94D6F5" w14:textId="51AAEBF0" w:rsidR="00A9690E" w:rsidRPr="002056E3" w:rsidRDefault="00A72D9F" w:rsidP="00FF731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2056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 xml:space="preserve">Odpowiedź: </w:t>
      </w:r>
      <w:r w:rsidR="00895809" w:rsidRPr="002056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Zamawiający dopuszcza.</w:t>
      </w:r>
    </w:p>
    <w:p w14:paraId="7216E686" w14:textId="5055A8A3" w:rsidR="002E5CAA" w:rsidRDefault="002E5CAA" w:rsidP="000113A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</w:p>
    <w:p w14:paraId="46093586" w14:textId="48CF6A43" w:rsidR="00E04452" w:rsidRPr="00B5478F" w:rsidRDefault="00E04452" w:rsidP="00E04452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 xml:space="preserve">Pytanie </w:t>
      </w:r>
      <w:r w:rsidR="00713E7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>2</w:t>
      </w:r>
    </w:p>
    <w:p w14:paraId="6BF49680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Dotyczy Część 5. Poz.2</w:t>
      </w:r>
    </w:p>
    <w:p w14:paraId="213EA211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Czy Zamawiający dopuści jednorazowe systemy taśmy do korekcji wysiłkowego nietrzymania moczu wiodącego producenta na rynku - renomowanej firmy Boston </w:t>
      </w:r>
      <w:proofErr w:type="spellStart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Scientific</w:t>
      </w:r>
      <w:proofErr w:type="spellEnd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o poniższych parametrach:</w:t>
      </w:r>
    </w:p>
    <w:p w14:paraId="7ADC1980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- taśma o długości 44 cm,</w:t>
      </w:r>
    </w:p>
    <w:p w14:paraId="68CB2D99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- brzegi taśmy wygładzone w części </w:t>
      </w:r>
      <w:proofErr w:type="spellStart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podcewkowej</w:t>
      </w:r>
      <w:proofErr w:type="spellEnd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– zgrzewane na gorąco na odcinku 4cm, mające na celu potencjalną redukcję podrażnień przedniej ściany cewki oraz zmniejszenie ryzyka deformacji siatki</w:t>
      </w:r>
    </w:p>
    <w:p w14:paraId="55A12836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i utrzymanie jej integralności podczas naprężania; w pozostałej części taśmy brzegi niezgrzewane dla lepszego zakotwiczenia w tkance,</w:t>
      </w:r>
    </w:p>
    <w:p w14:paraId="22909375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- taśma zakończona zaczepami gwarantującymi trwałe połączenie z taśmą oraz bezproblemowe zwolnienie taśmy po przejściu przez struktury anatomiczne.</w:t>
      </w:r>
    </w:p>
    <w:p w14:paraId="6A5720C1" w14:textId="1F75C24D" w:rsidR="00E04452" w:rsidRPr="00A60EFF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Pozostałe parametry zgodne z SIWZ.</w:t>
      </w:r>
    </w:p>
    <w:p w14:paraId="2B908C78" w14:textId="0F7DB1D4" w:rsidR="00E04452" w:rsidRPr="002056E3" w:rsidRDefault="00E04452" w:rsidP="00E04452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2056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 xml:space="preserve">Odpowiedź: </w:t>
      </w:r>
      <w:r w:rsidR="00895809" w:rsidRPr="002056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Zamawiający dopuszcza.</w:t>
      </w:r>
    </w:p>
    <w:p w14:paraId="636990D6" w14:textId="77777777" w:rsidR="00E04452" w:rsidRPr="00B5478F" w:rsidRDefault="00E04452" w:rsidP="00E04452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</w:p>
    <w:p w14:paraId="47310C77" w14:textId="0136FDC8" w:rsidR="00E04452" w:rsidRPr="00B5478F" w:rsidRDefault="00E04452" w:rsidP="00E04452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 xml:space="preserve">Pytanie </w:t>
      </w:r>
      <w:r w:rsidR="00713E7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>3</w:t>
      </w:r>
    </w:p>
    <w:p w14:paraId="4B78DD3B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Dotyczy Część 5. Pyt.3</w:t>
      </w:r>
    </w:p>
    <w:p w14:paraId="76CBEF2E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Czy Zamawiający dopuści jednorazowe systemy taśmy do korekcji wysiłkowego nietrzymania moczu wiodącego producenta na rynku - renomowanej firmy Boston </w:t>
      </w:r>
      <w:proofErr w:type="spellStart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Scientific</w:t>
      </w:r>
      <w:proofErr w:type="spellEnd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o poniższych parametrach:</w:t>
      </w:r>
    </w:p>
    <w:p w14:paraId="08A3B43F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- system składający się z taśmy – </w:t>
      </w:r>
      <w:proofErr w:type="spellStart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minislingu</w:t>
      </w:r>
      <w:proofErr w:type="spellEnd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o długości 9 cm, zakończonego dwiema kotwicami wyposażonymi dodatkowo w cztery skrzydełka zapobiegające obracaniu się kotwicy w tkance oraz zwiększające siłę nośną taśmy - oraz narzędzia do implantacji taśmy z ergonomicznym uchwytem</w:t>
      </w:r>
    </w:p>
    <w:p w14:paraId="0B46842C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i mechanizmem zwalniania taśmy.</w:t>
      </w:r>
    </w:p>
    <w:p w14:paraId="3FB808E6" w14:textId="2B4930B3" w:rsidR="00E04452" w:rsidRPr="00A60EFF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Pozostałe parametry zgodne z SIWZ.</w:t>
      </w:r>
    </w:p>
    <w:p w14:paraId="123A26F7" w14:textId="75871D66" w:rsidR="00E04452" w:rsidRPr="002056E3" w:rsidRDefault="00E04452" w:rsidP="00E04452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2056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 xml:space="preserve">Odpowiedź: </w:t>
      </w:r>
      <w:r w:rsidR="00895809" w:rsidRPr="002056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Zamawiający dopuszcza.</w:t>
      </w:r>
    </w:p>
    <w:p w14:paraId="6449EE98" w14:textId="10726773" w:rsidR="00713E7E" w:rsidRDefault="00713E7E" w:rsidP="00E04452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</w:pPr>
    </w:p>
    <w:p w14:paraId="2639E0E5" w14:textId="64B3C989" w:rsidR="00E04452" w:rsidRPr="00B5478F" w:rsidRDefault="00E04452" w:rsidP="00E04452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 xml:space="preserve">Pytanie </w:t>
      </w:r>
      <w:r w:rsidR="00713E7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>4</w:t>
      </w:r>
    </w:p>
    <w:p w14:paraId="0C91D320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Czy Zamawiający dopuści w Części nr 3, poz. nr 5:</w:t>
      </w:r>
    </w:p>
    <w:p w14:paraId="515D316A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• 80 szt. systemów do chirurgicznej korekcji wysiłkowego nietrzymania moczu u kobiet, polipropylenowych, </w:t>
      </w:r>
      <w:proofErr w:type="spellStart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monofilamentowych</w:t>
      </w:r>
      <w:proofErr w:type="spellEnd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, z plastikową osłonką, jednorodnych, </w:t>
      </w:r>
      <w:proofErr w:type="spellStart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niewchłanialnych</w:t>
      </w:r>
      <w:proofErr w:type="spellEnd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, długość 45 cm, szerokość 1,1 cm, porowatość max 1870 µm, grubość taśmy 0,33 mm, gramatura 48 g/m2, wytrzymałość na rozciąganie 68-70 N/cm, wykonane w technologii </w:t>
      </w:r>
      <w:proofErr w:type="spellStart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quadriaxial</w:t>
      </w:r>
      <w:proofErr w:type="spellEnd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(geometria romboidalna, obecność włókien skośnych, podwójna nić wzmacniająca), końce zaopatrzone w bezpieczne pętelki,</w:t>
      </w:r>
    </w:p>
    <w:p w14:paraId="7F3D9196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oraz</w:t>
      </w:r>
    </w:p>
    <w:p w14:paraId="443498BA" w14:textId="3CE6EAE3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• 2 szt. igły wielorazowego użytku, ze stali chirurgicznej, spiralne, prawa i lewa, do implantacji </w:t>
      </w:r>
      <w:proofErr w:type="spellStart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outside</w:t>
      </w:r>
      <w:proofErr w:type="spellEnd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-in oraz </w:t>
      </w:r>
      <w:proofErr w:type="spellStart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inside</w:t>
      </w:r>
      <w:proofErr w:type="spellEnd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-out przez otwory zasłonowe, ni</w:t>
      </w:r>
      <w:r w:rsidR="007A5441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e połączone na stałe z taśmami?</w:t>
      </w:r>
    </w:p>
    <w:p w14:paraId="15758304" w14:textId="30D3E8B8" w:rsidR="00E04452" w:rsidRPr="00A60EFF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Równocześnie prosimy o wydzielenie w/w pozycji i utworzenie z niej osobnej Części.</w:t>
      </w:r>
    </w:p>
    <w:p w14:paraId="582FF16A" w14:textId="2458B485" w:rsidR="00E04452" w:rsidRPr="002056E3" w:rsidRDefault="00E04452" w:rsidP="00E04452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2056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 xml:space="preserve">Odpowiedź: </w:t>
      </w:r>
      <w:r w:rsidR="002056E3" w:rsidRPr="002056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Zamawiający nie dopuszcza, brak zestawów jednorazowych.</w:t>
      </w:r>
    </w:p>
    <w:p w14:paraId="424D5BDB" w14:textId="77777777" w:rsidR="00E04452" w:rsidRPr="00B5478F" w:rsidRDefault="00E04452" w:rsidP="00E04452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</w:p>
    <w:p w14:paraId="4EEEC64A" w14:textId="1F0320F1" w:rsidR="00E04452" w:rsidRPr="00B5478F" w:rsidRDefault="00E04452" w:rsidP="00E04452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 xml:space="preserve">Pytanie </w:t>
      </w:r>
      <w:r w:rsidR="00713E7E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t>5</w:t>
      </w:r>
    </w:p>
    <w:p w14:paraId="2C7650FB" w14:textId="1A2005D3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Czy Zamawiający dopuś</w:t>
      </w:r>
      <w:r w:rsidR="0075551A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ci w Części nr 5, poz. nr 2:</w:t>
      </w:r>
    </w:p>
    <w:p w14:paraId="520D71E4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• 80 szt. taśm do leczenia wysiłkowego nietrzymania moczu u kobiet, polipropylenowych, </w:t>
      </w:r>
      <w:proofErr w:type="spellStart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monofilamentowych</w:t>
      </w:r>
      <w:proofErr w:type="spellEnd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, nie prasowanych termicznie, z plastikową osłonką, jednorodnych, </w:t>
      </w:r>
      <w:proofErr w:type="spellStart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niewchłanialnych</w:t>
      </w:r>
      <w:proofErr w:type="spellEnd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, długość 45 cm, szerokość 1,1 cm, porowatość max 1870 µm, grubość taśmy 0,33 mm, gramatura 48 g/m2, wytrzymałość na rozciąganie 68-70 N/cm, wykonane w technologii </w:t>
      </w:r>
      <w:proofErr w:type="spellStart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quadriaxial</w:t>
      </w:r>
      <w:proofErr w:type="spellEnd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(geometria romboidalna, obecność włókien skośnych, podwójna nić wzmacniająca), końce zaopatrzone w bezpieczne pętelki, bez podwójnego układu rurek, bez złączy</w:t>
      </w:r>
    </w:p>
    <w:p w14:paraId="68D72752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oraz</w:t>
      </w:r>
    </w:p>
    <w:p w14:paraId="210C596C" w14:textId="77777777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• 2 szt. </w:t>
      </w:r>
      <w:proofErr w:type="spellStart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igieły</w:t>
      </w:r>
      <w:proofErr w:type="spellEnd"/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wielorazowego użytku, o średnicy 4mm, ze stali chirurgicznej, spiralne, prawa i lewa?</w:t>
      </w:r>
    </w:p>
    <w:p w14:paraId="3939E82A" w14:textId="71CF3589" w:rsidR="00E04452" w:rsidRPr="00A60EFF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• Równocześnie prosimy o wydzielenie w/w pozycji i utworzenie z niej osobnej Części.</w:t>
      </w:r>
    </w:p>
    <w:p w14:paraId="7D8C6095" w14:textId="3BE389E0" w:rsidR="00E04452" w:rsidRPr="00990316" w:rsidRDefault="00E04452" w:rsidP="00E04452">
      <w:pPr>
        <w:widowControl/>
        <w:jc w:val="both"/>
        <w:rPr>
          <w:rFonts w:ascii="Times New Roman" w:eastAsia="Times New Roman" w:hAnsi="Times New Roman"/>
          <w:b/>
          <w:bCs/>
          <w:color w:val="0070C0"/>
          <w:sz w:val="24"/>
          <w:szCs w:val="24"/>
          <w:lang w:val="pl-PL" w:eastAsia="pl-PL"/>
        </w:rPr>
      </w:pPr>
      <w:r w:rsidRPr="00436ED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 xml:space="preserve">Odpowiedź: </w:t>
      </w:r>
      <w:r w:rsidR="00436EDC" w:rsidRPr="00436ED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Zamawiający nie dopuszcza, brak zestawów jednorazowych.</w:t>
      </w:r>
    </w:p>
    <w:p w14:paraId="0D621F5B" w14:textId="77777777" w:rsidR="00E04452" w:rsidRPr="00B5478F" w:rsidRDefault="00E04452" w:rsidP="00E04452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</w:p>
    <w:p w14:paraId="4FF1EE21" w14:textId="5D5B1672" w:rsidR="00713E7E" w:rsidRPr="00B5478F" w:rsidRDefault="00713E7E" w:rsidP="00713E7E">
      <w:pPr>
        <w:widowControl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val="pl-PL" w:eastAsia="pl-PL"/>
        </w:rPr>
        <w:lastRenderedPageBreak/>
        <w:t>Pytanie 6</w:t>
      </w:r>
    </w:p>
    <w:p w14:paraId="0F14FD56" w14:textId="2BA4963A" w:rsidR="00713E7E" w:rsidRPr="00713E7E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Dotyczy Części nr 3,</w:t>
      </w:r>
      <w:r w:rsidR="0075551A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 xml:space="preserve"> </w:t>
      </w: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5:</w:t>
      </w:r>
    </w:p>
    <w:p w14:paraId="0F494EB8" w14:textId="3347868A" w:rsidR="00713E7E" w:rsidRPr="00A60EFF" w:rsidRDefault="00713E7E" w:rsidP="00713E7E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</w:pPr>
      <w:r w:rsidRPr="00713E7E">
        <w:rPr>
          <w:rFonts w:ascii="Times New Roman" w:eastAsia="Times New Roman" w:hAnsi="Times New Roman"/>
          <w:color w:val="000000" w:themeColor="text1"/>
          <w:sz w:val="24"/>
          <w:szCs w:val="24"/>
          <w:lang w:val="pl-PL" w:eastAsia="pl-PL"/>
        </w:rPr>
        <w:t>Zwracamy się z uprzejmą prośbą o możliwość dostarczenia do każdej pozycji próbek niesterylnych.</w:t>
      </w:r>
    </w:p>
    <w:p w14:paraId="0A5D9D72" w14:textId="55A4C81B" w:rsidR="00713E7E" w:rsidRPr="002056E3" w:rsidRDefault="00713E7E" w:rsidP="00713E7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2056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 xml:space="preserve">Odpowiedź: </w:t>
      </w:r>
      <w:r w:rsidR="002056E3" w:rsidRPr="002056E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pl-PL" w:eastAsia="pl-PL"/>
        </w:rPr>
        <w:t>Zamawiający nie dopuszcza, brak zestawów jednorazowych.</w:t>
      </w:r>
    </w:p>
    <w:p w14:paraId="3B74B4CC" w14:textId="27CEC349" w:rsidR="009100FB" w:rsidRDefault="009100FB" w:rsidP="009100FB">
      <w:pPr>
        <w:jc w:val="both"/>
        <w:rPr>
          <w:rFonts w:ascii="Times New Roman" w:eastAsia="Garamond" w:hAnsi="Times New Roman"/>
          <w:sz w:val="24"/>
          <w:szCs w:val="24"/>
          <w:u w:val="single"/>
          <w:lang w:val="pl-PL"/>
        </w:rPr>
      </w:pPr>
    </w:p>
    <w:p w14:paraId="44FE03FD" w14:textId="497C59FB" w:rsidR="009100FB" w:rsidRDefault="009100FB" w:rsidP="009100FB">
      <w:pPr>
        <w:jc w:val="both"/>
        <w:rPr>
          <w:rFonts w:ascii="Times New Roman" w:eastAsia="Garamond" w:hAnsi="Times New Roman"/>
          <w:sz w:val="24"/>
          <w:szCs w:val="24"/>
          <w:u w:val="single"/>
          <w:lang w:val="pl-PL"/>
        </w:rPr>
      </w:pPr>
      <w:r>
        <w:rPr>
          <w:rFonts w:ascii="Times New Roman" w:eastAsia="Garamond" w:hAnsi="Times New Roman"/>
          <w:sz w:val="24"/>
          <w:szCs w:val="24"/>
          <w:u w:val="single"/>
          <w:lang w:val="pl-PL"/>
        </w:rPr>
        <w:t>Pytanie 7</w:t>
      </w:r>
    </w:p>
    <w:p w14:paraId="15D1ED0D" w14:textId="01EBDE45" w:rsidR="009100FB" w:rsidRPr="009100FB" w:rsidRDefault="009100FB" w:rsidP="002613ED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9100FB">
        <w:rPr>
          <w:rFonts w:ascii="Times New Roman" w:eastAsia="Garamond" w:hAnsi="Times New Roman"/>
          <w:sz w:val="24"/>
          <w:szCs w:val="24"/>
          <w:lang w:val="pl-PL"/>
        </w:rPr>
        <w:t xml:space="preserve">PYTANIE NR 1 DO CZĘŚCI 1 PAKIET 5 ZAMAWIAJĄCY W POZYCJI 1 CZĘŚCI 5 DOPUŚCI DO PRZETARGU PRODUKT O NASTĘPUJĄCEJ SPECYFIKACJI, </w:t>
      </w:r>
    </w:p>
    <w:p w14:paraId="317FD8E6" w14:textId="77777777" w:rsidR="009100FB" w:rsidRPr="009100FB" w:rsidRDefault="009100FB" w:rsidP="009100FB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</w:p>
    <w:p w14:paraId="10B0CCD8" w14:textId="77777777" w:rsidR="009100FB" w:rsidRPr="009100FB" w:rsidRDefault="009100FB" w:rsidP="009100FB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9100FB">
        <w:rPr>
          <w:rFonts w:ascii="Times New Roman" w:eastAsia="Garamond" w:hAnsi="Times New Roman"/>
          <w:sz w:val="24"/>
          <w:szCs w:val="24"/>
          <w:lang w:val="pl-PL"/>
        </w:rPr>
        <w:t xml:space="preserve">Taśma </w:t>
      </w:r>
      <w:proofErr w:type="spellStart"/>
      <w:r w:rsidRPr="009100FB">
        <w:rPr>
          <w:rFonts w:ascii="Times New Roman" w:eastAsia="Garamond" w:hAnsi="Times New Roman"/>
          <w:sz w:val="24"/>
          <w:szCs w:val="24"/>
          <w:lang w:val="pl-PL"/>
        </w:rPr>
        <w:t>podcewkowa</w:t>
      </w:r>
      <w:proofErr w:type="spellEnd"/>
      <w:r w:rsidRPr="009100FB">
        <w:rPr>
          <w:rFonts w:ascii="Times New Roman" w:eastAsia="Garamond" w:hAnsi="Times New Roman"/>
          <w:sz w:val="24"/>
          <w:szCs w:val="24"/>
          <w:lang w:val="pl-PL"/>
        </w:rPr>
        <w:t xml:space="preserve"> TOT</w:t>
      </w:r>
    </w:p>
    <w:p w14:paraId="69AF3369" w14:textId="77777777" w:rsidR="009100FB" w:rsidRPr="009100FB" w:rsidRDefault="009100FB" w:rsidP="009100FB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9100FB">
        <w:rPr>
          <w:rFonts w:ascii="Times New Roman" w:eastAsia="Garamond" w:hAnsi="Times New Roman"/>
          <w:sz w:val="24"/>
          <w:szCs w:val="24"/>
          <w:lang w:val="pl-PL"/>
        </w:rPr>
        <w:t>System do operacyjnego leczenia nietrzymania moczu u kobiet</w:t>
      </w:r>
    </w:p>
    <w:p w14:paraId="01544526" w14:textId="77777777" w:rsidR="009100FB" w:rsidRPr="009100FB" w:rsidRDefault="009100FB" w:rsidP="009100FB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9100FB">
        <w:rPr>
          <w:rFonts w:ascii="Times New Roman" w:eastAsia="Garamond" w:hAnsi="Times New Roman"/>
          <w:sz w:val="24"/>
          <w:szCs w:val="24"/>
          <w:lang w:val="pl-PL"/>
        </w:rPr>
        <w:t>Parametry:</w:t>
      </w:r>
    </w:p>
    <w:p w14:paraId="18ED7BE7" w14:textId="77777777" w:rsidR="009100FB" w:rsidRPr="009100FB" w:rsidRDefault="009100FB" w:rsidP="009100FB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9100FB">
        <w:rPr>
          <w:rFonts w:ascii="Times New Roman" w:eastAsia="Garamond" w:hAnsi="Times New Roman"/>
          <w:sz w:val="24"/>
          <w:szCs w:val="24"/>
          <w:lang w:val="pl-PL"/>
        </w:rPr>
        <w:t>1. System całkowicie jednorazowy, sterylny</w:t>
      </w:r>
    </w:p>
    <w:p w14:paraId="69B71021" w14:textId="77777777" w:rsidR="009100FB" w:rsidRPr="009100FB" w:rsidRDefault="009100FB" w:rsidP="009100FB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9100FB">
        <w:rPr>
          <w:rFonts w:ascii="Times New Roman" w:eastAsia="Garamond" w:hAnsi="Times New Roman"/>
          <w:sz w:val="24"/>
          <w:szCs w:val="24"/>
          <w:lang w:val="pl-PL"/>
        </w:rPr>
        <w:t xml:space="preserve">2. </w:t>
      </w:r>
      <w:proofErr w:type="spellStart"/>
      <w:r w:rsidRPr="009100FB">
        <w:rPr>
          <w:rFonts w:ascii="Times New Roman" w:eastAsia="Garamond" w:hAnsi="Times New Roman"/>
          <w:sz w:val="24"/>
          <w:szCs w:val="24"/>
          <w:lang w:val="pl-PL"/>
        </w:rPr>
        <w:t>Monoflamentowa</w:t>
      </w:r>
      <w:proofErr w:type="spellEnd"/>
      <w:r w:rsidRPr="009100FB">
        <w:rPr>
          <w:rFonts w:ascii="Times New Roman" w:eastAsia="Garamond" w:hAnsi="Times New Roman"/>
          <w:sz w:val="24"/>
          <w:szCs w:val="24"/>
          <w:lang w:val="pl-PL"/>
        </w:rPr>
        <w:t xml:space="preserve">, 100% polipropylenowa, </w:t>
      </w:r>
      <w:proofErr w:type="spellStart"/>
      <w:r w:rsidRPr="009100FB">
        <w:rPr>
          <w:rFonts w:ascii="Times New Roman" w:eastAsia="Garamond" w:hAnsi="Times New Roman"/>
          <w:sz w:val="24"/>
          <w:szCs w:val="24"/>
          <w:lang w:val="pl-PL"/>
        </w:rPr>
        <w:t>niewchłanialna</w:t>
      </w:r>
      <w:proofErr w:type="spellEnd"/>
      <w:r w:rsidRPr="009100FB">
        <w:rPr>
          <w:rFonts w:ascii="Times New Roman" w:eastAsia="Garamond" w:hAnsi="Times New Roman"/>
          <w:sz w:val="24"/>
          <w:szCs w:val="24"/>
          <w:lang w:val="pl-PL"/>
        </w:rPr>
        <w:t xml:space="preserve"> taśma:</w:t>
      </w:r>
    </w:p>
    <w:p w14:paraId="2EF2A4B5" w14:textId="77777777" w:rsidR="009100FB" w:rsidRPr="009100FB" w:rsidRDefault="009100FB" w:rsidP="009100FB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9100FB">
        <w:rPr>
          <w:rFonts w:ascii="Times New Roman" w:eastAsia="Garamond" w:hAnsi="Times New Roman"/>
          <w:sz w:val="24"/>
          <w:szCs w:val="24"/>
          <w:lang w:val="pl-PL"/>
        </w:rPr>
        <w:t>szerokość - 1,3 cm, grubość - 0,40 mm, gramatura - 62g/m2</w:t>
      </w:r>
    </w:p>
    <w:p w14:paraId="2DA58654" w14:textId="77777777" w:rsidR="009100FB" w:rsidRPr="009100FB" w:rsidRDefault="009100FB" w:rsidP="009100FB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9100FB">
        <w:rPr>
          <w:rFonts w:ascii="Times New Roman" w:eastAsia="Garamond" w:hAnsi="Times New Roman"/>
          <w:sz w:val="24"/>
          <w:szCs w:val="24"/>
          <w:lang w:val="pl-PL"/>
        </w:rPr>
        <w:t>3. Laserowo zgrzewane brzegi taśmy</w:t>
      </w:r>
    </w:p>
    <w:p w14:paraId="421EFE6F" w14:textId="77777777" w:rsidR="009100FB" w:rsidRPr="009100FB" w:rsidRDefault="009100FB" w:rsidP="009100FB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9100FB">
        <w:rPr>
          <w:rFonts w:ascii="Times New Roman" w:eastAsia="Garamond" w:hAnsi="Times New Roman"/>
          <w:sz w:val="24"/>
          <w:szCs w:val="24"/>
          <w:lang w:val="pl-PL"/>
        </w:rPr>
        <w:t>4. System 2 jednorazowych igieł, charakteryzujący się ergonomicznym projektem uchwytu i</w:t>
      </w:r>
    </w:p>
    <w:p w14:paraId="3A13D1D3" w14:textId="77777777" w:rsidR="009100FB" w:rsidRPr="009100FB" w:rsidRDefault="009100FB" w:rsidP="009100FB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9100FB">
        <w:rPr>
          <w:rFonts w:ascii="Times New Roman" w:eastAsia="Garamond" w:hAnsi="Times New Roman"/>
          <w:sz w:val="24"/>
          <w:szCs w:val="24"/>
          <w:lang w:val="pl-PL"/>
        </w:rPr>
        <w:t>dwupłaszczyznowym wygięciem igieł o średnicy 3 mm z tzw. pamięcią powrotną</w:t>
      </w:r>
    </w:p>
    <w:p w14:paraId="25655BE7" w14:textId="77777777" w:rsidR="009100FB" w:rsidRPr="009100FB" w:rsidRDefault="009100FB" w:rsidP="009100FB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9100FB">
        <w:rPr>
          <w:rFonts w:ascii="Times New Roman" w:eastAsia="Garamond" w:hAnsi="Times New Roman"/>
          <w:sz w:val="24"/>
          <w:szCs w:val="24"/>
          <w:lang w:val="pl-PL"/>
        </w:rPr>
        <w:t>5. Nietraumatyczne połączenie igieł z końcami taśmy</w:t>
      </w:r>
    </w:p>
    <w:p w14:paraId="3C837500" w14:textId="77777777" w:rsidR="009100FB" w:rsidRPr="009100FB" w:rsidRDefault="009100FB" w:rsidP="009100FB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9100FB">
        <w:rPr>
          <w:rFonts w:ascii="Times New Roman" w:eastAsia="Garamond" w:hAnsi="Times New Roman"/>
          <w:sz w:val="24"/>
          <w:szCs w:val="24"/>
          <w:lang w:val="pl-PL"/>
        </w:rPr>
        <w:t xml:space="preserve">6. Implantacja z dostępu przez otwory zasłonione w technice out-in oraz in -out </w:t>
      </w:r>
    </w:p>
    <w:p w14:paraId="5E54FE0A" w14:textId="77777777" w:rsidR="009100FB" w:rsidRDefault="009100FB" w:rsidP="009100FB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</w:p>
    <w:p w14:paraId="4294D683" w14:textId="77E9C5C5" w:rsidR="009100FB" w:rsidRPr="009100FB" w:rsidRDefault="009100FB" w:rsidP="009100FB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9100FB">
        <w:rPr>
          <w:rFonts w:ascii="Times New Roman" w:eastAsia="Garamond" w:hAnsi="Times New Roman"/>
          <w:sz w:val="24"/>
          <w:szCs w:val="24"/>
          <w:lang w:val="pl-PL"/>
        </w:rPr>
        <w:t>Z UWAGI NA POMYŁKĘ ,LITEROWĄ POPRZEDNIE PYTANIE NR 1 DOTYCZYŁO POZYCJI 2 , PAKIET 5</w:t>
      </w:r>
    </w:p>
    <w:p w14:paraId="4325DD7D" w14:textId="4A131B22" w:rsidR="009100FB" w:rsidRPr="002613ED" w:rsidRDefault="009100FB" w:rsidP="009100FB">
      <w:pPr>
        <w:jc w:val="both"/>
        <w:rPr>
          <w:rFonts w:ascii="Times New Roman" w:eastAsia="Garamond" w:hAnsi="Times New Roman"/>
          <w:b/>
          <w:color w:val="000000" w:themeColor="text1"/>
          <w:sz w:val="24"/>
          <w:szCs w:val="24"/>
          <w:lang w:val="pl-PL"/>
        </w:rPr>
      </w:pPr>
      <w:r w:rsidRPr="002613ED">
        <w:rPr>
          <w:rFonts w:ascii="Times New Roman" w:eastAsia="Garamond" w:hAnsi="Times New Roman"/>
          <w:b/>
          <w:color w:val="000000" w:themeColor="text1"/>
          <w:sz w:val="24"/>
          <w:szCs w:val="24"/>
          <w:lang w:val="pl-PL"/>
        </w:rPr>
        <w:t>Odpowiedź:</w:t>
      </w:r>
      <w:r w:rsidR="002056E3" w:rsidRPr="002613ED">
        <w:rPr>
          <w:rFonts w:ascii="Times New Roman" w:eastAsia="Garamond" w:hAnsi="Times New Roman"/>
          <w:b/>
          <w:color w:val="000000" w:themeColor="text1"/>
          <w:sz w:val="24"/>
          <w:szCs w:val="24"/>
          <w:lang w:val="pl-PL"/>
        </w:rPr>
        <w:t xml:space="preserve"> Zamawiający dopuszcza</w:t>
      </w:r>
      <w:r w:rsidR="002613ED" w:rsidRPr="002613ED">
        <w:rPr>
          <w:rFonts w:ascii="Times New Roman" w:eastAsia="Garamond" w:hAnsi="Times New Roman"/>
          <w:b/>
          <w:color w:val="000000" w:themeColor="text1"/>
          <w:sz w:val="24"/>
          <w:szCs w:val="24"/>
          <w:lang w:val="pl-PL"/>
        </w:rPr>
        <w:t>.</w:t>
      </w:r>
    </w:p>
    <w:p w14:paraId="03E215AA" w14:textId="6B4AFA50" w:rsidR="00E14D48" w:rsidRDefault="00E14D48" w:rsidP="009100FB">
      <w:pPr>
        <w:jc w:val="both"/>
        <w:rPr>
          <w:rFonts w:ascii="Times New Roman" w:eastAsia="Garamond" w:hAnsi="Times New Roman"/>
          <w:b/>
          <w:color w:val="0070C0"/>
          <w:sz w:val="24"/>
          <w:szCs w:val="24"/>
          <w:lang w:val="pl-PL"/>
        </w:rPr>
      </w:pPr>
    </w:p>
    <w:p w14:paraId="6B37F1C2" w14:textId="5DFDAD5B" w:rsidR="00E14D48" w:rsidRDefault="00E14D48" w:rsidP="00E14D48">
      <w:pPr>
        <w:jc w:val="both"/>
        <w:rPr>
          <w:rFonts w:ascii="Times New Roman" w:eastAsia="Garamond" w:hAnsi="Times New Roman"/>
          <w:sz w:val="24"/>
          <w:szCs w:val="24"/>
          <w:u w:val="single"/>
          <w:lang w:val="pl-PL"/>
        </w:rPr>
      </w:pPr>
      <w:r>
        <w:rPr>
          <w:rFonts w:ascii="Times New Roman" w:eastAsia="Garamond" w:hAnsi="Times New Roman"/>
          <w:sz w:val="24"/>
          <w:szCs w:val="24"/>
          <w:u w:val="single"/>
          <w:lang w:val="pl-PL"/>
        </w:rPr>
        <w:t>Pytanie 8</w:t>
      </w:r>
    </w:p>
    <w:p w14:paraId="74FE86FF" w14:textId="77777777" w:rsidR="00E14D48" w:rsidRPr="00E14D48" w:rsidRDefault="00E14D48" w:rsidP="00E14D4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E14D48">
        <w:rPr>
          <w:rFonts w:ascii="Times New Roman" w:eastAsia="Garamond" w:hAnsi="Times New Roman"/>
          <w:sz w:val="24"/>
          <w:szCs w:val="24"/>
          <w:lang w:val="pl-PL"/>
        </w:rPr>
        <w:t>PYTANIE 2 CZY ZAMAWIAJĄCY DOPUŚCI DO POSTĘPOWANIA PAKIET 5 CZEŚĆ 1 PRODUKT O NASTĘPUJĄCEJ SPECYFIKACJI.</w:t>
      </w:r>
    </w:p>
    <w:p w14:paraId="638DC9D3" w14:textId="77777777" w:rsidR="00E14D48" w:rsidRPr="00E14D48" w:rsidRDefault="00E14D48" w:rsidP="00E14D4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</w:p>
    <w:p w14:paraId="51849C83" w14:textId="77777777" w:rsidR="00E14D48" w:rsidRPr="00E14D48" w:rsidRDefault="00E14D48" w:rsidP="00E14D4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E14D48">
        <w:rPr>
          <w:rFonts w:ascii="Times New Roman" w:eastAsia="Garamond" w:hAnsi="Times New Roman"/>
          <w:sz w:val="24"/>
          <w:szCs w:val="24"/>
          <w:lang w:val="pl-PL"/>
        </w:rPr>
        <w:t>Parametry:</w:t>
      </w:r>
    </w:p>
    <w:p w14:paraId="677526E7" w14:textId="77777777" w:rsidR="00E14D48" w:rsidRPr="00E14D48" w:rsidRDefault="00E14D48" w:rsidP="00E14D4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E14D48">
        <w:rPr>
          <w:rFonts w:ascii="Times New Roman" w:eastAsia="Garamond" w:hAnsi="Times New Roman"/>
          <w:sz w:val="24"/>
          <w:szCs w:val="24"/>
          <w:lang w:val="pl-PL"/>
        </w:rPr>
        <w:t>1. System jednorazowy</w:t>
      </w:r>
    </w:p>
    <w:p w14:paraId="1462598B" w14:textId="77777777" w:rsidR="00E14D48" w:rsidRPr="00E14D48" w:rsidRDefault="00E14D48" w:rsidP="00E14D4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E14D48">
        <w:rPr>
          <w:rFonts w:ascii="Times New Roman" w:eastAsia="Garamond" w:hAnsi="Times New Roman"/>
          <w:sz w:val="24"/>
          <w:szCs w:val="24"/>
          <w:lang w:val="pl-PL"/>
        </w:rPr>
        <w:t xml:space="preserve">2. </w:t>
      </w:r>
      <w:proofErr w:type="spellStart"/>
      <w:r w:rsidRPr="00E14D48">
        <w:rPr>
          <w:rFonts w:ascii="Times New Roman" w:eastAsia="Garamond" w:hAnsi="Times New Roman"/>
          <w:sz w:val="24"/>
          <w:szCs w:val="24"/>
          <w:lang w:val="pl-PL"/>
        </w:rPr>
        <w:t>Monofilamentowa</w:t>
      </w:r>
      <w:proofErr w:type="spellEnd"/>
      <w:r w:rsidRPr="00E14D48">
        <w:rPr>
          <w:rFonts w:ascii="Times New Roman" w:eastAsia="Garamond" w:hAnsi="Times New Roman"/>
          <w:sz w:val="24"/>
          <w:szCs w:val="24"/>
          <w:lang w:val="pl-PL"/>
        </w:rPr>
        <w:t xml:space="preserve">, 100% polipropylenowa, </w:t>
      </w:r>
      <w:proofErr w:type="spellStart"/>
      <w:r w:rsidRPr="00E14D48">
        <w:rPr>
          <w:rFonts w:ascii="Times New Roman" w:eastAsia="Garamond" w:hAnsi="Times New Roman"/>
          <w:sz w:val="24"/>
          <w:szCs w:val="24"/>
          <w:lang w:val="pl-PL"/>
        </w:rPr>
        <w:t>niewchłanialna</w:t>
      </w:r>
      <w:proofErr w:type="spellEnd"/>
      <w:r w:rsidRPr="00E14D48">
        <w:rPr>
          <w:rFonts w:ascii="Times New Roman" w:eastAsia="Garamond" w:hAnsi="Times New Roman"/>
          <w:sz w:val="24"/>
          <w:szCs w:val="24"/>
          <w:lang w:val="pl-PL"/>
        </w:rPr>
        <w:t xml:space="preserve"> taśma: szerokość - 1,3 cm, grubość – 0,40 mm, gramatura - 62g/m2. 3. Laserowo zgrzewane brzegi taśmy 4. System 2 jednorazowych igieł , charakteryzujący się </w:t>
      </w:r>
      <w:proofErr w:type="spellStart"/>
      <w:r w:rsidRPr="00E14D48">
        <w:rPr>
          <w:rFonts w:ascii="Times New Roman" w:eastAsia="Garamond" w:hAnsi="Times New Roman"/>
          <w:sz w:val="24"/>
          <w:szCs w:val="24"/>
          <w:lang w:val="pl-PL"/>
        </w:rPr>
        <w:t>ergonomiczym</w:t>
      </w:r>
      <w:proofErr w:type="spellEnd"/>
      <w:r w:rsidRPr="00E14D48">
        <w:rPr>
          <w:rFonts w:ascii="Times New Roman" w:eastAsia="Garamond" w:hAnsi="Times New Roman"/>
          <w:sz w:val="24"/>
          <w:szCs w:val="24"/>
          <w:lang w:val="pl-PL"/>
        </w:rPr>
        <w:t xml:space="preserve"> projektem uchwytu igieł o średnicy 3,5 mm</w:t>
      </w:r>
    </w:p>
    <w:p w14:paraId="1C11D302" w14:textId="77777777" w:rsidR="00E14D48" w:rsidRPr="00E14D48" w:rsidRDefault="00E14D48" w:rsidP="00E14D4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E14D48">
        <w:rPr>
          <w:rFonts w:ascii="Times New Roman" w:eastAsia="Garamond" w:hAnsi="Times New Roman"/>
          <w:sz w:val="24"/>
          <w:szCs w:val="24"/>
          <w:lang w:val="pl-PL"/>
        </w:rPr>
        <w:t xml:space="preserve">5. Implantacja z dostępu </w:t>
      </w:r>
      <w:proofErr w:type="spellStart"/>
      <w:r w:rsidRPr="00E14D48">
        <w:rPr>
          <w:rFonts w:ascii="Times New Roman" w:eastAsia="Garamond" w:hAnsi="Times New Roman"/>
          <w:sz w:val="24"/>
          <w:szCs w:val="24"/>
          <w:lang w:val="pl-PL"/>
        </w:rPr>
        <w:t>załonowego</w:t>
      </w:r>
      <w:proofErr w:type="spellEnd"/>
    </w:p>
    <w:p w14:paraId="72D8BF54" w14:textId="77777777" w:rsidR="00E14D48" w:rsidRPr="00E14D48" w:rsidRDefault="00E14D48" w:rsidP="00E14D4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</w:p>
    <w:p w14:paraId="76F2D8C2" w14:textId="0030DDEC" w:rsidR="00E14D48" w:rsidRDefault="00E14D48" w:rsidP="00E14D4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E14D48">
        <w:rPr>
          <w:rFonts w:ascii="Times New Roman" w:eastAsia="Garamond" w:hAnsi="Times New Roman"/>
          <w:sz w:val="24"/>
          <w:szCs w:val="24"/>
          <w:lang w:val="pl-PL"/>
        </w:rPr>
        <w:t>Kod produktu: KIT-UNITAPE VS</w:t>
      </w:r>
    </w:p>
    <w:p w14:paraId="0FC7FDF2" w14:textId="2519FF26" w:rsidR="00E14D48" w:rsidRPr="00FB5100" w:rsidRDefault="00E14D48" w:rsidP="00E14D48">
      <w:pPr>
        <w:jc w:val="both"/>
        <w:rPr>
          <w:rFonts w:ascii="Times New Roman" w:eastAsia="Garamond" w:hAnsi="Times New Roman"/>
          <w:b/>
          <w:color w:val="000000" w:themeColor="text1"/>
          <w:sz w:val="24"/>
          <w:szCs w:val="24"/>
          <w:lang w:val="pl-PL"/>
        </w:rPr>
      </w:pPr>
      <w:r w:rsidRPr="00FB5100">
        <w:rPr>
          <w:rFonts w:ascii="Times New Roman" w:eastAsia="Garamond" w:hAnsi="Times New Roman"/>
          <w:b/>
          <w:color w:val="000000" w:themeColor="text1"/>
          <w:sz w:val="24"/>
          <w:szCs w:val="24"/>
          <w:lang w:val="pl-PL"/>
        </w:rPr>
        <w:t>Odpowiedź:</w:t>
      </w:r>
      <w:r w:rsidR="002056E3" w:rsidRPr="00FB5100">
        <w:rPr>
          <w:rFonts w:ascii="Times New Roman" w:eastAsia="Garamond" w:hAnsi="Times New Roman"/>
          <w:b/>
          <w:color w:val="000000" w:themeColor="text1"/>
          <w:sz w:val="24"/>
          <w:szCs w:val="24"/>
          <w:lang w:val="pl-PL"/>
        </w:rPr>
        <w:t xml:space="preserve"> Zamawiający dopuszcza</w:t>
      </w:r>
      <w:r w:rsidR="006C48C7" w:rsidRPr="00FB5100">
        <w:rPr>
          <w:rFonts w:ascii="Times New Roman" w:eastAsia="Garamond" w:hAnsi="Times New Roman"/>
          <w:b/>
          <w:color w:val="000000" w:themeColor="text1"/>
          <w:sz w:val="24"/>
          <w:szCs w:val="24"/>
          <w:lang w:val="pl-PL"/>
        </w:rPr>
        <w:t xml:space="preserve"> w zakresie części 5 pozycja 1.</w:t>
      </w:r>
    </w:p>
    <w:p w14:paraId="3671AFA5" w14:textId="3F1B41F3" w:rsidR="00E14D48" w:rsidRDefault="00E14D48" w:rsidP="009100FB">
      <w:pPr>
        <w:jc w:val="both"/>
        <w:rPr>
          <w:rFonts w:ascii="Times New Roman" w:eastAsia="Garamond" w:hAnsi="Times New Roman"/>
          <w:b/>
          <w:color w:val="0070C0"/>
          <w:sz w:val="24"/>
          <w:szCs w:val="24"/>
          <w:lang w:val="pl-PL"/>
        </w:rPr>
      </w:pPr>
    </w:p>
    <w:p w14:paraId="13BDD641" w14:textId="23AEC39B" w:rsidR="00CF2838" w:rsidRDefault="00CF2838" w:rsidP="009100FB">
      <w:pPr>
        <w:jc w:val="both"/>
        <w:rPr>
          <w:rFonts w:ascii="Times New Roman" w:eastAsia="Garamond" w:hAnsi="Times New Roman"/>
          <w:b/>
          <w:color w:val="0070C0"/>
          <w:sz w:val="24"/>
          <w:szCs w:val="24"/>
          <w:lang w:val="pl-PL"/>
        </w:rPr>
      </w:pPr>
    </w:p>
    <w:p w14:paraId="0292D4D3" w14:textId="77777777" w:rsidR="00CF2838" w:rsidRDefault="00CF2838" w:rsidP="009100FB">
      <w:pPr>
        <w:jc w:val="both"/>
        <w:rPr>
          <w:rFonts w:ascii="Times New Roman" w:eastAsia="Garamond" w:hAnsi="Times New Roman"/>
          <w:b/>
          <w:color w:val="0070C0"/>
          <w:sz w:val="24"/>
          <w:szCs w:val="24"/>
          <w:lang w:val="pl-PL"/>
        </w:rPr>
      </w:pPr>
    </w:p>
    <w:p w14:paraId="17E35635" w14:textId="667CE7EA" w:rsidR="007E4648" w:rsidRDefault="007E4648" w:rsidP="007E4648">
      <w:pPr>
        <w:jc w:val="both"/>
        <w:rPr>
          <w:rFonts w:ascii="Times New Roman" w:eastAsia="Garamond" w:hAnsi="Times New Roman"/>
          <w:sz w:val="24"/>
          <w:szCs w:val="24"/>
          <w:u w:val="single"/>
          <w:lang w:val="pl-PL"/>
        </w:rPr>
      </w:pPr>
      <w:r>
        <w:rPr>
          <w:rFonts w:ascii="Times New Roman" w:eastAsia="Garamond" w:hAnsi="Times New Roman"/>
          <w:sz w:val="24"/>
          <w:szCs w:val="24"/>
          <w:u w:val="single"/>
          <w:lang w:val="pl-PL"/>
        </w:rPr>
        <w:lastRenderedPageBreak/>
        <w:t>Pytanie 9</w:t>
      </w:r>
    </w:p>
    <w:p w14:paraId="0BE4A190" w14:textId="77777777" w:rsidR="007E4648" w:rsidRPr="007E4648" w:rsidRDefault="007E4648" w:rsidP="007E464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7E4648">
        <w:rPr>
          <w:rFonts w:ascii="Times New Roman" w:eastAsia="Garamond" w:hAnsi="Times New Roman"/>
          <w:sz w:val="24"/>
          <w:szCs w:val="24"/>
          <w:lang w:val="pl-PL"/>
        </w:rPr>
        <w:t>CZY ZAMAWIAJĄCY DOPUŚCI DO POSTĘPOWANIA W PAKIECIE 5 W POZYCJI 3, NASTĘPUJACY PRODUKT</w:t>
      </w:r>
    </w:p>
    <w:p w14:paraId="5D16CC5B" w14:textId="77777777" w:rsidR="007E4648" w:rsidRPr="007E4648" w:rsidRDefault="007E4648" w:rsidP="007E464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7E4648">
        <w:rPr>
          <w:rFonts w:ascii="Times New Roman" w:eastAsia="Garamond" w:hAnsi="Times New Roman"/>
          <w:sz w:val="24"/>
          <w:szCs w:val="24"/>
          <w:lang w:val="pl-PL"/>
        </w:rPr>
        <w:t>Specyfikacja techniczna</w:t>
      </w:r>
    </w:p>
    <w:p w14:paraId="4EAA9DFE" w14:textId="77777777" w:rsidR="007E4648" w:rsidRPr="007E4648" w:rsidRDefault="007E4648" w:rsidP="007E464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7E4648">
        <w:rPr>
          <w:rFonts w:ascii="Times New Roman" w:eastAsia="Garamond" w:hAnsi="Times New Roman"/>
          <w:sz w:val="24"/>
          <w:szCs w:val="24"/>
          <w:lang w:val="pl-PL"/>
        </w:rPr>
        <w:t xml:space="preserve">OPHIRA ( mini </w:t>
      </w:r>
      <w:proofErr w:type="spellStart"/>
      <w:r w:rsidRPr="007E4648">
        <w:rPr>
          <w:rFonts w:ascii="Times New Roman" w:eastAsia="Garamond" w:hAnsi="Times New Roman"/>
          <w:sz w:val="24"/>
          <w:szCs w:val="24"/>
          <w:lang w:val="pl-PL"/>
        </w:rPr>
        <w:t>sling</w:t>
      </w:r>
      <w:proofErr w:type="spellEnd"/>
      <w:r w:rsidRPr="007E4648">
        <w:rPr>
          <w:rFonts w:ascii="Times New Roman" w:eastAsia="Garamond" w:hAnsi="Times New Roman"/>
          <w:sz w:val="24"/>
          <w:szCs w:val="24"/>
          <w:lang w:val="pl-PL"/>
        </w:rPr>
        <w:t xml:space="preserve"> system )-system do operacyjnego leczenia nie trzymania moczu u kobiet ,techniką pojedynczego nacięcia .</w:t>
      </w:r>
    </w:p>
    <w:p w14:paraId="027BF870" w14:textId="77777777" w:rsidR="007E4648" w:rsidRPr="007E4648" w:rsidRDefault="007E4648" w:rsidP="007E464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7E4648">
        <w:rPr>
          <w:rFonts w:ascii="Times New Roman" w:eastAsia="Garamond" w:hAnsi="Times New Roman"/>
          <w:sz w:val="24"/>
          <w:szCs w:val="24"/>
          <w:lang w:val="pl-PL"/>
        </w:rPr>
        <w:t>Parametry:</w:t>
      </w:r>
    </w:p>
    <w:p w14:paraId="68F68806" w14:textId="77777777" w:rsidR="007E4648" w:rsidRPr="007E4648" w:rsidRDefault="007E4648" w:rsidP="007E464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7E4648">
        <w:rPr>
          <w:rFonts w:ascii="Times New Roman" w:eastAsia="Garamond" w:hAnsi="Times New Roman"/>
          <w:sz w:val="24"/>
          <w:szCs w:val="24"/>
          <w:lang w:val="pl-PL"/>
        </w:rPr>
        <w:t>1. System jednorazowy</w:t>
      </w:r>
    </w:p>
    <w:p w14:paraId="54CD35E2" w14:textId="77777777" w:rsidR="007E4648" w:rsidRPr="007E4648" w:rsidRDefault="007E4648" w:rsidP="007E464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7E4648">
        <w:rPr>
          <w:rFonts w:ascii="Times New Roman" w:eastAsia="Garamond" w:hAnsi="Times New Roman"/>
          <w:sz w:val="24"/>
          <w:szCs w:val="24"/>
          <w:lang w:val="pl-PL"/>
        </w:rPr>
        <w:t xml:space="preserve">2. </w:t>
      </w:r>
      <w:proofErr w:type="spellStart"/>
      <w:r w:rsidRPr="007E4648">
        <w:rPr>
          <w:rFonts w:ascii="Times New Roman" w:eastAsia="Garamond" w:hAnsi="Times New Roman"/>
          <w:sz w:val="24"/>
          <w:szCs w:val="24"/>
          <w:lang w:val="pl-PL"/>
        </w:rPr>
        <w:t>Monofilamentowa</w:t>
      </w:r>
      <w:proofErr w:type="spellEnd"/>
      <w:r w:rsidRPr="007E4648">
        <w:rPr>
          <w:rFonts w:ascii="Times New Roman" w:eastAsia="Garamond" w:hAnsi="Times New Roman"/>
          <w:sz w:val="24"/>
          <w:szCs w:val="24"/>
          <w:lang w:val="pl-PL"/>
        </w:rPr>
        <w:t xml:space="preserve"> , 100% polipropylenowa , składająca się z części </w:t>
      </w:r>
      <w:proofErr w:type="spellStart"/>
      <w:r w:rsidRPr="007E4648">
        <w:rPr>
          <w:rFonts w:ascii="Times New Roman" w:eastAsia="Garamond" w:hAnsi="Times New Roman"/>
          <w:sz w:val="24"/>
          <w:szCs w:val="24"/>
          <w:lang w:val="pl-PL"/>
        </w:rPr>
        <w:t>podcewkowej</w:t>
      </w:r>
      <w:proofErr w:type="spellEnd"/>
      <w:r w:rsidRPr="007E4648">
        <w:rPr>
          <w:rFonts w:ascii="Times New Roman" w:eastAsia="Garamond" w:hAnsi="Times New Roman"/>
          <w:sz w:val="24"/>
          <w:szCs w:val="24"/>
          <w:lang w:val="pl-PL"/>
        </w:rPr>
        <w:t xml:space="preserve"> oraz 2 ramion mocujących z systemem kotwiczącym składających się z licznych punktów mocowania na każdym ramieniu mocującym . 3. </w:t>
      </w:r>
      <w:proofErr w:type="spellStart"/>
      <w:r w:rsidRPr="007E4648">
        <w:rPr>
          <w:rFonts w:ascii="Times New Roman" w:eastAsia="Garamond" w:hAnsi="Times New Roman"/>
          <w:sz w:val="24"/>
          <w:szCs w:val="24"/>
          <w:lang w:val="pl-PL"/>
        </w:rPr>
        <w:t>Termoszczelne</w:t>
      </w:r>
      <w:proofErr w:type="spellEnd"/>
      <w:r w:rsidRPr="007E4648">
        <w:rPr>
          <w:rFonts w:ascii="Times New Roman" w:eastAsia="Garamond" w:hAnsi="Times New Roman"/>
          <w:sz w:val="24"/>
          <w:szCs w:val="24"/>
          <w:lang w:val="pl-PL"/>
        </w:rPr>
        <w:t xml:space="preserve"> brzegi taśmy 4. Jednorazowy ,wysuwany, ergonomiczny prowadnik o średnicy 2,2 mm przeznaczony do precyzyjnego umieszczenia taśmy. 5. Niebieski szew rozluźniający przeznaczony do korekty napięcia taśmy 6. Dostrzegalny znak w części centralnej umożliwia centryczną lokalizację dla umieszczenia taśmy</w:t>
      </w:r>
    </w:p>
    <w:p w14:paraId="5F98F890" w14:textId="77777777" w:rsidR="007E4648" w:rsidRPr="007E4648" w:rsidRDefault="007E4648" w:rsidP="007E464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7E4648">
        <w:rPr>
          <w:rFonts w:ascii="Times New Roman" w:eastAsia="Garamond" w:hAnsi="Times New Roman"/>
          <w:sz w:val="24"/>
          <w:szCs w:val="24"/>
          <w:lang w:val="pl-PL"/>
        </w:rPr>
        <w:t>Kod produktu: KIT-OT-01</w:t>
      </w:r>
    </w:p>
    <w:p w14:paraId="7B28694A" w14:textId="0A84A7DF" w:rsidR="007E4648" w:rsidRDefault="007E4648" w:rsidP="007E4648">
      <w:pPr>
        <w:jc w:val="both"/>
        <w:rPr>
          <w:rFonts w:ascii="Times New Roman" w:eastAsia="Garamond" w:hAnsi="Times New Roman"/>
          <w:sz w:val="24"/>
          <w:szCs w:val="24"/>
          <w:lang w:val="pl-PL"/>
        </w:rPr>
      </w:pPr>
      <w:r w:rsidRPr="007E4648">
        <w:rPr>
          <w:rFonts w:ascii="Times New Roman" w:eastAsia="Garamond" w:hAnsi="Times New Roman"/>
          <w:sz w:val="24"/>
          <w:szCs w:val="24"/>
          <w:lang w:val="pl-PL"/>
        </w:rPr>
        <w:t xml:space="preserve">Producent: </w:t>
      </w:r>
      <w:proofErr w:type="spellStart"/>
      <w:r w:rsidRPr="007E4648">
        <w:rPr>
          <w:rFonts w:ascii="Times New Roman" w:eastAsia="Garamond" w:hAnsi="Times New Roman"/>
          <w:sz w:val="24"/>
          <w:szCs w:val="24"/>
          <w:lang w:val="pl-PL"/>
        </w:rPr>
        <w:t>Promedon</w:t>
      </w:r>
      <w:proofErr w:type="spellEnd"/>
    </w:p>
    <w:p w14:paraId="585C453A" w14:textId="5910D134" w:rsidR="007E4648" w:rsidRPr="00640037" w:rsidRDefault="007E4648" w:rsidP="007E4648">
      <w:pPr>
        <w:jc w:val="both"/>
        <w:rPr>
          <w:rFonts w:ascii="Times New Roman" w:eastAsia="Garamond" w:hAnsi="Times New Roman"/>
          <w:b/>
          <w:color w:val="000000" w:themeColor="text1"/>
          <w:sz w:val="24"/>
          <w:szCs w:val="24"/>
          <w:lang w:val="pl-PL"/>
        </w:rPr>
      </w:pPr>
      <w:r w:rsidRPr="00640037">
        <w:rPr>
          <w:rFonts w:ascii="Times New Roman" w:eastAsia="Garamond" w:hAnsi="Times New Roman"/>
          <w:b/>
          <w:color w:val="000000" w:themeColor="text1"/>
          <w:sz w:val="24"/>
          <w:szCs w:val="24"/>
          <w:lang w:val="pl-PL"/>
        </w:rPr>
        <w:t>Odpowiedź:</w:t>
      </w:r>
      <w:r w:rsidR="002056E3" w:rsidRPr="00640037">
        <w:rPr>
          <w:rFonts w:ascii="Times New Roman" w:eastAsia="Garamond" w:hAnsi="Times New Roman"/>
          <w:b/>
          <w:color w:val="000000" w:themeColor="text1"/>
          <w:sz w:val="24"/>
          <w:szCs w:val="24"/>
          <w:lang w:val="pl-PL"/>
        </w:rPr>
        <w:t xml:space="preserve"> Zamawiający dopuszcza</w:t>
      </w:r>
      <w:r w:rsidR="00633974">
        <w:rPr>
          <w:rFonts w:ascii="Times New Roman" w:eastAsia="Garamond" w:hAnsi="Times New Roman"/>
          <w:b/>
          <w:color w:val="000000" w:themeColor="text1"/>
          <w:sz w:val="24"/>
          <w:szCs w:val="24"/>
          <w:lang w:val="pl-PL"/>
        </w:rPr>
        <w:t>.</w:t>
      </w:r>
    </w:p>
    <w:p w14:paraId="6ECD848A" w14:textId="172E2675" w:rsidR="007E4648" w:rsidRDefault="007E4648" w:rsidP="009100FB">
      <w:pPr>
        <w:jc w:val="both"/>
        <w:rPr>
          <w:rFonts w:ascii="Times New Roman" w:eastAsia="Garamond" w:hAnsi="Times New Roman"/>
          <w:b/>
          <w:color w:val="0070C0"/>
          <w:sz w:val="24"/>
          <w:szCs w:val="24"/>
          <w:lang w:val="pl-PL"/>
        </w:rPr>
      </w:pPr>
    </w:p>
    <w:p w14:paraId="0B81B5B5" w14:textId="577E109D" w:rsidR="007F2D46" w:rsidRDefault="007F2D46" w:rsidP="007F2D46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</w:pPr>
      <w:r w:rsidRPr="00914D16"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>W zał</w:t>
      </w:r>
      <w:r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>ączeniu przekazuję Arkusz cenowy (stanowiący załącznik nr 1 i 1a</w:t>
      </w:r>
      <w:r w:rsidRPr="00914D16">
        <w:rPr>
          <w:rFonts w:ascii="Times New Roman" w:eastAsia="Garamond" w:hAnsi="Times New Roman"/>
          <w:bCs/>
          <w:color w:val="000000" w:themeColor="text1"/>
          <w:sz w:val="23"/>
          <w:szCs w:val="23"/>
          <w:lang w:val="pl-PL"/>
        </w:rPr>
        <w:t xml:space="preserve"> do specyfikacji) uwzględniający powyższe odpowiedzi i wprowadzone zmiany.</w:t>
      </w:r>
    </w:p>
    <w:p w14:paraId="6086203B" w14:textId="729FDE27" w:rsidR="007F2D46" w:rsidRPr="009100FB" w:rsidRDefault="007F2D46" w:rsidP="009100FB">
      <w:pPr>
        <w:jc w:val="both"/>
        <w:rPr>
          <w:rFonts w:ascii="Times New Roman" w:eastAsia="Garamond" w:hAnsi="Times New Roman"/>
          <w:b/>
          <w:color w:val="0070C0"/>
          <w:sz w:val="24"/>
          <w:szCs w:val="24"/>
          <w:lang w:val="pl-PL"/>
        </w:rPr>
      </w:pPr>
      <w:bookmarkStart w:id="0" w:name="_GoBack"/>
      <w:bookmarkEnd w:id="0"/>
    </w:p>
    <w:sectPr w:rsidR="007F2D46" w:rsidRPr="009100FB" w:rsidSect="000B7D58">
      <w:headerReference w:type="default" r:id="rId8"/>
      <w:footerReference w:type="default" r:id="rId9"/>
      <w:type w:val="continuous"/>
      <w:pgSz w:w="11910" w:h="16840"/>
      <w:pgMar w:top="1985" w:right="1418" w:bottom="1418" w:left="1418" w:header="709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D63AC" w14:textId="77777777" w:rsidR="00F230B8" w:rsidRDefault="00F230B8" w:rsidP="00D55D13">
      <w:r>
        <w:separator/>
      </w:r>
    </w:p>
  </w:endnote>
  <w:endnote w:type="continuationSeparator" w:id="0">
    <w:p w14:paraId="3BC59D66" w14:textId="77777777" w:rsidR="00F230B8" w:rsidRDefault="00F230B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7A5BE" w14:textId="77777777" w:rsidR="007A3A74" w:rsidRDefault="00445FA7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C15869D" wp14:editId="07777777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0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3392D" id="Łącznik prostoliniowy 19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" strokecolor="#7f7f7f" strokeweight=".25pt">
              <o:lock v:ext="edit" shapetype="f"/>
            </v:line>
          </w:pict>
        </mc:Fallback>
      </mc:AlternateContent>
    </w:r>
  </w:p>
  <w:p w14:paraId="075C4ADA" w14:textId="3C3B950A" w:rsidR="007A3A74" w:rsidRPr="0062263F" w:rsidRDefault="007A3A74" w:rsidP="0062263F">
    <w:pPr>
      <w:pStyle w:val="Tekstpodstawowy"/>
      <w:ind w:left="113"/>
      <w:jc w:val="right"/>
      <w:rPr>
        <w:rFonts w:ascii="Garamond" w:hAnsi="Garamond"/>
        <w:color w:val="6C6E70"/>
        <w:spacing w:val="-5"/>
        <w:sz w:val="20"/>
        <w:szCs w:val="16"/>
        <w:lang w:val="pl-PL"/>
      </w:rPr>
    </w:pP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begin"/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instrText>PAGE   \* MERGEFORMAT</w:instrTex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separate"/>
    </w:r>
    <w:r w:rsidR="001309D5">
      <w:rPr>
        <w:rFonts w:ascii="Garamond" w:hAnsi="Garamond"/>
        <w:noProof/>
        <w:color w:val="6C6E70"/>
        <w:spacing w:val="-5"/>
        <w:sz w:val="20"/>
        <w:szCs w:val="16"/>
        <w:lang w:val="pl-PL"/>
      </w:rPr>
      <w:t>4</w: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end"/>
    </w:r>
  </w:p>
  <w:p w14:paraId="55D41295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14:paraId="4EA9BB77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14:paraId="0562CB0E" w14:textId="77777777" w:rsidR="007A3A74" w:rsidRPr="002E241B" w:rsidRDefault="007A3A74" w:rsidP="00D55D13">
    <w:pPr>
      <w:pStyle w:val="Stopka"/>
      <w:jc w:val="center"/>
      <w:rPr>
        <w:lang w:val="pl-PL"/>
      </w:rPr>
    </w:pPr>
  </w:p>
  <w:p w14:paraId="0D138D17" w14:textId="5BC4B5FC" w:rsidR="007A3A74" w:rsidRPr="0056038E" w:rsidRDefault="007A3A74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</w:t>
    </w:r>
    <w:r w:rsidR="00445FA7" w:rsidRPr="00C60A8E">
      <w:rPr>
        <w:rFonts w:ascii="Gill Sans MT"/>
        <w:noProof/>
        <w:position w:val="2"/>
        <w:sz w:val="20"/>
        <w:lang w:val="pl-PL" w:eastAsia="pl-PL"/>
      </w:rPr>
      <w:drawing>
        <wp:inline distT="0" distB="0" distL="0" distR="0" wp14:anchorId="6ADA51B8" wp14:editId="07777777">
          <wp:extent cx="466725" cy="457200"/>
          <wp:effectExtent l="0" t="0" r="0" b="0"/>
          <wp:docPr id="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49D5B86F" wp14:editId="07777777">
          <wp:extent cx="771525" cy="438150"/>
          <wp:effectExtent l="0" t="0" r="0" b="0"/>
          <wp:docPr id="4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77D82291" wp14:editId="07777777">
          <wp:extent cx="771525" cy="438150"/>
          <wp:effectExtent l="0" t="0" r="0" b="0"/>
          <wp:docPr id="5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54029B4B" wp14:editId="07777777">
          <wp:extent cx="781050" cy="438150"/>
          <wp:effectExtent l="0" t="0" r="0" b="0"/>
          <wp:docPr id="6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571A5" w14:textId="77777777" w:rsidR="00F230B8" w:rsidRDefault="00F230B8" w:rsidP="00D55D13">
      <w:r>
        <w:separator/>
      </w:r>
    </w:p>
  </w:footnote>
  <w:footnote w:type="continuationSeparator" w:id="0">
    <w:p w14:paraId="7DC5934E" w14:textId="77777777" w:rsidR="00F230B8" w:rsidRDefault="00F230B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77777777" w:rsidR="007A3A74" w:rsidRDefault="00445FA7" w:rsidP="005225E9">
    <w:pPr>
      <w:pStyle w:val="Nagwek"/>
    </w:pPr>
    <w:r w:rsidRPr="00C60A8E">
      <w:rPr>
        <w:rFonts w:ascii="Times New Roman"/>
        <w:noProof/>
        <w:sz w:val="20"/>
        <w:lang w:val="pl-PL" w:eastAsia="pl-PL"/>
      </w:rPr>
      <w:drawing>
        <wp:inline distT="0" distB="0" distL="0" distR="0" wp14:anchorId="7C7263C1" wp14:editId="07777777">
          <wp:extent cx="485775" cy="6477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A74">
      <w:t xml:space="preserve"> </w:t>
    </w:r>
    <w:r w:rsidR="007A3A74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C60A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 wp14:anchorId="16FEEEEC" wp14:editId="07777777">
          <wp:extent cx="2095500" cy="37147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4"/>
  </w:num>
  <w:num w:numId="21">
    <w:abstractNumId w:val="20"/>
  </w:num>
  <w:num w:numId="22">
    <w:abstractNumId w:val="15"/>
  </w:num>
  <w:num w:numId="23">
    <w:abstractNumId w:val="5"/>
  </w:num>
  <w:num w:numId="24">
    <w:abstractNumId w:val="3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AB5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362F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4B5"/>
    <w:rsid w:val="000F4D77"/>
    <w:rsid w:val="000F5256"/>
    <w:rsid w:val="000F56F1"/>
    <w:rsid w:val="000F6195"/>
    <w:rsid w:val="000F786B"/>
    <w:rsid w:val="00102438"/>
    <w:rsid w:val="0010403F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40A2A"/>
    <w:rsid w:val="0014299F"/>
    <w:rsid w:val="00143BE4"/>
    <w:rsid w:val="00144F2F"/>
    <w:rsid w:val="00146C9D"/>
    <w:rsid w:val="001503AF"/>
    <w:rsid w:val="00151283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5B11"/>
    <w:rsid w:val="001A7081"/>
    <w:rsid w:val="001B0171"/>
    <w:rsid w:val="001B05FD"/>
    <w:rsid w:val="001B3706"/>
    <w:rsid w:val="001B4CD8"/>
    <w:rsid w:val="001B52B8"/>
    <w:rsid w:val="001B6E2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BB9"/>
    <w:rsid w:val="00220D60"/>
    <w:rsid w:val="0022484C"/>
    <w:rsid w:val="002255C9"/>
    <w:rsid w:val="00225A0A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50AFF"/>
    <w:rsid w:val="0025223F"/>
    <w:rsid w:val="00253872"/>
    <w:rsid w:val="002613ED"/>
    <w:rsid w:val="0026255A"/>
    <w:rsid w:val="0026401B"/>
    <w:rsid w:val="002669DC"/>
    <w:rsid w:val="00275194"/>
    <w:rsid w:val="00276675"/>
    <w:rsid w:val="00276CAF"/>
    <w:rsid w:val="0027717E"/>
    <w:rsid w:val="002800A4"/>
    <w:rsid w:val="002811E4"/>
    <w:rsid w:val="002834EA"/>
    <w:rsid w:val="00284DE7"/>
    <w:rsid w:val="0028617E"/>
    <w:rsid w:val="002873B8"/>
    <w:rsid w:val="002916DF"/>
    <w:rsid w:val="00291970"/>
    <w:rsid w:val="00292167"/>
    <w:rsid w:val="00293265"/>
    <w:rsid w:val="00293B73"/>
    <w:rsid w:val="00295042"/>
    <w:rsid w:val="00296354"/>
    <w:rsid w:val="002964AA"/>
    <w:rsid w:val="002A315C"/>
    <w:rsid w:val="002A3D1D"/>
    <w:rsid w:val="002A553E"/>
    <w:rsid w:val="002A5A36"/>
    <w:rsid w:val="002A7051"/>
    <w:rsid w:val="002A7757"/>
    <w:rsid w:val="002A7DA4"/>
    <w:rsid w:val="002B0401"/>
    <w:rsid w:val="002B04E9"/>
    <w:rsid w:val="002B35C1"/>
    <w:rsid w:val="002B5F48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3630"/>
    <w:rsid w:val="00353A25"/>
    <w:rsid w:val="00354280"/>
    <w:rsid w:val="00354E6F"/>
    <w:rsid w:val="00354EC9"/>
    <w:rsid w:val="00355B2C"/>
    <w:rsid w:val="003604F5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D1EAB"/>
    <w:rsid w:val="003D2F59"/>
    <w:rsid w:val="003D352B"/>
    <w:rsid w:val="003D3F8B"/>
    <w:rsid w:val="003D4AF8"/>
    <w:rsid w:val="003D5CF9"/>
    <w:rsid w:val="003E1DC6"/>
    <w:rsid w:val="003E2D06"/>
    <w:rsid w:val="003E31E6"/>
    <w:rsid w:val="003E4402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284C"/>
    <w:rsid w:val="0045312C"/>
    <w:rsid w:val="004544E9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67BD"/>
    <w:rsid w:val="00477759"/>
    <w:rsid w:val="004823F3"/>
    <w:rsid w:val="00485BE6"/>
    <w:rsid w:val="004876B1"/>
    <w:rsid w:val="00492D12"/>
    <w:rsid w:val="00497C8F"/>
    <w:rsid w:val="004A1033"/>
    <w:rsid w:val="004A1603"/>
    <w:rsid w:val="004B26C1"/>
    <w:rsid w:val="004B3DBB"/>
    <w:rsid w:val="004B63A2"/>
    <w:rsid w:val="004C3C1A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B2B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2214"/>
    <w:rsid w:val="005A2E09"/>
    <w:rsid w:val="005A5360"/>
    <w:rsid w:val="005A5575"/>
    <w:rsid w:val="005A5B94"/>
    <w:rsid w:val="005A62E0"/>
    <w:rsid w:val="005A7C32"/>
    <w:rsid w:val="005A7D28"/>
    <w:rsid w:val="005B2185"/>
    <w:rsid w:val="005B3B8B"/>
    <w:rsid w:val="005B4FB1"/>
    <w:rsid w:val="005B5C27"/>
    <w:rsid w:val="005C1305"/>
    <w:rsid w:val="005C5229"/>
    <w:rsid w:val="005C575E"/>
    <w:rsid w:val="005C5FD1"/>
    <w:rsid w:val="005C78EE"/>
    <w:rsid w:val="005D2066"/>
    <w:rsid w:val="005D2C08"/>
    <w:rsid w:val="005D4612"/>
    <w:rsid w:val="005D4861"/>
    <w:rsid w:val="005D4AC8"/>
    <w:rsid w:val="005D5A4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10323"/>
    <w:rsid w:val="00610E83"/>
    <w:rsid w:val="0061156B"/>
    <w:rsid w:val="00613714"/>
    <w:rsid w:val="00615540"/>
    <w:rsid w:val="00617D27"/>
    <w:rsid w:val="0062263F"/>
    <w:rsid w:val="0062439B"/>
    <w:rsid w:val="00626BD7"/>
    <w:rsid w:val="00626ED5"/>
    <w:rsid w:val="00631F4A"/>
    <w:rsid w:val="006335BB"/>
    <w:rsid w:val="00633974"/>
    <w:rsid w:val="00633D78"/>
    <w:rsid w:val="00634DE9"/>
    <w:rsid w:val="00640037"/>
    <w:rsid w:val="00640B53"/>
    <w:rsid w:val="00640E36"/>
    <w:rsid w:val="00641405"/>
    <w:rsid w:val="0064150B"/>
    <w:rsid w:val="00643659"/>
    <w:rsid w:val="00645AB9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46B1"/>
    <w:rsid w:val="00725690"/>
    <w:rsid w:val="007271EA"/>
    <w:rsid w:val="00731172"/>
    <w:rsid w:val="007311F0"/>
    <w:rsid w:val="0073210C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DF4"/>
    <w:rsid w:val="007A5441"/>
    <w:rsid w:val="007A7198"/>
    <w:rsid w:val="007B0768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DC3"/>
    <w:rsid w:val="0080538B"/>
    <w:rsid w:val="00806BE1"/>
    <w:rsid w:val="008072F6"/>
    <w:rsid w:val="0081160E"/>
    <w:rsid w:val="00815AD1"/>
    <w:rsid w:val="0082040A"/>
    <w:rsid w:val="00820F46"/>
    <w:rsid w:val="0082375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8BD"/>
    <w:rsid w:val="0083796B"/>
    <w:rsid w:val="00837AC3"/>
    <w:rsid w:val="00840697"/>
    <w:rsid w:val="008414DB"/>
    <w:rsid w:val="00842084"/>
    <w:rsid w:val="008424BA"/>
    <w:rsid w:val="00842C4D"/>
    <w:rsid w:val="00850195"/>
    <w:rsid w:val="00851AB7"/>
    <w:rsid w:val="00854836"/>
    <w:rsid w:val="008561EE"/>
    <w:rsid w:val="008606BF"/>
    <w:rsid w:val="00860EA8"/>
    <w:rsid w:val="00863E52"/>
    <w:rsid w:val="00864136"/>
    <w:rsid w:val="00866930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DC0"/>
    <w:rsid w:val="008928FE"/>
    <w:rsid w:val="00894DE9"/>
    <w:rsid w:val="00895809"/>
    <w:rsid w:val="00896312"/>
    <w:rsid w:val="008965FC"/>
    <w:rsid w:val="008A0BFC"/>
    <w:rsid w:val="008A1909"/>
    <w:rsid w:val="008A1D7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8E2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5095"/>
    <w:rsid w:val="00945944"/>
    <w:rsid w:val="00946BAB"/>
    <w:rsid w:val="00946BDE"/>
    <w:rsid w:val="00946F6B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467"/>
    <w:rsid w:val="00A409B7"/>
    <w:rsid w:val="00A40E39"/>
    <w:rsid w:val="00A42390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D48"/>
    <w:rsid w:val="00A674F4"/>
    <w:rsid w:val="00A72622"/>
    <w:rsid w:val="00A72D9F"/>
    <w:rsid w:val="00A741ED"/>
    <w:rsid w:val="00A74D3A"/>
    <w:rsid w:val="00A75D6B"/>
    <w:rsid w:val="00A77AF2"/>
    <w:rsid w:val="00A8017B"/>
    <w:rsid w:val="00A81A6B"/>
    <w:rsid w:val="00A81D27"/>
    <w:rsid w:val="00A8569F"/>
    <w:rsid w:val="00A868FE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72D9"/>
    <w:rsid w:val="00AD290B"/>
    <w:rsid w:val="00AD321F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720"/>
    <w:rsid w:val="00AF6050"/>
    <w:rsid w:val="00AF6953"/>
    <w:rsid w:val="00B010AA"/>
    <w:rsid w:val="00B01773"/>
    <w:rsid w:val="00B01B19"/>
    <w:rsid w:val="00B033EA"/>
    <w:rsid w:val="00B0349C"/>
    <w:rsid w:val="00B039ED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5003A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799"/>
    <w:rsid w:val="00B668F1"/>
    <w:rsid w:val="00B766AA"/>
    <w:rsid w:val="00B76866"/>
    <w:rsid w:val="00B77327"/>
    <w:rsid w:val="00B77AF8"/>
    <w:rsid w:val="00B81FDB"/>
    <w:rsid w:val="00B825D2"/>
    <w:rsid w:val="00B83B3F"/>
    <w:rsid w:val="00B864A3"/>
    <w:rsid w:val="00B8721E"/>
    <w:rsid w:val="00B87F54"/>
    <w:rsid w:val="00B91265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64AF"/>
    <w:rsid w:val="00BA6D97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2B68"/>
    <w:rsid w:val="00C364ED"/>
    <w:rsid w:val="00C4128A"/>
    <w:rsid w:val="00C4478F"/>
    <w:rsid w:val="00C46416"/>
    <w:rsid w:val="00C51594"/>
    <w:rsid w:val="00C54FCC"/>
    <w:rsid w:val="00C56EE6"/>
    <w:rsid w:val="00C60A8E"/>
    <w:rsid w:val="00C64C7F"/>
    <w:rsid w:val="00C65C79"/>
    <w:rsid w:val="00C65C8B"/>
    <w:rsid w:val="00C664E6"/>
    <w:rsid w:val="00C710E5"/>
    <w:rsid w:val="00C744E6"/>
    <w:rsid w:val="00C7491B"/>
    <w:rsid w:val="00C74921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2A"/>
    <w:rsid w:val="00CC4A82"/>
    <w:rsid w:val="00CC5E30"/>
    <w:rsid w:val="00CD20A4"/>
    <w:rsid w:val="00CD25CE"/>
    <w:rsid w:val="00CD786B"/>
    <w:rsid w:val="00CE0639"/>
    <w:rsid w:val="00CE2263"/>
    <w:rsid w:val="00CE3C95"/>
    <w:rsid w:val="00CE5D30"/>
    <w:rsid w:val="00CE6C9B"/>
    <w:rsid w:val="00CF2838"/>
    <w:rsid w:val="00CF4E0A"/>
    <w:rsid w:val="00CF4EBF"/>
    <w:rsid w:val="00CF5DBB"/>
    <w:rsid w:val="00CF5F4C"/>
    <w:rsid w:val="00CF62E0"/>
    <w:rsid w:val="00CF7421"/>
    <w:rsid w:val="00CF7616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217EA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5FD6"/>
    <w:rsid w:val="00D705BD"/>
    <w:rsid w:val="00D70BBE"/>
    <w:rsid w:val="00D71CC2"/>
    <w:rsid w:val="00D7224F"/>
    <w:rsid w:val="00D742B4"/>
    <w:rsid w:val="00D7450C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A16B4"/>
    <w:rsid w:val="00DA4073"/>
    <w:rsid w:val="00DA469B"/>
    <w:rsid w:val="00DA4840"/>
    <w:rsid w:val="00DA5BA5"/>
    <w:rsid w:val="00DB1288"/>
    <w:rsid w:val="00DB3560"/>
    <w:rsid w:val="00DB6B6B"/>
    <w:rsid w:val="00DB7D99"/>
    <w:rsid w:val="00DC24DB"/>
    <w:rsid w:val="00DC542B"/>
    <w:rsid w:val="00DC565C"/>
    <w:rsid w:val="00DC75DE"/>
    <w:rsid w:val="00DC79F7"/>
    <w:rsid w:val="00DD1C35"/>
    <w:rsid w:val="00DD2E34"/>
    <w:rsid w:val="00DD3A04"/>
    <w:rsid w:val="00DE12EE"/>
    <w:rsid w:val="00DE1756"/>
    <w:rsid w:val="00DE17FC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7361"/>
    <w:rsid w:val="00E279DE"/>
    <w:rsid w:val="00E27F0C"/>
    <w:rsid w:val="00E326FB"/>
    <w:rsid w:val="00E35089"/>
    <w:rsid w:val="00E36116"/>
    <w:rsid w:val="00E36803"/>
    <w:rsid w:val="00E4143D"/>
    <w:rsid w:val="00E42C0E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7159"/>
    <w:rsid w:val="00EE113E"/>
    <w:rsid w:val="00EE1748"/>
    <w:rsid w:val="00EE33F9"/>
    <w:rsid w:val="00EE4406"/>
    <w:rsid w:val="00EE54BC"/>
    <w:rsid w:val="00EE6FB0"/>
    <w:rsid w:val="00EF072D"/>
    <w:rsid w:val="00EF0779"/>
    <w:rsid w:val="00EF0BDD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55A7"/>
    <w:rsid w:val="00F473B6"/>
    <w:rsid w:val="00F5437B"/>
    <w:rsid w:val="00F566FD"/>
    <w:rsid w:val="00F6021E"/>
    <w:rsid w:val="00F61674"/>
    <w:rsid w:val="00F62BE2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229C"/>
    <w:rsid w:val="00F824F1"/>
    <w:rsid w:val="00F83D66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2FFE"/>
    <w:rsid w:val="00FC57C5"/>
    <w:rsid w:val="00FC7ABB"/>
    <w:rsid w:val="00FC7B14"/>
    <w:rsid w:val="00FD0DEB"/>
    <w:rsid w:val="00FD1AB1"/>
    <w:rsid w:val="00FD53CB"/>
    <w:rsid w:val="00FD71CE"/>
    <w:rsid w:val="00FD7D71"/>
    <w:rsid w:val="00FE103F"/>
    <w:rsid w:val="00FE3CD5"/>
    <w:rsid w:val="00FE54CC"/>
    <w:rsid w:val="00FF16D4"/>
    <w:rsid w:val="00FF4319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E36D3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B126-098E-4E49-8727-6F9F32B6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12</cp:revision>
  <cp:lastPrinted>2018-07-14T07:15:00Z</cp:lastPrinted>
  <dcterms:created xsi:type="dcterms:W3CDTF">2019-10-11T09:24:00Z</dcterms:created>
  <dcterms:modified xsi:type="dcterms:W3CDTF">2019-10-15T07:27:00Z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