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aparatury laboratoryjnej dla Zakładu Diagnostyki Patomorfologicznej</w:t>
      </w:r>
    </w:p>
    <w:p w:rsidR="003A1C97" w:rsidRDefault="003A1C97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669B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9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płyt chłodzących – 6 szt.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numPr>
          <w:ilvl w:val="0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produkcji 2018) nie jest </w:t>
      </w:r>
      <w:proofErr w:type="spellStart"/>
      <w:r w:rsidRPr="004F5504">
        <w:rPr>
          <w:rFonts w:ascii="Times New Roman" w:eastAsia="Times New Roman" w:hAnsi="Times New Roman" w:cs="Times New Roman"/>
          <w:lang w:eastAsia="ar-SA"/>
        </w:rPr>
        <w:t>rekondycjonowany</w:t>
      </w:r>
      <w:proofErr w:type="spellEnd"/>
      <w:r w:rsidRPr="004F5504">
        <w:rPr>
          <w:rFonts w:ascii="Times New Roman" w:eastAsia="Times New Roman" w:hAnsi="Times New Roman" w:cs="Times New Roman"/>
          <w:lang w:eastAsia="ar-SA"/>
        </w:rPr>
        <w:t>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AE669B" w:rsidRDefault="00AE669B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669B" w:rsidRDefault="00AE669B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669B" w:rsidRDefault="00AE669B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AE669B" w:rsidRPr="00874409" w:rsidTr="00FA65DA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lastRenderedPageBreak/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69B" w:rsidRDefault="00AE669B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aparatów</w:t>
            </w:r>
          </w:p>
        </w:tc>
      </w:tr>
      <w:tr w:rsidR="00AE669B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9B" w:rsidRPr="00AE669B" w:rsidRDefault="00AE669B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AE669B"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  <w:t>płyty chłodzące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69B" w:rsidRPr="00AE669B" w:rsidRDefault="00AE669B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AE669B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AE669B" w:rsidRPr="00874409" w:rsidRDefault="00AE669B" w:rsidP="00AE669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AE669B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669B" w:rsidRPr="00874409" w:rsidRDefault="00AE669B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69B" w:rsidRPr="00874409" w:rsidRDefault="00AE669B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AE669B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669B" w:rsidRPr="00874409" w:rsidRDefault="00AE669B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669B" w:rsidRPr="00874409" w:rsidRDefault="00AE669B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AE669B" w:rsidRPr="00874409" w:rsidRDefault="00AE669B" w:rsidP="00AE669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AE669B" w:rsidRPr="00874409" w:rsidTr="00FA65DA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261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9251"/>
        <w:gridCol w:w="1985"/>
        <w:gridCol w:w="3260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Wymiary całkowite urządzenia 187 x 381 x 153 mm szer. x głęb. x wys. (+/- 10 mm)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Wymiary powierzchni chłodzącej: 137 x 330mm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Waga maks.  8,6kg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Gumowe nóżki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Płyta chłodząca z przeznaczeniem do schładzania bloczków parafinowych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Bezpośrednie chłodzenie do min. -15°C (w pokojowej temperaturze otoczenia)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Urządzenie bez kompresora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Urządzenie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nablatowe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 możliwością zabudowy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Montaż w dowolnej orientacji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Bezobsługowa praca urządzenia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Opcja zintegrowanego kontrolera temperatury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lastRenderedPageBreak/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inne proporcjonalnie mniej, względem najdłuższego 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Wraz z dostawą komplet materiałów dotyczących instalacji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lastRenderedPageBreak/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pendrive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Z uwagi na fakt, iż przedmiot umowy finansowany jest ze środków Unii Europejskiej, faktura po dostawie  musi zawierać wymieniony sprzęt zgodny, co do nazwy, ze sprzętem wymienionym w opisie przedmiotu zamówienia: Płyty chłodzące – 6 szt.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F5504" w:rsidRPr="004F5504" w:rsidSect="00C23962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FA" w:rsidRDefault="00621BFA" w:rsidP="00820ACF">
      <w:pPr>
        <w:spacing w:after="0" w:line="240" w:lineRule="auto"/>
      </w:pPr>
      <w:r>
        <w:separator/>
      </w:r>
    </w:p>
  </w:endnote>
  <w:endnote w:type="continuationSeparator" w:id="0">
    <w:p w:rsidR="00621BFA" w:rsidRDefault="00621BFA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C4">
          <w:rPr>
            <w:noProof/>
          </w:rPr>
          <w:t>4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FA" w:rsidRDefault="00621BFA" w:rsidP="00820ACF">
      <w:pPr>
        <w:spacing w:after="0" w:line="240" w:lineRule="auto"/>
      </w:pPr>
      <w:r>
        <w:separator/>
      </w:r>
    </w:p>
  </w:footnote>
  <w:footnote w:type="continuationSeparator" w:id="0">
    <w:p w:rsidR="00621BFA" w:rsidRDefault="00621BFA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FEBA15" wp14:editId="0E35BFED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AE669B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9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64DD"/>
    <w:rsid w:val="00107D5B"/>
    <w:rsid w:val="001116A0"/>
    <w:rsid w:val="00122ED7"/>
    <w:rsid w:val="00187F33"/>
    <w:rsid w:val="001A635D"/>
    <w:rsid w:val="00272494"/>
    <w:rsid w:val="002C553C"/>
    <w:rsid w:val="00343ABD"/>
    <w:rsid w:val="0037540F"/>
    <w:rsid w:val="003A1C97"/>
    <w:rsid w:val="003F713D"/>
    <w:rsid w:val="004306BA"/>
    <w:rsid w:val="004A1D8E"/>
    <w:rsid w:val="004F5504"/>
    <w:rsid w:val="00604029"/>
    <w:rsid w:val="0061112A"/>
    <w:rsid w:val="00621BFA"/>
    <w:rsid w:val="006504BF"/>
    <w:rsid w:val="00766FEB"/>
    <w:rsid w:val="008029E1"/>
    <w:rsid w:val="00810B84"/>
    <w:rsid w:val="00820ACF"/>
    <w:rsid w:val="0085117A"/>
    <w:rsid w:val="00874409"/>
    <w:rsid w:val="008E26D8"/>
    <w:rsid w:val="008E58A7"/>
    <w:rsid w:val="0094370A"/>
    <w:rsid w:val="00956701"/>
    <w:rsid w:val="00985D48"/>
    <w:rsid w:val="00995E3F"/>
    <w:rsid w:val="009E06B6"/>
    <w:rsid w:val="00AE669B"/>
    <w:rsid w:val="00B15AFC"/>
    <w:rsid w:val="00B37664"/>
    <w:rsid w:val="00BC1843"/>
    <w:rsid w:val="00C12EBC"/>
    <w:rsid w:val="00C23962"/>
    <w:rsid w:val="00D47B61"/>
    <w:rsid w:val="00E63CF8"/>
    <w:rsid w:val="00E703AD"/>
    <w:rsid w:val="00EC6FF7"/>
    <w:rsid w:val="00EE48C4"/>
    <w:rsid w:val="00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Beata Ziajka</cp:lastModifiedBy>
  <cp:revision>6</cp:revision>
  <cp:lastPrinted>2018-03-15T08:28:00Z</cp:lastPrinted>
  <dcterms:created xsi:type="dcterms:W3CDTF">2018-03-26T08:22:00Z</dcterms:created>
  <dcterms:modified xsi:type="dcterms:W3CDTF">2018-03-26T11:28:00Z</dcterms:modified>
</cp:coreProperties>
</file>