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8954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3A9669A8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7F2575CC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601B89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7E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962A69C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2502D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24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7FFCD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9E9972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E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515272A8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8A75D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8E83E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323527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5729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9B5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00B3A4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1EDC9E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73F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A928E0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819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9E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C8CCEE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F388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72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ECD4A7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961D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465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54AFC1E0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75ADA32F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215A4919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3DBE197A" w14:textId="6B458210" w:rsidR="00D97C48" w:rsidRPr="00D97C48" w:rsidRDefault="00330102" w:rsidP="00D97C48">
      <w:pPr>
        <w:spacing w:line="360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="00F10179" w:rsidRPr="00AD0E0D">
        <w:rPr>
          <w:rFonts w:ascii="Garamond" w:eastAsia="Times New Roman" w:hAnsi="Garamond" w:cs="Times New Roman"/>
          <w:szCs w:val="24"/>
          <w:lang w:eastAsia="pl-PL"/>
        </w:rPr>
        <w:t>postępowania o udzielenie zamówienia publicznego na</w:t>
      </w:r>
      <w:r w:rsidR="00AD0E0D" w:rsidRPr="00AD0E0D">
        <w:rPr>
          <w:rFonts w:ascii="Garamond" w:eastAsia="Times New Roman" w:hAnsi="Garamond" w:cs="Times New Roman"/>
          <w:szCs w:val="24"/>
          <w:lang w:eastAsia="pl-PL"/>
        </w:rPr>
        <w:t xml:space="preserve"> dostawę wyposażenia</w:t>
      </w:r>
      <w:r w:rsidR="00F10179" w:rsidRPr="00AD0E0D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="00AD0E0D" w:rsidRPr="00AD0E0D">
        <w:rPr>
          <w:rFonts w:ascii="Garamond" w:hAnsi="Garamond"/>
        </w:rPr>
        <w:t>rozszerzającego  funkcjonalność</w:t>
      </w:r>
      <w:r w:rsidR="00463562" w:rsidRPr="00AD0E0D">
        <w:rPr>
          <w:rFonts w:ascii="Garamond" w:hAnsi="Garamond"/>
        </w:rPr>
        <w:t xml:space="preserve"> komory HAUX-OXYSTAR 800 oraz komory wieloosobowej HAUX-STARMED</w:t>
      </w:r>
      <w:r w:rsidR="00AD0E0D" w:rsidRPr="00AD0E0D">
        <w:rPr>
          <w:rFonts w:ascii="Garamond" w:hAnsi="Garamond"/>
        </w:rPr>
        <w:t xml:space="preserve"> wraz z instalacja, uruchomieniem oraz szkoleniem personelu</w:t>
      </w:r>
      <w:r w:rsidR="00C42CD1">
        <w:rPr>
          <w:rFonts w:ascii="Garamond" w:hAnsi="Garamond"/>
        </w:rPr>
        <w:t>.</w:t>
      </w:r>
    </w:p>
    <w:p w14:paraId="7DEA5537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1D42AA6" w14:textId="2BF29C10" w:rsidR="00F10179" w:rsidRDefault="00F10179" w:rsidP="00F10179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1559EEE0" w14:textId="4A1FECAF" w:rsidR="00D97C48" w:rsidRDefault="00D97C48" w:rsidP="00F10179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97C48" w:rsidRPr="00E72F4D" w14:paraId="627F7313" w14:textId="77777777" w:rsidTr="00484B66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AE298" w14:textId="77777777" w:rsidR="00D97C48" w:rsidRPr="00E72F4D" w:rsidRDefault="00D97C48" w:rsidP="00484B66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39D89" w14:textId="77777777" w:rsidR="00D97C48" w:rsidRPr="00E72F4D" w:rsidRDefault="00D97C48" w:rsidP="00484B66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374EBF5" w14:textId="1498BC98" w:rsidR="00E72F4D" w:rsidRPr="009C3474" w:rsidRDefault="00E72F4D" w:rsidP="00D97C48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5E6F8C9B" w14:textId="77777777" w:rsidR="006A17FB" w:rsidRDefault="006A17FB" w:rsidP="006A17FB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7871F10B" w14:textId="77777777" w:rsidR="00546080" w:rsidRDefault="00D303F8" w:rsidP="006A17FB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463931ED" w14:textId="77777777" w:rsidR="005E63F4" w:rsidRPr="00F10179" w:rsidRDefault="005E63F4" w:rsidP="006A17FB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1B3D1F8D" w14:textId="77777777" w:rsidR="00546080" w:rsidRPr="00A573CE" w:rsidRDefault="00546080" w:rsidP="0054608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573C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A573CE">
        <w:rPr>
          <w:rFonts w:ascii="Garamond" w:eastAsia="Times New Roman" w:hAnsi="Garamond" w:cs="Arial"/>
          <w:lang w:eastAsia="pl-PL"/>
        </w:rPr>
        <w:t>do 60 dni.</w:t>
      </w:r>
    </w:p>
    <w:p w14:paraId="12F01E85" w14:textId="77777777" w:rsidR="00546080" w:rsidRPr="00A573CE" w:rsidRDefault="00546080" w:rsidP="0054608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573C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Pr="00A573C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Pr="00A573CE">
        <w:rPr>
          <w:rFonts w:ascii="Garamond" w:eastAsia="Times New Roman" w:hAnsi="Garamond"/>
          <w:bCs/>
          <w:lang w:eastAsia="pl-PL"/>
        </w:rPr>
        <w:t xml:space="preserve"> do:</w:t>
      </w:r>
    </w:p>
    <w:p w14:paraId="20CF93EF" w14:textId="60CFF5A7" w:rsidR="00546080" w:rsidRPr="00A573CE" w:rsidRDefault="00546080" w:rsidP="00546080">
      <w:pPr>
        <w:tabs>
          <w:tab w:val="left" w:pos="993"/>
        </w:tabs>
        <w:spacing w:after="0" w:line="240" w:lineRule="auto"/>
        <w:ind w:left="567"/>
        <w:jc w:val="both"/>
        <w:rPr>
          <w:rFonts w:ascii="Garamond" w:hAnsi="Garamond"/>
        </w:rPr>
      </w:pPr>
      <w:r w:rsidRPr="00A573CE">
        <w:rPr>
          <w:rFonts w:ascii="Garamond" w:hAnsi="Garamond"/>
        </w:rPr>
        <w:t xml:space="preserve">3.1.  Dostawa - do </w:t>
      </w:r>
      <w:r w:rsidR="0043568D">
        <w:rPr>
          <w:rFonts w:ascii="Garamond" w:hAnsi="Garamond"/>
        </w:rPr>
        <w:t>30</w:t>
      </w:r>
      <w:r w:rsidRPr="00A573CE">
        <w:rPr>
          <w:rFonts w:ascii="Garamond" w:hAnsi="Garamond"/>
        </w:rPr>
        <w:t xml:space="preserve"> września 2018 r. </w:t>
      </w:r>
    </w:p>
    <w:p w14:paraId="566AF377" w14:textId="77777777" w:rsidR="00546080" w:rsidRPr="00A573CE" w:rsidRDefault="00546080" w:rsidP="0054608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A573CE">
        <w:rPr>
          <w:rFonts w:ascii="Garamond" w:hAnsi="Garamond"/>
        </w:rPr>
        <w:t>3.2. I</w:t>
      </w:r>
      <w:r w:rsidRPr="00A573CE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A573CE">
        <w:rPr>
          <w:rFonts w:ascii="Garamond" w:hAnsi="Garamond"/>
        </w:rPr>
        <w:t xml:space="preserve"> do </w:t>
      </w:r>
      <w:r w:rsidR="00A573CE" w:rsidRPr="00A573CE">
        <w:rPr>
          <w:rFonts w:ascii="Garamond" w:hAnsi="Garamond"/>
        </w:rPr>
        <w:t>30 listopada</w:t>
      </w:r>
      <w:r w:rsidRPr="00A573CE">
        <w:rPr>
          <w:rFonts w:ascii="Garamond" w:hAnsi="Garamond"/>
        </w:rPr>
        <w:t xml:space="preserve"> 2019 r.</w:t>
      </w:r>
    </w:p>
    <w:p w14:paraId="600B0C8C" w14:textId="1BDBD417" w:rsidR="00C6111C" w:rsidRPr="00A573CE" w:rsidRDefault="00546080" w:rsidP="00BD48D8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A573CE">
        <w:rPr>
          <w:rFonts w:ascii="Garamond" w:hAnsi="Garamond"/>
        </w:rPr>
        <w:t>3.3.  Z</w:t>
      </w:r>
      <w:r w:rsidRPr="00A573CE">
        <w:rPr>
          <w:rFonts w:ascii="Garamond" w:hAnsi="Garamond" w:cs="Calibri"/>
        </w:rPr>
        <w:t xml:space="preserve">amówienie opcjonalne tj. dostawa sprzętu do magazynu Wykonawcy oraz </w:t>
      </w:r>
      <w:r w:rsidR="0043568D">
        <w:rPr>
          <w:rFonts w:ascii="Garamond" w:hAnsi="Garamond" w:cs="Calibri"/>
        </w:rPr>
        <w:t xml:space="preserve">przechowywanie </w:t>
      </w:r>
      <w:r w:rsidRPr="00A573CE">
        <w:rPr>
          <w:rFonts w:ascii="Garamond" w:hAnsi="Garamond" w:cs="Calibri"/>
        </w:rPr>
        <w:t xml:space="preserve">sprzętu w magazynie Wykonawcy wraz z ubezpieczeniem i transport - maksymalnie </w:t>
      </w:r>
      <w:r w:rsidR="00A573CE" w:rsidRPr="00A573CE">
        <w:rPr>
          <w:rFonts w:ascii="Garamond" w:hAnsi="Garamond" w:cs="Times New Roman"/>
        </w:rPr>
        <w:t>do dnia 30</w:t>
      </w:r>
      <w:r w:rsidRPr="00A573CE">
        <w:rPr>
          <w:rFonts w:ascii="Garamond" w:hAnsi="Garamond" w:cs="Times New Roman"/>
        </w:rPr>
        <w:t xml:space="preserve"> </w:t>
      </w:r>
      <w:r w:rsidR="00A573CE" w:rsidRPr="00A573CE">
        <w:rPr>
          <w:rFonts w:ascii="Garamond" w:hAnsi="Garamond" w:cs="Times New Roman"/>
        </w:rPr>
        <w:t>listopada</w:t>
      </w:r>
      <w:r w:rsidRPr="00A573CE">
        <w:rPr>
          <w:rFonts w:ascii="Garamond" w:hAnsi="Garamond" w:cs="Times New Roman"/>
        </w:rPr>
        <w:t xml:space="preserve"> 2019 r.</w:t>
      </w:r>
    </w:p>
    <w:p w14:paraId="22ED3B6A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020D2236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4CE616C8" w14:textId="49A660CD" w:rsidR="00F10179" w:rsidRPr="00D12DE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trike/>
          <w:lang w:eastAsia="pl-PL"/>
        </w:rPr>
      </w:pPr>
      <w:r w:rsidRPr="00D12DE9">
        <w:rPr>
          <w:rFonts w:ascii="Garamond" w:eastAsia="Times New Roman" w:hAnsi="Garamond" w:cs="Arial"/>
          <w:strike/>
          <w:lang w:eastAsia="pl-PL"/>
        </w:rPr>
        <w:t>Oświadczamy, że o</w:t>
      </w:r>
      <w:r w:rsidRPr="00D12DE9">
        <w:rPr>
          <w:rFonts w:ascii="Garamond" w:eastAsia="Times New Roman" w:hAnsi="Garamond" w:cs="Times New Roman"/>
          <w:bCs/>
          <w:strike/>
          <w:lang w:eastAsia="pl-PL"/>
        </w:rPr>
        <w:t>ferowany przez nas sprzęt</w:t>
      </w:r>
      <w:r w:rsidR="006D30A4" w:rsidRPr="00D12DE9">
        <w:rPr>
          <w:rFonts w:ascii="Garamond" w:eastAsia="Times New Roman" w:hAnsi="Garamond" w:cs="Times New Roman"/>
          <w:bCs/>
          <w:strike/>
          <w:lang w:eastAsia="pl-PL"/>
        </w:rPr>
        <w:t xml:space="preserve"> </w:t>
      </w:r>
      <w:r w:rsidRPr="00D12DE9">
        <w:rPr>
          <w:rFonts w:ascii="Garamond" w:eastAsia="Times New Roman" w:hAnsi="Garamond" w:cs="Times New Roman"/>
          <w:bCs/>
          <w:strike/>
          <w:lang w:eastAsia="pl-PL"/>
        </w:rPr>
        <w:t>jest wyrobem med</w:t>
      </w:r>
      <w:r w:rsidR="00E72F4D" w:rsidRPr="00D12DE9">
        <w:rPr>
          <w:rFonts w:ascii="Garamond" w:eastAsia="Times New Roman" w:hAnsi="Garamond" w:cs="Times New Roman"/>
          <w:bCs/>
          <w:strike/>
          <w:lang w:eastAsia="pl-PL"/>
        </w:rPr>
        <w:t>ycznym dopuszczonym do obrotu i </w:t>
      </w:r>
      <w:r w:rsidRPr="00D12DE9">
        <w:rPr>
          <w:rFonts w:ascii="Garamond" w:eastAsia="Times New Roman" w:hAnsi="Garamond" w:cs="Times New Roman"/>
          <w:bCs/>
          <w:strike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  <w:bookmarkStart w:id="0" w:name="_GoBack"/>
      <w:bookmarkEnd w:id="0"/>
    </w:p>
    <w:p w14:paraId="3204D418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lastRenderedPageBreak/>
        <w:t>Okres gwarancji został podany w wypełnionym załączniku nr 1a do specyfikacji.</w:t>
      </w:r>
    </w:p>
    <w:p w14:paraId="7E497A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63F156A3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3C958C3F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50322F58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304F105F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6433D856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33FF548D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655B81FB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p w14:paraId="02967572" w14:textId="77777777" w:rsidR="00F10179" w:rsidRPr="00F10179" w:rsidRDefault="00F10179" w:rsidP="00F10179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470B6ED3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6124422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2AE9B344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1CA7612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5C47007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A0B424F" w14:textId="77777777" w:rsidTr="00765749">
        <w:trPr>
          <w:trHeight w:val="350"/>
          <w:jc w:val="center"/>
        </w:trPr>
        <w:tc>
          <w:tcPr>
            <w:tcW w:w="2410" w:type="dxa"/>
          </w:tcPr>
          <w:p w14:paraId="628F0FF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256475E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1ADEE3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3CFB970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1C64A6" w14:paraId="0F863B17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73C7C9A6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528FEB9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764D536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1C64A6" w14:paraId="730D7EDB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2B95A7B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274FE076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3E62E58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129306B2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67C884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0B6B97DB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2D74A7D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6F57C06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147C9BA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745DA2FB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39AD65A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4C21A13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41339EB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7426DB8" w14:textId="77777777" w:rsidR="00F10179" w:rsidRPr="00527609" w:rsidRDefault="00F10179" w:rsidP="00F10179"/>
    <w:p w14:paraId="5A781378" w14:textId="77777777" w:rsidR="005E63F4" w:rsidRPr="00527609" w:rsidRDefault="005E63F4" w:rsidP="005E63F4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142" w:firstLine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527609">
        <w:rPr>
          <w:rFonts w:ascii="Garamond" w:hAnsi="Garamond"/>
          <w:u w:val="single"/>
        </w:rPr>
        <w:t>Hasło dostępu do pliku JEDZ przekazanego pocztą elektroniczną: ………………………….</w:t>
      </w:r>
    </w:p>
    <w:p w14:paraId="4B8FC473" w14:textId="77777777" w:rsidR="005E63F4" w:rsidRPr="00F10179" w:rsidRDefault="005E63F4" w:rsidP="005E63F4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5705228" w14:textId="77777777" w:rsidR="005E63F4" w:rsidRPr="00F10179" w:rsidRDefault="005E63F4" w:rsidP="005E63F4"/>
    <w:sectPr w:rsidR="005E63F4" w:rsidRPr="00F10179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8884" w14:textId="77777777" w:rsidR="005B3BB6" w:rsidRDefault="005B3BB6" w:rsidP="00F10179">
      <w:pPr>
        <w:spacing w:after="0" w:line="240" w:lineRule="auto"/>
      </w:pPr>
      <w:r>
        <w:separator/>
      </w:r>
    </w:p>
  </w:endnote>
  <w:endnote w:type="continuationSeparator" w:id="0">
    <w:p w14:paraId="6B730E50" w14:textId="77777777" w:rsidR="005B3BB6" w:rsidRDefault="005B3BB6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47F998D" w14:textId="77777777" w:rsidR="00F10179" w:rsidRDefault="00F10179">
        <w:pPr>
          <w:pStyle w:val="Stopka"/>
        </w:pPr>
      </w:p>
      <w:p w14:paraId="0E329DDA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46DE6FB0" w14:textId="6A0E7119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12DE9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A425" w14:textId="77777777" w:rsidR="005B3BB6" w:rsidRDefault="005B3BB6" w:rsidP="00F10179">
      <w:pPr>
        <w:spacing w:after="0" w:line="240" w:lineRule="auto"/>
      </w:pPr>
      <w:r>
        <w:separator/>
      </w:r>
    </w:p>
  </w:footnote>
  <w:footnote w:type="continuationSeparator" w:id="0">
    <w:p w14:paraId="3752D5B0" w14:textId="77777777" w:rsidR="005B3BB6" w:rsidRDefault="005B3BB6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2265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2D27A7" wp14:editId="28572AAE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131BD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349E1094" w14:textId="77777777" w:rsidR="00F10179" w:rsidRPr="007064BB" w:rsidRDefault="00F10179" w:rsidP="007064BB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732435">
      <w:rPr>
        <w:rFonts w:ascii="Garamond" w:eastAsia="Times New Roman" w:hAnsi="Garamond" w:cs="Times New Roman"/>
        <w:bCs/>
        <w:lang w:eastAsia="pl-PL"/>
      </w:rPr>
      <w:t>.8</w:t>
    </w:r>
    <w:r w:rsidRPr="00D303F8">
      <w:rPr>
        <w:rFonts w:ascii="Garamond" w:eastAsia="Times New Roman" w:hAnsi="Garamond" w:cs="Times New Roman"/>
        <w:bCs/>
        <w:lang w:eastAsia="pl-PL"/>
      </w:rPr>
      <w:t>.2018</w:t>
    </w:r>
    <w:r w:rsidR="00463562">
      <w:rPr>
        <w:rFonts w:ascii="Garamond" w:eastAsia="Times New Roman" w:hAnsi="Garamond" w:cs="Times New Roman"/>
        <w:bCs/>
        <w:lang w:eastAsia="pl-PL"/>
      </w:rPr>
      <w:t>.</w:t>
    </w:r>
    <w:r w:rsidR="007064BB">
      <w:rPr>
        <w:rFonts w:ascii="Garamond" w:eastAsia="Times New Roman" w:hAnsi="Garamond" w:cs="Times New Roman"/>
        <w:bCs/>
        <w:lang w:eastAsia="pl-PL"/>
      </w:rPr>
      <w:t xml:space="preserve">AJ                                                                        </w:t>
    </w:r>
    <w:r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2EEECD57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6EE1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D50D0"/>
    <w:rsid w:val="000E2460"/>
    <w:rsid w:val="00105AB9"/>
    <w:rsid w:val="0012385C"/>
    <w:rsid w:val="00146D32"/>
    <w:rsid w:val="001A13A5"/>
    <w:rsid w:val="001C64A6"/>
    <w:rsid w:val="002502B9"/>
    <w:rsid w:val="002A4F00"/>
    <w:rsid w:val="002A596F"/>
    <w:rsid w:val="002A691C"/>
    <w:rsid w:val="002F6791"/>
    <w:rsid w:val="00330102"/>
    <w:rsid w:val="003B28A8"/>
    <w:rsid w:val="0043568D"/>
    <w:rsid w:val="00453C13"/>
    <w:rsid w:val="00453DD1"/>
    <w:rsid w:val="00461C65"/>
    <w:rsid w:val="00463154"/>
    <w:rsid w:val="00463562"/>
    <w:rsid w:val="00527609"/>
    <w:rsid w:val="00546080"/>
    <w:rsid w:val="005B3BB6"/>
    <w:rsid w:val="005B4E52"/>
    <w:rsid w:val="005E4908"/>
    <w:rsid w:val="005E63F4"/>
    <w:rsid w:val="006117F6"/>
    <w:rsid w:val="00634BEB"/>
    <w:rsid w:val="00666ADF"/>
    <w:rsid w:val="006A17FB"/>
    <w:rsid w:val="006D30A4"/>
    <w:rsid w:val="006D6C66"/>
    <w:rsid w:val="007064BB"/>
    <w:rsid w:val="00732435"/>
    <w:rsid w:val="007865D7"/>
    <w:rsid w:val="007D15F3"/>
    <w:rsid w:val="007D468B"/>
    <w:rsid w:val="007D775C"/>
    <w:rsid w:val="007F21A5"/>
    <w:rsid w:val="00845623"/>
    <w:rsid w:val="00897984"/>
    <w:rsid w:val="008D1002"/>
    <w:rsid w:val="008F3FB1"/>
    <w:rsid w:val="009634DB"/>
    <w:rsid w:val="009A4981"/>
    <w:rsid w:val="009C3474"/>
    <w:rsid w:val="00A573CE"/>
    <w:rsid w:val="00AD0E0D"/>
    <w:rsid w:val="00B00423"/>
    <w:rsid w:val="00B041BD"/>
    <w:rsid w:val="00B06099"/>
    <w:rsid w:val="00BB1E74"/>
    <w:rsid w:val="00BD48D8"/>
    <w:rsid w:val="00C42CD1"/>
    <w:rsid w:val="00C6111C"/>
    <w:rsid w:val="00C8536A"/>
    <w:rsid w:val="00C9746E"/>
    <w:rsid w:val="00CB4137"/>
    <w:rsid w:val="00CF5EB8"/>
    <w:rsid w:val="00D12DE9"/>
    <w:rsid w:val="00D13F8F"/>
    <w:rsid w:val="00D303F8"/>
    <w:rsid w:val="00D97C48"/>
    <w:rsid w:val="00DE56EC"/>
    <w:rsid w:val="00E10314"/>
    <w:rsid w:val="00E23166"/>
    <w:rsid w:val="00E40734"/>
    <w:rsid w:val="00E43272"/>
    <w:rsid w:val="00E72F4D"/>
    <w:rsid w:val="00E93D86"/>
    <w:rsid w:val="00EA04BB"/>
    <w:rsid w:val="00EC6151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A276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9</cp:revision>
  <dcterms:created xsi:type="dcterms:W3CDTF">2018-05-04T11:44:00Z</dcterms:created>
  <dcterms:modified xsi:type="dcterms:W3CDTF">2018-06-25T10:52:00Z</dcterms:modified>
</cp:coreProperties>
</file>