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B016E" w14:textId="77777777" w:rsidR="004029B8" w:rsidRPr="008425F7" w:rsidRDefault="004029B8" w:rsidP="004029B8">
      <w:pPr>
        <w:pStyle w:val="Tytu"/>
        <w:spacing w:line="288" w:lineRule="auto"/>
        <w:jc w:val="left"/>
        <w:rPr>
          <w:b w:val="0"/>
        </w:rPr>
      </w:pPr>
      <w:r w:rsidRPr="008425F7">
        <w:rPr>
          <w:b w:val="0"/>
        </w:rPr>
        <w:t xml:space="preserve">NSSU.DFP.271.31.2019.KK </w:t>
      </w:r>
      <w:r w:rsidRPr="008425F7">
        <w:rPr>
          <w:b w:val="0"/>
        </w:rPr>
        <w:tab/>
      </w:r>
      <w:r w:rsidRPr="008425F7">
        <w:rPr>
          <w:b w:val="0"/>
        </w:rPr>
        <w:tab/>
      </w:r>
      <w:r w:rsidRPr="008425F7">
        <w:rPr>
          <w:b w:val="0"/>
        </w:rPr>
        <w:tab/>
      </w:r>
      <w:r w:rsidRPr="008425F7">
        <w:rPr>
          <w:b w:val="0"/>
        </w:rPr>
        <w:tab/>
      </w:r>
      <w:r w:rsidRPr="008425F7">
        <w:rPr>
          <w:b w:val="0"/>
        </w:rPr>
        <w:tab/>
      </w:r>
      <w:r w:rsidR="008425F7">
        <w:rPr>
          <w:b w:val="0"/>
        </w:rPr>
        <w:tab/>
      </w:r>
      <w:r w:rsidR="008425F7">
        <w:rPr>
          <w:b w:val="0"/>
        </w:rPr>
        <w:tab/>
      </w:r>
      <w:r w:rsidR="008425F7">
        <w:rPr>
          <w:b w:val="0"/>
        </w:rPr>
        <w:tab/>
      </w:r>
      <w:r w:rsidR="008425F7">
        <w:rPr>
          <w:b w:val="0"/>
        </w:rPr>
        <w:tab/>
      </w:r>
      <w:r w:rsidR="008425F7">
        <w:rPr>
          <w:b w:val="0"/>
        </w:rPr>
        <w:tab/>
      </w:r>
      <w:r w:rsidR="008425F7">
        <w:rPr>
          <w:b w:val="0"/>
        </w:rPr>
        <w:tab/>
        <w:t xml:space="preserve">                        </w:t>
      </w:r>
      <w:r w:rsidRPr="008425F7">
        <w:rPr>
          <w:b w:val="0"/>
        </w:rPr>
        <w:t xml:space="preserve"> Załącznik nr 1a do specyfikacji</w:t>
      </w:r>
    </w:p>
    <w:p w14:paraId="2BD2B653" w14:textId="77777777" w:rsidR="008425F7" w:rsidRDefault="008425F7" w:rsidP="008425F7">
      <w:pPr>
        <w:suppressAutoHyphens/>
        <w:spacing w:after="0" w:line="240" w:lineRule="auto"/>
        <w:jc w:val="right"/>
        <w:rPr>
          <w:rFonts w:ascii="Garamond" w:eastAsia="Times New Roman" w:hAnsi="Garamond" w:cs="Times New Roman"/>
          <w:b/>
          <w:lang w:eastAsia="ar-SA"/>
        </w:rPr>
      </w:pPr>
      <w:r>
        <w:rPr>
          <w:rFonts w:ascii="Garamond" w:hAnsi="Garamond"/>
        </w:rPr>
        <w:t>Załącznik nr …… do umowy</w:t>
      </w:r>
    </w:p>
    <w:p w14:paraId="4DA94E11" w14:textId="77777777" w:rsidR="004E1509" w:rsidRPr="008425F7" w:rsidRDefault="004E1509" w:rsidP="004E1509">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Część 1</w:t>
      </w:r>
    </w:p>
    <w:p w14:paraId="7324B9B0" w14:textId="77777777" w:rsidR="004E1509" w:rsidRPr="008425F7" w:rsidRDefault="004E1509" w:rsidP="009324AF">
      <w:pPr>
        <w:suppressAutoHyphens/>
        <w:spacing w:after="0" w:line="240" w:lineRule="auto"/>
        <w:jc w:val="center"/>
        <w:rPr>
          <w:rFonts w:ascii="Garamond" w:eastAsia="Times New Roman" w:hAnsi="Garamond" w:cs="Times New Roman"/>
          <w:b/>
          <w:lang w:eastAsia="ar-SA"/>
        </w:rPr>
      </w:pPr>
    </w:p>
    <w:p w14:paraId="62F49B22" w14:textId="77777777" w:rsidR="009324AF" w:rsidRPr="008425F7" w:rsidRDefault="009324AF" w:rsidP="009324AF">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 xml:space="preserve">OPIS PRZEDMIOTU ZAMÓWIENIA </w:t>
      </w:r>
    </w:p>
    <w:p w14:paraId="5CF04D7A" w14:textId="77777777" w:rsidR="009324AF" w:rsidRPr="008425F7" w:rsidRDefault="009324AF" w:rsidP="009324AF">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 xml:space="preserve"> zakup wraz z dostawą,  instalacją i uruchomieniem urządzeń dla  apteki w Nowej Siedzibie Szpitala Uniwersyteckiego Kraków-Prokocim.</w:t>
      </w:r>
    </w:p>
    <w:p w14:paraId="09D93144" w14:textId="77777777" w:rsidR="009324AF" w:rsidRPr="008425F7" w:rsidRDefault="009324AF" w:rsidP="009324AF">
      <w:pPr>
        <w:suppressAutoHyphens/>
        <w:spacing w:after="0" w:line="240" w:lineRule="auto"/>
        <w:jc w:val="center"/>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Uwagi i objaśnienia:</w:t>
      </w:r>
    </w:p>
    <w:p w14:paraId="6C43BF6A"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E132ACF"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8425F7">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405E3738"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Wykonawca zobowiązany jest do podania parametrów w jednostkach wskazanych w niniejszym opisie.</w:t>
      </w:r>
    </w:p>
    <w:p w14:paraId="79792819" w14:textId="77777777" w:rsidR="009324AF" w:rsidRPr="008425F7" w:rsidRDefault="009324AF" w:rsidP="009324AF">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Wykonawca gwarantuje niniejszym, że sprzęt jest fabrycznie nowy (rok produkcji: nie wcześniej niż 201</w:t>
      </w:r>
      <w:r w:rsidR="009418B4" w:rsidRPr="008425F7">
        <w:rPr>
          <w:rFonts w:ascii="Garamond" w:eastAsia="Lucida Sans Unicode" w:hAnsi="Garamond" w:cs="Times New Roman"/>
          <w:kern w:val="3"/>
          <w:lang w:eastAsia="zh-CN" w:bidi="hi-IN"/>
        </w:rPr>
        <w:t>9</w:t>
      </w:r>
      <w:r w:rsidRPr="008425F7">
        <w:rPr>
          <w:rFonts w:ascii="Garamond" w:eastAsia="Lucida Sans Unicode" w:hAnsi="Garamond"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8042F3C" w14:textId="77777777" w:rsidR="009324AF" w:rsidRPr="008425F7" w:rsidRDefault="004E1509" w:rsidP="009324AF">
      <w:pPr>
        <w:suppressAutoHyphens/>
        <w:autoSpaceDN w:val="0"/>
        <w:spacing w:after="0" w:line="288" w:lineRule="auto"/>
        <w:textAlignment w:val="baseline"/>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t>
      </w:r>
      <w:r w:rsidRPr="008425F7">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394D6DC" w14:textId="77777777" w:rsidR="00226BE6" w:rsidRDefault="00226BE6" w:rsidP="00226BE6">
      <w:pPr>
        <w:suppressAutoHyphens/>
        <w:autoSpaceDN w:val="0"/>
        <w:spacing w:after="0" w:line="288" w:lineRule="auto"/>
        <w:textAlignment w:val="baseline"/>
        <w:rPr>
          <w:rFonts w:ascii="Garamond" w:eastAsia="Lucida Sans Unicode" w:hAnsi="Garamond" w:cs="Times New Roman"/>
          <w:kern w:val="3"/>
          <w:lang w:eastAsia="zh-CN" w:bidi="hi-IN"/>
        </w:rPr>
      </w:pPr>
      <w:r w:rsidRPr="008425F7">
        <w:rPr>
          <w:rFonts w:ascii="Garamond" w:eastAsia="Lucida Sans Unicode" w:hAnsi="Garamond" w:cs="Times New Roman"/>
          <w:kern w:val="3"/>
          <w:lang w:eastAsia="zh-CN" w:bidi="hi-IN"/>
        </w:rPr>
        <w:t>-</w:t>
      </w:r>
      <w:r w:rsidRPr="008425F7">
        <w:rPr>
          <w:rFonts w:ascii="Garamond" w:eastAsia="Lucida Sans Unicode" w:hAnsi="Garamond" w:cs="Times New Roman"/>
          <w:kern w:val="3"/>
          <w:lang w:eastAsia="zh-CN" w:bidi="hi-IN"/>
        </w:rPr>
        <w:tab/>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50036307"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2CFAEAB9"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310B7341"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1F51595C"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0EDDE29C"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714B3962"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6DE56613"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1489E250" w14:textId="77777777" w:rsidR="00C179A8"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08BBD0D6" w14:textId="77777777" w:rsidR="00ED4F92" w:rsidRDefault="00ED4F92"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284756F1" w14:textId="77777777" w:rsidR="00C179A8" w:rsidRPr="008425F7" w:rsidRDefault="00C179A8" w:rsidP="00226BE6">
      <w:pPr>
        <w:suppressAutoHyphens/>
        <w:autoSpaceDN w:val="0"/>
        <w:spacing w:after="0" w:line="288" w:lineRule="auto"/>
        <w:textAlignment w:val="baseline"/>
        <w:rPr>
          <w:rFonts w:ascii="Garamond" w:eastAsia="Lucida Sans Unicode" w:hAnsi="Garamond" w:cs="Times New Roman"/>
          <w:kern w:val="3"/>
          <w:lang w:eastAsia="zh-CN" w:bidi="hi-IN"/>
        </w:rPr>
      </w:pPr>
    </w:p>
    <w:p w14:paraId="53DF340A" w14:textId="77777777" w:rsidR="009324AF" w:rsidRPr="008425F7"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4"/>
        <w:gridCol w:w="1196"/>
        <w:gridCol w:w="1004"/>
        <w:gridCol w:w="908"/>
        <w:gridCol w:w="389"/>
        <w:gridCol w:w="2865"/>
        <w:gridCol w:w="1670"/>
        <w:gridCol w:w="1532"/>
        <w:gridCol w:w="1952"/>
        <w:gridCol w:w="2130"/>
      </w:tblGrid>
      <w:tr w:rsidR="00C179A8" w:rsidRPr="00C16D19" w14:paraId="2E4937C9" w14:textId="77777777" w:rsidTr="005D68C7">
        <w:trPr>
          <w:trHeight w:val="550"/>
        </w:trPr>
        <w:tc>
          <w:tcPr>
            <w:tcW w:w="577" w:type="dxa"/>
            <w:tcBorders>
              <w:bottom w:val="single" w:sz="4" w:space="0" w:color="auto"/>
            </w:tcBorders>
            <w:shd w:val="clear" w:color="auto" w:fill="F2F2F2" w:themeFill="background1" w:themeFillShade="F2"/>
            <w:vAlign w:val="center"/>
          </w:tcPr>
          <w:p w14:paraId="34DC5154" w14:textId="77777777" w:rsidR="00C179A8" w:rsidRPr="00C16D19" w:rsidRDefault="00C179A8" w:rsidP="00087D0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225" w:type="dxa"/>
            <w:gridSpan w:val="2"/>
            <w:tcBorders>
              <w:bottom w:val="nil"/>
            </w:tcBorders>
            <w:shd w:val="clear" w:color="auto" w:fill="F2F2F2" w:themeFill="background1" w:themeFillShade="F2"/>
            <w:vAlign w:val="center"/>
          </w:tcPr>
          <w:p w14:paraId="0328DA5D" w14:textId="77777777" w:rsidR="00C179A8" w:rsidRPr="00C16D19" w:rsidRDefault="00C179A8" w:rsidP="00087D01">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911" w:type="dxa"/>
            <w:tcBorders>
              <w:bottom w:val="single" w:sz="4" w:space="0" w:color="auto"/>
              <w:right w:val="single" w:sz="4" w:space="0" w:color="auto"/>
            </w:tcBorders>
            <w:shd w:val="clear" w:color="auto" w:fill="F2F2F2" w:themeFill="background1" w:themeFillShade="F2"/>
            <w:vAlign w:val="center"/>
          </w:tcPr>
          <w:p w14:paraId="514DC2E7" w14:textId="77777777" w:rsidR="00C179A8" w:rsidRPr="00C16D19" w:rsidRDefault="00C179A8" w:rsidP="00087D01">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341" w:type="dxa"/>
            <w:gridSpan w:val="2"/>
            <w:tcBorders>
              <w:bottom w:val="single" w:sz="4" w:space="0" w:color="auto"/>
            </w:tcBorders>
            <w:shd w:val="clear" w:color="auto" w:fill="F2F2F2" w:themeFill="background1" w:themeFillShade="F2"/>
          </w:tcPr>
          <w:p w14:paraId="2F3AFCB3" w14:textId="77777777" w:rsidR="00C179A8" w:rsidRDefault="00C179A8" w:rsidP="00087D01">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04FD3546" w14:textId="77777777" w:rsidR="00C179A8" w:rsidRPr="00C16D19" w:rsidRDefault="00C179A8" w:rsidP="00087D01">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701" w:type="dxa"/>
            <w:tcBorders>
              <w:bottom w:val="single" w:sz="4" w:space="0" w:color="auto"/>
            </w:tcBorders>
            <w:shd w:val="clear" w:color="auto" w:fill="F2F2F2" w:themeFill="background1" w:themeFillShade="F2"/>
          </w:tcPr>
          <w:p w14:paraId="00F17488" w14:textId="77777777" w:rsidR="00C179A8" w:rsidRDefault="00C179A8" w:rsidP="00087D01">
            <w:pPr>
              <w:jc w:val="center"/>
              <w:rPr>
                <w:rFonts w:ascii="Garamond" w:eastAsia="Times New Roman" w:hAnsi="Garamond" w:cs="Times New Roman"/>
                <w:b/>
                <w:lang w:eastAsia="pl-PL"/>
              </w:rPr>
            </w:pPr>
            <w:r>
              <w:rPr>
                <w:rFonts w:ascii="Garamond" w:eastAsia="Times New Roman" w:hAnsi="Garamond" w:cs="Times New Roman"/>
                <w:b/>
                <w:lang w:eastAsia="pl-PL"/>
              </w:rPr>
              <w:t xml:space="preserve">Rok produkcji </w:t>
            </w:r>
          </w:p>
          <w:p w14:paraId="4A103E6D" w14:textId="77777777" w:rsidR="00C179A8" w:rsidRPr="005D68C7" w:rsidRDefault="005D68C7" w:rsidP="00087D01">
            <w:pPr>
              <w:jc w:val="center"/>
              <w:rPr>
                <w:rFonts w:ascii="Garamond" w:eastAsia="Times New Roman" w:hAnsi="Garamond" w:cs="Times New Roman"/>
                <w:lang w:eastAsia="pl-PL"/>
              </w:rPr>
            </w:pPr>
            <w:r w:rsidRPr="005D68C7">
              <w:rPr>
                <w:rFonts w:ascii="Garamond" w:eastAsia="Times New Roman" w:hAnsi="Garamond" w:cs="Times New Roman"/>
                <w:lang w:eastAsia="pl-PL"/>
              </w:rPr>
              <w:t>(nie wcześniej niż 2019)</w:t>
            </w:r>
          </w:p>
        </w:tc>
        <w:tc>
          <w:tcPr>
            <w:tcW w:w="1276" w:type="dxa"/>
            <w:tcBorders>
              <w:bottom w:val="single" w:sz="4" w:space="0" w:color="auto"/>
              <w:right w:val="single" w:sz="4" w:space="0" w:color="auto"/>
            </w:tcBorders>
            <w:shd w:val="clear" w:color="auto" w:fill="F2F2F2" w:themeFill="background1" w:themeFillShade="F2"/>
          </w:tcPr>
          <w:p w14:paraId="6C37BE34" w14:textId="77777777" w:rsidR="00C179A8" w:rsidRPr="00C16D19" w:rsidRDefault="00C179A8" w:rsidP="00087D01">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88B7B2" w14:textId="77777777" w:rsidR="00C179A8" w:rsidRPr="00C16D19" w:rsidRDefault="00C179A8" w:rsidP="00087D01">
            <w:pPr>
              <w:jc w:val="center"/>
              <w:rPr>
                <w:rFonts w:ascii="Garamond" w:eastAsia="Times New Roman" w:hAnsi="Garamond" w:cs="Times New Roman"/>
                <w:b/>
                <w:lang w:eastAsia="pl-PL"/>
              </w:rPr>
            </w:pPr>
            <w:r>
              <w:rPr>
                <w:rFonts w:ascii="Garamond" w:eastAsia="Times New Roman" w:hAnsi="Garamond" w:cs="Times New Roman"/>
                <w:b/>
                <w:lang w:eastAsia="pl-PL"/>
              </w:rPr>
              <w:t>Cena jednostkowa brutto wraz z </w:t>
            </w:r>
            <w:r w:rsidRPr="00C16D19">
              <w:rPr>
                <w:rFonts w:ascii="Garamond" w:eastAsia="Times New Roman" w:hAnsi="Garamond" w:cs="Times New Roman"/>
                <w:b/>
                <w:lang w:eastAsia="pl-PL"/>
              </w:rPr>
              <w:t>dostawą (w zł)</w:t>
            </w:r>
          </w:p>
        </w:tc>
        <w:tc>
          <w:tcPr>
            <w:tcW w:w="22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FBE33B" w14:textId="77777777" w:rsidR="00C179A8" w:rsidRPr="00C16D19" w:rsidRDefault="00C179A8" w:rsidP="00087D01">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C179A8" w:rsidRPr="00C16D19" w14:paraId="3F493578" w14:textId="77777777" w:rsidTr="005D68C7">
        <w:trPr>
          <w:trHeight w:val="647"/>
        </w:trPr>
        <w:tc>
          <w:tcPr>
            <w:tcW w:w="577" w:type="dxa"/>
            <w:tcBorders>
              <w:bottom w:val="single" w:sz="4" w:space="0" w:color="auto"/>
            </w:tcBorders>
            <w:shd w:val="clear" w:color="auto" w:fill="F2F2F2" w:themeFill="background1" w:themeFillShade="F2"/>
            <w:vAlign w:val="center"/>
          </w:tcPr>
          <w:p w14:paraId="49EDDC55" w14:textId="77777777" w:rsidR="00C179A8" w:rsidRPr="00C16D19" w:rsidRDefault="00C179A8" w:rsidP="00087D01">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225" w:type="dxa"/>
            <w:gridSpan w:val="2"/>
            <w:tcBorders>
              <w:bottom w:val="single" w:sz="4" w:space="0" w:color="auto"/>
            </w:tcBorders>
            <w:shd w:val="clear" w:color="auto" w:fill="F2F2F2" w:themeFill="background1" w:themeFillShade="F2"/>
            <w:vAlign w:val="center"/>
          </w:tcPr>
          <w:p w14:paraId="452A7934" w14:textId="77777777" w:rsidR="00C179A8" w:rsidRPr="00C179A8" w:rsidRDefault="00430DDA" w:rsidP="00816ACF">
            <w:pPr>
              <w:suppressAutoHyphens/>
              <w:rPr>
                <w:rFonts w:ascii="Garamond" w:eastAsia="Times New Roman" w:hAnsi="Garamond" w:cs="Times New Roman"/>
                <w:b/>
                <w:lang w:eastAsia="ar-SA"/>
              </w:rPr>
            </w:pPr>
            <w:r>
              <w:rPr>
                <w:rFonts w:ascii="Garamond" w:hAnsi="Garamond" w:cs="Times New Roman"/>
                <w:b/>
              </w:rPr>
              <w:t>Myjnia-dezynfektor razem z </w:t>
            </w:r>
            <w:r w:rsidR="00C179A8" w:rsidRPr="008425F7">
              <w:rPr>
                <w:rFonts w:ascii="Garamond" w:hAnsi="Garamond" w:cs="Times New Roman"/>
                <w:b/>
              </w:rPr>
              <w:t>wyposażeniem</w:t>
            </w:r>
          </w:p>
        </w:tc>
        <w:tc>
          <w:tcPr>
            <w:tcW w:w="911" w:type="dxa"/>
            <w:tcBorders>
              <w:bottom w:val="single" w:sz="4" w:space="0" w:color="auto"/>
              <w:right w:val="single" w:sz="4" w:space="0" w:color="auto"/>
            </w:tcBorders>
            <w:shd w:val="clear" w:color="auto" w:fill="F2F2F2" w:themeFill="background1" w:themeFillShade="F2"/>
            <w:vAlign w:val="center"/>
          </w:tcPr>
          <w:p w14:paraId="09788EF2" w14:textId="77777777" w:rsidR="00C179A8" w:rsidRPr="00C16D19" w:rsidRDefault="00C179A8" w:rsidP="00087D01">
            <w:pPr>
              <w:jc w:val="center"/>
              <w:rPr>
                <w:rFonts w:ascii="Garamond" w:eastAsia="Times New Roman" w:hAnsi="Garamond" w:cs="Times New Roman"/>
                <w:lang w:eastAsia="pl-PL"/>
              </w:rPr>
            </w:pPr>
            <w:r>
              <w:rPr>
                <w:rFonts w:ascii="Garamond" w:eastAsia="Times New Roman" w:hAnsi="Garamond" w:cs="Times New Roman"/>
                <w:bCs/>
                <w:lang w:eastAsia="pl-PL"/>
              </w:rPr>
              <w:t>1</w:t>
            </w:r>
          </w:p>
        </w:tc>
        <w:tc>
          <w:tcPr>
            <w:tcW w:w="3341" w:type="dxa"/>
            <w:gridSpan w:val="2"/>
            <w:tcBorders>
              <w:bottom w:val="single" w:sz="4" w:space="0" w:color="auto"/>
            </w:tcBorders>
            <w:vAlign w:val="center"/>
          </w:tcPr>
          <w:p w14:paraId="71107F3A" w14:textId="77777777" w:rsidR="00C179A8" w:rsidRPr="00C16D19" w:rsidRDefault="00C179A8" w:rsidP="00087D01">
            <w:pPr>
              <w:jc w:val="center"/>
              <w:rPr>
                <w:rFonts w:ascii="Garamond" w:eastAsia="Calibri" w:hAnsi="Garamond" w:cs="Times New Roman"/>
              </w:rPr>
            </w:pPr>
          </w:p>
        </w:tc>
        <w:tc>
          <w:tcPr>
            <w:tcW w:w="1701" w:type="dxa"/>
            <w:tcBorders>
              <w:bottom w:val="single" w:sz="4" w:space="0" w:color="auto"/>
            </w:tcBorders>
            <w:vAlign w:val="center"/>
          </w:tcPr>
          <w:p w14:paraId="20EDBF72" w14:textId="77777777" w:rsidR="00C179A8" w:rsidRPr="00C16D19" w:rsidRDefault="00C179A8" w:rsidP="00087D01">
            <w:pPr>
              <w:jc w:val="center"/>
              <w:rPr>
                <w:rFonts w:ascii="Garamond" w:eastAsia="Calibri" w:hAnsi="Garamond" w:cs="Times New Roman"/>
              </w:rPr>
            </w:pPr>
          </w:p>
        </w:tc>
        <w:tc>
          <w:tcPr>
            <w:tcW w:w="1276" w:type="dxa"/>
            <w:tcBorders>
              <w:right w:val="single" w:sz="4" w:space="0" w:color="auto"/>
            </w:tcBorders>
            <w:vAlign w:val="center"/>
          </w:tcPr>
          <w:p w14:paraId="5BD63721" w14:textId="77777777" w:rsidR="00C179A8" w:rsidRPr="00C16D19" w:rsidRDefault="00C179A8" w:rsidP="00087D01">
            <w:pPr>
              <w:jc w:val="center"/>
              <w:rPr>
                <w:rFonts w:ascii="Garamond" w:eastAsia="Calibri" w:hAnsi="Garamond" w:cs="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440DC81A" w14:textId="77777777" w:rsidR="00C179A8" w:rsidRPr="00C16D19" w:rsidRDefault="00C179A8" w:rsidP="00087D01">
            <w:pPr>
              <w:jc w:val="center"/>
              <w:rPr>
                <w:rFonts w:ascii="Garamond" w:eastAsia="Calibri" w:hAnsi="Garamond" w:cs="Times New Roman"/>
              </w:rPr>
            </w:pPr>
          </w:p>
        </w:tc>
        <w:tc>
          <w:tcPr>
            <w:tcW w:w="2205" w:type="dxa"/>
            <w:tcBorders>
              <w:top w:val="single" w:sz="4" w:space="0" w:color="auto"/>
              <w:left w:val="single" w:sz="4" w:space="0" w:color="auto"/>
              <w:bottom w:val="single" w:sz="4" w:space="0" w:color="auto"/>
              <w:right w:val="single" w:sz="4" w:space="0" w:color="auto"/>
            </w:tcBorders>
            <w:vAlign w:val="center"/>
          </w:tcPr>
          <w:p w14:paraId="5FC2627D" w14:textId="77777777" w:rsidR="00C179A8" w:rsidRPr="00C16D19" w:rsidRDefault="00C179A8" w:rsidP="00087D01">
            <w:pPr>
              <w:jc w:val="center"/>
              <w:rPr>
                <w:rFonts w:ascii="Garamond" w:eastAsia="Calibri" w:hAnsi="Garamond" w:cs="Times New Roman"/>
              </w:rPr>
            </w:pPr>
          </w:p>
        </w:tc>
      </w:tr>
      <w:tr w:rsidR="00C179A8" w:rsidRPr="00C16D19" w14:paraId="7C9466C8" w14:textId="77777777" w:rsidTr="005D68C7">
        <w:tc>
          <w:tcPr>
            <w:tcW w:w="577" w:type="dxa"/>
            <w:tcBorders>
              <w:top w:val="single" w:sz="4" w:space="0" w:color="auto"/>
              <w:left w:val="nil"/>
              <w:bottom w:val="nil"/>
              <w:right w:val="nil"/>
            </w:tcBorders>
          </w:tcPr>
          <w:p w14:paraId="7695112F" w14:textId="77777777" w:rsidR="00C179A8" w:rsidRPr="00C16D19" w:rsidRDefault="00C179A8" w:rsidP="00087D01">
            <w:pPr>
              <w:rPr>
                <w:rFonts w:ascii="Garamond" w:eastAsia="Calibri" w:hAnsi="Garamond" w:cs="Times New Roman"/>
              </w:rPr>
            </w:pPr>
          </w:p>
        </w:tc>
        <w:tc>
          <w:tcPr>
            <w:tcW w:w="3136" w:type="dxa"/>
            <w:gridSpan w:val="3"/>
            <w:tcBorders>
              <w:top w:val="single" w:sz="4" w:space="0" w:color="auto"/>
              <w:left w:val="nil"/>
              <w:bottom w:val="nil"/>
              <w:right w:val="nil"/>
            </w:tcBorders>
            <w:vAlign w:val="center"/>
          </w:tcPr>
          <w:p w14:paraId="4FC13B0C" w14:textId="77777777" w:rsidR="00C179A8" w:rsidRPr="00C16D19" w:rsidRDefault="00C179A8" w:rsidP="00087D01">
            <w:pPr>
              <w:rPr>
                <w:rFonts w:ascii="Garamond" w:eastAsia="Calibri" w:hAnsi="Garamond" w:cs="Times New Roman"/>
                <w:b/>
              </w:rPr>
            </w:pPr>
          </w:p>
        </w:tc>
        <w:tc>
          <w:tcPr>
            <w:tcW w:w="3341" w:type="dxa"/>
            <w:gridSpan w:val="2"/>
            <w:tcBorders>
              <w:top w:val="single" w:sz="4" w:space="0" w:color="auto"/>
              <w:left w:val="nil"/>
              <w:bottom w:val="nil"/>
              <w:right w:val="nil"/>
            </w:tcBorders>
          </w:tcPr>
          <w:p w14:paraId="430328AE" w14:textId="77777777" w:rsidR="00C179A8" w:rsidRPr="00C16D19" w:rsidRDefault="00C179A8" w:rsidP="00087D01">
            <w:pPr>
              <w:rPr>
                <w:rFonts w:ascii="Garamond" w:eastAsia="Calibri" w:hAnsi="Garamond" w:cs="Times New Roman"/>
              </w:rPr>
            </w:pPr>
          </w:p>
        </w:tc>
        <w:tc>
          <w:tcPr>
            <w:tcW w:w="1701" w:type="dxa"/>
            <w:tcBorders>
              <w:top w:val="single" w:sz="4" w:space="0" w:color="auto"/>
              <w:left w:val="nil"/>
              <w:bottom w:val="single" w:sz="4" w:space="0" w:color="auto"/>
              <w:right w:val="nil"/>
            </w:tcBorders>
          </w:tcPr>
          <w:p w14:paraId="6B3C7592" w14:textId="77777777" w:rsidR="00C179A8" w:rsidRPr="00C16D19" w:rsidRDefault="00C179A8" w:rsidP="00087D01">
            <w:pPr>
              <w:rPr>
                <w:rFonts w:ascii="Garamond" w:eastAsia="Calibri" w:hAnsi="Garamond" w:cs="Times New Roman"/>
              </w:rPr>
            </w:pPr>
          </w:p>
        </w:tc>
        <w:tc>
          <w:tcPr>
            <w:tcW w:w="1276" w:type="dxa"/>
            <w:tcBorders>
              <w:top w:val="single" w:sz="4" w:space="0" w:color="auto"/>
              <w:left w:val="nil"/>
              <w:bottom w:val="single" w:sz="4" w:space="0" w:color="auto"/>
              <w:right w:val="nil"/>
            </w:tcBorders>
          </w:tcPr>
          <w:p w14:paraId="0977647E" w14:textId="77777777" w:rsidR="00C179A8" w:rsidRPr="00C16D19" w:rsidRDefault="00C179A8" w:rsidP="00087D01">
            <w:pPr>
              <w:rPr>
                <w:rFonts w:ascii="Garamond" w:eastAsia="Calibri" w:hAnsi="Garamond" w:cs="Times New Roman"/>
              </w:rPr>
            </w:pPr>
          </w:p>
        </w:tc>
        <w:tc>
          <w:tcPr>
            <w:tcW w:w="1984" w:type="dxa"/>
            <w:tcBorders>
              <w:top w:val="single" w:sz="4" w:space="0" w:color="auto"/>
              <w:left w:val="nil"/>
              <w:bottom w:val="single" w:sz="4" w:space="0" w:color="auto"/>
              <w:right w:val="nil"/>
            </w:tcBorders>
          </w:tcPr>
          <w:p w14:paraId="4456F264" w14:textId="77777777" w:rsidR="00C179A8" w:rsidRPr="00C16D19" w:rsidRDefault="00C179A8" w:rsidP="00087D01">
            <w:pPr>
              <w:rPr>
                <w:rFonts w:ascii="Garamond" w:eastAsia="Calibri" w:hAnsi="Garamond" w:cs="Times New Roman"/>
              </w:rPr>
            </w:pPr>
          </w:p>
        </w:tc>
        <w:tc>
          <w:tcPr>
            <w:tcW w:w="2205" w:type="dxa"/>
            <w:tcBorders>
              <w:top w:val="single" w:sz="4" w:space="0" w:color="auto"/>
              <w:left w:val="nil"/>
              <w:bottom w:val="single" w:sz="4" w:space="0" w:color="auto"/>
              <w:right w:val="nil"/>
            </w:tcBorders>
          </w:tcPr>
          <w:p w14:paraId="569DBE25" w14:textId="77777777" w:rsidR="00C179A8" w:rsidRPr="00C16D19" w:rsidRDefault="00C179A8" w:rsidP="00087D01">
            <w:pPr>
              <w:rPr>
                <w:rFonts w:ascii="Garamond" w:eastAsia="Calibri" w:hAnsi="Garamond" w:cs="Times New Roman"/>
              </w:rPr>
            </w:pPr>
          </w:p>
        </w:tc>
      </w:tr>
      <w:tr w:rsidR="00C179A8" w:rsidRPr="00C16D19" w14:paraId="3E48A7BF" w14:textId="77777777" w:rsidTr="00087D01">
        <w:trPr>
          <w:trHeight w:val="566"/>
        </w:trPr>
        <w:tc>
          <w:tcPr>
            <w:tcW w:w="577" w:type="dxa"/>
            <w:tcBorders>
              <w:top w:val="nil"/>
              <w:left w:val="nil"/>
              <w:bottom w:val="nil"/>
              <w:right w:val="nil"/>
            </w:tcBorders>
          </w:tcPr>
          <w:p w14:paraId="64380296" w14:textId="77777777" w:rsidR="00C179A8" w:rsidRPr="00C16D19" w:rsidRDefault="00C179A8" w:rsidP="00087D01">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53C81F1D" w14:textId="77777777" w:rsidR="00C179A8" w:rsidRPr="00C16D19" w:rsidRDefault="00C179A8" w:rsidP="00087D01">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3F5E8795" w14:textId="77777777" w:rsidR="00C179A8" w:rsidRPr="00C16D19" w:rsidRDefault="00C179A8" w:rsidP="00087D01">
            <w:pPr>
              <w:rPr>
                <w:rFonts w:ascii="Garamond" w:eastAsia="Calibri" w:hAnsi="Garamond" w:cs="Times New Roman"/>
                <w:b/>
              </w:rPr>
            </w:pPr>
          </w:p>
        </w:tc>
        <w:tc>
          <w:tcPr>
            <w:tcW w:w="7908" w:type="dxa"/>
            <w:gridSpan w:val="4"/>
            <w:tcBorders>
              <w:top w:val="single" w:sz="4" w:space="0" w:color="auto"/>
              <w:left w:val="single" w:sz="4" w:space="0" w:color="auto"/>
            </w:tcBorders>
            <w:shd w:val="clear" w:color="auto" w:fill="F2F2F2" w:themeFill="background1" w:themeFillShade="F2"/>
            <w:vAlign w:val="center"/>
          </w:tcPr>
          <w:p w14:paraId="2884361F" w14:textId="77777777" w:rsidR="00C179A8" w:rsidRPr="00C16D19" w:rsidRDefault="00C179A8" w:rsidP="00087D01">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wraz z dostawą (w zł)</w:t>
            </w:r>
          </w:p>
        </w:tc>
        <w:tc>
          <w:tcPr>
            <w:tcW w:w="2205" w:type="dxa"/>
            <w:tcBorders>
              <w:top w:val="single" w:sz="4" w:space="0" w:color="auto"/>
            </w:tcBorders>
            <w:vAlign w:val="center"/>
          </w:tcPr>
          <w:p w14:paraId="731D18AD" w14:textId="77777777" w:rsidR="00C179A8" w:rsidRPr="00C16D19" w:rsidRDefault="00C179A8" w:rsidP="00087D01">
            <w:pPr>
              <w:jc w:val="center"/>
              <w:rPr>
                <w:rFonts w:ascii="Garamond" w:eastAsia="Calibri" w:hAnsi="Garamond" w:cs="Times New Roman"/>
              </w:rPr>
            </w:pPr>
          </w:p>
        </w:tc>
      </w:tr>
      <w:tr w:rsidR="00C179A8" w:rsidRPr="00C16D19" w14:paraId="7A17FEFB" w14:textId="77777777" w:rsidTr="00087D01">
        <w:trPr>
          <w:trHeight w:val="560"/>
        </w:trPr>
        <w:tc>
          <w:tcPr>
            <w:tcW w:w="577" w:type="dxa"/>
            <w:tcBorders>
              <w:top w:val="nil"/>
              <w:left w:val="nil"/>
              <w:bottom w:val="nil"/>
              <w:right w:val="nil"/>
            </w:tcBorders>
          </w:tcPr>
          <w:p w14:paraId="045830D1" w14:textId="77777777" w:rsidR="00C179A8" w:rsidRPr="00C16D19" w:rsidRDefault="00C179A8" w:rsidP="00087D01">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46558104" w14:textId="77777777" w:rsidR="00C179A8" w:rsidRPr="00C16D19" w:rsidRDefault="00C179A8" w:rsidP="00087D01">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59434E0B" w14:textId="77777777" w:rsidR="00C179A8" w:rsidRPr="00C16D19" w:rsidRDefault="00C179A8" w:rsidP="00087D01">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0615E2CD" w14:textId="77777777" w:rsidR="00C179A8" w:rsidRPr="00C16D19" w:rsidRDefault="00C179A8" w:rsidP="00087D01">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instalacji i uruchomienia sprzętu </w:t>
            </w:r>
            <w:r w:rsidRPr="00C16D19">
              <w:rPr>
                <w:rFonts w:ascii="Garamond" w:eastAsia="Calibri" w:hAnsi="Garamond" w:cs="Times New Roman"/>
                <w:b/>
              </w:rPr>
              <w:t>(w zł):</w:t>
            </w:r>
          </w:p>
        </w:tc>
        <w:tc>
          <w:tcPr>
            <w:tcW w:w="2205" w:type="dxa"/>
            <w:vAlign w:val="center"/>
          </w:tcPr>
          <w:p w14:paraId="10AA8E0B" w14:textId="77777777" w:rsidR="00C179A8" w:rsidRPr="00C16D19" w:rsidRDefault="00C179A8" w:rsidP="00087D01">
            <w:pPr>
              <w:jc w:val="center"/>
              <w:rPr>
                <w:rFonts w:ascii="Garamond" w:eastAsia="Calibri" w:hAnsi="Garamond" w:cs="Times New Roman"/>
              </w:rPr>
            </w:pPr>
          </w:p>
        </w:tc>
      </w:tr>
      <w:tr w:rsidR="00C179A8" w:rsidRPr="00C16D19" w14:paraId="6D00F267" w14:textId="77777777" w:rsidTr="00087D01">
        <w:trPr>
          <w:trHeight w:val="443"/>
        </w:trPr>
        <w:tc>
          <w:tcPr>
            <w:tcW w:w="577" w:type="dxa"/>
            <w:tcBorders>
              <w:top w:val="nil"/>
              <w:left w:val="nil"/>
              <w:bottom w:val="nil"/>
              <w:right w:val="nil"/>
            </w:tcBorders>
          </w:tcPr>
          <w:p w14:paraId="059DCBDD" w14:textId="77777777" w:rsidR="00C179A8" w:rsidRPr="00C16D19" w:rsidRDefault="00C179A8" w:rsidP="00087D01">
            <w:pPr>
              <w:rPr>
                <w:rFonts w:ascii="Garamond" w:eastAsia="Calibri" w:hAnsi="Garamond" w:cs="Times New Roman"/>
              </w:rPr>
            </w:pPr>
          </w:p>
        </w:tc>
        <w:tc>
          <w:tcPr>
            <w:tcW w:w="1196" w:type="dxa"/>
            <w:tcBorders>
              <w:top w:val="nil"/>
              <w:left w:val="nil"/>
              <w:bottom w:val="nil"/>
              <w:right w:val="nil"/>
            </w:tcBorders>
            <w:shd w:val="clear" w:color="auto" w:fill="FFFFFF" w:themeFill="background1"/>
          </w:tcPr>
          <w:p w14:paraId="11A28753" w14:textId="77777777" w:rsidR="00C179A8" w:rsidRPr="00C16D19" w:rsidRDefault="00C179A8" w:rsidP="00087D01">
            <w:pPr>
              <w:rPr>
                <w:rFonts w:ascii="Garamond" w:eastAsia="Calibri" w:hAnsi="Garamond" w:cs="Times New Roman"/>
                <w:b/>
              </w:rPr>
            </w:pPr>
          </w:p>
        </w:tc>
        <w:tc>
          <w:tcPr>
            <w:tcW w:w="2334" w:type="dxa"/>
            <w:gridSpan w:val="3"/>
            <w:tcBorders>
              <w:top w:val="nil"/>
              <w:left w:val="nil"/>
              <w:bottom w:val="nil"/>
              <w:right w:val="single" w:sz="4" w:space="0" w:color="auto"/>
            </w:tcBorders>
            <w:shd w:val="clear" w:color="auto" w:fill="FFFFFF" w:themeFill="background1"/>
          </w:tcPr>
          <w:p w14:paraId="232E2ACF" w14:textId="77777777" w:rsidR="00C179A8" w:rsidRPr="00C16D19" w:rsidRDefault="00C179A8" w:rsidP="00087D01">
            <w:pPr>
              <w:rPr>
                <w:rFonts w:ascii="Garamond" w:eastAsia="Calibri" w:hAnsi="Garamond" w:cs="Times New Roman"/>
                <w:b/>
              </w:rPr>
            </w:pPr>
          </w:p>
        </w:tc>
        <w:tc>
          <w:tcPr>
            <w:tcW w:w="7908" w:type="dxa"/>
            <w:gridSpan w:val="4"/>
            <w:tcBorders>
              <w:left w:val="single" w:sz="4" w:space="0" w:color="auto"/>
            </w:tcBorders>
            <w:shd w:val="clear" w:color="auto" w:fill="F2F2F2" w:themeFill="background1" w:themeFillShade="F2"/>
            <w:vAlign w:val="center"/>
          </w:tcPr>
          <w:p w14:paraId="3D2D0EC2" w14:textId="77777777" w:rsidR="00C179A8" w:rsidRPr="00C16D19" w:rsidRDefault="00C179A8" w:rsidP="00087D01">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205" w:type="dxa"/>
            <w:vAlign w:val="center"/>
          </w:tcPr>
          <w:p w14:paraId="049BEDDD" w14:textId="77777777" w:rsidR="00C179A8" w:rsidRPr="00C16D19" w:rsidRDefault="00C179A8" w:rsidP="00087D01">
            <w:pPr>
              <w:jc w:val="center"/>
              <w:rPr>
                <w:rFonts w:ascii="Garamond" w:eastAsia="Calibri" w:hAnsi="Garamond" w:cs="Times New Roman"/>
              </w:rPr>
            </w:pPr>
          </w:p>
        </w:tc>
      </w:tr>
    </w:tbl>
    <w:p w14:paraId="58603F52" w14:textId="77777777" w:rsidR="00C179A8" w:rsidRPr="00C16D19" w:rsidRDefault="00C179A8" w:rsidP="00C179A8">
      <w:pPr>
        <w:tabs>
          <w:tab w:val="left" w:pos="8985"/>
        </w:tabs>
        <w:spacing w:after="0" w:line="240" w:lineRule="auto"/>
        <w:rPr>
          <w:rFonts w:ascii="Garamond" w:eastAsia="Calibri" w:hAnsi="Garamond" w:cs="Times New Roman"/>
        </w:rPr>
      </w:pPr>
    </w:p>
    <w:tbl>
      <w:tblPr>
        <w:tblW w:w="2342" w:type="pct"/>
        <w:tblInd w:w="7523" w:type="dxa"/>
        <w:tblCellMar>
          <w:left w:w="10" w:type="dxa"/>
          <w:right w:w="10" w:type="dxa"/>
        </w:tblCellMar>
        <w:tblLook w:val="04A0" w:firstRow="1" w:lastRow="0" w:firstColumn="1" w:lastColumn="0" w:noHBand="0" w:noVBand="1"/>
      </w:tblPr>
      <w:tblGrid>
        <w:gridCol w:w="4395"/>
        <w:gridCol w:w="2202"/>
      </w:tblGrid>
      <w:tr w:rsidR="00C179A8" w:rsidRPr="00C16D19" w14:paraId="227E3CB0" w14:textId="77777777" w:rsidTr="00087D01">
        <w:trPr>
          <w:trHeight w:val="830"/>
        </w:trPr>
        <w:tc>
          <w:tcPr>
            <w:tcW w:w="333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6A07D3" w14:textId="77777777" w:rsidR="00C179A8" w:rsidRPr="00C16D19" w:rsidRDefault="00C179A8" w:rsidP="00087D01">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p>
        </w:tc>
        <w:tc>
          <w:tcPr>
            <w:tcW w:w="1669"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21BB1E18" w14:textId="77777777" w:rsidR="00C179A8" w:rsidRPr="00C16D19" w:rsidRDefault="00C179A8" w:rsidP="00087D01">
            <w:pPr>
              <w:widowControl w:val="0"/>
              <w:suppressAutoHyphens/>
              <w:snapToGrid w:val="0"/>
              <w:spacing w:after="0"/>
              <w:jc w:val="center"/>
              <w:rPr>
                <w:rFonts w:ascii="Garamond" w:eastAsia="Andale Sans UI" w:hAnsi="Garamond" w:cs="Times New Roman"/>
                <w:b/>
                <w:bCs/>
                <w:kern w:val="2"/>
              </w:rPr>
            </w:pPr>
          </w:p>
        </w:tc>
      </w:tr>
    </w:tbl>
    <w:p w14:paraId="5FEAE7BB" w14:textId="77777777" w:rsidR="009324AF" w:rsidRPr="008425F7" w:rsidRDefault="009324AF" w:rsidP="009324AF">
      <w:pPr>
        <w:suppressAutoHyphens/>
        <w:autoSpaceDN w:val="0"/>
        <w:spacing w:after="0" w:line="288" w:lineRule="auto"/>
        <w:textAlignment w:val="baseline"/>
        <w:rPr>
          <w:rFonts w:ascii="Garamond" w:eastAsia="Lucida Sans Unicode" w:hAnsi="Garamond" w:cs="Times New Roman"/>
          <w:kern w:val="3"/>
          <w:lang w:eastAsia="zh-CN" w:bidi="hi-IN"/>
        </w:rPr>
      </w:pPr>
    </w:p>
    <w:p w14:paraId="51C8C8D3" w14:textId="77777777" w:rsidR="00FD2721" w:rsidRPr="008425F7" w:rsidRDefault="00FD2721" w:rsidP="00BC771B">
      <w:pPr>
        <w:suppressAutoHyphens/>
        <w:spacing w:after="0" w:line="240" w:lineRule="auto"/>
        <w:rPr>
          <w:rFonts w:ascii="Garamond" w:eastAsia="Times New Roman" w:hAnsi="Garamond" w:cs="Times New Roman"/>
          <w:lang w:eastAsia="ar-SA"/>
        </w:rPr>
      </w:pPr>
    </w:p>
    <w:p w14:paraId="1ECD22F7" w14:textId="77777777" w:rsidR="00BC771B" w:rsidRPr="008425F7" w:rsidRDefault="00BC771B" w:rsidP="00BC771B">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PARAMETRY TECHNICZNE I EKSPLOATACYJNE</w:t>
      </w:r>
    </w:p>
    <w:p w14:paraId="3EC32F2E" w14:textId="77777777" w:rsidR="008A7E6F" w:rsidRPr="008425F7" w:rsidRDefault="008A7E6F" w:rsidP="008A7E6F">
      <w:pPr>
        <w:suppressAutoHyphens/>
        <w:spacing w:after="0" w:line="240" w:lineRule="auto"/>
        <w:jc w:val="center"/>
        <w:rPr>
          <w:rFonts w:ascii="Garamond" w:eastAsia="Times New Roman" w:hAnsi="Garamond" w:cs="Times New Roman"/>
          <w:b/>
          <w:lang w:eastAsia="ar-SA"/>
        </w:rPr>
      </w:pPr>
      <w:r w:rsidRPr="008425F7">
        <w:rPr>
          <w:rFonts w:ascii="Garamond" w:hAnsi="Garamond" w:cs="Times New Roman"/>
          <w:b/>
        </w:rPr>
        <w:t>Myjnia-dezynfektor razem z wyposażeniem</w:t>
      </w:r>
    </w:p>
    <w:p w14:paraId="60F5BC32" w14:textId="77777777" w:rsidR="00BC771B" w:rsidRPr="008425F7" w:rsidRDefault="00BC771B" w:rsidP="00BC771B">
      <w:pPr>
        <w:suppressAutoHyphens/>
        <w:spacing w:after="0" w:line="240" w:lineRule="auto"/>
        <w:jc w:val="center"/>
        <w:rPr>
          <w:rFonts w:ascii="Garamond" w:eastAsia="Times New Roman" w:hAnsi="Garamond"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8425F7" w14:paraId="1243E2D0"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E41A4C0"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14:paraId="475A4ABE" w14:textId="77777777" w:rsidR="008A7E6F" w:rsidRPr="008425F7" w:rsidRDefault="008A7E6F" w:rsidP="008A7E6F">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8425F7">
              <w:rPr>
                <w:rFonts w:ascii="Garamond" w:eastAsia="Times New Roman" w:hAnsi="Garamond"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14:paraId="6DF23190"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F6459A5"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14:paraId="47D0045B" w14:textId="77777777" w:rsidR="008A7E6F" w:rsidRPr="008425F7" w:rsidRDefault="008A7E6F" w:rsidP="008A7E6F">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SPOSÓB OCENY</w:t>
            </w:r>
          </w:p>
        </w:tc>
      </w:tr>
      <w:tr w:rsidR="009324AF" w:rsidRPr="008425F7" w14:paraId="347151A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161118A" w14:textId="77777777" w:rsidR="009324AF" w:rsidRPr="008425F7" w:rsidRDefault="009324A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3EABC05" w14:textId="77777777" w:rsidR="009324AF" w:rsidRPr="008425F7" w:rsidRDefault="009324AF" w:rsidP="008A7E6F">
            <w:pPr>
              <w:spacing w:before="60" w:after="60" w:line="240" w:lineRule="auto"/>
              <w:rPr>
                <w:rFonts w:ascii="Garamond" w:hAnsi="Garamond" w:cs="Times New Roman"/>
              </w:rPr>
            </w:pPr>
            <w:r w:rsidRPr="008425F7">
              <w:rPr>
                <w:rFonts w:ascii="Garamond" w:hAnsi="Garamond" w:cs="Times New Roman"/>
              </w:rPr>
              <w:t>Myjnia przeznaczona do mycia i dezynfekcji naczyń szklanych oraz osprzętu laboratoryjnego</w:t>
            </w:r>
          </w:p>
        </w:tc>
        <w:tc>
          <w:tcPr>
            <w:tcW w:w="1559" w:type="dxa"/>
            <w:tcBorders>
              <w:top w:val="single" w:sz="4" w:space="0" w:color="000000"/>
              <w:left w:val="single" w:sz="4" w:space="0" w:color="auto"/>
              <w:bottom w:val="single" w:sz="4" w:space="0" w:color="000000"/>
            </w:tcBorders>
            <w:shd w:val="clear" w:color="auto" w:fill="auto"/>
            <w:vAlign w:val="center"/>
          </w:tcPr>
          <w:p w14:paraId="2F3BB9F9" w14:textId="77777777" w:rsidR="009324AF" w:rsidRPr="008425F7" w:rsidRDefault="009324A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15A5B1A" w14:textId="77777777" w:rsidR="009324AF" w:rsidRPr="008425F7" w:rsidRDefault="009324A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14:paraId="2265BF87" w14:textId="77777777" w:rsidR="009324A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9324AF" w:rsidRPr="008425F7" w14:paraId="1AF548A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A56ECBA" w14:textId="77777777" w:rsidR="009324AF" w:rsidRPr="008425F7" w:rsidRDefault="009324A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3C49314" w14:textId="77777777" w:rsidR="009324AF" w:rsidRPr="008425F7" w:rsidRDefault="009324AF" w:rsidP="005D5D46">
            <w:pPr>
              <w:spacing w:before="60" w:after="60" w:line="240" w:lineRule="auto"/>
              <w:rPr>
                <w:rFonts w:ascii="Garamond" w:hAnsi="Garamond" w:cs="Times New Roman"/>
              </w:rPr>
            </w:pPr>
            <w:r w:rsidRPr="008425F7">
              <w:rPr>
                <w:rFonts w:ascii="Garamond" w:hAnsi="Garamond" w:cs="Times New Roman"/>
              </w:rPr>
              <w:t xml:space="preserve">Konstrukcja urządzenia nie wymagająca stosowania specjalnych elementów montażowych lub </w:t>
            </w:r>
            <w:r w:rsidR="005D5D46" w:rsidRPr="008425F7">
              <w:rPr>
                <w:rFonts w:ascii="Garamond" w:hAnsi="Garamond" w:cs="Times New Roman"/>
              </w:rPr>
              <w:t>konstrukcja z wanna cokołową.</w:t>
            </w:r>
          </w:p>
        </w:tc>
        <w:tc>
          <w:tcPr>
            <w:tcW w:w="1559" w:type="dxa"/>
            <w:tcBorders>
              <w:top w:val="single" w:sz="4" w:space="0" w:color="000000"/>
              <w:left w:val="single" w:sz="4" w:space="0" w:color="auto"/>
              <w:bottom w:val="single" w:sz="4" w:space="0" w:color="000000"/>
            </w:tcBorders>
            <w:shd w:val="clear" w:color="auto" w:fill="auto"/>
            <w:vAlign w:val="center"/>
          </w:tcPr>
          <w:p w14:paraId="574B5BAD" w14:textId="77777777" w:rsidR="009324AF" w:rsidRPr="008425F7" w:rsidRDefault="009324A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108EDF8" w14:textId="77777777" w:rsidR="009324AF" w:rsidRPr="008425F7" w:rsidRDefault="009324A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E9DE8B5" w14:textId="77777777" w:rsidR="009324A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2C0CE556"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EF07533"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9CCF326"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Komora nieprzelotowa, jednodrzwiowa.</w:t>
            </w:r>
          </w:p>
        </w:tc>
        <w:tc>
          <w:tcPr>
            <w:tcW w:w="1559" w:type="dxa"/>
            <w:tcBorders>
              <w:top w:val="single" w:sz="4" w:space="0" w:color="000000"/>
              <w:left w:val="single" w:sz="4" w:space="0" w:color="auto"/>
              <w:bottom w:val="single" w:sz="4" w:space="0" w:color="000000"/>
            </w:tcBorders>
            <w:shd w:val="clear" w:color="auto" w:fill="auto"/>
            <w:vAlign w:val="center"/>
          </w:tcPr>
          <w:p w14:paraId="4698FFE6"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69E0793"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7957742"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52C2FC7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5C6DD3A"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921AA66"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Całkowicie przeszklone drzwi komory (dopuszczalna rama konstrukcyjna ze stali nierdzewnej, nie przesłaniająca światła komory) przesuwane automatycznie w płaszczyźnie pionowej . Napęd drzwi elektryczny</w:t>
            </w:r>
          </w:p>
        </w:tc>
        <w:tc>
          <w:tcPr>
            <w:tcW w:w="1559" w:type="dxa"/>
            <w:tcBorders>
              <w:top w:val="single" w:sz="4" w:space="0" w:color="000000"/>
              <w:left w:val="single" w:sz="4" w:space="0" w:color="auto"/>
              <w:bottom w:val="single" w:sz="4" w:space="0" w:color="000000"/>
            </w:tcBorders>
            <w:shd w:val="clear" w:color="auto" w:fill="auto"/>
            <w:vAlign w:val="center"/>
          </w:tcPr>
          <w:p w14:paraId="5B92EAF6"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4CCC64"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349D6D1"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73E2C2F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D5D758C"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573346F"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Powierzchnia czołowa myjni wykonana w sposób pozwalający na higieniczny łatwy do utrzymania w </w:t>
            </w:r>
            <w:r w:rsidRPr="008425F7">
              <w:rPr>
                <w:rFonts w:ascii="Garamond" w:hAnsi="Garamond" w:cs="Times New Roman"/>
              </w:rPr>
              <w:lastRenderedPageBreak/>
              <w:t>czystości i możliwa do dezynfekcji; bez wystających śrub, klawiatur, wystających elementów elektrycznych (za wyjątkiem wyłącznika bezpieczeństwa), których mycie jest utrudniony</w:t>
            </w:r>
          </w:p>
        </w:tc>
        <w:tc>
          <w:tcPr>
            <w:tcW w:w="1559" w:type="dxa"/>
            <w:tcBorders>
              <w:top w:val="single" w:sz="4" w:space="0" w:color="000000"/>
              <w:left w:val="single" w:sz="4" w:space="0" w:color="auto"/>
              <w:bottom w:val="single" w:sz="4" w:space="0" w:color="000000"/>
            </w:tcBorders>
            <w:shd w:val="clear" w:color="auto" w:fill="auto"/>
            <w:vAlign w:val="center"/>
          </w:tcPr>
          <w:p w14:paraId="4FAF3F1F"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11555F7"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A8FA611"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6902EC6E"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D5FB555"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BBC7218"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Maksymalne wymiary urządzenia:</w:t>
            </w:r>
          </w:p>
          <w:p w14:paraId="4771D1FE"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szerokość: maksymalnie 115 cm</w:t>
            </w:r>
          </w:p>
          <w:p w14:paraId="7491DDDA"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głębokość: maksymalnie 100 cm</w:t>
            </w:r>
          </w:p>
          <w:p w14:paraId="1AF8F992" w14:textId="2E5E0891" w:rsidR="008A7E6F" w:rsidRPr="008425F7" w:rsidRDefault="008A7E6F" w:rsidP="00F5232A">
            <w:pPr>
              <w:spacing w:before="60" w:after="60" w:line="240" w:lineRule="auto"/>
              <w:rPr>
                <w:rFonts w:ascii="Garamond" w:hAnsi="Garamond" w:cs="Times New Roman"/>
              </w:rPr>
            </w:pPr>
            <w:r w:rsidRPr="008425F7">
              <w:rPr>
                <w:rFonts w:ascii="Garamond" w:hAnsi="Garamond" w:cs="Times New Roman"/>
              </w:rPr>
              <w:t xml:space="preserve">- wysokość: maksymalnie </w:t>
            </w:r>
            <w:r w:rsidR="005D5D46" w:rsidRPr="00077963">
              <w:rPr>
                <w:rFonts w:ascii="Garamond" w:hAnsi="Garamond" w:cs="Times New Roman"/>
                <w:color w:val="FF0000"/>
              </w:rPr>
              <w:t>2</w:t>
            </w:r>
            <w:r w:rsidR="00077963" w:rsidRPr="00077963">
              <w:rPr>
                <w:rFonts w:ascii="Garamond" w:hAnsi="Garamond" w:cs="Times New Roman"/>
                <w:color w:val="FF0000"/>
              </w:rPr>
              <w:t>50</w:t>
            </w:r>
            <w:r w:rsidRPr="00077963">
              <w:rPr>
                <w:rFonts w:ascii="Garamond" w:hAnsi="Garamond" w:cs="Times New Roman"/>
                <w:color w:val="FF0000"/>
              </w:rPr>
              <w:t xml:space="preserve"> cm.</w:t>
            </w:r>
          </w:p>
        </w:tc>
        <w:tc>
          <w:tcPr>
            <w:tcW w:w="1559" w:type="dxa"/>
            <w:tcBorders>
              <w:top w:val="single" w:sz="4" w:space="0" w:color="000000"/>
              <w:left w:val="single" w:sz="4" w:space="0" w:color="auto"/>
              <w:bottom w:val="single" w:sz="4" w:space="0" w:color="000000"/>
            </w:tcBorders>
            <w:shd w:val="clear" w:color="auto" w:fill="auto"/>
            <w:vAlign w:val="center"/>
          </w:tcPr>
          <w:p w14:paraId="5C8B15CD" w14:textId="77777777" w:rsidR="008A7E6F" w:rsidRPr="008425F7" w:rsidRDefault="008A7E6F" w:rsidP="008A7E6F">
            <w:pPr>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r w:rsidR="00873710">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ED0496A"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79D4F95"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5795D06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03527FB"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24B90DE"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Komora myjni, obudowa i elementy funkcjonalne (ramiona spryskujące, przewody rurowe, elementy grzejne) – wykonanie ze stali nierdzewnej / kwasoodpornej</w:t>
            </w:r>
          </w:p>
        </w:tc>
        <w:tc>
          <w:tcPr>
            <w:tcW w:w="1559" w:type="dxa"/>
            <w:tcBorders>
              <w:top w:val="single" w:sz="4" w:space="0" w:color="000000"/>
              <w:left w:val="single" w:sz="4" w:space="0" w:color="auto"/>
              <w:bottom w:val="single" w:sz="4" w:space="0" w:color="000000"/>
            </w:tcBorders>
            <w:shd w:val="clear" w:color="auto" w:fill="auto"/>
            <w:vAlign w:val="center"/>
          </w:tcPr>
          <w:p w14:paraId="28014F78"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55278A0"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7EA6E49"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08E2324A"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9687F6B"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8ED05B6"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Końcowe płukanie wodą uzdatnioną</w:t>
            </w:r>
          </w:p>
        </w:tc>
        <w:tc>
          <w:tcPr>
            <w:tcW w:w="1559" w:type="dxa"/>
            <w:tcBorders>
              <w:top w:val="single" w:sz="4" w:space="0" w:color="000000"/>
              <w:left w:val="single" w:sz="4" w:space="0" w:color="auto"/>
              <w:bottom w:val="single" w:sz="4" w:space="0" w:color="000000"/>
            </w:tcBorders>
            <w:shd w:val="clear" w:color="auto" w:fill="auto"/>
            <w:vAlign w:val="center"/>
          </w:tcPr>
          <w:p w14:paraId="2800E8CA"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F66C6"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0C468829"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2056647D"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68AFE67F"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F2A7705"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Spust wody z myjni po fazie procesu przy zastosowaniu pompy spustowej</w:t>
            </w:r>
          </w:p>
        </w:tc>
        <w:tc>
          <w:tcPr>
            <w:tcW w:w="1559" w:type="dxa"/>
            <w:tcBorders>
              <w:top w:val="single" w:sz="4" w:space="0" w:color="000000"/>
              <w:left w:val="single" w:sz="4" w:space="0" w:color="auto"/>
              <w:bottom w:val="single" w:sz="4" w:space="0" w:color="000000"/>
            </w:tcBorders>
            <w:shd w:val="clear" w:color="auto" w:fill="auto"/>
            <w:vAlign w:val="center"/>
          </w:tcPr>
          <w:p w14:paraId="5B24CF56"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2EBE3"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2902E8A"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6D0677D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D59C8BB"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876860C"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System chłodzenia wody odprowadzanej z myjni</w:t>
            </w:r>
          </w:p>
        </w:tc>
        <w:tc>
          <w:tcPr>
            <w:tcW w:w="1559" w:type="dxa"/>
            <w:tcBorders>
              <w:top w:val="single" w:sz="4" w:space="0" w:color="000000"/>
              <w:left w:val="single" w:sz="4" w:space="0" w:color="auto"/>
              <w:bottom w:val="single" w:sz="4" w:space="0" w:color="000000"/>
            </w:tcBorders>
            <w:shd w:val="clear" w:color="auto" w:fill="auto"/>
            <w:vAlign w:val="center"/>
          </w:tcPr>
          <w:p w14:paraId="26016B94"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F88D1DA"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EE75DCD"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3D42990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C310C76"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0B7E71A" w14:textId="77777777" w:rsidR="008A7E6F" w:rsidRPr="008425F7" w:rsidRDefault="008A7E6F" w:rsidP="005D5D46">
            <w:pPr>
              <w:spacing w:before="60" w:after="60" w:line="240" w:lineRule="auto"/>
              <w:rPr>
                <w:rFonts w:ascii="Garamond" w:hAnsi="Garamond" w:cs="Times New Roman"/>
              </w:rPr>
            </w:pPr>
            <w:r w:rsidRPr="008425F7">
              <w:rPr>
                <w:rFonts w:ascii="Garamond" w:hAnsi="Garamond" w:cs="Times New Roman"/>
              </w:rPr>
              <w:t xml:space="preserve">Minimum </w:t>
            </w:r>
            <w:r w:rsidR="005D5D46" w:rsidRPr="008425F7">
              <w:rPr>
                <w:rFonts w:ascii="Garamond" w:hAnsi="Garamond" w:cs="Times New Roman"/>
              </w:rPr>
              <w:t>trzy</w:t>
            </w:r>
            <w:r w:rsidRPr="008425F7">
              <w:rPr>
                <w:rFonts w:ascii="Garamond" w:hAnsi="Garamond" w:cs="Times New Roman"/>
              </w:rPr>
              <w:t xml:space="preserve"> pompy do detergentów/środków dezynfekcyjnych, każda z możliwością nastawiania dozowania środka bezpośrednio z panelu sterującego dla każdego programu zawartego w sterowniku oddzielnie</w:t>
            </w:r>
          </w:p>
        </w:tc>
        <w:tc>
          <w:tcPr>
            <w:tcW w:w="1559" w:type="dxa"/>
            <w:tcBorders>
              <w:top w:val="single" w:sz="4" w:space="0" w:color="000000"/>
              <w:left w:val="single" w:sz="4" w:space="0" w:color="auto"/>
              <w:bottom w:val="single" w:sz="4" w:space="0" w:color="000000"/>
            </w:tcBorders>
            <w:shd w:val="clear" w:color="auto" w:fill="auto"/>
            <w:vAlign w:val="center"/>
          </w:tcPr>
          <w:p w14:paraId="5A29C149"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873710">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EE8FCA4"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1B30E15E"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6BC4D3DD"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EF699FC"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57E219B"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Kontrola poziomu dozowanych środków chemicznych w zbiornikach</w:t>
            </w:r>
          </w:p>
        </w:tc>
        <w:tc>
          <w:tcPr>
            <w:tcW w:w="1559" w:type="dxa"/>
            <w:tcBorders>
              <w:top w:val="single" w:sz="4" w:space="0" w:color="000000"/>
              <w:left w:val="single" w:sz="4" w:space="0" w:color="auto"/>
              <w:bottom w:val="single" w:sz="4" w:space="0" w:color="000000"/>
            </w:tcBorders>
            <w:shd w:val="clear" w:color="auto" w:fill="auto"/>
            <w:vAlign w:val="center"/>
          </w:tcPr>
          <w:p w14:paraId="22DBEE9C"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5D8C18"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1D4621E"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6AA7CBD2"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900C39C"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D5D4177"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Zbiornik do wstępnego podgrzania wody zdemineralizowanej do ostatniego płukania</w:t>
            </w:r>
            <w:r w:rsidR="005D5D46" w:rsidRPr="008425F7">
              <w:rPr>
                <w:rFonts w:ascii="Garamond" w:hAnsi="Garamond" w:cs="Times New Roman"/>
              </w:rPr>
              <w:t xml:space="preserve"> w celu skrócenia czasu procesu</w:t>
            </w:r>
            <w:r w:rsidR="00D00115" w:rsidRPr="008425F7">
              <w:rPr>
                <w:rFonts w:ascii="Garamond" w:hAnsi="Garamond" w:cs="Times New Roman"/>
              </w:rPr>
              <w:t>, ewentualnie możliwość recyklingu wody</w:t>
            </w:r>
            <w:r w:rsidR="00FB0E5E" w:rsidRPr="008425F7">
              <w:rPr>
                <w:rFonts w:ascii="Garamond" w:hAnsi="Garamond" w:cs="Times New Roman"/>
              </w:rPr>
              <w:t xml:space="preserve"> ( wykorzystanie wody z ostatniego płukania do kolejnego cyklu mycia)</w:t>
            </w:r>
          </w:p>
        </w:tc>
        <w:tc>
          <w:tcPr>
            <w:tcW w:w="1559" w:type="dxa"/>
            <w:tcBorders>
              <w:top w:val="single" w:sz="4" w:space="0" w:color="000000"/>
              <w:left w:val="single" w:sz="4" w:space="0" w:color="auto"/>
              <w:bottom w:val="single" w:sz="4" w:space="0" w:color="000000"/>
            </w:tcBorders>
            <w:shd w:val="clear" w:color="auto" w:fill="auto"/>
            <w:vAlign w:val="center"/>
          </w:tcPr>
          <w:p w14:paraId="6DA54D91"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D9D9F"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EB4D6F9"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0FA53CFA"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2432E6D"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658DE18"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Sterowanie i kontrola pracy urządzenia za pomocą sterownika mikroprocesorowego</w:t>
            </w:r>
          </w:p>
        </w:tc>
        <w:tc>
          <w:tcPr>
            <w:tcW w:w="1559" w:type="dxa"/>
            <w:tcBorders>
              <w:top w:val="single" w:sz="4" w:space="0" w:color="000000"/>
              <w:left w:val="single" w:sz="4" w:space="0" w:color="auto"/>
              <w:bottom w:val="single" w:sz="4" w:space="0" w:color="000000"/>
            </w:tcBorders>
            <w:shd w:val="clear" w:color="auto" w:fill="auto"/>
            <w:vAlign w:val="center"/>
          </w:tcPr>
          <w:p w14:paraId="3A4D1809"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9FD887"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14282EB"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1E4776F5"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12100DC"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A2AE10B"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Procesy realizowane automatycznie bez potrzeby ingerencji ze strony użytkownika</w:t>
            </w:r>
          </w:p>
        </w:tc>
        <w:tc>
          <w:tcPr>
            <w:tcW w:w="1559" w:type="dxa"/>
            <w:tcBorders>
              <w:top w:val="single" w:sz="4" w:space="0" w:color="000000"/>
              <w:left w:val="single" w:sz="4" w:space="0" w:color="auto"/>
              <w:bottom w:val="single" w:sz="4" w:space="0" w:color="000000"/>
            </w:tcBorders>
            <w:shd w:val="clear" w:color="auto" w:fill="auto"/>
            <w:vAlign w:val="center"/>
          </w:tcPr>
          <w:p w14:paraId="5A085D21"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DE997D4"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5725583"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7BFDD33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6AB4BDA"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489C289"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Sterownik wyposażony w kolorowy ekran dotykowy o przekątnej aktywnej matrycy dotykowej minimum 7”</w:t>
            </w:r>
          </w:p>
        </w:tc>
        <w:tc>
          <w:tcPr>
            <w:tcW w:w="1559" w:type="dxa"/>
            <w:tcBorders>
              <w:top w:val="single" w:sz="4" w:space="0" w:color="000000"/>
              <w:left w:val="single" w:sz="4" w:space="0" w:color="auto"/>
              <w:bottom w:val="single" w:sz="4" w:space="0" w:color="000000"/>
            </w:tcBorders>
            <w:shd w:val="clear" w:color="auto" w:fill="auto"/>
            <w:vAlign w:val="center"/>
          </w:tcPr>
          <w:p w14:paraId="13F8E188"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953659" w:rsidRPr="008425F7">
              <w:rPr>
                <w:rFonts w:ascii="Garamond" w:eastAsia="Times New Roman" w:hAnsi="Garamond" w:cs="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0D720"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B79D3B9" w14:textId="77777777" w:rsidR="008A7E6F" w:rsidRPr="008425F7" w:rsidRDefault="00953659"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7’’ – 0 pkt</w:t>
            </w:r>
          </w:p>
          <w:p w14:paraId="7BBC25AA" w14:textId="77777777" w:rsidR="00953659" w:rsidRPr="008425F7" w:rsidRDefault="00953659"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większy – 2 pkt</w:t>
            </w:r>
          </w:p>
        </w:tc>
      </w:tr>
      <w:tr w:rsidR="008A7E6F" w:rsidRPr="008425F7" w14:paraId="5F10467D"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39C7A2F"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5084680" w14:textId="77777777" w:rsidR="008A7E6F" w:rsidRPr="008425F7" w:rsidRDefault="008A7E6F" w:rsidP="005D5D46">
            <w:pPr>
              <w:spacing w:before="60" w:after="60" w:line="240" w:lineRule="auto"/>
              <w:rPr>
                <w:rFonts w:ascii="Garamond" w:hAnsi="Garamond" w:cs="Times New Roman"/>
              </w:rPr>
            </w:pPr>
            <w:r w:rsidRPr="008425F7">
              <w:rPr>
                <w:rFonts w:ascii="Garamond" w:hAnsi="Garamond" w:cs="Times New Roman"/>
              </w:rPr>
              <w:t xml:space="preserve">Wyświetlanie na ekranie informacji o aktualnych parametrach procesu (nazwa procesu, fazy, temperatura) oraz o czasie do końca procesu w postaci cyfrowej (wyświetlanie czasu do zakończenia procesu wyrażonego w minutach) </w:t>
            </w:r>
            <w:r w:rsidR="005D5D46" w:rsidRPr="008425F7">
              <w:rPr>
                <w:rFonts w:ascii="Garamond" w:hAnsi="Garamond" w:cs="Times New Roman"/>
              </w:rPr>
              <w:t>lub</w:t>
            </w:r>
            <w:r w:rsidRPr="008425F7">
              <w:rPr>
                <w:rFonts w:ascii="Garamond" w:hAnsi="Garamond" w:cs="Times New Roman"/>
              </w:rPr>
              <w:t xml:space="preserve"> graficznej  (wykres kołowy lub liniowy) umożliwiającej obserwację tego parametru z większej odległości.</w:t>
            </w:r>
          </w:p>
        </w:tc>
        <w:tc>
          <w:tcPr>
            <w:tcW w:w="1559" w:type="dxa"/>
            <w:tcBorders>
              <w:top w:val="single" w:sz="4" w:space="0" w:color="000000"/>
              <w:left w:val="single" w:sz="4" w:space="0" w:color="auto"/>
              <w:bottom w:val="single" w:sz="4" w:space="0" w:color="000000"/>
            </w:tcBorders>
            <w:shd w:val="clear" w:color="auto" w:fill="auto"/>
            <w:vAlign w:val="center"/>
          </w:tcPr>
          <w:p w14:paraId="198565C8"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D9E75DC"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31C4859"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23CA403E"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E6D002E"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6ACA53A"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Sterownik urządzenia wyposażony w drukarkę parametrów procesu (drukarka po stronie rozładowczej</w:t>
            </w:r>
          </w:p>
        </w:tc>
        <w:tc>
          <w:tcPr>
            <w:tcW w:w="1559" w:type="dxa"/>
            <w:tcBorders>
              <w:top w:val="single" w:sz="4" w:space="0" w:color="000000"/>
              <w:left w:val="single" w:sz="4" w:space="0" w:color="auto"/>
              <w:bottom w:val="single" w:sz="4" w:space="0" w:color="000000"/>
            </w:tcBorders>
            <w:shd w:val="clear" w:color="auto" w:fill="auto"/>
            <w:vAlign w:val="center"/>
          </w:tcPr>
          <w:p w14:paraId="284B649C"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F5F7389"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BE037D2"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357625C6"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10F52E8"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3EC5397"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Komunikaty wyświetlane na monitorze w języku polskim w postaci tekstowej w języku polskim</w:t>
            </w:r>
          </w:p>
        </w:tc>
        <w:tc>
          <w:tcPr>
            <w:tcW w:w="1559" w:type="dxa"/>
            <w:tcBorders>
              <w:top w:val="single" w:sz="4" w:space="0" w:color="000000"/>
              <w:left w:val="single" w:sz="4" w:space="0" w:color="auto"/>
              <w:bottom w:val="single" w:sz="4" w:space="0" w:color="000000"/>
            </w:tcBorders>
            <w:shd w:val="clear" w:color="auto" w:fill="auto"/>
            <w:vAlign w:val="center"/>
          </w:tcPr>
          <w:p w14:paraId="7C4FA25E"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614DA2D"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902A4B9"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10F1D5C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093EB3C"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5B40928"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Zabezpieczenie możliwości zmiany parametrów w postaci kodu</w:t>
            </w:r>
          </w:p>
        </w:tc>
        <w:tc>
          <w:tcPr>
            <w:tcW w:w="1559" w:type="dxa"/>
            <w:tcBorders>
              <w:top w:val="single" w:sz="4" w:space="0" w:color="000000"/>
              <w:left w:val="single" w:sz="4" w:space="0" w:color="auto"/>
              <w:bottom w:val="single" w:sz="4" w:space="0" w:color="000000"/>
            </w:tcBorders>
            <w:shd w:val="clear" w:color="auto" w:fill="auto"/>
            <w:vAlign w:val="center"/>
          </w:tcPr>
          <w:p w14:paraId="36D00B63"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651B638"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67C879B4"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567261F7"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8A399B3"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74C3069"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Programy mycia i dezynfekcji termicznej i termiczno-chemicznej</w:t>
            </w:r>
          </w:p>
        </w:tc>
        <w:tc>
          <w:tcPr>
            <w:tcW w:w="1559" w:type="dxa"/>
            <w:tcBorders>
              <w:top w:val="single" w:sz="4" w:space="0" w:color="000000"/>
              <w:left w:val="single" w:sz="4" w:space="0" w:color="auto"/>
              <w:bottom w:val="single" w:sz="4" w:space="0" w:color="000000"/>
            </w:tcBorders>
            <w:shd w:val="clear" w:color="auto" w:fill="auto"/>
            <w:vAlign w:val="center"/>
          </w:tcPr>
          <w:p w14:paraId="30E9F174"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9E0C9A8"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5FA4F5B1"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7D840675"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D251253"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23CF2F1"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Minimum 10 programów mycia / dezynfekcji, w tym nie mniej niż 5 wybieranych za pomocą pięciu różnych klawiszy ekranu dotykowego sterownika (programy zostaną dostosowane do mytego wsadu na etapie rozruchu urządzenia</w:t>
            </w:r>
          </w:p>
        </w:tc>
        <w:tc>
          <w:tcPr>
            <w:tcW w:w="1559" w:type="dxa"/>
            <w:tcBorders>
              <w:top w:val="single" w:sz="4" w:space="0" w:color="000000"/>
              <w:left w:val="single" w:sz="4" w:space="0" w:color="auto"/>
              <w:bottom w:val="single" w:sz="4" w:space="0" w:color="000000"/>
            </w:tcBorders>
            <w:shd w:val="clear" w:color="auto" w:fill="auto"/>
            <w:vAlign w:val="center"/>
          </w:tcPr>
          <w:p w14:paraId="4740B389"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873710">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18345A26"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B73334E"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26A49AB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CF8AF83"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B721BEA"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Specjalny, odrębny program oczyszczający komorę, zbiornik oraz orurowanie wewnętrzne myjni-dezynfektora z osadów mineralnych</w:t>
            </w:r>
          </w:p>
        </w:tc>
        <w:tc>
          <w:tcPr>
            <w:tcW w:w="1559" w:type="dxa"/>
            <w:tcBorders>
              <w:top w:val="single" w:sz="4" w:space="0" w:color="000000"/>
              <w:left w:val="single" w:sz="4" w:space="0" w:color="auto"/>
              <w:bottom w:val="single" w:sz="4" w:space="0" w:color="000000"/>
            </w:tcBorders>
            <w:shd w:val="clear" w:color="auto" w:fill="auto"/>
            <w:vAlign w:val="center"/>
          </w:tcPr>
          <w:p w14:paraId="63A5CC5A"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6A9D8BB5"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90597FD"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364200A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3CFC469"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24AE9B88"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Zintegrowana suszarka z możliwością nastawienia temperatury i czasu indywidualnie dla każdego procesu wraz z kondensatorem oparów </w:t>
            </w:r>
            <w:r w:rsidRPr="00B1098B">
              <w:rPr>
                <w:rFonts w:ascii="Garamond" w:hAnsi="Garamond" w:cs="Times New Roman"/>
                <w:strike/>
                <w:color w:val="FF0000"/>
              </w:rPr>
              <w:t>wyposażonym w układ odzysku ciepła.</w:t>
            </w:r>
          </w:p>
        </w:tc>
        <w:tc>
          <w:tcPr>
            <w:tcW w:w="1559" w:type="dxa"/>
            <w:tcBorders>
              <w:top w:val="single" w:sz="4" w:space="0" w:color="000000"/>
              <w:left w:val="single" w:sz="4" w:space="0" w:color="auto"/>
              <w:bottom w:val="single" w:sz="4" w:space="0" w:color="000000"/>
            </w:tcBorders>
            <w:shd w:val="clear" w:color="auto" w:fill="auto"/>
            <w:vAlign w:val="center"/>
          </w:tcPr>
          <w:p w14:paraId="59916A66"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AABBB86"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6945CFCE"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7352C763"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1D1FF950"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EAC2217" w14:textId="77777777" w:rsidR="008A7E6F" w:rsidRPr="008425F7" w:rsidRDefault="008A7E6F" w:rsidP="00DC24CB">
            <w:pPr>
              <w:spacing w:before="60" w:after="60" w:line="240" w:lineRule="auto"/>
              <w:rPr>
                <w:rFonts w:ascii="Garamond" w:hAnsi="Garamond" w:cs="Times New Roman"/>
              </w:rPr>
            </w:pPr>
            <w:r w:rsidRPr="008425F7">
              <w:rPr>
                <w:rFonts w:ascii="Garamond" w:hAnsi="Garamond" w:cs="Times New Roman"/>
              </w:rPr>
              <w:t xml:space="preserve">Moc elementów grzewczych  układu suszenia nie przekraczająca </w:t>
            </w:r>
            <w:r w:rsidR="00DC24CB" w:rsidRPr="008425F7">
              <w:rPr>
                <w:rFonts w:ascii="Garamond" w:hAnsi="Garamond" w:cs="Times New Roman"/>
              </w:rPr>
              <w:t>8</w:t>
            </w:r>
            <w:r w:rsidRPr="008425F7">
              <w:rPr>
                <w:rFonts w:ascii="Garamond" w:hAnsi="Garamond" w:cs="Times New Roman"/>
              </w:rPr>
              <w:t xml:space="preserve"> kW.</w:t>
            </w:r>
          </w:p>
        </w:tc>
        <w:tc>
          <w:tcPr>
            <w:tcW w:w="1559" w:type="dxa"/>
            <w:tcBorders>
              <w:top w:val="single" w:sz="4" w:space="0" w:color="000000"/>
              <w:left w:val="single" w:sz="4" w:space="0" w:color="auto"/>
              <w:bottom w:val="single" w:sz="4" w:space="0" w:color="000000"/>
            </w:tcBorders>
            <w:shd w:val="clear" w:color="auto" w:fill="auto"/>
            <w:vAlign w:val="center"/>
          </w:tcPr>
          <w:p w14:paraId="5CA4B6C1"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603E141"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DE55DF8"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0D99900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49B80811"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41A4B9E"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Suszarka wyposażona w dwustopniowy system filtrów powietrza używanego do suszenia, w tym drugi stopień filtr absolutny.</w:t>
            </w:r>
          </w:p>
        </w:tc>
        <w:tc>
          <w:tcPr>
            <w:tcW w:w="1559" w:type="dxa"/>
            <w:tcBorders>
              <w:top w:val="single" w:sz="4" w:space="0" w:color="000000"/>
              <w:left w:val="single" w:sz="4" w:space="0" w:color="auto"/>
              <w:bottom w:val="single" w:sz="4" w:space="0" w:color="000000"/>
            </w:tcBorders>
            <w:shd w:val="clear" w:color="auto" w:fill="auto"/>
            <w:vAlign w:val="center"/>
          </w:tcPr>
          <w:p w14:paraId="6FD3C543"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2A438584"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B65DB43"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34C60D1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7372B97"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7A9031E5" w14:textId="6293420B"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Suszarka wyposażona w kondensator oparów </w:t>
            </w:r>
            <w:r w:rsidRPr="00B1098B">
              <w:rPr>
                <w:rFonts w:ascii="Garamond" w:hAnsi="Garamond" w:cs="Times New Roman"/>
                <w:strike/>
                <w:color w:val="FF0000"/>
              </w:rPr>
              <w:t>z układem odzysku ciepła</w:t>
            </w:r>
            <w:r w:rsidRPr="00B1098B">
              <w:rPr>
                <w:rFonts w:ascii="Garamond" w:hAnsi="Garamond" w:cs="Times New Roman"/>
                <w:color w:val="FF0000"/>
              </w:rPr>
              <w:t xml:space="preserve"> </w:t>
            </w:r>
            <w:r w:rsidRPr="008425F7">
              <w:rPr>
                <w:rFonts w:ascii="Garamond" w:hAnsi="Garamond" w:cs="Times New Roman"/>
              </w:rPr>
              <w:t xml:space="preserve">opartym na wymienniku powietrze-powietrze, </w:t>
            </w:r>
            <w:r w:rsidRPr="00B1098B">
              <w:rPr>
                <w:rFonts w:ascii="Garamond" w:hAnsi="Garamond" w:cs="Times New Roman"/>
                <w:strike/>
                <w:color w:val="FF0000"/>
              </w:rPr>
              <w:t>bez dodatkowego zużycia wody.</w:t>
            </w:r>
            <w:r w:rsidR="00B1098B">
              <w:rPr>
                <w:rFonts w:ascii="Garamond" w:hAnsi="Garamond" w:cs="Times New Roman"/>
                <w:strike/>
                <w:color w:val="FF0000"/>
              </w:rPr>
              <w:t xml:space="preserve"> </w:t>
            </w:r>
            <w:r w:rsidR="00B1098B">
              <w:rPr>
                <w:rFonts w:ascii="Garamond" w:hAnsi="Garamond" w:cs="Times New Roman"/>
                <w:color w:val="FF0000"/>
              </w:rPr>
              <w:t>l</w:t>
            </w:r>
            <w:r w:rsidR="00B1098B" w:rsidRPr="00B1098B">
              <w:rPr>
                <w:rFonts w:ascii="Garamond" w:hAnsi="Garamond" w:cs="Times New Roman"/>
                <w:color w:val="FF0000"/>
              </w:rPr>
              <w:t xml:space="preserve">ub </w:t>
            </w:r>
            <w:r w:rsidR="00B1098B">
              <w:rPr>
                <w:rFonts w:ascii="Garamond" w:hAnsi="Garamond" w:cs="Times New Roman"/>
                <w:color w:val="FF0000"/>
              </w:rPr>
              <w:t>powietrze-</w:t>
            </w:r>
            <w:r w:rsidR="00B1098B" w:rsidRPr="00B1098B">
              <w:rPr>
                <w:rFonts w:ascii="Garamond" w:hAnsi="Garamond" w:cs="Times New Roman"/>
                <w:color w:val="FF0000"/>
              </w:rPr>
              <w:t>woda</w:t>
            </w:r>
            <w:r w:rsidR="00B1098B">
              <w:rPr>
                <w:rFonts w:ascii="Garamond" w:hAnsi="Garamond" w:cs="Times New Roman"/>
                <w:color w:val="FF0000"/>
              </w:rPr>
              <w:t xml:space="preserve">. </w:t>
            </w:r>
          </w:p>
        </w:tc>
        <w:tc>
          <w:tcPr>
            <w:tcW w:w="1559" w:type="dxa"/>
            <w:tcBorders>
              <w:top w:val="single" w:sz="4" w:space="0" w:color="000000"/>
              <w:left w:val="single" w:sz="4" w:space="0" w:color="auto"/>
              <w:bottom w:val="single" w:sz="4" w:space="0" w:color="000000"/>
            </w:tcBorders>
            <w:shd w:val="clear" w:color="auto" w:fill="auto"/>
            <w:vAlign w:val="center"/>
          </w:tcPr>
          <w:p w14:paraId="08D70991" w14:textId="1FEC90DC"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B461A7">
              <w:rPr>
                <w:rFonts w:ascii="Garamond" w:eastAsia="Times New Roman" w:hAnsi="Garamond" w:cs="Times New Roman"/>
                <w:lang w:eastAsia="ar-SA"/>
              </w:rPr>
              <w:t xml:space="preserve">, </w:t>
            </w:r>
            <w:r w:rsidR="00B461A7" w:rsidRPr="00B461A7">
              <w:rPr>
                <w:rFonts w:ascii="Garamond" w:eastAsia="Times New Roman" w:hAnsi="Garamond" w:cs="Times New Roman"/>
                <w:color w:val="FF0000"/>
                <w:lang w:eastAsia="ar-SA"/>
              </w:rPr>
              <w:t xml:space="preserve">podać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C96BE64"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E12DD70"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405E4088"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CF131DA"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C1253C2"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Bez szczotkowe silniki suszarki</w:t>
            </w:r>
          </w:p>
        </w:tc>
        <w:tc>
          <w:tcPr>
            <w:tcW w:w="1559" w:type="dxa"/>
            <w:tcBorders>
              <w:top w:val="single" w:sz="4" w:space="0" w:color="000000"/>
              <w:left w:val="single" w:sz="4" w:space="0" w:color="auto"/>
              <w:bottom w:val="single" w:sz="4" w:space="0" w:color="000000"/>
            </w:tcBorders>
            <w:shd w:val="clear" w:color="auto" w:fill="auto"/>
            <w:vAlign w:val="center"/>
          </w:tcPr>
          <w:p w14:paraId="262411F8"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D21E6D"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7E61271"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0DFA7ABF"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ADE862E"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5CE9EAD"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Ramiona spryskujące zapewniające natrysk każdej mytej tacy od góry oraz od dołu, system wózka wsadowego z wtryskiwaczami, zapewniającego mycie natryskowe wnętrza naczyń.</w:t>
            </w:r>
          </w:p>
        </w:tc>
        <w:tc>
          <w:tcPr>
            <w:tcW w:w="1559" w:type="dxa"/>
            <w:tcBorders>
              <w:top w:val="single" w:sz="4" w:space="0" w:color="000000"/>
              <w:left w:val="single" w:sz="4" w:space="0" w:color="auto"/>
              <w:bottom w:val="single" w:sz="4" w:space="0" w:color="000000"/>
            </w:tcBorders>
            <w:shd w:val="clear" w:color="auto" w:fill="auto"/>
            <w:vAlign w:val="center"/>
          </w:tcPr>
          <w:p w14:paraId="22AA3861"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741996E"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AA81A02"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1A5400F0"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D43B7D1"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09EFC33E" w14:textId="77777777" w:rsidR="008A7E6F" w:rsidRPr="008425F7" w:rsidRDefault="008A7E6F" w:rsidP="00E26F2A">
            <w:pPr>
              <w:spacing w:before="60" w:after="60" w:line="240" w:lineRule="auto"/>
              <w:rPr>
                <w:rFonts w:ascii="Garamond" w:hAnsi="Garamond" w:cs="Times New Roman"/>
              </w:rPr>
            </w:pPr>
            <w:r w:rsidRPr="008425F7">
              <w:rPr>
                <w:rFonts w:ascii="Garamond" w:hAnsi="Garamond" w:cs="Times New Roman"/>
              </w:rPr>
              <w:t>Zasilanie elektryczne 400V, 50 Hz, moc nie przekraczająca 25 kW</w:t>
            </w:r>
          </w:p>
        </w:tc>
        <w:tc>
          <w:tcPr>
            <w:tcW w:w="1559" w:type="dxa"/>
            <w:tcBorders>
              <w:top w:val="single" w:sz="4" w:space="0" w:color="000000"/>
              <w:left w:val="single" w:sz="4" w:space="0" w:color="auto"/>
              <w:bottom w:val="single" w:sz="4" w:space="0" w:color="000000"/>
            </w:tcBorders>
            <w:shd w:val="clear" w:color="auto" w:fill="auto"/>
            <w:vAlign w:val="center"/>
          </w:tcPr>
          <w:p w14:paraId="4E21CDBB"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1DE5F38"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4AF7AA7B"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0E7517D7"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23B4AFE9"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5CD4460"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Pobór wody: maksymalnie 40 litrów / fazę</w:t>
            </w:r>
          </w:p>
        </w:tc>
        <w:tc>
          <w:tcPr>
            <w:tcW w:w="1559" w:type="dxa"/>
            <w:tcBorders>
              <w:top w:val="single" w:sz="4" w:space="0" w:color="000000"/>
              <w:left w:val="single" w:sz="4" w:space="0" w:color="auto"/>
              <w:bottom w:val="single" w:sz="4" w:space="0" w:color="000000"/>
            </w:tcBorders>
            <w:shd w:val="clear" w:color="auto" w:fill="auto"/>
            <w:vAlign w:val="center"/>
          </w:tcPr>
          <w:p w14:paraId="0EC502B3"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873710">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37054F1D"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61B8ED51"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11613822"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D205DA9"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1DB5EBF9" w14:textId="70E10073" w:rsidR="008A7E6F" w:rsidRPr="008425F7" w:rsidRDefault="008A7E6F" w:rsidP="008A7E6F">
            <w:pPr>
              <w:spacing w:before="60" w:after="60" w:line="240" w:lineRule="auto"/>
              <w:rPr>
                <w:rFonts w:ascii="Garamond" w:hAnsi="Garamond" w:cs="Times New Roman"/>
              </w:rPr>
            </w:pPr>
            <w:r w:rsidRPr="00ED4F92">
              <w:rPr>
                <w:rFonts w:ascii="Garamond" w:hAnsi="Garamond" w:cs="Times New Roman"/>
                <w:color w:val="000000" w:themeColor="text1"/>
              </w:rPr>
              <w:t>Możliwość umieszczenia wewnątrz urządzenia pojemników na detergenty / środki dezynfekcyjne (wbudowana szafka) – 4 pojemniki po 5 l każdy</w:t>
            </w:r>
            <w:r w:rsidR="00860CD1">
              <w:rPr>
                <w:rFonts w:ascii="Garamond" w:hAnsi="Garamond" w:cs="Times New Roman"/>
                <w:color w:val="000000" w:themeColor="text1"/>
              </w:rPr>
              <w:t xml:space="preserve"> </w:t>
            </w:r>
            <w:r w:rsidR="00860CD1" w:rsidRPr="00860CD1">
              <w:rPr>
                <w:rFonts w:ascii="Garamond" w:hAnsi="Garamond" w:cs="Times New Roman"/>
                <w:color w:val="FF0000"/>
              </w:rPr>
              <w:t>lub</w:t>
            </w:r>
            <w:r w:rsidR="00860CD1">
              <w:rPr>
                <w:rFonts w:ascii="Garamond" w:hAnsi="Garamond" w:cs="Times New Roman"/>
                <w:color w:val="FF0000"/>
              </w:rPr>
              <w:t xml:space="preserve"> możliwość umieszczenia wewnątrz 3 pojemników 5l każdy.</w:t>
            </w:r>
          </w:p>
        </w:tc>
        <w:tc>
          <w:tcPr>
            <w:tcW w:w="1559" w:type="dxa"/>
            <w:tcBorders>
              <w:top w:val="single" w:sz="4" w:space="0" w:color="000000"/>
              <w:left w:val="single" w:sz="4" w:space="0" w:color="auto"/>
              <w:bottom w:val="single" w:sz="4" w:space="0" w:color="000000"/>
            </w:tcBorders>
            <w:shd w:val="clear" w:color="auto" w:fill="auto"/>
            <w:vAlign w:val="center"/>
          </w:tcPr>
          <w:p w14:paraId="672A5F2F" w14:textId="09B706FD"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B461A7">
              <w:rPr>
                <w:rFonts w:ascii="Garamond" w:eastAsia="Times New Roman" w:hAnsi="Garamond" w:cs="Times New Roman"/>
                <w:lang w:eastAsia="ar-SA"/>
              </w:rPr>
              <w:t xml:space="preserve">, </w:t>
            </w:r>
            <w:bookmarkStart w:id="0" w:name="_GoBack"/>
            <w:r w:rsidR="00B461A7" w:rsidRPr="00B461A7">
              <w:rPr>
                <w:rFonts w:ascii="Garamond" w:eastAsia="Times New Roman" w:hAnsi="Garamond" w:cs="Times New Roman"/>
                <w:color w:val="FF0000"/>
                <w:lang w:eastAsia="ar-SA"/>
              </w:rPr>
              <w:t xml:space="preserve">podać </w:t>
            </w:r>
            <w:bookmarkEnd w:id="0"/>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F9282F6"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12B6FEFF"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622B5B6B"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59B32C5E"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9B9FEF2"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Urządzenie posiadające potwierdzenie deklaracji CE przez jednostkę notyfikowaną w krajach UE (oznakowanie CE z czterocyfrową notyfikacją, jednostka wymieniona w Dzienniku Urzędowym Unii Europejskiej)</w:t>
            </w:r>
          </w:p>
        </w:tc>
        <w:tc>
          <w:tcPr>
            <w:tcW w:w="1559" w:type="dxa"/>
            <w:tcBorders>
              <w:top w:val="single" w:sz="4" w:space="0" w:color="000000"/>
              <w:left w:val="single" w:sz="4" w:space="0" w:color="auto"/>
              <w:bottom w:val="single" w:sz="4" w:space="0" w:color="000000"/>
            </w:tcBorders>
            <w:shd w:val="clear" w:color="auto" w:fill="auto"/>
            <w:vAlign w:val="center"/>
          </w:tcPr>
          <w:p w14:paraId="7F7659DC"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A6245DA"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271EC2FE"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4F07B9" w:rsidRPr="008425F7" w14:paraId="51645C8C"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0E0DF2F6" w14:textId="77777777" w:rsidR="004F07B9" w:rsidRPr="008425F7" w:rsidRDefault="004F07B9"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482E797E" w14:textId="66099265" w:rsidR="004F07B9" w:rsidRPr="008425F7" w:rsidRDefault="004F07B9" w:rsidP="004F07B9">
            <w:pPr>
              <w:spacing w:before="60" w:after="60" w:line="240" w:lineRule="auto"/>
              <w:rPr>
                <w:rFonts w:ascii="Garamond" w:hAnsi="Garamond" w:cs="Times New Roman"/>
              </w:rPr>
            </w:pPr>
            <w:r w:rsidRPr="004F07B9">
              <w:rPr>
                <w:rFonts w:ascii="Garamond" w:hAnsi="Garamond" w:cs="Times New Roman"/>
              </w:rPr>
              <w:t>Przed pierwszym uruchomieniem walidacja potwierdzona stosownym świadectwem</w:t>
            </w:r>
            <w:r w:rsidRPr="004F07B9">
              <w:rPr>
                <w:rFonts w:ascii="Garamond" w:hAnsi="Garamond" w:cs="Times New Roman"/>
              </w:rPr>
              <w:tab/>
            </w:r>
            <w:r w:rsidRPr="004F07B9">
              <w:rPr>
                <w:rFonts w:ascii="Garamond" w:hAnsi="Garamond" w:cs="Times New Roman"/>
              </w:rPr>
              <w:tab/>
            </w:r>
          </w:p>
        </w:tc>
        <w:tc>
          <w:tcPr>
            <w:tcW w:w="1559" w:type="dxa"/>
            <w:tcBorders>
              <w:top w:val="single" w:sz="4" w:space="0" w:color="000000"/>
              <w:left w:val="single" w:sz="4" w:space="0" w:color="auto"/>
              <w:bottom w:val="single" w:sz="4" w:space="0" w:color="000000"/>
            </w:tcBorders>
            <w:shd w:val="clear" w:color="auto" w:fill="auto"/>
            <w:vAlign w:val="center"/>
          </w:tcPr>
          <w:p w14:paraId="39F7C478" w14:textId="53B9F693" w:rsidR="004F07B9" w:rsidRPr="008425F7" w:rsidRDefault="004F07B9" w:rsidP="004F07B9">
            <w:pPr>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7139066F" w14:textId="77777777" w:rsidR="004F07B9" w:rsidRPr="008425F7" w:rsidRDefault="004F07B9"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33B8BE2C" w14:textId="14F792E4" w:rsidR="004F07B9" w:rsidRPr="008425F7" w:rsidRDefault="004F07B9" w:rsidP="008A7E6F">
            <w:pPr>
              <w:suppressAutoHyphens/>
              <w:spacing w:before="60" w:after="60" w:line="240" w:lineRule="auto"/>
              <w:jc w:val="center"/>
              <w:rPr>
                <w:rFonts w:ascii="Garamond" w:eastAsia="Times New Roman" w:hAnsi="Garamond" w:cs="Times New Roman"/>
                <w:lang w:eastAsia="ar-SA"/>
              </w:rPr>
            </w:pPr>
            <w:r w:rsidRPr="004F07B9">
              <w:rPr>
                <w:rFonts w:ascii="Garamond" w:eastAsia="Times New Roman" w:hAnsi="Garamond" w:cs="Times New Roman"/>
                <w:lang w:eastAsia="ar-SA"/>
              </w:rPr>
              <w:t>---</w:t>
            </w:r>
          </w:p>
        </w:tc>
      </w:tr>
      <w:tr w:rsidR="008A7E6F" w:rsidRPr="008425F7" w14:paraId="71BD119C"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345F0D36"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3D8A9554" w14:textId="77777777" w:rsidR="008A7E6F" w:rsidRPr="008425F7" w:rsidRDefault="008A7E6F" w:rsidP="008A7E6F">
            <w:pPr>
              <w:spacing w:before="60" w:after="60" w:line="240" w:lineRule="auto"/>
              <w:rPr>
                <w:rFonts w:ascii="Garamond" w:hAnsi="Garamond" w:cs="Times New Roman"/>
                <w:b/>
              </w:rPr>
            </w:pPr>
            <w:r w:rsidRPr="008425F7">
              <w:rPr>
                <w:rFonts w:ascii="Garamond" w:hAnsi="Garamond" w:cs="Times New Roman"/>
                <w:b/>
              </w:rPr>
              <w:t>Wózki do załadunku i przechowywania</w:t>
            </w:r>
          </w:p>
          <w:p w14:paraId="088F80A6"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Wózek transportowy, do załadunku oraz rozładunku komory myjni dezynfektora, wykonany ze stali nierdzewnej. - Wózek wyposażony w ociekacz, cztery koła skrętne oraz dokowanie do komory myjni. Blokowanie wózka na czas załadunku/rozładunku komory. Wózek kompatybilny ze stolikiem do przechowywan</w:t>
            </w:r>
            <w:r w:rsidR="0028452D">
              <w:rPr>
                <w:rFonts w:ascii="Garamond" w:hAnsi="Garamond" w:cs="Times New Roman"/>
              </w:rPr>
              <w:t xml:space="preserve">ia wózków wsadowych myjni. szt </w:t>
            </w:r>
            <w:r w:rsidRPr="008425F7">
              <w:rPr>
                <w:rFonts w:ascii="Garamond" w:hAnsi="Garamond" w:cs="Times New Roman"/>
              </w:rPr>
              <w:t>1</w:t>
            </w:r>
          </w:p>
          <w:p w14:paraId="04471E93" w14:textId="181E2445"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-Stolik do magazynowania wózków wsadowych myjni dezynfektora. Wykonany ze stali nierdzewnej. Kompatybilny z wózkiem transportowym myjni dezynfektora. Stojak </w:t>
            </w:r>
            <w:r w:rsidR="00DC24CB" w:rsidRPr="008425F7">
              <w:rPr>
                <w:rFonts w:ascii="Garamond" w:hAnsi="Garamond" w:cs="Times New Roman"/>
              </w:rPr>
              <w:t>zapewniający bezpieczeństwo w trakcie załadunku i rozładunku</w:t>
            </w:r>
            <w:r w:rsidRPr="008425F7">
              <w:rPr>
                <w:rFonts w:ascii="Garamond" w:hAnsi="Garamond" w:cs="Times New Roman"/>
              </w:rPr>
              <w:t xml:space="preserve"> myjni. Ilość–</w:t>
            </w:r>
            <w:r w:rsidR="004448B9">
              <w:rPr>
                <w:rFonts w:ascii="Garamond" w:hAnsi="Garamond" w:cs="Times New Roman"/>
              </w:rPr>
              <w:t xml:space="preserve">2 szt. </w:t>
            </w:r>
            <w:r w:rsidR="00AA624B">
              <w:rPr>
                <w:rFonts w:ascii="Garamond" w:hAnsi="Garamond" w:cs="Times New Roman"/>
              </w:rPr>
              <w:t xml:space="preserve"> </w:t>
            </w:r>
          </w:p>
          <w:p w14:paraId="376C9EB5" w14:textId="77777777" w:rsidR="008A7E6F" w:rsidRPr="008425F7" w:rsidRDefault="008A7E6F" w:rsidP="008A7E6F">
            <w:pPr>
              <w:spacing w:before="60" w:after="60" w:line="240" w:lineRule="auto"/>
              <w:rPr>
                <w:rFonts w:ascii="Garamond" w:hAnsi="Garamond" w:cs="Times New Roman"/>
                <w:b/>
              </w:rPr>
            </w:pPr>
            <w:r w:rsidRPr="008425F7">
              <w:rPr>
                <w:rFonts w:ascii="Garamond" w:hAnsi="Garamond" w:cs="Times New Roman"/>
                <w:b/>
              </w:rPr>
              <w:t>Wózki do szkła zestaw 1</w:t>
            </w:r>
          </w:p>
          <w:p w14:paraId="5D114D29" w14:textId="57E54856" w:rsidR="008A7E6F" w:rsidRPr="008425F7" w:rsidRDefault="003C13C2" w:rsidP="008A7E6F">
            <w:pPr>
              <w:spacing w:before="60" w:after="60" w:line="240" w:lineRule="auto"/>
              <w:rPr>
                <w:rFonts w:ascii="Garamond" w:hAnsi="Garamond" w:cs="Times New Roman"/>
                <w:b/>
              </w:rPr>
            </w:pPr>
            <w:r w:rsidRPr="008425F7">
              <w:rPr>
                <w:rFonts w:ascii="Garamond" w:hAnsi="Garamond" w:cs="Times New Roman"/>
              </w:rPr>
              <w:t>Dwupoziomowy</w:t>
            </w:r>
            <w:r w:rsidR="008A7E6F" w:rsidRPr="008425F7">
              <w:rPr>
                <w:rFonts w:ascii="Garamond" w:hAnsi="Garamond" w:cs="Times New Roman"/>
              </w:rPr>
              <w:t xml:space="preserve"> wózek z wtryskiwaczami do kaset na naczynia szklane o rozstawie wtryskiwaczy minimum 3</w:t>
            </w:r>
            <w:r w:rsidR="0034682B">
              <w:rPr>
                <w:rFonts w:ascii="Garamond" w:hAnsi="Garamond" w:cs="Times New Roman"/>
              </w:rPr>
              <w:t>0x60 mm oraz 40x80 mm</w:t>
            </w:r>
            <w:r w:rsidR="008A7E6F" w:rsidRPr="008425F7">
              <w:rPr>
                <w:rFonts w:ascii="Garamond" w:hAnsi="Garamond" w:cs="Times New Roman"/>
              </w:rPr>
              <w:t xml:space="preserve"> Wózek wykonany ze stali nierdzewnej. Możliwość usunięcia górnej części w celu mycia wyższych elementów. Oba poziomy umożliwiające umieszczenie kaset z wtryskiwaczami o różnym rozstawie (minimum dwa rodzaje) wtryskiwaczy. –</w:t>
            </w:r>
            <w:r w:rsidR="008A7E6F" w:rsidRPr="008425F7">
              <w:rPr>
                <w:rFonts w:ascii="Garamond" w:hAnsi="Garamond" w:cs="Times New Roman"/>
                <w:b/>
              </w:rPr>
              <w:t>szt.1</w:t>
            </w:r>
          </w:p>
          <w:p w14:paraId="7BC9FBB4" w14:textId="77777777" w:rsidR="008A7E6F" w:rsidRPr="008425F7" w:rsidRDefault="008B3370" w:rsidP="008A7E6F">
            <w:pPr>
              <w:spacing w:before="60" w:after="60" w:line="240" w:lineRule="auto"/>
              <w:rPr>
                <w:rFonts w:ascii="Garamond" w:hAnsi="Garamond" w:cs="Times New Roman"/>
              </w:rPr>
            </w:pPr>
            <w:r w:rsidRPr="008425F7">
              <w:rPr>
                <w:rFonts w:ascii="Garamond" w:hAnsi="Garamond" w:cs="Times New Roman"/>
              </w:rPr>
              <w:t>Ilość</w:t>
            </w:r>
            <w:r w:rsidR="008A7E6F" w:rsidRPr="008425F7">
              <w:rPr>
                <w:rFonts w:ascii="Garamond" w:hAnsi="Garamond" w:cs="Times New Roman"/>
              </w:rPr>
              <w:t xml:space="preserve"> kaset z wtryskiwaczami umożliwiające uzyskania załadunku co najmniej 100 naczyń szklanych na wtryskiwaczach.</w:t>
            </w:r>
          </w:p>
          <w:p w14:paraId="0ECA121E"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Minimalne wysokości załadunku:</w:t>
            </w:r>
          </w:p>
          <w:p w14:paraId="7925C7C3"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- 550 mm - wysokość załadunku na dolnym poziomie (przy demontażu górnej części),</w:t>
            </w:r>
          </w:p>
          <w:p w14:paraId="396D6CE4"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- 300 mm - wysokość załadunku na dolnym poziomie(w części pod górnym poziomem),</w:t>
            </w:r>
          </w:p>
          <w:p w14:paraId="35F733C8"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- 150 mm - wysokość załadunku na górnym poziomie.</w:t>
            </w:r>
          </w:p>
          <w:p w14:paraId="678A4809"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 Uchwyt na cylindry miarowe wykonany ze stali nierdzewnej. Pojemność minimum </w:t>
            </w:r>
            <w:r w:rsidR="00B65AAF" w:rsidRPr="008425F7">
              <w:rPr>
                <w:rFonts w:ascii="Garamond" w:hAnsi="Garamond" w:cs="Times New Roman"/>
              </w:rPr>
              <w:t>4</w:t>
            </w:r>
            <w:r w:rsidRPr="008425F7">
              <w:rPr>
                <w:rFonts w:ascii="Garamond" w:hAnsi="Garamond" w:cs="Times New Roman"/>
              </w:rPr>
              <w:t xml:space="preserve"> cylindrów o średnicy 80mm. Uchwyt kompatybilny z uniwers</w:t>
            </w:r>
            <w:r w:rsidR="006A2352" w:rsidRPr="008425F7">
              <w:rPr>
                <w:rFonts w:ascii="Garamond" w:hAnsi="Garamond" w:cs="Times New Roman"/>
              </w:rPr>
              <w:t>alnym wózkiem wsadowym  Możliwoś</w:t>
            </w:r>
            <w:r w:rsidRPr="008425F7">
              <w:rPr>
                <w:rFonts w:ascii="Garamond" w:hAnsi="Garamond" w:cs="Times New Roman"/>
              </w:rPr>
              <w:t>ć umieszczenia na wózku 2 poziomowym (w miejsce kasety z wtryskiwaczami)</w:t>
            </w:r>
            <w:r w:rsidRPr="008425F7">
              <w:rPr>
                <w:rFonts w:ascii="Garamond" w:hAnsi="Garamond" w:cs="Times New Roman"/>
                <w:strike/>
              </w:rPr>
              <w:t>–</w:t>
            </w:r>
            <w:r w:rsidRPr="008425F7">
              <w:rPr>
                <w:rFonts w:ascii="Garamond" w:hAnsi="Garamond" w:cs="Times New Roman"/>
              </w:rPr>
              <w:t xml:space="preserve"> 1 szt.</w:t>
            </w:r>
          </w:p>
          <w:p w14:paraId="3EFA6CF1"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Kosz na narzędzia i drobny osprzęt wykonany z siatki ze stali nierdzewnej o rozmiarze oczka 4-5 mm. – szt. 3</w:t>
            </w:r>
          </w:p>
          <w:p w14:paraId="28323411" w14:textId="2BD13E59" w:rsidR="008A7E6F" w:rsidRDefault="008A7E6F" w:rsidP="008A7E6F">
            <w:pPr>
              <w:spacing w:before="60" w:after="60" w:line="240" w:lineRule="auto"/>
              <w:rPr>
                <w:rFonts w:ascii="Garamond" w:hAnsi="Garamond" w:cs="Times New Roman"/>
              </w:rPr>
            </w:pPr>
            <w:r w:rsidRPr="008425F7">
              <w:rPr>
                <w:rFonts w:ascii="Garamond" w:hAnsi="Garamond" w:cs="Times New Roman"/>
              </w:rPr>
              <w:t xml:space="preserve">Wymiary kosza: </w:t>
            </w:r>
            <w:r w:rsidR="00B65AAF" w:rsidRPr="008425F7">
              <w:rPr>
                <w:rFonts w:ascii="Garamond" w:hAnsi="Garamond" w:cs="Times New Roman"/>
              </w:rPr>
              <w:t>min 440x</w:t>
            </w:r>
            <w:r w:rsidRPr="008425F7">
              <w:rPr>
                <w:rFonts w:ascii="Garamond" w:hAnsi="Garamond" w:cs="Times New Roman"/>
              </w:rPr>
              <w:t>180x</w:t>
            </w:r>
            <w:r w:rsidR="00B65AAF" w:rsidRPr="008425F7">
              <w:rPr>
                <w:rFonts w:ascii="Garamond" w:hAnsi="Garamond" w:cs="Times New Roman"/>
              </w:rPr>
              <w:t>8</w:t>
            </w:r>
            <w:r w:rsidRPr="008425F7">
              <w:rPr>
                <w:rFonts w:ascii="Garamond" w:hAnsi="Garamond" w:cs="Times New Roman"/>
              </w:rPr>
              <w:t xml:space="preserve">0 mm </w:t>
            </w:r>
          </w:p>
          <w:p w14:paraId="1551A9E3" w14:textId="24105196" w:rsidR="00860CD1" w:rsidRPr="00860CD1" w:rsidRDefault="00860CD1" w:rsidP="00860CD1">
            <w:pPr>
              <w:jc w:val="both"/>
              <w:rPr>
                <w:rFonts w:ascii="Garamond" w:eastAsia="Calibri" w:hAnsi="Garamond" w:cs="Times New Roman"/>
                <w:color w:val="FF0000"/>
                <w:lang w:eastAsia="pl-PL"/>
              </w:rPr>
            </w:pPr>
            <w:r w:rsidRPr="00AE0E31">
              <w:rPr>
                <w:rFonts w:ascii="Garamond" w:hAnsi="Garamond" w:cs="Times New Roman"/>
                <w:color w:val="FF0000"/>
              </w:rPr>
              <w:t>lub</w:t>
            </w:r>
            <w:r w:rsidRPr="00AE0E31">
              <w:rPr>
                <w:rFonts w:ascii="Garamond" w:eastAsia="Calibri" w:hAnsi="Garamond" w:cs="Times New Roman"/>
                <w:color w:val="FF0000"/>
                <w:lang w:eastAsia="pl-PL"/>
              </w:rPr>
              <w:t xml:space="preserve"> kosz na narzędzia i drobny osprzęt wykonany z siatki ze stali </w:t>
            </w:r>
            <w:r>
              <w:rPr>
                <w:rFonts w:ascii="Garamond" w:eastAsia="Calibri" w:hAnsi="Garamond" w:cs="Times New Roman"/>
                <w:color w:val="FF0000"/>
                <w:lang w:eastAsia="pl-PL"/>
              </w:rPr>
              <w:t>nierdzewnej z dwoma uchwytami o </w:t>
            </w:r>
            <w:r w:rsidRPr="00AE0E31">
              <w:rPr>
                <w:rFonts w:ascii="Garamond" w:eastAsia="Calibri" w:hAnsi="Garamond" w:cs="Times New Roman"/>
                <w:color w:val="FF0000"/>
                <w:lang w:eastAsia="pl-PL"/>
              </w:rPr>
              <w:t xml:space="preserve">wymiarach 445x180x80 mm i rozmiarze oczka 1,7 mm. </w:t>
            </w:r>
          </w:p>
          <w:p w14:paraId="290433D6" w14:textId="77777777" w:rsidR="008A7E6F" w:rsidRPr="008425F7" w:rsidRDefault="008A7E6F" w:rsidP="008A7E6F">
            <w:pPr>
              <w:spacing w:before="60" w:after="60" w:line="240" w:lineRule="auto"/>
              <w:rPr>
                <w:rFonts w:ascii="Garamond" w:hAnsi="Garamond" w:cs="Times New Roman"/>
                <w:b/>
              </w:rPr>
            </w:pPr>
            <w:r w:rsidRPr="008425F7">
              <w:rPr>
                <w:rFonts w:ascii="Garamond" w:hAnsi="Garamond" w:cs="Times New Roman"/>
                <w:b/>
              </w:rPr>
              <w:t>Wózki do szkła zestaw 2</w:t>
            </w:r>
          </w:p>
          <w:p w14:paraId="21457368" w14:textId="0AC7F5BD" w:rsidR="00E26F2A" w:rsidRDefault="008A7E6F" w:rsidP="008A7E6F">
            <w:pPr>
              <w:spacing w:before="60" w:after="60" w:line="240" w:lineRule="auto"/>
              <w:rPr>
                <w:rFonts w:ascii="Garamond" w:hAnsi="Garamond" w:cs="Times New Roman"/>
              </w:rPr>
            </w:pPr>
            <w:r w:rsidRPr="008425F7">
              <w:rPr>
                <w:rFonts w:ascii="Garamond" w:hAnsi="Garamond" w:cs="Times New Roman"/>
              </w:rPr>
              <w:t xml:space="preserve">Uniwersalny wózek wsadowy do mycia i dezynfekcji narzędzi i osprzętu układanych na tacach narzędziowych. Minimum </w:t>
            </w:r>
            <w:r w:rsidR="00B65AAF" w:rsidRPr="008425F7">
              <w:rPr>
                <w:rFonts w:ascii="Garamond" w:hAnsi="Garamond" w:cs="Times New Roman"/>
              </w:rPr>
              <w:t>2</w:t>
            </w:r>
            <w:r w:rsidRPr="008425F7">
              <w:rPr>
                <w:rFonts w:ascii="Garamond" w:hAnsi="Garamond" w:cs="Times New Roman"/>
              </w:rPr>
              <w:t xml:space="preserve"> poziomy załadunku wózka. Konstrukcja wózka zapewniająca możliwość mycia przedmiotów o wysokości większej niż wysokość pojedynczego poziomu mycia – demontaż </w:t>
            </w:r>
            <w:r w:rsidRPr="008425F7">
              <w:rPr>
                <w:rFonts w:ascii="Garamond" w:hAnsi="Garamond" w:cs="Times New Roman"/>
              </w:rPr>
              <w:lastRenderedPageBreak/>
              <w:t xml:space="preserve">wybranych poziomów mycia. </w:t>
            </w:r>
          </w:p>
          <w:p w14:paraId="342AF7A0" w14:textId="5666F874" w:rsidR="00860CD1" w:rsidRPr="00860CD1" w:rsidRDefault="00860CD1" w:rsidP="008A7E6F">
            <w:pPr>
              <w:spacing w:before="60" w:after="60" w:line="240" w:lineRule="auto"/>
              <w:rPr>
                <w:rFonts w:ascii="Garamond" w:hAnsi="Garamond" w:cs="Times New Roman"/>
                <w:strike/>
                <w:color w:val="FF0000"/>
              </w:rPr>
            </w:pPr>
            <w:r w:rsidRPr="00733164">
              <w:rPr>
                <w:rFonts w:ascii="Garamond" w:hAnsi="Garamond" w:cs="Times New Roman"/>
                <w:color w:val="FF0000"/>
              </w:rPr>
              <w:t>-</w:t>
            </w:r>
            <w:r w:rsidRPr="00733164">
              <w:rPr>
                <w:rFonts w:ascii="Garamond" w:hAnsi="Garamond"/>
                <w:color w:val="FF0000"/>
                <w:lang w:eastAsia="pl-PL"/>
              </w:rPr>
              <w:t>1 stojak do magazynowania</w:t>
            </w:r>
            <w:r>
              <w:rPr>
                <w:rFonts w:ascii="Garamond" w:hAnsi="Garamond"/>
                <w:color w:val="FF0000"/>
                <w:lang w:eastAsia="pl-PL"/>
              </w:rPr>
              <w:t xml:space="preserve"> 2szt. wózków wsadowych myjni (Zamawiający nie wymaga, ale dopuszcza)</w:t>
            </w:r>
          </w:p>
          <w:p w14:paraId="00692E62"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b/>
              </w:rPr>
              <w:t xml:space="preserve">- </w:t>
            </w:r>
            <w:r w:rsidRPr="008425F7">
              <w:rPr>
                <w:rFonts w:ascii="Garamond" w:hAnsi="Garamond" w:cs="Times New Roman"/>
              </w:rPr>
              <w:t xml:space="preserve">Stojak na misy o średnicach 125 – 160 mm, wykonany ze stali nierdzewnej. </w:t>
            </w:r>
            <w:r w:rsidR="00B65AAF" w:rsidRPr="008425F7">
              <w:rPr>
                <w:rFonts w:ascii="Garamond" w:hAnsi="Garamond" w:cs="Times New Roman"/>
              </w:rPr>
              <w:t>, dopasowany do komory mycia na 1 cykl mycia</w:t>
            </w:r>
            <w:r w:rsidR="00145DBF" w:rsidRPr="008425F7">
              <w:rPr>
                <w:rFonts w:ascii="Garamond" w:hAnsi="Garamond" w:cs="Times New Roman"/>
              </w:rPr>
              <w:t>, pojemność min 10 mis</w:t>
            </w:r>
            <w:r w:rsidR="00432ACA" w:rsidRPr="008425F7">
              <w:rPr>
                <w:rFonts w:ascii="Garamond" w:hAnsi="Garamond" w:cs="Times New Roman"/>
              </w:rPr>
              <w:t>-2szt</w:t>
            </w:r>
          </w:p>
          <w:p w14:paraId="5E2511A8" w14:textId="77777777" w:rsidR="00742A22" w:rsidRPr="008425F7" w:rsidRDefault="008A7E6F" w:rsidP="00742A22">
            <w:pPr>
              <w:spacing w:before="60" w:after="60" w:line="240" w:lineRule="auto"/>
              <w:rPr>
                <w:rFonts w:ascii="Garamond" w:hAnsi="Garamond" w:cs="Times New Roman"/>
              </w:rPr>
            </w:pPr>
            <w:r w:rsidRPr="008425F7">
              <w:rPr>
                <w:rFonts w:ascii="Garamond" w:hAnsi="Garamond" w:cs="Times New Roman"/>
              </w:rPr>
              <w:t>- Stojak na misy o średnicach do 220 mm</w:t>
            </w:r>
            <w:r w:rsidR="00742A22" w:rsidRPr="008425F7">
              <w:rPr>
                <w:rFonts w:ascii="Garamond" w:hAnsi="Garamond" w:cs="Times New Roman"/>
              </w:rPr>
              <w:t>, wykonany ze stali nierdzewnej,</w:t>
            </w:r>
            <w:r w:rsidRPr="008425F7">
              <w:rPr>
                <w:rFonts w:ascii="Garamond" w:hAnsi="Garamond" w:cs="Times New Roman"/>
              </w:rPr>
              <w:t xml:space="preserve"> </w:t>
            </w:r>
            <w:r w:rsidR="00742A22" w:rsidRPr="008425F7">
              <w:rPr>
                <w:rFonts w:ascii="Garamond" w:hAnsi="Garamond" w:cs="Times New Roman"/>
              </w:rPr>
              <w:t>dopasowany do komory mycia na 1 cykl mycia</w:t>
            </w:r>
            <w:r w:rsidR="00EC57C1" w:rsidRPr="008425F7">
              <w:rPr>
                <w:rFonts w:ascii="Garamond" w:hAnsi="Garamond" w:cs="Times New Roman"/>
              </w:rPr>
              <w:t>,  pojemność min 10 mis</w:t>
            </w:r>
            <w:r w:rsidR="00432ACA" w:rsidRPr="008425F7">
              <w:rPr>
                <w:rFonts w:ascii="Garamond" w:hAnsi="Garamond" w:cs="Times New Roman"/>
              </w:rPr>
              <w:t>-2szt</w:t>
            </w:r>
          </w:p>
          <w:p w14:paraId="4F2352BE" w14:textId="77777777" w:rsidR="008A7E6F" w:rsidRPr="008425F7" w:rsidRDefault="008A7E6F" w:rsidP="008A7E6F">
            <w:pPr>
              <w:spacing w:before="60" w:after="60" w:line="240" w:lineRule="auto"/>
              <w:rPr>
                <w:rFonts w:ascii="Garamond" w:hAnsi="Garamond" w:cs="Times New Roman"/>
              </w:rPr>
            </w:pPr>
          </w:p>
          <w:p w14:paraId="192A1CCA"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 - Taca na narzędzia i drobny osprzęt wykonana ze stali nierdzewnej, wyposażona w pokrywę z zatrzaskami.</w:t>
            </w:r>
          </w:p>
          <w:p w14:paraId="7F9F3C15"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Wymiary tacy: </w:t>
            </w:r>
            <w:r w:rsidR="00742A22" w:rsidRPr="008425F7">
              <w:rPr>
                <w:rFonts w:ascii="Garamond" w:hAnsi="Garamond" w:cs="Times New Roman"/>
              </w:rPr>
              <w:t xml:space="preserve"> min 2</w:t>
            </w:r>
            <w:r w:rsidRPr="008425F7">
              <w:rPr>
                <w:rFonts w:ascii="Garamond" w:hAnsi="Garamond" w:cs="Times New Roman"/>
              </w:rPr>
              <w:t>50x</w:t>
            </w:r>
            <w:r w:rsidR="00742A22" w:rsidRPr="008425F7">
              <w:rPr>
                <w:rFonts w:ascii="Garamond" w:hAnsi="Garamond" w:cs="Times New Roman"/>
              </w:rPr>
              <w:t>170</w:t>
            </w:r>
            <w:r w:rsidRPr="008425F7">
              <w:rPr>
                <w:rFonts w:ascii="Garamond" w:hAnsi="Garamond" w:cs="Times New Roman"/>
              </w:rPr>
              <w:t>x70 mm – szt.6</w:t>
            </w:r>
          </w:p>
          <w:p w14:paraId="1AD0F581" w14:textId="16304ACC"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 xml:space="preserve"> - Taca na narzędzia i drobny osprzęt wykonana ze stali nierdzewnej, wyp</w:t>
            </w:r>
            <w:r w:rsidR="00742A22" w:rsidRPr="008425F7">
              <w:rPr>
                <w:rFonts w:ascii="Garamond" w:hAnsi="Garamond" w:cs="Times New Roman"/>
              </w:rPr>
              <w:t>osażona w pokrywę z zatrzaskami lub stojak umożliwiający pionowe ustawienie drobnego sprzętu ze stali nierdzewnej bez przykrywki, umo</w:t>
            </w:r>
            <w:r w:rsidR="0076214F" w:rsidRPr="008425F7">
              <w:rPr>
                <w:rFonts w:ascii="Garamond" w:hAnsi="Garamond" w:cs="Times New Roman"/>
              </w:rPr>
              <w:t>ż</w:t>
            </w:r>
            <w:r w:rsidR="001C229A" w:rsidRPr="008425F7">
              <w:rPr>
                <w:rFonts w:ascii="Garamond" w:hAnsi="Garamond" w:cs="Times New Roman"/>
              </w:rPr>
              <w:t>liwiają</w:t>
            </w:r>
            <w:r w:rsidR="00742A22" w:rsidRPr="008425F7">
              <w:rPr>
                <w:rFonts w:ascii="Garamond" w:hAnsi="Garamond" w:cs="Times New Roman"/>
              </w:rPr>
              <w:t xml:space="preserve">cy mycie </w:t>
            </w:r>
            <w:r w:rsidR="00EE7B34">
              <w:rPr>
                <w:rFonts w:ascii="Garamond" w:hAnsi="Garamond" w:cs="Times New Roman"/>
              </w:rPr>
              <w:t>min</w:t>
            </w:r>
            <w:r w:rsidR="00742A22" w:rsidRPr="008425F7">
              <w:rPr>
                <w:rFonts w:ascii="Garamond" w:hAnsi="Garamond" w:cs="Times New Roman"/>
              </w:rPr>
              <w:t>. 90 szt</w:t>
            </w:r>
            <w:r w:rsidR="0035473A">
              <w:rPr>
                <w:rFonts w:ascii="Garamond" w:hAnsi="Garamond" w:cs="Times New Roman"/>
              </w:rPr>
              <w:t xml:space="preserve"> </w:t>
            </w:r>
            <w:r w:rsidR="0035473A" w:rsidRPr="0035473A">
              <w:rPr>
                <w:rFonts w:ascii="Garamond" w:hAnsi="Garamond" w:cs="Times New Roman"/>
                <w:color w:val="FF0000"/>
              </w:rPr>
              <w:t>lub stojak umożliwiający pionowe ustawienie drobnego sprzętu ze stali nierdzewnej bez przykrywki o wymiarach 445x173x148 (z zastrzeżeniem</w:t>
            </w:r>
            <w:r w:rsidR="0035473A">
              <w:rPr>
                <w:rFonts w:ascii="Garamond" w:hAnsi="Garamond" w:cs="Times New Roman"/>
                <w:color w:val="FF0000"/>
              </w:rPr>
              <w:t>,</w:t>
            </w:r>
            <w:r w:rsidR="0035473A" w:rsidRPr="0035473A">
              <w:rPr>
                <w:rFonts w:ascii="Garamond" w:hAnsi="Garamond" w:cs="Times New Roman"/>
                <w:color w:val="FF0000"/>
              </w:rPr>
              <w:t xml:space="preserve"> iż stojaki muszą być kompatybilne z myjnią-dezynfektorem)</w:t>
            </w:r>
          </w:p>
          <w:p w14:paraId="5D6723B6"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Wym</w:t>
            </w:r>
            <w:r w:rsidR="00E26F2A" w:rsidRPr="008425F7">
              <w:rPr>
                <w:rFonts w:ascii="Garamond" w:hAnsi="Garamond" w:cs="Times New Roman"/>
              </w:rPr>
              <w:t xml:space="preserve">iary tacy: 450x350x70 mm </w:t>
            </w:r>
            <w:r w:rsidRPr="008425F7">
              <w:rPr>
                <w:rFonts w:ascii="Garamond" w:hAnsi="Garamond" w:cs="Times New Roman"/>
              </w:rPr>
              <w:t xml:space="preserve">-  szt. 3 </w:t>
            </w:r>
          </w:p>
        </w:tc>
        <w:tc>
          <w:tcPr>
            <w:tcW w:w="1559" w:type="dxa"/>
            <w:tcBorders>
              <w:top w:val="single" w:sz="4" w:space="0" w:color="000000"/>
              <w:left w:val="single" w:sz="4" w:space="0" w:color="auto"/>
              <w:bottom w:val="single" w:sz="4" w:space="0" w:color="000000"/>
            </w:tcBorders>
            <w:shd w:val="clear" w:color="auto" w:fill="auto"/>
            <w:vAlign w:val="center"/>
          </w:tcPr>
          <w:p w14:paraId="58D1F2C1"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lastRenderedPageBreak/>
              <w:t>Tak</w:t>
            </w:r>
            <w:r w:rsidR="0028452D">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095AB6B3"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781FA9AC"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8A7E6F" w:rsidRPr="008425F7" w14:paraId="461AC9F4" w14:textId="77777777" w:rsidTr="008A7E6F">
        <w:tc>
          <w:tcPr>
            <w:tcW w:w="535" w:type="dxa"/>
            <w:tcBorders>
              <w:top w:val="single" w:sz="4" w:space="0" w:color="000000"/>
              <w:left w:val="single" w:sz="4" w:space="0" w:color="000000"/>
              <w:bottom w:val="single" w:sz="4" w:space="0" w:color="000000"/>
            </w:tcBorders>
            <w:shd w:val="clear" w:color="auto" w:fill="auto"/>
            <w:vAlign w:val="center"/>
          </w:tcPr>
          <w:p w14:paraId="7D597DB0" w14:textId="77777777" w:rsidR="008A7E6F" w:rsidRPr="008425F7" w:rsidRDefault="008A7E6F" w:rsidP="008A7E6F">
            <w:pPr>
              <w:pStyle w:val="Zawartotabeli"/>
              <w:numPr>
                <w:ilvl w:val="0"/>
                <w:numId w:val="19"/>
              </w:numPr>
              <w:snapToGrid w:val="0"/>
              <w:spacing w:before="60" w:after="60"/>
              <w:rPr>
                <w:rFonts w:ascii="Garamond" w:hAnsi="Garamond"/>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14:paraId="6D37B80E" w14:textId="77777777" w:rsidR="008A7E6F" w:rsidRPr="008425F7" w:rsidRDefault="008A7E6F" w:rsidP="008A7E6F">
            <w:pPr>
              <w:spacing w:before="60" w:after="60" w:line="240" w:lineRule="auto"/>
              <w:rPr>
                <w:rFonts w:ascii="Garamond" w:hAnsi="Garamond" w:cs="Times New Roman"/>
              </w:rPr>
            </w:pPr>
            <w:r w:rsidRPr="008425F7">
              <w:rPr>
                <w:rFonts w:ascii="Garamond" w:hAnsi="Garamond" w:cs="Times New Roman"/>
              </w:rPr>
              <w:t>Dodatkowo kompatybilny uzdatniacz wody z pompką wymuszającą ciśnienie wody</w:t>
            </w:r>
            <w:r w:rsidR="00742A22" w:rsidRPr="008425F7">
              <w:rPr>
                <w:rFonts w:ascii="Garamond" w:hAnsi="Garamond" w:cs="Times New Roman"/>
              </w:rPr>
              <w:t>, zmiękczający wodę</w:t>
            </w:r>
            <w:r w:rsidR="003F0D88" w:rsidRPr="008425F7">
              <w:rPr>
                <w:rFonts w:ascii="Garamond" w:hAnsi="Garamond" w:cs="Times New Roman"/>
              </w:rPr>
              <w:t>.</w:t>
            </w:r>
          </w:p>
          <w:p w14:paraId="0D9CD951" w14:textId="77777777" w:rsidR="00742A22" w:rsidRPr="008425F7" w:rsidRDefault="00742A22" w:rsidP="008A7E6F">
            <w:pPr>
              <w:spacing w:before="60" w:after="60" w:line="240" w:lineRule="auto"/>
              <w:rPr>
                <w:rFonts w:ascii="Garamond" w:hAnsi="Garamond" w:cs="Times New Roman"/>
              </w:rPr>
            </w:pPr>
            <w:r w:rsidRPr="008425F7">
              <w:rPr>
                <w:rFonts w:ascii="Garamond" w:hAnsi="Garamond" w:cs="Times New Roman"/>
              </w:rPr>
              <w:t>Przewodność wody na wyjściu 0,1µS/cm</w:t>
            </w:r>
          </w:p>
          <w:p w14:paraId="55499F03" w14:textId="77777777" w:rsidR="00742A22" w:rsidRPr="008425F7" w:rsidRDefault="00742A22" w:rsidP="008A7E6F">
            <w:pPr>
              <w:spacing w:before="60" w:after="60" w:line="240" w:lineRule="auto"/>
              <w:rPr>
                <w:rFonts w:ascii="Garamond" w:hAnsi="Garamond" w:cs="Times New Roman"/>
              </w:rPr>
            </w:pPr>
            <w:r w:rsidRPr="008425F7">
              <w:rPr>
                <w:rFonts w:ascii="Garamond" w:hAnsi="Garamond" w:cs="Times New Roman"/>
              </w:rPr>
              <w:t>Standardowa wydajność systemu min 30l/h</w:t>
            </w:r>
          </w:p>
          <w:p w14:paraId="046624D6" w14:textId="68A61575" w:rsidR="00742A22" w:rsidRPr="008425F7" w:rsidRDefault="00742A22" w:rsidP="00742A22">
            <w:pPr>
              <w:spacing w:before="60" w:after="60" w:line="240" w:lineRule="auto"/>
              <w:rPr>
                <w:rFonts w:ascii="Garamond" w:hAnsi="Garamond" w:cs="Times New Roman"/>
              </w:rPr>
            </w:pPr>
            <w:r w:rsidRPr="008425F7">
              <w:rPr>
                <w:rFonts w:ascii="Garamond" w:hAnsi="Garamond" w:cs="Times New Roman"/>
              </w:rPr>
              <w:t>Zbiornik c</w:t>
            </w:r>
            <w:r w:rsidR="00E26F2A" w:rsidRPr="008425F7">
              <w:rPr>
                <w:rFonts w:ascii="Garamond" w:hAnsi="Garamond" w:cs="Times New Roman"/>
              </w:rPr>
              <w:t xml:space="preserve">iśnieniowy </w:t>
            </w:r>
            <w:r w:rsidR="00F65ECC">
              <w:rPr>
                <w:rFonts w:ascii="Garamond" w:hAnsi="Garamond" w:cs="Times New Roman"/>
              </w:rPr>
              <w:t>min.</w:t>
            </w:r>
            <w:r w:rsidR="00E26F2A" w:rsidRPr="008425F7">
              <w:rPr>
                <w:rFonts w:ascii="Garamond" w:hAnsi="Garamond" w:cs="Times New Roman"/>
              </w:rPr>
              <w:t xml:space="preserve"> 80 l, umożliwiają</w:t>
            </w:r>
            <w:r w:rsidRPr="008425F7">
              <w:rPr>
                <w:rFonts w:ascii="Garamond" w:hAnsi="Garamond" w:cs="Times New Roman"/>
              </w:rPr>
              <w:t>cy kilka cyklów mycia w ciągu doby</w:t>
            </w:r>
          </w:p>
        </w:tc>
        <w:tc>
          <w:tcPr>
            <w:tcW w:w="1559" w:type="dxa"/>
            <w:tcBorders>
              <w:top w:val="single" w:sz="4" w:space="0" w:color="000000"/>
              <w:left w:val="single" w:sz="4" w:space="0" w:color="auto"/>
              <w:bottom w:val="single" w:sz="4" w:space="0" w:color="000000"/>
            </w:tcBorders>
            <w:shd w:val="clear" w:color="auto" w:fill="auto"/>
            <w:vAlign w:val="center"/>
          </w:tcPr>
          <w:p w14:paraId="5D9FEB0D" w14:textId="77777777" w:rsidR="008A7E6F" w:rsidRPr="008425F7" w:rsidRDefault="008A7E6F" w:rsidP="008A7E6F">
            <w:pPr>
              <w:spacing w:before="60" w:after="60" w:line="240" w:lineRule="auto"/>
              <w:jc w:val="center"/>
              <w:rPr>
                <w:rFonts w:ascii="Garamond" w:hAnsi="Garamond" w:cs="Times New Roman"/>
              </w:rPr>
            </w:pPr>
            <w:r w:rsidRPr="008425F7">
              <w:rPr>
                <w:rFonts w:ascii="Garamond" w:eastAsia="Times New Roman" w:hAnsi="Garamond" w:cs="Times New Roman"/>
                <w:lang w:eastAsia="ar-SA"/>
              </w:rPr>
              <w:t>Tak</w:t>
            </w:r>
            <w:r w:rsidR="0028452D">
              <w:rPr>
                <w:rFonts w:ascii="Garamond" w:eastAsia="Times New Roman" w:hAnsi="Garamond" w:cs="Times New Roman"/>
                <w:lang w:eastAsia="ar-SA"/>
              </w:rPr>
              <w:t>,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14:paraId="5B092C3C" w14:textId="77777777" w:rsidR="008A7E6F" w:rsidRPr="008425F7" w:rsidRDefault="008A7E6F" w:rsidP="008A7E6F">
            <w:pPr>
              <w:suppressAutoHyphens/>
              <w:snapToGrid w:val="0"/>
              <w:spacing w:before="60" w:after="60" w:line="240" w:lineRule="auto"/>
              <w:rPr>
                <w:rFonts w:ascii="Garamond" w:eastAsia="Times New Roman" w:hAnsi="Garamond"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14:paraId="09F2E3D3" w14:textId="77777777" w:rsidR="008A7E6F" w:rsidRPr="008425F7" w:rsidRDefault="008A7E6F" w:rsidP="008A7E6F">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B14FD0" w:rsidRPr="008425F7" w14:paraId="18FF6196"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14:paraId="0CC2673E" w14:textId="77777777" w:rsidR="00B14FD0" w:rsidRPr="008425F7" w:rsidRDefault="00B14FD0" w:rsidP="008A7E6F">
            <w:pPr>
              <w:suppressAutoHyphens/>
              <w:spacing w:after="0" w:line="240" w:lineRule="auto"/>
              <w:rPr>
                <w:rFonts w:ascii="Garamond" w:eastAsia="Times New Roman" w:hAnsi="Garamond" w:cs="Times New Roman"/>
                <w:b/>
                <w:lang w:eastAsia="ar-SA"/>
              </w:rPr>
            </w:pPr>
            <w:r w:rsidRPr="008425F7">
              <w:rPr>
                <w:rFonts w:ascii="Garamond" w:eastAsia="Times New Roman" w:hAnsi="Garamond" w:cs="Times New Roman"/>
                <w:b/>
                <w:lang w:eastAsia="ar-SA"/>
              </w:rPr>
              <w:t>Warunki energetyczne urządzenia</w:t>
            </w:r>
          </w:p>
        </w:tc>
      </w:tr>
      <w:tr w:rsidR="00B14FD0" w:rsidRPr="008425F7" w14:paraId="313AEB2B"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184F637A" w14:textId="77777777" w:rsidR="00B14FD0" w:rsidRPr="008425F7" w:rsidRDefault="00B14FD0"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38A80AB3" w14:textId="77777777" w:rsidR="00B14FD0" w:rsidRPr="008425F7" w:rsidRDefault="008A7E6F" w:rsidP="00DC0D0E">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T</w:t>
            </w:r>
            <w:r w:rsidR="00B14FD0" w:rsidRPr="008425F7">
              <w:rPr>
                <w:rFonts w:ascii="Garamond" w:eastAsia="Times New Roman" w:hAnsi="Garamond" w:cs="Times New Roman"/>
                <w:lang w:eastAsia="ar-SA"/>
              </w:rPr>
              <w: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1AF4487"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5BE4BE2A"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71604A44"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160DF9F5"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B14FD0" w:rsidRPr="008425F7" w14:paraId="3CC8D793"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3C5CAF2E" w14:textId="77777777" w:rsidR="00B14FD0" w:rsidRPr="008425F7" w:rsidRDefault="00B14FD0"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4AB95A64" w14:textId="77777777" w:rsidR="00B14FD0" w:rsidRPr="008425F7" w:rsidRDefault="008A7E6F" w:rsidP="00DC0D0E">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I</w:t>
            </w:r>
            <w:r w:rsidR="00B14FD0" w:rsidRPr="008425F7">
              <w:rPr>
                <w:rFonts w:ascii="Garamond" w:eastAsia="Times New Roman" w:hAnsi="Garamond" w:cs="Times New Roman"/>
                <w:lang w:eastAsia="ar-SA"/>
              </w:rPr>
              <w:t>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43CD90A2"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40327CAE"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6BE5F347"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6FB2E35A"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B14FD0" w:rsidRPr="008425F7" w14:paraId="204296DA"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00030131" w14:textId="77777777" w:rsidR="00B14FD0" w:rsidRPr="008425F7" w:rsidRDefault="00B14FD0"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0E515FAA"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14:paraId="62CFAC56"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54135404"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048B0DD9"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659F02FD"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B14FD0" w:rsidRPr="008425F7" w14:paraId="198CFA57"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35A1F519" w14:textId="77777777" w:rsidR="00B14FD0" w:rsidRPr="008425F7" w:rsidRDefault="00B14FD0"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21449A00" w14:textId="77777777" w:rsidR="00B14FD0" w:rsidRPr="008425F7" w:rsidRDefault="008A7E6F" w:rsidP="00DC0D0E">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C</w:t>
            </w:r>
            <w:r w:rsidR="00B14FD0" w:rsidRPr="008425F7">
              <w:rPr>
                <w:rFonts w:ascii="Garamond" w:eastAsia="Times New Roman" w:hAnsi="Garamond" w:cs="Times New Roman"/>
                <w:lang w:eastAsia="ar-SA"/>
              </w:rPr>
              <w:t>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14:paraId="5FD4A446"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7BAF0D0F"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p>
          <w:p w14:paraId="0594ED6B"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D64C3D0"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5DB8E744"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B14FD0" w:rsidRPr="008425F7" w14:paraId="3EB171E3" w14:textId="77777777" w:rsidTr="00DC0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14:paraId="506C9EE4" w14:textId="77777777" w:rsidR="00B14FD0" w:rsidRPr="008425F7" w:rsidRDefault="00B14FD0"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72186F03"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14:paraId="2E67AC4B"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5A4989CB"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23814B3"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4C7EFCB4"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r w:rsidR="00B14FD0" w:rsidRPr="008425F7" w14:paraId="50EBB44D" w14:textId="77777777"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14:paraId="386AEBE7" w14:textId="77777777" w:rsidR="00B14FD0" w:rsidRPr="008425F7" w:rsidRDefault="00B14FD0" w:rsidP="008A7E6F">
            <w:pPr>
              <w:pStyle w:val="Akapitzlist"/>
              <w:numPr>
                <w:ilvl w:val="0"/>
                <w:numId w:val="19"/>
              </w:numPr>
              <w:suppressAutoHyphens/>
              <w:spacing w:after="0" w:line="240" w:lineRule="auto"/>
              <w:rPr>
                <w:rFonts w:ascii="Garamond" w:eastAsia="Times New Roman" w:hAnsi="Garamond"/>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14:paraId="78E8DFF8"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E5323E"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14:paraId="2BC545D2" w14:textId="77777777" w:rsidR="00B14FD0" w:rsidRPr="008425F7" w:rsidRDefault="00B14FD0" w:rsidP="00DC0D0E">
            <w:pPr>
              <w:suppressAutoHyphens/>
              <w:spacing w:before="60" w:after="60" w:line="240" w:lineRule="auto"/>
              <w:rPr>
                <w:rFonts w:ascii="Garamond" w:eastAsia="Times New Roman" w:hAnsi="Garamond" w:cs="Times New Roman"/>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A146633"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 1 pkt.</w:t>
            </w:r>
          </w:p>
          <w:p w14:paraId="0BA1955C" w14:textId="77777777" w:rsidR="00B14FD0" w:rsidRPr="008425F7" w:rsidRDefault="00B14FD0" w:rsidP="00DC0D0E">
            <w:pPr>
              <w:suppressAutoHyphens/>
              <w:spacing w:before="60" w:after="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bl>
    <w:p w14:paraId="7AD34CDF" w14:textId="47959D0B" w:rsidR="00ED4F92" w:rsidRPr="008425F7" w:rsidRDefault="00ED4F92" w:rsidP="00860CD1">
      <w:pPr>
        <w:suppressAutoHyphens/>
        <w:spacing w:after="120" w:line="240" w:lineRule="auto"/>
        <w:rPr>
          <w:rFonts w:ascii="Garamond" w:eastAsia="Times New Roman" w:hAnsi="Garamond" w:cs="Times New Roman"/>
          <w:b/>
          <w:lang w:eastAsia="ar-SA"/>
        </w:rPr>
      </w:pPr>
    </w:p>
    <w:p w14:paraId="17390FD5" w14:textId="77777777" w:rsidR="00BC771B" w:rsidRPr="008425F7" w:rsidRDefault="005838E5" w:rsidP="008A7E6F">
      <w:pPr>
        <w:suppressAutoHyphens/>
        <w:spacing w:after="12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8425F7" w14:paraId="7364409F"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03212BEF"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14:paraId="2A9F233A" w14:textId="77777777" w:rsidR="00BC771B" w:rsidRPr="008425F7"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8425F7">
              <w:rPr>
                <w:rFonts w:ascii="Garamond" w:eastAsia="Times New Roman" w:hAnsi="Garamond"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14:paraId="361732C7"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14:paraId="3303CA72"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A3C33"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SPOSÓB OCENY</w:t>
            </w:r>
          </w:p>
        </w:tc>
      </w:tr>
      <w:tr w:rsidR="00966E35" w:rsidRPr="008425F7" w14:paraId="7FAA7819" w14:textId="77777777" w:rsidTr="008A7E6F">
        <w:tc>
          <w:tcPr>
            <w:tcW w:w="568" w:type="dxa"/>
            <w:tcBorders>
              <w:top w:val="single" w:sz="4" w:space="0" w:color="000000"/>
              <w:left w:val="single" w:sz="4" w:space="0" w:color="000000"/>
              <w:bottom w:val="single" w:sz="4" w:space="0" w:color="000000"/>
            </w:tcBorders>
            <w:shd w:val="clear" w:color="auto" w:fill="auto"/>
          </w:tcPr>
          <w:p w14:paraId="68101AA1" w14:textId="77777777" w:rsidR="00966E35" w:rsidRPr="008425F7"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4CDA90E4" w14:textId="4D8BE999" w:rsidR="00675012" w:rsidRPr="008425F7" w:rsidRDefault="00966E35" w:rsidP="00675012">
            <w:pPr>
              <w:snapToGrid w:val="0"/>
              <w:spacing w:before="60" w:after="60" w:line="240" w:lineRule="auto"/>
              <w:jc w:val="both"/>
              <w:rPr>
                <w:rFonts w:ascii="Garamond" w:hAnsi="Garamond" w:cs="Times New Roman"/>
              </w:rPr>
            </w:pPr>
            <w:r w:rsidRPr="008425F7">
              <w:rPr>
                <w:rFonts w:ascii="Garamond" w:hAnsi="Garamond" w:cs="Times New Roman"/>
                <w:color w:val="000000" w:themeColor="text1"/>
              </w:rPr>
              <w:t xml:space="preserve">Okres gwarancji </w:t>
            </w:r>
            <w:r w:rsidR="00F65ECC">
              <w:rPr>
                <w:rFonts w:ascii="Garamond" w:hAnsi="Garamond" w:cs="Times New Roman"/>
                <w:color w:val="000000" w:themeColor="text1"/>
              </w:rPr>
              <w:t xml:space="preserve">aparatu </w:t>
            </w:r>
            <w:r w:rsidRPr="008425F7">
              <w:rPr>
                <w:rFonts w:ascii="Garamond" w:hAnsi="Garamond" w:cs="Times New Roman"/>
                <w:color w:val="000000" w:themeColor="text1"/>
              </w:rPr>
              <w:t>oraz współpracujących z nimi urządzeń  [liczba miesięcy]</w:t>
            </w:r>
          </w:p>
          <w:p w14:paraId="77F56513" w14:textId="77777777" w:rsidR="00966E35" w:rsidRPr="008425F7" w:rsidRDefault="00675012" w:rsidP="00675012">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14:paraId="1C337979" w14:textId="77777777" w:rsidR="00966E35" w:rsidRPr="008425F7" w:rsidRDefault="00C83FFD" w:rsidP="00BC771B">
            <w:pPr>
              <w:suppressAutoHyphens/>
              <w:snapToGrid w:val="0"/>
              <w:spacing w:after="1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14:paraId="7DC7DC43"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F737" w14:textId="77777777" w:rsidR="00675012" w:rsidRPr="008425F7" w:rsidRDefault="00675012" w:rsidP="00675012">
            <w:pPr>
              <w:suppressAutoHyphens/>
              <w:spacing w:after="0" w:line="240" w:lineRule="auto"/>
              <w:jc w:val="center"/>
              <w:rPr>
                <w:rFonts w:ascii="Garamond" w:eastAsia="Times New Roman" w:hAnsi="Garamond" w:cs="Times New Roman"/>
                <w:bCs/>
                <w:lang w:eastAsia="ar-SA"/>
              </w:rPr>
            </w:pPr>
            <w:r w:rsidRPr="008425F7">
              <w:rPr>
                <w:rFonts w:ascii="Garamond" w:eastAsia="Times New Roman" w:hAnsi="Garamond" w:cs="Times New Roman"/>
                <w:bCs/>
                <w:lang w:eastAsia="ar-SA"/>
              </w:rPr>
              <w:t>najdłuższy okres – 10 pkt.,</w:t>
            </w:r>
          </w:p>
          <w:p w14:paraId="516DE301" w14:textId="77777777" w:rsidR="00966E35" w:rsidRPr="008425F7" w:rsidRDefault="00675012" w:rsidP="00675012">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bCs/>
                <w:lang w:eastAsia="ar-SA"/>
              </w:rPr>
              <w:t>inne – proporcjonalnie mniej (względem najdłuższej zaoferowanej gwarancji)</w:t>
            </w:r>
          </w:p>
        </w:tc>
      </w:tr>
      <w:tr w:rsidR="00966E35" w:rsidRPr="008425F7" w14:paraId="54919CEA" w14:textId="77777777" w:rsidTr="008A7E6F">
        <w:tc>
          <w:tcPr>
            <w:tcW w:w="568" w:type="dxa"/>
            <w:tcBorders>
              <w:left w:val="single" w:sz="4" w:space="0" w:color="000000"/>
              <w:bottom w:val="single" w:sz="4" w:space="0" w:color="000000"/>
            </w:tcBorders>
            <w:shd w:val="clear" w:color="auto" w:fill="auto"/>
          </w:tcPr>
          <w:p w14:paraId="49CE5603" w14:textId="77777777" w:rsidR="00966E35" w:rsidRPr="008425F7"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left w:val="single" w:sz="4" w:space="0" w:color="000000"/>
              <w:bottom w:val="single" w:sz="4" w:space="0" w:color="000000"/>
            </w:tcBorders>
            <w:shd w:val="clear" w:color="auto" w:fill="auto"/>
            <w:vAlign w:val="center"/>
          </w:tcPr>
          <w:p w14:paraId="0BC67F8B" w14:textId="77777777" w:rsidR="00966E35" w:rsidRPr="008425F7" w:rsidRDefault="00966E35"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14:paraId="5917B1CA" w14:textId="77777777" w:rsidR="00966E35" w:rsidRPr="008425F7" w:rsidRDefault="0028452D"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w:t>
            </w:r>
            <w:r w:rsidR="00B866E3" w:rsidRPr="008425F7">
              <w:rPr>
                <w:rFonts w:ascii="Garamond" w:eastAsia="Times New Roman" w:hAnsi="Garamond" w:cs="Times New Roman"/>
                <w:lang w:eastAsia="ar-SA"/>
              </w:rPr>
              <w:t>ak</w:t>
            </w:r>
            <w:r>
              <w:rPr>
                <w:rFonts w:ascii="Garamond" w:eastAsia="Times New Roman" w:hAnsi="Garamond" w:cs="Times New Roman"/>
                <w:lang w:eastAsia="ar-SA"/>
              </w:rPr>
              <w:t>, podać</w:t>
            </w:r>
          </w:p>
        </w:tc>
        <w:tc>
          <w:tcPr>
            <w:tcW w:w="1843" w:type="dxa"/>
            <w:tcBorders>
              <w:left w:val="single" w:sz="4" w:space="0" w:color="000000"/>
              <w:bottom w:val="single" w:sz="4" w:space="0" w:color="000000"/>
            </w:tcBorders>
            <w:shd w:val="clear" w:color="auto" w:fill="auto"/>
          </w:tcPr>
          <w:p w14:paraId="7D0C785B"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14:paraId="6272436D" w14:textId="77777777" w:rsidR="00966E35" w:rsidRPr="008425F7" w:rsidRDefault="00B866E3"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966E35" w:rsidRPr="008425F7" w14:paraId="0311A7BB" w14:textId="77777777" w:rsidTr="008A7E6F">
        <w:tc>
          <w:tcPr>
            <w:tcW w:w="568" w:type="dxa"/>
            <w:tcBorders>
              <w:top w:val="single" w:sz="4" w:space="0" w:color="000000"/>
              <w:left w:val="single" w:sz="4" w:space="0" w:color="000000"/>
              <w:bottom w:val="single" w:sz="4" w:space="0" w:color="000000"/>
            </w:tcBorders>
            <w:shd w:val="clear" w:color="auto" w:fill="auto"/>
          </w:tcPr>
          <w:p w14:paraId="713DA18F" w14:textId="77777777" w:rsidR="00966E35" w:rsidRPr="008425F7" w:rsidRDefault="00966E35" w:rsidP="008A7E6F">
            <w:pPr>
              <w:pStyle w:val="Akapitzlist"/>
              <w:numPr>
                <w:ilvl w:val="0"/>
                <w:numId w:val="19"/>
              </w:numPr>
              <w:spacing w:before="60" w:after="60" w:line="240" w:lineRule="auto"/>
              <w:ind w:left="357" w:hanging="357"/>
              <w:rPr>
                <w:rFonts w:ascii="Garamond" w:hAnsi="Garamond"/>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14:paraId="646BE202" w14:textId="77777777" w:rsidR="00966E35" w:rsidRPr="008425F7" w:rsidRDefault="00966E35" w:rsidP="008A7E6F">
            <w:pPr>
              <w:tabs>
                <w:tab w:val="left" w:pos="0"/>
              </w:tabs>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14:paraId="19CA58B2" w14:textId="77777777" w:rsidR="00966E35" w:rsidRPr="008425F7" w:rsidRDefault="00966E35" w:rsidP="00BC771B">
            <w:pPr>
              <w:suppressAutoHyphens/>
              <w:snapToGrid w:val="0"/>
              <w:spacing w:after="1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14:paraId="02B962B5" w14:textId="77777777" w:rsidR="00966E35" w:rsidRPr="008425F7" w:rsidRDefault="00966E35" w:rsidP="00BC771B">
            <w:pPr>
              <w:suppressAutoHyphens/>
              <w:autoSpaceDE w:val="0"/>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C7C84" w14:textId="77777777" w:rsidR="00966E35" w:rsidRPr="008425F7" w:rsidRDefault="00966E35"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966E35" w:rsidRPr="008425F7" w14:paraId="39CE8F16"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575C57E5" w14:textId="77777777" w:rsidR="00966E35" w:rsidRPr="008425F7" w:rsidRDefault="00966E35" w:rsidP="008A7E6F">
            <w:pPr>
              <w:pStyle w:val="Akapitzlist"/>
              <w:numPr>
                <w:ilvl w:val="0"/>
                <w:numId w:val="19"/>
              </w:numPr>
              <w:suppressAutoHyphens/>
              <w:snapToGrid w:val="0"/>
              <w:spacing w:before="60" w:after="60" w:line="240" w:lineRule="auto"/>
              <w:ind w:left="357" w:hanging="357"/>
              <w:rPr>
                <w:rFonts w:ascii="Garamond" w:eastAsia="Times New Roman" w:hAnsi="Garamond"/>
                <w:lang w:eastAsia="ar-SA"/>
              </w:rPr>
            </w:pPr>
          </w:p>
        </w:tc>
        <w:tc>
          <w:tcPr>
            <w:tcW w:w="8930" w:type="dxa"/>
            <w:tcBorders>
              <w:top w:val="single" w:sz="4" w:space="0" w:color="000000"/>
              <w:left w:val="single" w:sz="4" w:space="0" w:color="000000"/>
              <w:bottom w:val="single" w:sz="4" w:space="0" w:color="000000"/>
            </w:tcBorders>
            <w:shd w:val="clear" w:color="auto" w:fill="auto"/>
          </w:tcPr>
          <w:p w14:paraId="0CA4D76B" w14:textId="77777777" w:rsidR="00966E35" w:rsidRPr="008425F7" w:rsidRDefault="00966E35" w:rsidP="008A7E6F">
            <w:pPr>
              <w:suppressAutoHyphens/>
              <w:snapToGrid w:val="0"/>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14:paraId="2AE8EB94" w14:textId="77777777" w:rsidR="00966E35" w:rsidRPr="008425F7" w:rsidRDefault="00B31E01"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r w:rsidR="00966E35" w:rsidRPr="008425F7">
              <w:rPr>
                <w:rFonts w:ascii="Garamond" w:eastAsia="Times New Roman" w:hAnsi="Garamond"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14:paraId="44A26016"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D053C" w14:textId="77777777" w:rsidR="00966E35" w:rsidRPr="008425F7" w:rsidRDefault="00966E35" w:rsidP="00BC771B">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jeden – 5 pkt, więcej – 0 pkt</w:t>
            </w:r>
          </w:p>
        </w:tc>
      </w:tr>
      <w:tr w:rsidR="00966E35" w:rsidRPr="008425F7" w14:paraId="4E8CF900"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445412FD" w14:textId="77777777" w:rsidR="00966E35" w:rsidRPr="008425F7" w:rsidRDefault="00966E35" w:rsidP="008A7E6F">
            <w:pPr>
              <w:pStyle w:val="Akapitzlist"/>
              <w:numPr>
                <w:ilvl w:val="0"/>
                <w:numId w:val="19"/>
              </w:numPr>
              <w:suppressAutoHyphens/>
              <w:snapToGrid w:val="0"/>
              <w:spacing w:before="60" w:after="60" w:line="240" w:lineRule="auto"/>
              <w:ind w:left="357" w:hanging="357"/>
              <w:rPr>
                <w:rFonts w:ascii="Garamond" w:eastAsia="Times New Roman" w:hAnsi="Garamond"/>
                <w:lang w:eastAsia="ar-SA"/>
              </w:rPr>
            </w:pPr>
          </w:p>
        </w:tc>
        <w:tc>
          <w:tcPr>
            <w:tcW w:w="8930" w:type="dxa"/>
            <w:tcBorders>
              <w:top w:val="single" w:sz="4" w:space="0" w:color="000000"/>
              <w:left w:val="single" w:sz="4" w:space="0" w:color="000000"/>
              <w:bottom w:val="single" w:sz="4" w:space="0" w:color="000000"/>
            </w:tcBorders>
            <w:shd w:val="clear" w:color="auto" w:fill="auto"/>
          </w:tcPr>
          <w:p w14:paraId="68693F23" w14:textId="77777777" w:rsidR="00966E35" w:rsidRPr="008425F7" w:rsidRDefault="00966E35" w:rsidP="008A7E6F">
            <w:pPr>
              <w:suppressAutoHyphens/>
              <w:snapToGrid w:val="0"/>
              <w:spacing w:before="60" w:after="60" w:line="240" w:lineRule="auto"/>
              <w:rPr>
                <w:rFonts w:ascii="Garamond" w:eastAsia="Times New Roman" w:hAnsi="Garamond" w:cs="Times New Roman"/>
                <w:lang w:eastAsia="ar-SA"/>
              </w:rPr>
            </w:pPr>
            <w:r w:rsidRPr="008425F7">
              <w:rPr>
                <w:rFonts w:ascii="Garamond" w:eastAsia="Times New Roman" w:hAnsi="Garamond"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14:paraId="28A809A4" w14:textId="77777777" w:rsidR="00966E35" w:rsidRPr="008425F7" w:rsidRDefault="00B31E01" w:rsidP="00BC771B">
            <w:pPr>
              <w:suppressAutoHyphens/>
              <w:snapToGrid w:val="0"/>
              <w:spacing w:after="16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 p</w:t>
            </w:r>
            <w:r w:rsidR="00966E35" w:rsidRPr="008425F7">
              <w:rPr>
                <w:rFonts w:ascii="Garamond" w:eastAsia="Times New Roman" w:hAnsi="Garamond" w:cs="Times New Roman"/>
                <w:lang w:eastAsia="ar-SA"/>
              </w:rPr>
              <w:t>odać</w:t>
            </w:r>
            <w:r w:rsidR="005838E5" w:rsidRPr="008425F7">
              <w:rPr>
                <w:rFonts w:ascii="Garamond" w:eastAsia="Times New Roman" w:hAnsi="Garamond"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14:paraId="5186AFF2" w14:textId="77777777" w:rsidR="00966E35" w:rsidRPr="008425F7" w:rsidRDefault="00966E35" w:rsidP="00BC771B">
            <w:pPr>
              <w:suppressAutoHyphens/>
              <w:snapToGrid w:val="0"/>
              <w:spacing w:after="0" w:line="240" w:lineRule="auto"/>
              <w:rPr>
                <w:rFonts w:ascii="Garamond" w:eastAsia="Times New Roman" w:hAnsi="Garamond"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8A8D0" w14:textId="77777777" w:rsidR="00966E35" w:rsidRPr="008425F7" w:rsidRDefault="00966E35" w:rsidP="005838E5">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r w:rsidR="005838E5" w:rsidRPr="008425F7">
              <w:rPr>
                <w:rFonts w:ascii="Garamond" w:eastAsia="Times New Roman" w:hAnsi="Garamond" w:cs="Times New Roman"/>
                <w:lang w:eastAsia="ar-SA"/>
              </w:rPr>
              <w:t>- 5 pkt.</w:t>
            </w:r>
          </w:p>
          <w:p w14:paraId="4810FB7E" w14:textId="77777777" w:rsidR="005838E5" w:rsidRPr="008425F7" w:rsidRDefault="005838E5" w:rsidP="005838E5">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Nie - 0 pkt.</w:t>
            </w:r>
          </w:p>
        </w:tc>
      </w:tr>
    </w:tbl>
    <w:p w14:paraId="113941E1" w14:textId="77777777" w:rsidR="004029B8" w:rsidRPr="008425F7" w:rsidRDefault="004029B8" w:rsidP="00BC771B">
      <w:pPr>
        <w:suppressAutoHyphens/>
        <w:spacing w:after="0" w:line="240" w:lineRule="auto"/>
        <w:rPr>
          <w:rFonts w:ascii="Garamond" w:eastAsia="Times New Roman" w:hAnsi="Garamond" w:cs="Times New Roman"/>
          <w:b/>
          <w:lang w:eastAsia="ar-SA"/>
        </w:rPr>
      </w:pPr>
    </w:p>
    <w:p w14:paraId="5CA11626" w14:textId="77777777" w:rsidR="00BC771B" w:rsidRPr="008425F7" w:rsidRDefault="004029B8" w:rsidP="008A7E6F">
      <w:pPr>
        <w:suppressAutoHyphens/>
        <w:spacing w:after="12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8425F7" w14:paraId="13E02259" w14:textId="77777777" w:rsidTr="008A7E6F">
        <w:tc>
          <w:tcPr>
            <w:tcW w:w="568" w:type="dxa"/>
            <w:tcBorders>
              <w:top w:val="single" w:sz="4" w:space="0" w:color="000000"/>
              <w:left w:val="single" w:sz="4" w:space="0" w:color="000000"/>
              <w:bottom w:val="single" w:sz="4" w:space="0" w:color="000000"/>
            </w:tcBorders>
            <w:shd w:val="clear" w:color="auto" w:fill="auto"/>
            <w:vAlign w:val="center"/>
          </w:tcPr>
          <w:p w14:paraId="2ADB9F99"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14:paraId="46868AB8" w14:textId="77777777" w:rsidR="00BC771B" w:rsidRPr="008425F7"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8425F7">
              <w:rPr>
                <w:rFonts w:ascii="Garamond" w:eastAsia="Times New Roman" w:hAnsi="Garamond"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3284A264"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69F3C" w14:textId="77777777" w:rsidR="00BC771B" w:rsidRPr="008425F7" w:rsidRDefault="00BC771B" w:rsidP="00BC771B">
            <w:pPr>
              <w:suppressAutoHyphens/>
              <w:snapToGrid w:val="0"/>
              <w:spacing w:after="0" w:line="240" w:lineRule="auto"/>
              <w:jc w:val="center"/>
              <w:rPr>
                <w:rFonts w:ascii="Garamond" w:eastAsia="Times New Roman" w:hAnsi="Garamond" w:cs="Times New Roman"/>
                <w:b/>
                <w:bCs/>
                <w:lang w:eastAsia="ar-SA"/>
              </w:rPr>
            </w:pPr>
            <w:r w:rsidRPr="008425F7">
              <w:rPr>
                <w:rFonts w:ascii="Garamond" w:eastAsia="Times New Roman" w:hAnsi="Garamond"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14:paraId="07279086" w14:textId="77777777" w:rsidR="00BC771B" w:rsidRPr="008425F7" w:rsidRDefault="00BC771B" w:rsidP="00BC771B">
            <w:pPr>
              <w:spacing w:after="0" w:line="240" w:lineRule="auto"/>
              <w:jc w:val="center"/>
              <w:rPr>
                <w:rFonts w:ascii="Garamond" w:eastAsia="Times New Roman" w:hAnsi="Garamond" w:cs="Times New Roman"/>
                <w:bCs/>
                <w:lang w:eastAsia="ar-SA"/>
              </w:rPr>
            </w:pPr>
            <w:r w:rsidRPr="008425F7">
              <w:rPr>
                <w:rFonts w:ascii="Garamond" w:eastAsia="Times New Roman" w:hAnsi="Garamond" w:cs="Times New Roman"/>
                <w:b/>
                <w:bCs/>
                <w:lang w:eastAsia="ar-SA"/>
              </w:rPr>
              <w:t>SPOSÓB OCENY</w:t>
            </w:r>
          </w:p>
        </w:tc>
      </w:tr>
      <w:tr w:rsidR="00E42DA8" w:rsidRPr="008425F7" w14:paraId="0023F92A"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14:paraId="1892769E"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45DD4D69" w14:textId="77777777" w:rsidR="00E42DA8" w:rsidRPr="008425F7" w:rsidRDefault="00E42DA8"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55EF8FF5" w14:textId="77777777" w:rsidR="00E42DA8" w:rsidRPr="008425F7" w:rsidRDefault="00E42DA8" w:rsidP="008A7E6F">
            <w:pPr>
              <w:suppressAutoHyphens/>
              <w:snapToGrid w:val="0"/>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728989"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bottom w:val="single" w:sz="4" w:space="0" w:color="auto"/>
              <w:right w:val="single" w:sz="4" w:space="0" w:color="auto"/>
            </w:tcBorders>
            <w:shd w:val="clear" w:color="auto" w:fill="auto"/>
            <w:vAlign w:val="center"/>
          </w:tcPr>
          <w:p w14:paraId="5F133D4F"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2D829F1D"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7F1A5E3A"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19DCA17" w14:textId="77777777" w:rsidR="00E42DA8" w:rsidRPr="008425F7" w:rsidRDefault="00E42DA8"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14:paraId="0D5E8F54"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FAD3B1D"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33C1D12E"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75C4BF5F"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071EE75E"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479EADBB" w14:textId="77777777" w:rsidR="00E42DA8" w:rsidRPr="008425F7" w:rsidRDefault="00E42DA8" w:rsidP="008A7E6F">
            <w:pPr>
              <w:pStyle w:val="Lista-kontynuacja24"/>
              <w:snapToGrid w:val="0"/>
              <w:spacing w:before="60" w:after="60"/>
              <w:ind w:left="0"/>
              <w:jc w:val="both"/>
              <w:rPr>
                <w:rFonts w:ascii="Garamond" w:hAnsi="Garamond"/>
                <w:color w:val="000000" w:themeColor="text1"/>
                <w:sz w:val="22"/>
                <w:szCs w:val="22"/>
              </w:rPr>
            </w:pPr>
            <w:r w:rsidRPr="008425F7">
              <w:rPr>
                <w:rFonts w:ascii="Garamond" w:hAnsi="Garamond"/>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14:paraId="2D7BBBB2"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DC708E"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69D6F012"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77FCF2A2"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17EEA1BD"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38BF9DD0" w14:textId="77777777" w:rsidR="00E42DA8" w:rsidRPr="008425F7" w:rsidRDefault="00E42DA8" w:rsidP="008A7E6F">
            <w:pPr>
              <w:pStyle w:val="Lista-kontynuacja24"/>
              <w:snapToGrid w:val="0"/>
              <w:spacing w:before="60" w:after="60"/>
              <w:ind w:left="0"/>
              <w:jc w:val="both"/>
              <w:rPr>
                <w:rFonts w:ascii="Garamond" w:hAnsi="Garamond"/>
                <w:color w:val="000000" w:themeColor="text1"/>
                <w:sz w:val="22"/>
                <w:szCs w:val="22"/>
              </w:rPr>
            </w:pPr>
            <w:r w:rsidRPr="008425F7">
              <w:rPr>
                <w:rFonts w:ascii="Garamond" w:hAnsi="Garamond"/>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14:paraId="2A15F959"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80B9B6F"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6056AB78"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3BA895E6" w14:textId="7777777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14:paraId="3DF51B1A"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7F1D7DCC" w14:textId="77777777" w:rsidR="00E42DA8" w:rsidRPr="008425F7" w:rsidRDefault="00E42DA8" w:rsidP="008A7E6F">
            <w:pPr>
              <w:pStyle w:val="Lista-kontynuacja24"/>
              <w:snapToGrid w:val="0"/>
              <w:spacing w:before="60" w:after="60"/>
              <w:ind w:left="0"/>
              <w:jc w:val="both"/>
              <w:rPr>
                <w:rFonts w:ascii="Garamond" w:hAnsi="Garamond"/>
                <w:color w:val="000000" w:themeColor="text1"/>
                <w:sz w:val="22"/>
                <w:szCs w:val="22"/>
              </w:rPr>
            </w:pPr>
            <w:r w:rsidRPr="008425F7">
              <w:rPr>
                <w:rFonts w:ascii="Garamond" w:hAnsi="Garamond"/>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14:paraId="296FF4A5"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092965"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14:paraId="4585DE29"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155013CF"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4D8B6B93"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14:paraId="78AACA21" w14:textId="77777777" w:rsidR="00E42DA8" w:rsidRPr="008425F7" w:rsidRDefault="00E42DA8" w:rsidP="008A7E6F">
            <w:pPr>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14:paraId="4B194B20"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463DD46"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right w:val="single" w:sz="4" w:space="0" w:color="auto"/>
            </w:tcBorders>
            <w:shd w:val="clear" w:color="auto" w:fill="auto"/>
            <w:vAlign w:val="center"/>
          </w:tcPr>
          <w:p w14:paraId="262C8752"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2D2142CC" w14:textId="7777777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14:paraId="3C149676" w14:textId="77777777" w:rsidR="00E42DA8" w:rsidRPr="008425F7" w:rsidRDefault="00E42DA8" w:rsidP="008A7E6F">
            <w:pPr>
              <w:pStyle w:val="Akapitzlist"/>
              <w:numPr>
                <w:ilvl w:val="0"/>
                <w:numId w:val="19"/>
              </w:numPr>
              <w:spacing w:before="100" w:beforeAutospacing="1" w:after="100" w:afterAutospacing="1" w:line="288" w:lineRule="auto"/>
              <w:rPr>
                <w:rFonts w:ascii="Garamond" w:hAnsi="Garamond"/>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14:paraId="7CDCF16C" w14:textId="77777777" w:rsidR="00E42DA8" w:rsidRPr="008425F7" w:rsidRDefault="00E42DA8" w:rsidP="008A7E6F">
            <w:pPr>
              <w:tabs>
                <w:tab w:val="left" w:pos="0"/>
              </w:tabs>
              <w:snapToGrid w:val="0"/>
              <w:spacing w:before="60" w:after="60" w:line="240" w:lineRule="auto"/>
              <w:jc w:val="both"/>
              <w:rPr>
                <w:rFonts w:ascii="Garamond" w:hAnsi="Garamond" w:cs="Times New Roman"/>
                <w:color w:val="000000" w:themeColor="text1"/>
              </w:rPr>
            </w:pPr>
            <w:r w:rsidRPr="008425F7">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14:paraId="4326C428"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Tak</w:t>
            </w:r>
          </w:p>
          <w:p w14:paraId="413FF930"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p>
          <w:p w14:paraId="4E478B4A" w14:textId="77777777" w:rsidR="00E42DA8" w:rsidRPr="008425F7" w:rsidRDefault="00E42DA8" w:rsidP="008A7E6F">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B78275" w14:textId="77777777" w:rsidR="00E42DA8" w:rsidRPr="008425F7" w:rsidRDefault="00E42DA8" w:rsidP="00BC771B">
            <w:pPr>
              <w:suppressAutoHyphens/>
              <w:spacing w:after="0" w:line="240" w:lineRule="auto"/>
              <w:jc w:val="center"/>
              <w:rPr>
                <w:rFonts w:ascii="Garamond" w:eastAsia="Times New Roman" w:hAnsi="Garamond" w:cs="Times New Roman"/>
                <w:lang w:eastAsia="ar-SA"/>
              </w:rPr>
            </w:pPr>
          </w:p>
        </w:tc>
        <w:tc>
          <w:tcPr>
            <w:tcW w:w="2115" w:type="dxa"/>
            <w:tcBorders>
              <w:top w:val="single" w:sz="4" w:space="0" w:color="auto"/>
              <w:right w:val="single" w:sz="4" w:space="0" w:color="auto"/>
            </w:tcBorders>
            <w:shd w:val="clear" w:color="auto" w:fill="auto"/>
            <w:vAlign w:val="center"/>
          </w:tcPr>
          <w:p w14:paraId="00147D8D" w14:textId="77777777" w:rsidR="00E42DA8" w:rsidRPr="008425F7" w:rsidRDefault="00B866E3" w:rsidP="008A7E6F">
            <w:pPr>
              <w:suppressAutoHyphens/>
              <w:spacing w:after="0" w:line="240" w:lineRule="auto"/>
              <w:jc w:val="center"/>
              <w:rPr>
                <w:rFonts w:ascii="Garamond" w:eastAsia="Times New Roman" w:hAnsi="Garamond" w:cs="Times New Roman"/>
                <w:lang w:eastAsia="ar-SA"/>
              </w:rPr>
            </w:pPr>
            <w:r w:rsidRPr="008425F7">
              <w:rPr>
                <w:rFonts w:ascii="Garamond" w:eastAsia="Times New Roman" w:hAnsi="Garamond" w:cs="Times New Roman"/>
                <w:lang w:eastAsia="ar-SA"/>
              </w:rPr>
              <w:t>---</w:t>
            </w:r>
          </w:p>
        </w:tc>
      </w:tr>
      <w:tr w:rsidR="00E42DA8" w:rsidRPr="008425F7" w14:paraId="21BC539F" w14:textId="7777777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14:paraId="700C44E7" w14:textId="77777777" w:rsidR="00E42DA8" w:rsidRPr="008425F7" w:rsidRDefault="00E42DA8" w:rsidP="00BC771B">
            <w:pPr>
              <w:suppressAutoHyphens/>
              <w:spacing w:after="0" w:line="240" w:lineRule="auto"/>
              <w:rPr>
                <w:rFonts w:ascii="Garamond" w:eastAsia="Times New Roman" w:hAnsi="Garamond" w:cs="Times New Roman"/>
                <w:lang w:eastAsia="ar-SA"/>
              </w:rPr>
            </w:pPr>
          </w:p>
        </w:tc>
      </w:tr>
    </w:tbl>
    <w:p w14:paraId="50E0BE6C" w14:textId="77777777" w:rsidR="00041E4B" w:rsidRPr="008425F7" w:rsidRDefault="00041E4B" w:rsidP="00ED4F92">
      <w:pPr>
        <w:suppressAutoHyphens/>
        <w:spacing w:after="0" w:line="240" w:lineRule="auto"/>
        <w:rPr>
          <w:rFonts w:ascii="Garamond" w:eastAsia="Times New Roman" w:hAnsi="Garamond" w:cs="Times New Roman"/>
          <w:b/>
          <w:lang w:eastAsia="ar-SA"/>
        </w:rPr>
      </w:pPr>
    </w:p>
    <w:p w14:paraId="58F60FE5" w14:textId="77777777" w:rsidR="00BC771B" w:rsidRPr="008425F7" w:rsidRDefault="004029B8" w:rsidP="00CE0BB7">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SZKOLENIA</w:t>
      </w:r>
    </w:p>
    <w:p w14:paraId="72CCBC26" w14:textId="77777777" w:rsidR="00BC771B" w:rsidRPr="008425F7"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8425F7" w14:paraId="62F2B51E" w14:textId="77777777" w:rsidTr="008A7E6F">
        <w:tc>
          <w:tcPr>
            <w:tcW w:w="534" w:type="dxa"/>
            <w:vAlign w:val="center"/>
          </w:tcPr>
          <w:p w14:paraId="335AF697"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LP</w:t>
            </w:r>
          </w:p>
        </w:tc>
        <w:tc>
          <w:tcPr>
            <w:tcW w:w="8363" w:type="dxa"/>
            <w:vAlign w:val="center"/>
          </w:tcPr>
          <w:p w14:paraId="43B2D134" w14:textId="77777777" w:rsidR="008A7E6F" w:rsidRPr="008425F7" w:rsidRDefault="008A7E6F" w:rsidP="008A7E6F">
            <w:pPr>
              <w:keepNext/>
              <w:numPr>
                <w:ilvl w:val="2"/>
                <w:numId w:val="1"/>
              </w:numPr>
              <w:suppressAutoHyphens/>
              <w:snapToGrid w:val="0"/>
              <w:jc w:val="center"/>
              <w:outlineLvl w:val="2"/>
              <w:rPr>
                <w:rFonts w:ascii="Garamond" w:hAnsi="Garamond"/>
                <w:b/>
                <w:bCs/>
                <w:sz w:val="22"/>
                <w:szCs w:val="22"/>
                <w:lang w:eastAsia="ar-SA"/>
              </w:rPr>
            </w:pPr>
            <w:r w:rsidRPr="008425F7">
              <w:rPr>
                <w:rFonts w:ascii="Garamond" w:hAnsi="Garamond"/>
                <w:b/>
                <w:bCs/>
                <w:sz w:val="22"/>
                <w:szCs w:val="22"/>
                <w:lang w:eastAsia="ar-SA"/>
              </w:rPr>
              <w:t>PARAMETR</w:t>
            </w:r>
          </w:p>
        </w:tc>
        <w:tc>
          <w:tcPr>
            <w:tcW w:w="1984" w:type="dxa"/>
            <w:vAlign w:val="center"/>
          </w:tcPr>
          <w:p w14:paraId="3E108345"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WYMAGANY</w:t>
            </w:r>
          </w:p>
        </w:tc>
        <w:tc>
          <w:tcPr>
            <w:tcW w:w="2127" w:type="dxa"/>
            <w:vAlign w:val="center"/>
          </w:tcPr>
          <w:p w14:paraId="1A88BD91"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OFEROWANY</w:t>
            </w:r>
          </w:p>
        </w:tc>
        <w:tc>
          <w:tcPr>
            <w:tcW w:w="2126" w:type="dxa"/>
          </w:tcPr>
          <w:p w14:paraId="0ADD32CE" w14:textId="77777777" w:rsidR="008A7E6F" w:rsidRPr="008425F7" w:rsidRDefault="008A7E6F" w:rsidP="008A7E6F">
            <w:pPr>
              <w:jc w:val="center"/>
              <w:rPr>
                <w:rFonts w:ascii="Garamond" w:hAnsi="Garamond"/>
                <w:bCs/>
                <w:sz w:val="22"/>
                <w:szCs w:val="22"/>
                <w:lang w:eastAsia="ar-SA"/>
              </w:rPr>
            </w:pPr>
            <w:r w:rsidRPr="008425F7">
              <w:rPr>
                <w:rFonts w:ascii="Garamond" w:hAnsi="Garamond"/>
                <w:b/>
                <w:bCs/>
                <w:sz w:val="22"/>
                <w:szCs w:val="22"/>
                <w:lang w:eastAsia="ar-SA"/>
              </w:rPr>
              <w:t>SPOSÓB OCENY</w:t>
            </w:r>
          </w:p>
        </w:tc>
      </w:tr>
      <w:tr w:rsidR="00B866E3" w:rsidRPr="008425F7" w14:paraId="7C505D3A" w14:textId="77777777" w:rsidTr="008A7E6F">
        <w:tc>
          <w:tcPr>
            <w:tcW w:w="534" w:type="dxa"/>
          </w:tcPr>
          <w:p w14:paraId="141B2727" w14:textId="77777777" w:rsidR="00B866E3" w:rsidRPr="008425F7" w:rsidRDefault="00B866E3" w:rsidP="008A7E6F">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70B9C22E" w14:textId="77777777" w:rsidR="00B866E3" w:rsidRPr="008425F7" w:rsidRDefault="00B14FD0" w:rsidP="00DF2B72">
            <w:pPr>
              <w:snapToGrid w:val="0"/>
              <w:spacing w:line="288" w:lineRule="auto"/>
              <w:jc w:val="both"/>
              <w:rPr>
                <w:rFonts w:ascii="Garamond" w:hAnsi="Garamond"/>
                <w:b/>
                <w:bCs/>
                <w:color w:val="000000" w:themeColor="text1"/>
                <w:sz w:val="22"/>
                <w:szCs w:val="22"/>
              </w:rPr>
            </w:pPr>
            <w:r w:rsidRPr="008425F7">
              <w:rPr>
                <w:rFonts w:ascii="Garamond" w:hAnsi="Garamond"/>
                <w:bCs/>
                <w:color w:val="000000" w:themeColor="text1"/>
                <w:sz w:val="22"/>
                <w:szCs w:val="22"/>
              </w:rPr>
              <w:t>S</w:t>
            </w:r>
            <w:r w:rsidR="00B866E3" w:rsidRPr="008425F7">
              <w:rPr>
                <w:rFonts w:ascii="Garamond" w:hAnsi="Garamond"/>
                <w:bCs/>
                <w:color w:val="000000" w:themeColor="text1"/>
                <w:sz w:val="22"/>
                <w:szCs w:val="22"/>
              </w:rPr>
              <w:t xml:space="preserve">zkolenia w trakcie dostawy i instalacji </w:t>
            </w:r>
          </w:p>
        </w:tc>
        <w:tc>
          <w:tcPr>
            <w:tcW w:w="1984" w:type="dxa"/>
          </w:tcPr>
          <w:p w14:paraId="215B55B3" w14:textId="77777777" w:rsidR="00B866E3" w:rsidRPr="008425F7" w:rsidRDefault="00B866E3" w:rsidP="00E42DA8">
            <w:pPr>
              <w:jc w:val="center"/>
              <w:rPr>
                <w:rFonts w:ascii="Garamond" w:hAnsi="Garamond"/>
                <w:sz w:val="22"/>
                <w:szCs w:val="22"/>
              </w:rPr>
            </w:pPr>
            <w:r w:rsidRPr="008425F7">
              <w:rPr>
                <w:rFonts w:ascii="Garamond" w:hAnsi="Garamond"/>
                <w:sz w:val="22"/>
                <w:szCs w:val="22"/>
                <w:lang w:eastAsia="ar-SA"/>
              </w:rPr>
              <w:t>Tak</w:t>
            </w:r>
          </w:p>
        </w:tc>
        <w:tc>
          <w:tcPr>
            <w:tcW w:w="2127" w:type="dxa"/>
          </w:tcPr>
          <w:p w14:paraId="47F37896" w14:textId="77777777" w:rsidR="00B866E3" w:rsidRPr="008425F7" w:rsidRDefault="00B866E3" w:rsidP="00BC771B">
            <w:pPr>
              <w:suppressAutoHyphens/>
              <w:rPr>
                <w:rFonts w:ascii="Garamond" w:hAnsi="Garamond"/>
                <w:sz w:val="22"/>
                <w:szCs w:val="22"/>
                <w:lang w:eastAsia="ar-SA"/>
              </w:rPr>
            </w:pPr>
          </w:p>
        </w:tc>
        <w:tc>
          <w:tcPr>
            <w:tcW w:w="2126" w:type="dxa"/>
          </w:tcPr>
          <w:p w14:paraId="6265F40C" w14:textId="77777777" w:rsidR="00B866E3" w:rsidRPr="008425F7" w:rsidRDefault="00B866E3" w:rsidP="00B866E3">
            <w:pPr>
              <w:jc w:val="center"/>
              <w:rPr>
                <w:rFonts w:ascii="Garamond" w:hAnsi="Garamond"/>
                <w:sz w:val="22"/>
                <w:szCs w:val="22"/>
              </w:rPr>
            </w:pPr>
            <w:r w:rsidRPr="008425F7">
              <w:rPr>
                <w:rFonts w:ascii="Garamond" w:hAnsi="Garamond"/>
                <w:sz w:val="22"/>
                <w:szCs w:val="22"/>
                <w:lang w:eastAsia="ar-SA"/>
              </w:rPr>
              <w:t>---</w:t>
            </w:r>
          </w:p>
        </w:tc>
      </w:tr>
      <w:tr w:rsidR="00B866E3" w:rsidRPr="008425F7" w14:paraId="3796323E" w14:textId="77777777" w:rsidTr="008A7E6F">
        <w:tc>
          <w:tcPr>
            <w:tcW w:w="534" w:type="dxa"/>
          </w:tcPr>
          <w:p w14:paraId="3215775A" w14:textId="77777777" w:rsidR="00B866E3" w:rsidRPr="008425F7" w:rsidRDefault="00B866E3" w:rsidP="008A7E6F">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8363" w:type="dxa"/>
            <w:vAlign w:val="center"/>
          </w:tcPr>
          <w:p w14:paraId="7C908624" w14:textId="77777777" w:rsidR="00B866E3" w:rsidRPr="008425F7" w:rsidRDefault="00B866E3" w:rsidP="00DF2B72">
            <w:pPr>
              <w:snapToGrid w:val="0"/>
              <w:spacing w:line="288" w:lineRule="auto"/>
              <w:jc w:val="both"/>
              <w:rPr>
                <w:rFonts w:ascii="Garamond" w:hAnsi="Garamond"/>
                <w:sz w:val="22"/>
                <w:szCs w:val="22"/>
              </w:rPr>
            </w:pPr>
            <w:r w:rsidRPr="008425F7">
              <w:rPr>
                <w:rFonts w:ascii="Garamond" w:hAnsi="Garamond"/>
                <w:sz w:val="22"/>
                <w:szCs w:val="22"/>
              </w:rPr>
              <w:t>Szkolenia dla personelu technicznego (min. 2 oso</w:t>
            </w:r>
            <w:r w:rsidR="00B14FD0" w:rsidRPr="008425F7">
              <w:rPr>
                <w:rFonts w:ascii="Garamond" w:hAnsi="Garamond"/>
                <w:sz w:val="22"/>
                <w:szCs w:val="22"/>
              </w:rPr>
              <w:t xml:space="preserve">by </w:t>
            </w:r>
            <w:r w:rsidRPr="008425F7">
              <w:rPr>
                <w:rFonts w:ascii="Garamond" w:hAnsi="Garamond"/>
                <w:sz w:val="22"/>
                <w:szCs w:val="22"/>
              </w:rPr>
              <w:t xml:space="preserve">) z zakresu podstawowej diagnostyki stanu technicznego i wykonywania podstawowych czynności konserwacyjnych, naprawczych i przeglądowych </w:t>
            </w:r>
          </w:p>
        </w:tc>
        <w:tc>
          <w:tcPr>
            <w:tcW w:w="1984" w:type="dxa"/>
          </w:tcPr>
          <w:p w14:paraId="4F771A19" w14:textId="77777777" w:rsidR="00B866E3" w:rsidRPr="008425F7" w:rsidRDefault="00B866E3" w:rsidP="00E42DA8">
            <w:pPr>
              <w:jc w:val="center"/>
              <w:rPr>
                <w:rFonts w:ascii="Garamond" w:hAnsi="Garamond"/>
                <w:sz w:val="22"/>
                <w:szCs w:val="22"/>
              </w:rPr>
            </w:pPr>
            <w:r w:rsidRPr="008425F7">
              <w:rPr>
                <w:rFonts w:ascii="Garamond" w:hAnsi="Garamond"/>
                <w:sz w:val="22"/>
                <w:szCs w:val="22"/>
                <w:lang w:eastAsia="ar-SA"/>
              </w:rPr>
              <w:t>Tak</w:t>
            </w:r>
          </w:p>
        </w:tc>
        <w:tc>
          <w:tcPr>
            <w:tcW w:w="2127" w:type="dxa"/>
          </w:tcPr>
          <w:p w14:paraId="27311736" w14:textId="77777777" w:rsidR="00B866E3" w:rsidRPr="008425F7" w:rsidRDefault="00B866E3" w:rsidP="00BC771B">
            <w:pPr>
              <w:suppressAutoHyphens/>
              <w:rPr>
                <w:rFonts w:ascii="Garamond" w:hAnsi="Garamond"/>
                <w:sz w:val="22"/>
                <w:szCs w:val="22"/>
                <w:lang w:eastAsia="ar-SA"/>
              </w:rPr>
            </w:pPr>
          </w:p>
        </w:tc>
        <w:tc>
          <w:tcPr>
            <w:tcW w:w="2126" w:type="dxa"/>
          </w:tcPr>
          <w:p w14:paraId="21543C33" w14:textId="77777777" w:rsidR="00B866E3" w:rsidRPr="008425F7" w:rsidRDefault="00B866E3" w:rsidP="00B866E3">
            <w:pPr>
              <w:jc w:val="center"/>
              <w:rPr>
                <w:rFonts w:ascii="Garamond" w:hAnsi="Garamond"/>
                <w:sz w:val="22"/>
                <w:szCs w:val="22"/>
              </w:rPr>
            </w:pPr>
            <w:r w:rsidRPr="008425F7">
              <w:rPr>
                <w:rFonts w:ascii="Garamond" w:hAnsi="Garamond"/>
                <w:sz w:val="22"/>
                <w:szCs w:val="22"/>
                <w:lang w:eastAsia="ar-SA"/>
              </w:rPr>
              <w:t>---</w:t>
            </w:r>
          </w:p>
        </w:tc>
      </w:tr>
    </w:tbl>
    <w:p w14:paraId="18123377" w14:textId="77777777" w:rsidR="00BC771B" w:rsidRPr="008425F7" w:rsidRDefault="00BC771B" w:rsidP="00BC771B">
      <w:pPr>
        <w:suppressAutoHyphens/>
        <w:spacing w:after="0" w:line="240" w:lineRule="auto"/>
        <w:rPr>
          <w:rFonts w:ascii="Garamond" w:eastAsia="Times New Roman" w:hAnsi="Garamond" w:cs="Times New Roman"/>
          <w:lang w:eastAsia="ar-SA"/>
        </w:rPr>
      </w:pPr>
    </w:p>
    <w:p w14:paraId="0D4D25E3" w14:textId="77777777" w:rsidR="00BC771B" w:rsidRPr="008425F7" w:rsidRDefault="004029B8" w:rsidP="00CE0BB7">
      <w:pPr>
        <w:suppressAutoHyphens/>
        <w:spacing w:after="0" w:line="240" w:lineRule="auto"/>
        <w:jc w:val="center"/>
        <w:rPr>
          <w:rFonts w:ascii="Garamond" w:eastAsia="Times New Roman" w:hAnsi="Garamond" w:cs="Times New Roman"/>
          <w:b/>
          <w:lang w:eastAsia="ar-SA"/>
        </w:rPr>
      </w:pPr>
      <w:r w:rsidRPr="008425F7">
        <w:rPr>
          <w:rFonts w:ascii="Garamond" w:eastAsia="Times New Roman" w:hAnsi="Garamond" w:cs="Times New Roman"/>
          <w:b/>
          <w:lang w:eastAsia="ar-SA"/>
        </w:rPr>
        <w:t>DOKUMENTACJA</w:t>
      </w:r>
    </w:p>
    <w:p w14:paraId="63B33E25" w14:textId="77777777" w:rsidR="00BC771B" w:rsidRPr="008425F7" w:rsidRDefault="00BC771B" w:rsidP="00BC771B">
      <w:pPr>
        <w:suppressAutoHyphens/>
        <w:spacing w:after="0" w:line="240" w:lineRule="auto"/>
        <w:rPr>
          <w:rFonts w:ascii="Garamond" w:eastAsia="Times New Roman" w:hAnsi="Garamond" w:cs="Times New Roman"/>
          <w:lang w:eastAsia="ar-SA"/>
        </w:rPr>
      </w:pPr>
    </w:p>
    <w:tbl>
      <w:tblPr>
        <w:tblStyle w:val="Tabela-Siatka"/>
        <w:tblW w:w="15134" w:type="dxa"/>
        <w:tblLook w:val="04A0" w:firstRow="1" w:lastRow="0" w:firstColumn="1" w:lastColumn="0" w:noHBand="0" w:noVBand="1"/>
      </w:tblPr>
      <w:tblGrid>
        <w:gridCol w:w="534"/>
        <w:gridCol w:w="8363"/>
        <w:gridCol w:w="1984"/>
        <w:gridCol w:w="2127"/>
        <w:gridCol w:w="2126"/>
      </w:tblGrid>
      <w:tr w:rsidR="008A7E6F" w:rsidRPr="008425F7" w14:paraId="5AC1033B" w14:textId="77777777" w:rsidTr="004029B8">
        <w:tc>
          <w:tcPr>
            <w:tcW w:w="534" w:type="dxa"/>
            <w:vAlign w:val="center"/>
          </w:tcPr>
          <w:p w14:paraId="6E63F29F"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LP</w:t>
            </w:r>
          </w:p>
        </w:tc>
        <w:tc>
          <w:tcPr>
            <w:tcW w:w="8363" w:type="dxa"/>
            <w:vAlign w:val="center"/>
          </w:tcPr>
          <w:p w14:paraId="0B5FAE28" w14:textId="77777777" w:rsidR="008A7E6F" w:rsidRPr="008425F7" w:rsidRDefault="008A7E6F" w:rsidP="008A7E6F">
            <w:pPr>
              <w:keepNext/>
              <w:numPr>
                <w:ilvl w:val="2"/>
                <w:numId w:val="1"/>
              </w:numPr>
              <w:suppressAutoHyphens/>
              <w:snapToGrid w:val="0"/>
              <w:jc w:val="center"/>
              <w:outlineLvl w:val="2"/>
              <w:rPr>
                <w:rFonts w:ascii="Garamond" w:hAnsi="Garamond"/>
                <w:b/>
                <w:bCs/>
                <w:sz w:val="22"/>
                <w:szCs w:val="22"/>
                <w:lang w:eastAsia="ar-SA"/>
              </w:rPr>
            </w:pPr>
            <w:r w:rsidRPr="008425F7">
              <w:rPr>
                <w:rFonts w:ascii="Garamond" w:hAnsi="Garamond"/>
                <w:b/>
                <w:bCs/>
                <w:sz w:val="22"/>
                <w:szCs w:val="22"/>
                <w:lang w:eastAsia="ar-SA"/>
              </w:rPr>
              <w:t>PARAMETR</w:t>
            </w:r>
          </w:p>
        </w:tc>
        <w:tc>
          <w:tcPr>
            <w:tcW w:w="1984" w:type="dxa"/>
            <w:vAlign w:val="center"/>
          </w:tcPr>
          <w:p w14:paraId="70A8F9B0"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WYMAGANY</w:t>
            </w:r>
          </w:p>
        </w:tc>
        <w:tc>
          <w:tcPr>
            <w:tcW w:w="2127" w:type="dxa"/>
            <w:vAlign w:val="center"/>
          </w:tcPr>
          <w:p w14:paraId="1D7FC7E1" w14:textId="77777777" w:rsidR="008A7E6F" w:rsidRPr="008425F7" w:rsidRDefault="008A7E6F" w:rsidP="008A7E6F">
            <w:pPr>
              <w:suppressAutoHyphens/>
              <w:snapToGrid w:val="0"/>
              <w:jc w:val="center"/>
              <w:rPr>
                <w:rFonts w:ascii="Garamond" w:hAnsi="Garamond"/>
                <w:b/>
                <w:bCs/>
                <w:sz w:val="22"/>
                <w:szCs w:val="22"/>
                <w:lang w:eastAsia="ar-SA"/>
              </w:rPr>
            </w:pPr>
            <w:r w:rsidRPr="008425F7">
              <w:rPr>
                <w:rFonts w:ascii="Garamond" w:hAnsi="Garamond"/>
                <w:b/>
                <w:bCs/>
                <w:sz w:val="22"/>
                <w:szCs w:val="22"/>
                <w:lang w:eastAsia="ar-SA"/>
              </w:rPr>
              <w:t>PARAMETR OFEROWANY</w:t>
            </w:r>
          </w:p>
        </w:tc>
        <w:tc>
          <w:tcPr>
            <w:tcW w:w="2126" w:type="dxa"/>
            <w:vAlign w:val="center"/>
          </w:tcPr>
          <w:p w14:paraId="4A23CECA" w14:textId="77777777" w:rsidR="008A7E6F" w:rsidRPr="008425F7" w:rsidRDefault="008A7E6F" w:rsidP="008A7E6F">
            <w:pPr>
              <w:jc w:val="center"/>
              <w:rPr>
                <w:rFonts w:ascii="Garamond" w:hAnsi="Garamond"/>
                <w:bCs/>
                <w:sz w:val="22"/>
                <w:szCs w:val="22"/>
                <w:lang w:eastAsia="ar-SA"/>
              </w:rPr>
            </w:pPr>
            <w:r w:rsidRPr="008425F7">
              <w:rPr>
                <w:rFonts w:ascii="Garamond" w:hAnsi="Garamond"/>
                <w:b/>
                <w:bCs/>
                <w:sz w:val="22"/>
                <w:szCs w:val="22"/>
                <w:lang w:eastAsia="ar-SA"/>
              </w:rPr>
              <w:t>SPOSÓB OCENY</w:t>
            </w:r>
          </w:p>
        </w:tc>
      </w:tr>
      <w:tr w:rsidR="00B866E3" w:rsidRPr="008425F7" w14:paraId="0AAEA7B3" w14:textId="77777777" w:rsidTr="004029B8">
        <w:tc>
          <w:tcPr>
            <w:tcW w:w="534" w:type="dxa"/>
          </w:tcPr>
          <w:p w14:paraId="39A5E532"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C56852F" w14:textId="77777777" w:rsidR="00B866E3" w:rsidRPr="008425F7" w:rsidRDefault="00B866E3" w:rsidP="00DF2B72">
            <w:pPr>
              <w:autoSpaceDE w:val="0"/>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Instrukcje obsługi w języku polskim w for</w:t>
            </w:r>
            <w:r w:rsidR="008A7E6F" w:rsidRPr="008425F7">
              <w:rPr>
                <w:rFonts w:ascii="Garamond" w:hAnsi="Garamond"/>
                <w:color w:val="000000" w:themeColor="text1"/>
                <w:sz w:val="22"/>
                <w:szCs w:val="22"/>
              </w:rPr>
              <w:t>mie elektronicznej i drukowanej</w:t>
            </w:r>
            <w:r w:rsidRPr="008425F7">
              <w:rPr>
                <w:rFonts w:ascii="Garamond" w:hAnsi="Garamond"/>
                <w:color w:val="000000" w:themeColor="text1"/>
                <w:sz w:val="22"/>
                <w:szCs w:val="22"/>
              </w:rPr>
              <w:t>(przekazane w momencie dostawy dla każdego egzemplarza) – dotyczy także urządzeń peryferyjnych</w:t>
            </w:r>
          </w:p>
        </w:tc>
        <w:tc>
          <w:tcPr>
            <w:tcW w:w="1984" w:type="dxa"/>
            <w:vAlign w:val="center"/>
          </w:tcPr>
          <w:p w14:paraId="0E4023A2"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4DA3C33C"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1E85B648"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708AB3EE" w14:textId="77777777" w:rsidTr="004029B8">
        <w:tc>
          <w:tcPr>
            <w:tcW w:w="534" w:type="dxa"/>
          </w:tcPr>
          <w:p w14:paraId="696432B3"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43F9F177"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984" w:type="dxa"/>
            <w:vAlign w:val="center"/>
          </w:tcPr>
          <w:p w14:paraId="66B14668"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39E6FE5D"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6DB915EA"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0E8E2C2D" w14:textId="77777777" w:rsidTr="004029B8">
        <w:tc>
          <w:tcPr>
            <w:tcW w:w="534" w:type="dxa"/>
          </w:tcPr>
          <w:p w14:paraId="1425B078"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vAlign w:val="center"/>
          </w:tcPr>
          <w:p w14:paraId="04EF9A94"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7709CEF8"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984" w:type="dxa"/>
            <w:vAlign w:val="center"/>
          </w:tcPr>
          <w:p w14:paraId="4E55EA91"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51149ADC"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1E85D020"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23392DEB" w14:textId="77777777" w:rsidTr="004029B8">
        <w:tc>
          <w:tcPr>
            <w:tcW w:w="534" w:type="dxa"/>
          </w:tcPr>
          <w:p w14:paraId="7F4177EF"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vAlign w:val="center"/>
          </w:tcPr>
          <w:p w14:paraId="0DA317DE" w14:textId="77777777" w:rsidR="00B866E3" w:rsidRPr="008425F7" w:rsidRDefault="00B866E3" w:rsidP="00DF2B72">
            <w:pPr>
              <w:snapToGrid w:val="0"/>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vAlign w:val="center"/>
          </w:tcPr>
          <w:p w14:paraId="44D765DB"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166B63F8"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30E6D9AA"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33A29A3B" w14:textId="77777777" w:rsidTr="004029B8">
        <w:tc>
          <w:tcPr>
            <w:tcW w:w="534" w:type="dxa"/>
          </w:tcPr>
          <w:p w14:paraId="63A35E12"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0D5CC03E" w14:textId="77777777" w:rsidR="00B866E3" w:rsidRPr="008425F7" w:rsidRDefault="00B866E3" w:rsidP="00DF2B72">
            <w:pPr>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Instrukcja konserwacji, mycia, dezynfekcji i sterylizacji dla poszczególnych elementów aparatów.</w:t>
            </w:r>
          </w:p>
        </w:tc>
        <w:tc>
          <w:tcPr>
            <w:tcW w:w="1984" w:type="dxa"/>
            <w:vAlign w:val="center"/>
          </w:tcPr>
          <w:p w14:paraId="3A47CCFC"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6F8FBDCE"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78717501"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r w:rsidR="00B866E3" w:rsidRPr="008425F7" w14:paraId="59987B42" w14:textId="77777777" w:rsidTr="004029B8">
        <w:tc>
          <w:tcPr>
            <w:tcW w:w="534" w:type="dxa"/>
          </w:tcPr>
          <w:p w14:paraId="00038E72" w14:textId="77777777" w:rsidR="00B866E3" w:rsidRPr="008425F7" w:rsidRDefault="00B866E3" w:rsidP="008A7E6F">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8363" w:type="dxa"/>
          </w:tcPr>
          <w:p w14:paraId="237C6A0E" w14:textId="3BDB4D5F" w:rsidR="00B866E3" w:rsidRPr="008425F7" w:rsidRDefault="00B866E3" w:rsidP="00DF2B72">
            <w:pPr>
              <w:spacing w:line="288" w:lineRule="auto"/>
              <w:jc w:val="both"/>
              <w:rPr>
                <w:rFonts w:ascii="Garamond" w:hAnsi="Garamond"/>
                <w:color w:val="000000" w:themeColor="text1"/>
                <w:sz w:val="22"/>
                <w:szCs w:val="22"/>
              </w:rPr>
            </w:pPr>
            <w:r w:rsidRPr="008425F7">
              <w:rPr>
                <w:rFonts w:ascii="Garamond" w:hAnsi="Garamond"/>
                <w:color w:val="000000" w:themeColor="text1"/>
                <w:sz w:val="22"/>
                <w:szCs w:val="22"/>
              </w:rPr>
              <w:t xml:space="preserve">Możliwość mycia i dezynfekcji poszczególnych elementów aparatów w oparciu o przedstawione </w:t>
            </w:r>
            <w:r w:rsidR="00A121B0">
              <w:rPr>
                <w:rFonts w:ascii="Garamond" w:hAnsi="Garamond"/>
                <w:color w:val="000000" w:themeColor="text1"/>
                <w:sz w:val="22"/>
                <w:szCs w:val="22"/>
              </w:rPr>
              <w:t xml:space="preserve">na etapie realizacji </w:t>
            </w:r>
            <w:r w:rsidRPr="008425F7">
              <w:rPr>
                <w:rFonts w:ascii="Garamond" w:hAnsi="Garamond"/>
                <w:color w:val="000000" w:themeColor="text1"/>
                <w:sz w:val="22"/>
                <w:szCs w:val="22"/>
              </w:rPr>
              <w:t>przez wykonawcę zalecane preparaty myjące i dezynfekujące.</w:t>
            </w:r>
          </w:p>
          <w:p w14:paraId="76FD6F3B" w14:textId="77777777" w:rsidR="00B866E3" w:rsidRPr="008425F7" w:rsidRDefault="00B866E3" w:rsidP="00DF2B72">
            <w:pPr>
              <w:spacing w:line="288" w:lineRule="auto"/>
              <w:jc w:val="both"/>
              <w:rPr>
                <w:rFonts w:ascii="Garamond" w:hAnsi="Garamond"/>
                <w:i/>
                <w:color w:val="000000" w:themeColor="text1"/>
                <w:sz w:val="22"/>
                <w:szCs w:val="22"/>
              </w:rPr>
            </w:pPr>
            <w:r w:rsidRPr="008425F7">
              <w:rPr>
                <w:rFonts w:ascii="Garamond" w:hAnsi="Garamond"/>
                <w:i/>
                <w:color w:val="000000" w:themeColor="text1"/>
                <w:sz w:val="22"/>
                <w:szCs w:val="22"/>
              </w:rPr>
              <w:t>UWAGA – zalecane środki powinny zawierać nazwy związków chemicznych, a nie tylko nazwy handlowe preparatów.</w:t>
            </w:r>
          </w:p>
        </w:tc>
        <w:tc>
          <w:tcPr>
            <w:tcW w:w="1984" w:type="dxa"/>
            <w:vAlign w:val="center"/>
          </w:tcPr>
          <w:p w14:paraId="73A1116B"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Tak</w:t>
            </w:r>
          </w:p>
        </w:tc>
        <w:tc>
          <w:tcPr>
            <w:tcW w:w="2127" w:type="dxa"/>
            <w:vAlign w:val="center"/>
          </w:tcPr>
          <w:p w14:paraId="05263C85" w14:textId="77777777" w:rsidR="00B866E3" w:rsidRPr="008425F7" w:rsidRDefault="00B866E3" w:rsidP="008A7E6F">
            <w:pPr>
              <w:suppressAutoHyphens/>
              <w:jc w:val="center"/>
              <w:rPr>
                <w:rFonts w:ascii="Garamond" w:hAnsi="Garamond"/>
                <w:sz w:val="22"/>
                <w:szCs w:val="22"/>
                <w:lang w:eastAsia="ar-SA"/>
              </w:rPr>
            </w:pPr>
          </w:p>
        </w:tc>
        <w:tc>
          <w:tcPr>
            <w:tcW w:w="2126" w:type="dxa"/>
            <w:vAlign w:val="center"/>
          </w:tcPr>
          <w:p w14:paraId="26EC7D87" w14:textId="77777777" w:rsidR="00B866E3" w:rsidRPr="008425F7" w:rsidRDefault="00B866E3" w:rsidP="008A7E6F">
            <w:pPr>
              <w:jc w:val="center"/>
              <w:rPr>
                <w:rFonts w:ascii="Garamond" w:hAnsi="Garamond"/>
                <w:sz w:val="22"/>
                <w:szCs w:val="22"/>
              </w:rPr>
            </w:pPr>
            <w:r w:rsidRPr="008425F7">
              <w:rPr>
                <w:rFonts w:ascii="Garamond" w:hAnsi="Garamond"/>
                <w:sz w:val="22"/>
                <w:szCs w:val="22"/>
                <w:lang w:eastAsia="ar-SA"/>
              </w:rPr>
              <w:t>---</w:t>
            </w:r>
          </w:p>
        </w:tc>
      </w:tr>
    </w:tbl>
    <w:p w14:paraId="49BD7D4D" w14:textId="77777777" w:rsidR="00CE0BB7" w:rsidRPr="008425F7" w:rsidRDefault="00CE0BB7" w:rsidP="00BC771B">
      <w:pPr>
        <w:suppressAutoHyphens/>
        <w:spacing w:after="0" w:line="240" w:lineRule="auto"/>
        <w:rPr>
          <w:rFonts w:ascii="Garamond" w:eastAsia="Times New Roman" w:hAnsi="Garamond" w:cs="Times New Roman"/>
          <w:lang w:eastAsia="ar-SA"/>
        </w:rPr>
      </w:pPr>
    </w:p>
    <w:p w14:paraId="057CC326" w14:textId="77777777" w:rsidR="00D15F1D" w:rsidRPr="008425F7" w:rsidRDefault="00D15F1D" w:rsidP="00D15F1D">
      <w:pPr>
        <w:pStyle w:val="Standard"/>
        <w:spacing w:line="288" w:lineRule="auto"/>
        <w:rPr>
          <w:rFonts w:ascii="Garamond" w:hAnsi="Garamond" w:cs="Times New Roman"/>
          <w:sz w:val="22"/>
          <w:szCs w:val="22"/>
        </w:rPr>
      </w:pPr>
    </w:p>
    <w:sectPr w:rsidR="00D15F1D" w:rsidRPr="008425F7" w:rsidSect="00ED4F92">
      <w:headerReference w:type="default" r:id="rId8"/>
      <w:footerReference w:type="default" r:id="rId9"/>
      <w:pgSz w:w="16838" w:h="11906" w:orient="landscape"/>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1FF6B" w14:textId="77777777" w:rsidR="00B42E5B" w:rsidRDefault="00B42E5B" w:rsidP="002B10C5">
      <w:pPr>
        <w:spacing w:after="0" w:line="240" w:lineRule="auto"/>
      </w:pPr>
      <w:r>
        <w:separator/>
      </w:r>
    </w:p>
  </w:endnote>
  <w:endnote w:type="continuationSeparator" w:id="0">
    <w:p w14:paraId="25E2CA7A" w14:textId="77777777" w:rsidR="00B42E5B" w:rsidRDefault="00B42E5B"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14:paraId="0B8B65F6" w14:textId="432EC444" w:rsidR="00FF3BBF" w:rsidRDefault="00FF3BBF">
        <w:pPr>
          <w:pStyle w:val="Stopka"/>
          <w:jc w:val="right"/>
        </w:pPr>
        <w:r>
          <w:fldChar w:fldCharType="begin"/>
        </w:r>
        <w:r>
          <w:instrText>PAGE   \* MERGEFORMAT</w:instrText>
        </w:r>
        <w:r>
          <w:fldChar w:fldCharType="separate"/>
        </w:r>
        <w:r w:rsidR="00B461A7">
          <w:rPr>
            <w:noProof/>
          </w:rPr>
          <w:t>3</w:t>
        </w:r>
        <w:r>
          <w:fldChar w:fldCharType="end"/>
        </w:r>
      </w:p>
    </w:sdtContent>
  </w:sdt>
  <w:p w14:paraId="7DD343F0" w14:textId="77777777" w:rsidR="00FF3BBF" w:rsidRDefault="00FF3B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35F26" w14:textId="77777777" w:rsidR="00B42E5B" w:rsidRDefault="00B42E5B" w:rsidP="002B10C5">
      <w:pPr>
        <w:spacing w:after="0" w:line="240" w:lineRule="auto"/>
      </w:pPr>
      <w:r>
        <w:separator/>
      </w:r>
    </w:p>
  </w:footnote>
  <w:footnote w:type="continuationSeparator" w:id="0">
    <w:p w14:paraId="17BBD45E" w14:textId="77777777" w:rsidR="00B42E5B" w:rsidRDefault="00B42E5B"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71A9" w14:textId="77777777" w:rsidR="00FF3BBF" w:rsidRPr="004950AC" w:rsidRDefault="00FF3BBF" w:rsidP="000800FB">
    <w:pPr>
      <w:pStyle w:val="Nagwek"/>
      <w:jc w:val="center"/>
    </w:pPr>
    <w:r>
      <w:rPr>
        <w:noProof/>
      </w:rPr>
      <w:drawing>
        <wp:inline distT="0" distB="0" distL="0" distR="0" wp14:anchorId="1824CA3E" wp14:editId="566F5A28">
          <wp:extent cx="5753100" cy="6572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3"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6"/>
  </w:num>
  <w:num w:numId="7">
    <w:abstractNumId w:val="31"/>
  </w:num>
  <w:num w:numId="8">
    <w:abstractNumId w:val="14"/>
  </w:num>
  <w:num w:numId="9">
    <w:abstractNumId w:val="11"/>
  </w:num>
  <w:num w:numId="10">
    <w:abstractNumId w:val="27"/>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30"/>
  </w:num>
  <w:num w:numId="22">
    <w:abstractNumId w:val="6"/>
  </w:num>
  <w:num w:numId="23">
    <w:abstractNumId w:val="33"/>
  </w:num>
  <w:num w:numId="24">
    <w:abstractNumId w:val="19"/>
  </w:num>
  <w:num w:numId="25">
    <w:abstractNumId w:val="13"/>
  </w:num>
  <w:num w:numId="26">
    <w:abstractNumId w:val="32"/>
  </w:num>
  <w:num w:numId="27">
    <w:abstractNumId w:val="18"/>
  </w:num>
  <w:num w:numId="28">
    <w:abstractNumId w:val="29"/>
  </w:num>
  <w:num w:numId="29">
    <w:abstractNumId w:val="28"/>
  </w:num>
  <w:num w:numId="30">
    <w:abstractNumId w:val="25"/>
  </w:num>
  <w:num w:numId="31">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10DA"/>
    <w:rsid w:val="0001385B"/>
    <w:rsid w:val="0003473F"/>
    <w:rsid w:val="00041E4B"/>
    <w:rsid w:val="000439CB"/>
    <w:rsid w:val="000472D7"/>
    <w:rsid w:val="00062621"/>
    <w:rsid w:val="00063146"/>
    <w:rsid w:val="0006612C"/>
    <w:rsid w:val="00077963"/>
    <w:rsid w:val="000800FB"/>
    <w:rsid w:val="00082567"/>
    <w:rsid w:val="00082D8E"/>
    <w:rsid w:val="000872C6"/>
    <w:rsid w:val="000A01C5"/>
    <w:rsid w:val="000A2262"/>
    <w:rsid w:val="000A42E2"/>
    <w:rsid w:val="000B3F15"/>
    <w:rsid w:val="000C38A6"/>
    <w:rsid w:val="000D0B99"/>
    <w:rsid w:val="000E296E"/>
    <w:rsid w:val="00106FA1"/>
    <w:rsid w:val="00107E9C"/>
    <w:rsid w:val="00117D03"/>
    <w:rsid w:val="00127C35"/>
    <w:rsid w:val="00145DBF"/>
    <w:rsid w:val="00153000"/>
    <w:rsid w:val="001703BB"/>
    <w:rsid w:val="00186665"/>
    <w:rsid w:val="001903D2"/>
    <w:rsid w:val="00195D24"/>
    <w:rsid w:val="001A26B2"/>
    <w:rsid w:val="001C229A"/>
    <w:rsid w:val="001C5AC0"/>
    <w:rsid w:val="001D7920"/>
    <w:rsid w:val="001F722D"/>
    <w:rsid w:val="001F741A"/>
    <w:rsid w:val="00224229"/>
    <w:rsid w:val="00226290"/>
    <w:rsid w:val="00226BE6"/>
    <w:rsid w:val="00226C7E"/>
    <w:rsid w:val="00230493"/>
    <w:rsid w:val="002418CF"/>
    <w:rsid w:val="00243245"/>
    <w:rsid w:val="00252F4E"/>
    <w:rsid w:val="00264D89"/>
    <w:rsid w:val="00275E43"/>
    <w:rsid w:val="002764C3"/>
    <w:rsid w:val="00281C87"/>
    <w:rsid w:val="0028452D"/>
    <w:rsid w:val="00297630"/>
    <w:rsid w:val="002B1075"/>
    <w:rsid w:val="002B10C5"/>
    <w:rsid w:val="002C05DA"/>
    <w:rsid w:val="002C7886"/>
    <w:rsid w:val="002E6120"/>
    <w:rsid w:val="002E7641"/>
    <w:rsid w:val="00315266"/>
    <w:rsid w:val="0031723C"/>
    <w:rsid w:val="00330BAA"/>
    <w:rsid w:val="00336D33"/>
    <w:rsid w:val="0034682B"/>
    <w:rsid w:val="0035006A"/>
    <w:rsid w:val="003502EB"/>
    <w:rsid w:val="0035473A"/>
    <w:rsid w:val="00361E18"/>
    <w:rsid w:val="003816D4"/>
    <w:rsid w:val="003861B4"/>
    <w:rsid w:val="00386BDE"/>
    <w:rsid w:val="003870C0"/>
    <w:rsid w:val="00396262"/>
    <w:rsid w:val="00397214"/>
    <w:rsid w:val="003A130B"/>
    <w:rsid w:val="003A39BF"/>
    <w:rsid w:val="003A5949"/>
    <w:rsid w:val="003A61A6"/>
    <w:rsid w:val="003C13C2"/>
    <w:rsid w:val="003D437E"/>
    <w:rsid w:val="003F0D88"/>
    <w:rsid w:val="003F25EF"/>
    <w:rsid w:val="004029B8"/>
    <w:rsid w:val="00420195"/>
    <w:rsid w:val="00430DDA"/>
    <w:rsid w:val="00431206"/>
    <w:rsid w:val="00432ACA"/>
    <w:rsid w:val="0043712D"/>
    <w:rsid w:val="004448B9"/>
    <w:rsid w:val="00444EC2"/>
    <w:rsid w:val="004537A6"/>
    <w:rsid w:val="00482C2F"/>
    <w:rsid w:val="004950AC"/>
    <w:rsid w:val="004A3639"/>
    <w:rsid w:val="004A4815"/>
    <w:rsid w:val="004A4DB7"/>
    <w:rsid w:val="004A5A93"/>
    <w:rsid w:val="004B19AD"/>
    <w:rsid w:val="004B5E68"/>
    <w:rsid w:val="004D22FC"/>
    <w:rsid w:val="004D3253"/>
    <w:rsid w:val="004D4C12"/>
    <w:rsid w:val="004D4C72"/>
    <w:rsid w:val="004D6C65"/>
    <w:rsid w:val="004E1509"/>
    <w:rsid w:val="004F07B9"/>
    <w:rsid w:val="00505CFB"/>
    <w:rsid w:val="0053297A"/>
    <w:rsid w:val="0054058A"/>
    <w:rsid w:val="005439ED"/>
    <w:rsid w:val="005518B8"/>
    <w:rsid w:val="005560A6"/>
    <w:rsid w:val="0055762C"/>
    <w:rsid w:val="0057034C"/>
    <w:rsid w:val="005838E5"/>
    <w:rsid w:val="00585CE5"/>
    <w:rsid w:val="00595A76"/>
    <w:rsid w:val="00596D38"/>
    <w:rsid w:val="005A233B"/>
    <w:rsid w:val="005A6E64"/>
    <w:rsid w:val="005A7A27"/>
    <w:rsid w:val="005C2DEE"/>
    <w:rsid w:val="005C6D9B"/>
    <w:rsid w:val="005D5D46"/>
    <w:rsid w:val="005D68C7"/>
    <w:rsid w:val="00602393"/>
    <w:rsid w:val="00604705"/>
    <w:rsid w:val="00604D5A"/>
    <w:rsid w:val="00617EC5"/>
    <w:rsid w:val="0062091C"/>
    <w:rsid w:val="006309BF"/>
    <w:rsid w:val="006359AC"/>
    <w:rsid w:val="00647553"/>
    <w:rsid w:val="006547D3"/>
    <w:rsid w:val="00660D6E"/>
    <w:rsid w:val="00662669"/>
    <w:rsid w:val="00675012"/>
    <w:rsid w:val="00682BFE"/>
    <w:rsid w:val="006A2352"/>
    <w:rsid w:val="006A64A4"/>
    <w:rsid w:val="006C132C"/>
    <w:rsid w:val="006E09BB"/>
    <w:rsid w:val="006F4B69"/>
    <w:rsid w:val="00700A9E"/>
    <w:rsid w:val="00716F0E"/>
    <w:rsid w:val="00741D21"/>
    <w:rsid w:val="00742A22"/>
    <w:rsid w:val="007475D7"/>
    <w:rsid w:val="00751EE5"/>
    <w:rsid w:val="007554C3"/>
    <w:rsid w:val="0076214F"/>
    <w:rsid w:val="00765EE5"/>
    <w:rsid w:val="00782D28"/>
    <w:rsid w:val="00795D24"/>
    <w:rsid w:val="007B4693"/>
    <w:rsid w:val="007B64B7"/>
    <w:rsid w:val="007C42CC"/>
    <w:rsid w:val="007D2398"/>
    <w:rsid w:val="007D4912"/>
    <w:rsid w:val="007D5E92"/>
    <w:rsid w:val="007E240F"/>
    <w:rsid w:val="007E41E1"/>
    <w:rsid w:val="008028E8"/>
    <w:rsid w:val="00816ACF"/>
    <w:rsid w:val="0082224E"/>
    <w:rsid w:val="00827157"/>
    <w:rsid w:val="008273A2"/>
    <w:rsid w:val="008425F7"/>
    <w:rsid w:val="008518D5"/>
    <w:rsid w:val="0085403C"/>
    <w:rsid w:val="00856D57"/>
    <w:rsid w:val="00860CD1"/>
    <w:rsid w:val="008612F0"/>
    <w:rsid w:val="008674A7"/>
    <w:rsid w:val="00873710"/>
    <w:rsid w:val="00877102"/>
    <w:rsid w:val="0088133C"/>
    <w:rsid w:val="008920BA"/>
    <w:rsid w:val="008A75B4"/>
    <w:rsid w:val="008A7E6F"/>
    <w:rsid w:val="008B0660"/>
    <w:rsid w:val="008B0F6A"/>
    <w:rsid w:val="008B337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96F27"/>
    <w:rsid w:val="009A2FE1"/>
    <w:rsid w:val="009A4A4B"/>
    <w:rsid w:val="009B0ED9"/>
    <w:rsid w:val="009B600A"/>
    <w:rsid w:val="009C0147"/>
    <w:rsid w:val="009D017A"/>
    <w:rsid w:val="009D51C7"/>
    <w:rsid w:val="00A010C4"/>
    <w:rsid w:val="00A01B35"/>
    <w:rsid w:val="00A03516"/>
    <w:rsid w:val="00A06BA0"/>
    <w:rsid w:val="00A121B0"/>
    <w:rsid w:val="00A12E1A"/>
    <w:rsid w:val="00A37445"/>
    <w:rsid w:val="00A56DB8"/>
    <w:rsid w:val="00A609DF"/>
    <w:rsid w:val="00A61441"/>
    <w:rsid w:val="00A62FD8"/>
    <w:rsid w:val="00A67CC0"/>
    <w:rsid w:val="00A75281"/>
    <w:rsid w:val="00A8133F"/>
    <w:rsid w:val="00A821D9"/>
    <w:rsid w:val="00A827FC"/>
    <w:rsid w:val="00A83419"/>
    <w:rsid w:val="00AA263C"/>
    <w:rsid w:val="00AA4EE4"/>
    <w:rsid w:val="00AA624B"/>
    <w:rsid w:val="00AD7A7D"/>
    <w:rsid w:val="00AE0249"/>
    <w:rsid w:val="00AE0B76"/>
    <w:rsid w:val="00AF3299"/>
    <w:rsid w:val="00AF7709"/>
    <w:rsid w:val="00B06439"/>
    <w:rsid w:val="00B1098B"/>
    <w:rsid w:val="00B10F4C"/>
    <w:rsid w:val="00B14FD0"/>
    <w:rsid w:val="00B20B77"/>
    <w:rsid w:val="00B31E01"/>
    <w:rsid w:val="00B32911"/>
    <w:rsid w:val="00B33D13"/>
    <w:rsid w:val="00B42E5B"/>
    <w:rsid w:val="00B461A7"/>
    <w:rsid w:val="00B65AAF"/>
    <w:rsid w:val="00B72884"/>
    <w:rsid w:val="00B73705"/>
    <w:rsid w:val="00B80BC2"/>
    <w:rsid w:val="00B866E3"/>
    <w:rsid w:val="00B935A3"/>
    <w:rsid w:val="00BA1B97"/>
    <w:rsid w:val="00BA72C8"/>
    <w:rsid w:val="00BC771B"/>
    <w:rsid w:val="00BD6659"/>
    <w:rsid w:val="00BE7B7B"/>
    <w:rsid w:val="00C0379C"/>
    <w:rsid w:val="00C10E44"/>
    <w:rsid w:val="00C179A8"/>
    <w:rsid w:val="00C253BF"/>
    <w:rsid w:val="00C2669F"/>
    <w:rsid w:val="00C55181"/>
    <w:rsid w:val="00C607A8"/>
    <w:rsid w:val="00C62F9D"/>
    <w:rsid w:val="00C6350B"/>
    <w:rsid w:val="00C64C0B"/>
    <w:rsid w:val="00C75220"/>
    <w:rsid w:val="00C83FFD"/>
    <w:rsid w:val="00C84DE2"/>
    <w:rsid w:val="00C953A5"/>
    <w:rsid w:val="00CC1C73"/>
    <w:rsid w:val="00CC22CF"/>
    <w:rsid w:val="00CD5141"/>
    <w:rsid w:val="00CD64E3"/>
    <w:rsid w:val="00CE0BB7"/>
    <w:rsid w:val="00CE31C4"/>
    <w:rsid w:val="00CF3443"/>
    <w:rsid w:val="00D00115"/>
    <w:rsid w:val="00D1524D"/>
    <w:rsid w:val="00D15933"/>
    <w:rsid w:val="00D15F1D"/>
    <w:rsid w:val="00D34B80"/>
    <w:rsid w:val="00D44B05"/>
    <w:rsid w:val="00D61D89"/>
    <w:rsid w:val="00D73EB9"/>
    <w:rsid w:val="00D81A0C"/>
    <w:rsid w:val="00D83B61"/>
    <w:rsid w:val="00D93C7F"/>
    <w:rsid w:val="00D97F42"/>
    <w:rsid w:val="00DA12A3"/>
    <w:rsid w:val="00DA1FA2"/>
    <w:rsid w:val="00DA4169"/>
    <w:rsid w:val="00DA6106"/>
    <w:rsid w:val="00DC0D0E"/>
    <w:rsid w:val="00DC0D2C"/>
    <w:rsid w:val="00DC24CB"/>
    <w:rsid w:val="00DC7F16"/>
    <w:rsid w:val="00DF2B72"/>
    <w:rsid w:val="00DF3D22"/>
    <w:rsid w:val="00E068FA"/>
    <w:rsid w:val="00E075A0"/>
    <w:rsid w:val="00E26F2A"/>
    <w:rsid w:val="00E27249"/>
    <w:rsid w:val="00E350B5"/>
    <w:rsid w:val="00E42DA8"/>
    <w:rsid w:val="00E50DAF"/>
    <w:rsid w:val="00E54929"/>
    <w:rsid w:val="00E72C94"/>
    <w:rsid w:val="00E925AD"/>
    <w:rsid w:val="00EA2BCD"/>
    <w:rsid w:val="00EA6DEC"/>
    <w:rsid w:val="00EB5E99"/>
    <w:rsid w:val="00EC18E8"/>
    <w:rsid w:val="00EC57C1"/>
    <w:rsid w:val="00EC6DB9"/>
    <w:rsid w:val="00EC7C3F"/>
    <w:rsid w:val="00ED4F92"/>
    <w:rsid w:val="00EE37A8"/>
    <w:rsid w:val="00EE4173"/>
    <w:rsid w:val="00EE7B34"/>
    <w:rsid w:val="00EF0AFB"/>
    <w:rsid w:val="00F32718"/>
    <w:rsid w:val="00F33599"/>
    <w:rsid w:val="00F34440"/>
    <w:rsid w:val="00F34EF1"/>
    <w:rsid w:val="00F42201"/>
    <w:rsid w:val="00F4576E"/>
    <w:rsid w:val="00F5232A"/>
    <w:rsid w:val="00F6106E"/>
    <w:rsid w:val="00F61FA1"/>
    <w:rsid w:val="00F65B8E"/>
    <w:rsid w:val="00F65ECC"/>
    <w:rsid w:val="00F66147"/>
    <w:rsid w:val="00F85098"/>
    <w:rsid w:val="00F95A0E"/>
    <w:rsid w:val="00F96703"/>
    <w:rsid w:val="00FA2BC1"/>
    <w:rsid w:val="00FA3DE1"/>
    <w:rsid w:val="00FA424E"/>
    <w:rsid w:val="00FA47B5"/>
    <w:rsid w:val="00FA72BE"/>
    <w:rsid w:val="00FB0E5E"/>
    <w:rsid w:val="00FC1354"/>
    <w:rsid w:val="00FD2721"/>
    <w:rsid w:val="00FD2B9B"/>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9D89F"/>
  <w15:docId w15:val="{1B034C50-74A4-4325-A59B-F6424F1E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1509"/>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table" w:customStyle="1" w:styleId="Tabela-Siatka1">
    <w:name w:val="Tabela - Siatka1"/>
    <w:basedOn w:val="Standardowy"/>
    <w:next w:val="Tabela-Siatka"/>
    <w:uiPriority w:val="59"/>
    <w:rsid w:val="00C1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52152-85A2-4C65-B650-427EBA61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2242</Words>
  <Characters>13453</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25</cp:revision>
  <cp:lastPrinted>2018-07-06T08:48:00Z</cp:lastPrinted>
  <dcterms:created xsi:type="dcterms:W3CDTF">2019-05-20T11:32:00Z</dcterms:created>
  <dcterms:modified xsi:type="dcterms:W3CDTF">2019-07-03T08:02:00Z</dcterms:modified>
</cp:coreProperties>
</file>