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616D" w14:textId="77777777" w:rsidR="00AC1FDB" w:rsidRPr="00BF07E3" w:rsidRDefault="00AC1FDB" w:rsidP="00AC1FD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bookmarkStart w:id="0" w:name="_GoBack"/>
      <w:bookmarkEnd w:id="0"/>
      <w:r w:rsidRPr="00BF07E3">
        <w:rPr>
          <w:rFonts w:asciiTheme="minorHAnsi" w:hAnsiTheme="minorHAnsi" w:cstheme="minorHAnsi"/>
          <w:b/>
          <w:sz w:val="20"/>
          <w:szCs w:val="20"/>
          <w:u w:val="single"/>
        </w:rPr>
        <w:t>Opis przedmiotu zamówienia</w:t>
      </w:r>
    </w:p>
    <w:p w14:paraId="226A6D7D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67F7148C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0CDC2B49" w14:textId="77777777" w:rsidR="00AC1FDB" w:rsidRPr="00BF07E3" w:rsidRDefault="00AC1FDB" w:rsidP="00AC1FDB">
      <w:pPr>
        <w:tabs>
          <w:tab w:val="left" w:pos="567"/>
        </w:tabs>
        <w:spacing w:before="120" w:after="80"/>
        <w:contextualSpacing/>
        <w:jc w:val="both"/>
        <w:outlineLvl w:val="4"/>
        <w:rPr>
          <w:rFonts w:asciiTheme="minorHAnsi" w:hAnsiTheme="minorHAnsi" w:cstheme="minorHAnsi"/>
          <w:b/>
          <w:kern w:val="28"/>
          <w:sz w:val="20"/>
          <w:szCs w:val="20"/>
        </w:rPr>
      </w:pPr>
      <w:r w:rsidRPr="00BF07E3">
        <w:rPr>
          <w:rFonts w:asciiTheme="minorHAnsi" w:hAnsiTheme="minorHAnsi" w:cstheme="minorHAnsi"/>
          <w:sz w:val="20"/>
          <w:szCs w:val="20"/>
        </w:rPr>
        <w:t xml:space="preserve">Przedmiot zamówienia: </w:t>
      </w:r>
      <w:r w:rsidRPr="00BF07E3">
        <w:rPr>
          <w:rFonts w:asciiTheme="minorHAnsi" w:hAnsiTheme="minorHAnsi" w:cstheme="minorHAnsi"/>
          <w:b/>
          <w:sz w:val="20"/>
          <w:szCs w:val="20"/>
        </w:rPr>
        <w:t xml:space="preserve">Dostawa wraz z wdrożeniem </w:t>
      </w:r>
      <w:r w:rsidRPr="00BF07E3">
        <w:rPr>
          <w:rFonts w:asciiTheme="minorHAnsi" w:hAnsiTheme="minorHAnsi" w:cstheme="minorHAnsi"/>
          <w:b/>
          <w:kern w:val="28"/>
          <w:sz w:val="20"/>
          <w:szCs w:val="20"/>
        </w:rPr>
        <w:t>s</w:t>
      </w:r>
      <w:r w:rsidRPr="00BF07E3">
        <w:rPr>
          <w:rFonts w:asciiTheme="minorHAnsi" w:hAnsiTheme="minorHAnsi" w:cstheme="minorHAnsi"/>
          <w:b/>
          <w:bCs/>
          <w:kern w:val="28"/>
          <w:sz w:val="20"/>
          <w:szCs w:val="20"/>
        </w:rPr>
        <w:t>ystemu archiwizacji i zasilania szpitalnej bazy danych EDM cyfrową wersją dokumentacji medycznej wytworzonej w postaci papierowej oraz skanerów.</w:t>
      </w:r>
    </w:p>
    <w:p w14:paraId="01071577" w14:textId="33168742" w:rsidR="00681D52" w:rsidRDefault="00681D52" w:rsidP="003C249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DA3AD4D" w14:textId="2956CC65" w:rsidR="00AC1FDB" w:rsidRDefault="00AC1FDB" w:rsidP="003C249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F07E3">
        <w:rPr>
          <w:rFonts w:asciiTheme="minorHAnsi" w:hAnsiTheme="minorHAnsi" w:cstheme="minorHAnsi"/>
          <w:b/>
          <w:sz w:val="20"/>
          <w:szCs w:val="20"/>
        </w:rPr>
        <w:t>Część 1</w:t>
      </w:r>
    </w:p>
    <w:p w14:paraId="6FE9C845" w14:textId="36FA47AD" w:rsidR="00681D52" w:rsidRDefault="00681D52" w:rsidP="00681D52">
      <w:pPr>
        <w:rPr>
          <w:rFonts w:asciiTheme="minorHAnsi" w:hAnsiTheme="minorHAnsi" w:cstheme="minorHAnsi"/>
          <w:b/>
          <w:sz w:val="20"/>
          <w:szCs w:val="20"/>
        </w:rPr>
      </w:pPr>
    </w:p>
    <w:p w14:paraId="5962F98D" w14:textId="2649EF8F" w:rsidR="00BD5BC6" w:rsidRPr="001F7A5D" w:rsidRDefault="00BD5BC6" w:rsidP="00681D52">
      <w:pPr>
        <w:rPr>
          <w:rFonts w:asciiTheme="minorHAnsi" w:hAnsiTheme="minorHAnsi" w:cstheme="minorHAnsi"/>
          <w:b/>
          <w:sz w:val="20"/>
          <w:szCs w:val="20"/>
        </w:rPr>
      </w:pPr>
      <w:r w:rsidRPr="001F7A5D">
        <w:rPr>
          <w:rFonts w:asciiTheme="minorHAnsi" w:hAnsiTheme="minorHAnsi" w:cstheme="minorHAnsi"/>
          <w:b/>
          <w:sz w:val="20"/>
          <w:szCs w:val="20"/>
        </w:rPr>
        <w:t>Uwagi i objaśnienia:</w:t>
      </w:r>
    </w:p>
    <w:p w14:paraId="3A9C8BB1" w14:textId="5E3CB119" w:rsidR="00681D52" w:rsidRDefault="00681D52" w:rsidP="00681D52">
      <w:pPr>
        <w:rPr>
          <w:rFonts w:asciiTheme="minorHAnsi" w:hAnsiTheme="minorHAnsi" w:cstheme="minorHAnsi"/>
          <w:b/>
          <w:sz w:val="20"/>
          <w:szCs w:val="20"/>
        </w:rPr>
      </w:pPr>
      <w:r w:rsidRPr="001F7A5D">
        <w:rPr>
          <w:rFonts w:asciiTheme="minorHAnsi" w:hAnsiTheme="minorHAnsi" w:cstheme="minorHAnsi"/>
          <w:b/>
          <w:sz w:val="20"/>
          <w:szCs w:val="20"/>
        </w:rPr>
        <w:t>- Parametry określone jako „tak” są parametrami granicznymi. Udzielenie odpowiedzi „nie”  lub innej nie stanowiącej jednoznacznego potwierdzenia spełniania warunku będzie skutkowało odrzuceniem oferty.</w:t>
      </w:r>
    </w:p>
    <w:p w14:paraId="08427CD0" w14:textId="77777777" w:rsidR="00681D52" w:rsidRPr="00BF07E3" w:rsidRDefault="00681D52" w:rsidP="00681D52">
      <w:pPr>
        <w:rPr>
          <w:rFonts w:asciiTheme="minorHAnsi" w:hAnsiTheme="minorHAnsi" w:cstheme="minorHAnsi"/>
          <w:b/>
          <w:sz w:val="20"/>
          <w:szCs w:val="20"/>
        </w:rPr>
      </w:pPr>
    </w:p>
    <w:p w14:paraId="7B3C4174" w14:textId="2970BC39" w:rsidR="00AC1FDB" w:rsidRDefault="00AC1FDB" w:rsidP="00AC1FDB">
      <w:pPr>
        <w:rPr>
          <w:rFonts w:asciiTheme="minorHAnsi" w:hAnsiTheme="minorHAnsi" w:cstheme="minorHAnsi"/>
          <w:b/>
          <w:sz w:val="20"/>
          <w:szCs w:val="20"/>
        </w:rPr>
      </w:pPr>
    </w:p>
    <w:p w14:paraId="61303A9D" w14:textId="1391B86F" w:rsidR="001C5D6E" w:rsidRPr="00A02C4F" w:rsidRDefault="00993E3E" w:rsidP="001C5D6E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02C4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Tabela wyceny</w:t>
      </w:r>
    </w:p>
    <w:tbl>
      <w:tblPr>
        <w:tblW w:w="498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"/>
        <w:gridCol w:w="8597"/>
        <w:gridCol w:w="5213"/>
      </w:tblGrid>
      <w:tr w:rsidR="001C5D6E" w:rsidRPr="00A02C4F" w14:paraId="1D5FAF35" w14:textId="77777777" w:rsidTr="0029651A">
        <w:tc>
          <w:tcPr>
            <w:tcW w:w="2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5951F" w14:textId="77777777" w:rsidR="001C5D6E" w:rsidRPr="00A02C4F" w:rsidRDefault="001C5D6E" w:rsidP="007C30D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kern w:val="3"/>
                <w:sz w:val="22"/>
                <w:szCs w:val="22"/>
                <w:lang w:eastAsia="zh-CN"/>
              </w:rPr>
            </w:pPr>
            <w:r w:rsidRPr="00A02C4F">
              <w:rPr>
                <w:rFonts w:asciiTheme="minorHAnsi" w:hAnsiTheme="minorHAnsi" w:cstheme="minorHAnsi"/>
                <w:b/>
                <w:color w:val="000000" w:themeColor="text1"/>
                <w:kern w:val="3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671F3" w14:textId="77777777" w:rsidR="001C5D6E" w:rsidRPr="00A02C4F" w:rsidRDefault="001C5D6E" w:rsidP="007C30D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kern w:val="3"/>
                <w:sz w:val="22"/>
                <w:szCs w:val="22"/>
                <w:lang w:eastAsia="zh-CN"/>
              </w:rPr>
            </w:pPr>
            <w:r w:rsidRPr="00A02C4F">
              <w:rPr>
                <w:rFonts w:asciiTheme="minorHAnsi" w:hAnsiTheme="minorHAnsi" w:cstheme="minorHAnsi"/>
                <w:b/>
                <w:color w:val="000000" w:themeColor="text1"/>
                <w:kern w:val="3"/>
                <w:sz w:val="22"/>
                <w:szCs w:val="22"/>
                <w:lang w:eastAsia="zh-CN"/>
              </w:rPr>
              <w:t>Przedmiot</w:t>
            </w:r>
          </w:p>
        </w:tc>
        <w:tc>
          <w:tcPr>
            <w:tcW w:w="17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22A6A5" w14:textId="06657431" w:rsidR="001C5D6E" w:rsidRPr="00A02C4F" w:rsidRDefault="001C5D6E" w:rsidP="00511A12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 w:themeColor="text1"/>
                <w:kern w:val="3"/>
                <w:sz w:val="22"/>
                <w:szCs w:val="22"/>
                <w:lang w:eastAsia="zh-CN"/>
              </w:rPr>
            </w:pPr>
            <w:r w:rsidRPr="00A02C4F">
              <w:rPr>
                <w:rFonts w:asciiTheme="minorHAnsi" w:hAnsiTheme="minorHAnsi" w:cstheme="minorHAnsi"/>
                <w:b/>
                <w:color w:val="000000" w:themeColor="text1"/>
                <w:kern w:val="3"/>
                <w:sz w:val="22"/>
                <w:szCs w:val="22"/>
                <w:lang w:eastAsia="zh-CN"/>
              </w:rPr>
              <w:t xml:space="preserve">Cena </w:t>
            </w:r>
            <w:r w:rsidR="00511A12">
              <w:rPr>
                <w:rFonts w:asciiTheme="minorHAnsi" w:hAnsiTheme="minorHAnsi" w:cstheme="minorHAnsi"/>
                <w:b/>
                <w:color w:val="000000" w:themeColor="text1"/>
                <w:kern w:val="3"/>
                <w:sz w:val="22"/>
                <w:szCs w:val="22"/>
                <w:lang w:eastAsia="zh-CN"/>
              </w:rPr>
              <w:t>całkowita brutto</w:t>
            </w:r>
          </w:p>
        </w:tc>
      </w:tr>
      <w:tr w:rsidR="001C5D6E" w:rsidRPr="00A02C4F" w14:paraId="583B1F7C" w14:textId="77777777" w:rsidTr="00E679D3">
        <w:trPr>
          <w:trHeight w:val="527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4519" w14:textId="77777777" w:rsidR="001C5D6E" w:rsidRPr="00A02C4F" w:rsidRDefault="001C5D6E" w:rsidP="007C30DB">
            <w:pPr>
              <w:widowControl w:val="0"/>
              <w:autoSpaceDN w:val="0"/>
              <w:jc w:val="center"/>
              <w:textAlignment w:val="baseline"/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22"/>
                <w:szCs w:val="22"/>
                <w:lang w:bidi="hi-IN"/>
              </w:rPr>
            </w:pPr>
            <w:r w:rsidRPr="00A02C4F">
              <w:rPr>
                <w:rFonts w:asciiTheme="minorHAnsi" w:eastAsia="Lucida Sans Unicode" w:hAnsiTheme="minorHAnsi" w:cstheme="minorHAnsi"/>
                <w:color w:val="000000" w:themeColor="text1"/>
                <w:kern w:val="3"/>
                <w:sz w:val="22"/>
                <w:szCs w:val="22"/>
                <w:lang w:bidi="hi-IN"/>
              </w:rPr>
              <w:t>1.</w:t>
            </w:r>
          </w:p>
        </w:tc>
        <w:tc>
          <w:tcPr>
            <w:tcW w:w="2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8CED" w14:textId="745E0CDE" w:rsidR="001C5D6E" w:rsidRPr="00A02C4F" w:rsidRDefault="001C5D6E" w:rsidP="00503B1E">
            <w:pPr>
              <w:widowControl w:val="0"/>
              <w:autoSpaceDN w:val="0"/>
              <w:textAlignment w:val="baseline"/>
              <w:rPr>
                <w:rFonts w:asciiTheme="minorHAnsi" w:eastAsia="Lucida Sans Unicode" w:hAnsiTheme="minorHAnsi" w:cstheme="minorHAnsi"/>
                <w:color w:val="FF0000"/>
                <w:kern w:val="3"/>
                <w:sz w:val="22"/>
                <w:szCs w:val="22"/>
                <w:lang w:bidi="hi-IN"/>
              </w:rPr>
            </w:pPr>
            <w:r w:rsidRPr="009B5A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Łączna cena (brutto) za </w:t>
            </w:r>
            <w:r w:rsidR="00503B1E" w:rsidRPr="009B5A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dostawę wraz z wdrożeniem systemu archiwizacji i zasilania szpitalnej bazy danych EDM cyfrową wersją dokumentacji medycznej wytworzonej w postaci papierowej, </w:t>
            </w:r>
            <w:r w:rsidRPr="009B5A1A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zgodnie z zakresem przedstawionym w Tabeli 1 niniejszego załącznika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2674" w14:textId="77777777" w:rsidR="001C5D6E" w:rsidRPr="00A02C4F" w:rsidRDefault="001C5D6E" w:rsidP="007C30D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Theme="minorHAnsi" w:hAnsiTheme="minorHAnsi" w:cstheme="minorHAnsi"/>
                <w:bCs/>
                <w:color w:val="FF0000"/>
                <w:kern w:val="3"/>
                <w:sz w:val="22"/>
                <w:szCs w:val="22"/>
                <w:lang w:eastAsia="zh-CN"/>
              </w:rPr>
            </w:pPr>
          </w:p>
        </w:tc>
      </w:tr>
    </w:tbl>
    <w:p w14:paraId="62661ED6" w14:textId="1C6BC030" w:rsidR="00681D52" w:rsidRPr="00C0081F" w:rsidRDefault="00681D52" w:rsidP="001C5D6E">
      <w:pPr>
        <w:rPr>
          <w:rFonts w:ascii="Garamond" w:hAnsi="Garamond" w:cs="Tahoma"/>
          <w:b/>
          <w:sz w:val="22"/>
          <w:szCs w:val="22"/>
        </w:rPr>
      </w:pPr>
    </w:p>
    <w:p w14:paraId="64F1A647" w14:textId="53510B6A" w:rsidR="001C5D6E" w:rsidRDefault="001C5D6E" w:rsidP="00AC1FDB">
      <w:pPr>
        <w:rPr>
          <w:rFonts w:asciiTheme="minorHAnsi" w:hAnsiTheme="minorHAnsi" w:cstheme="minorHAnsi"/>
          <w:b/>
          <w:sz w:val="20"/>
          <w:szCs w:val="20"/>
        </w:rPr>
      </w:pPr>
    </w:p>
    <w:p w14:paraId="672FCE87" w14:textId="77777777" w:rsidR="001C5D6E" w:rsidRPr="00BF07E3" w:rsidRDefault="001C5D6E" w:rsidP="00AC1FDB">
      <w:pPr>
        <w:rPr>
          <w:rFonts w:asciiTheme="minorHAnsi" w:hAnsiTheme="minorHAnsi" w:cstheme="minorHAnsi"/>
          <w:b/>
          <w:sz w:val="20"/>
          <w:szCs w:val="20"/>
        </w:rPr>
      </w:pPr>
    </w:p>
    <w:p w14:paraId="51A80137" w14:textId="77777777" w:rsidR="00AC1FDB" w:rsidRPr="00BF07E3" w:rsidRDefault="00AC1FDB" w:rsidP="00AC1FDB">
      <w:pPr>
        <w:rPr>
          <w:rFonts w:asciiTheme="minorHAnsi" w:hAnsiTheme="minorHAnsi" w:cstheme="minorHAnsi"/>
          <w:b/>
          <w:sz w:val="20"/>
          <w:szCs w:val="20"/>
        </w:rPr>
      </w:pPr>
      <w:r w:rsidRPr="00BF07E3">
        <w:rPr>
          <w:rFonts w:asciiTheme="minorHAnsi" w:hAnsiTheme="minorHAnsi" w:cstheme="minorHAnsi"/>
          <w:b/>
          <w:sz w:val="20"/>
          <w:szCs w:val="20"/>
        </w:rPr>
        <w:t>Tabela 1. Wymagania graniczne dla oprogramowania</w:t>
      </w:r>
    </w:p>
    <w:p w14:paraId="35438169" w14:textId="77777777" w:rsidR="00AC1FDB" w:rsidRPr="00BF07E3" w:rsidRDefault="00AC1FDB" w:rsidP="00AC1FDB">
      <w:pPr>
        <w:ind w:firstLine="709"/>
        <w:rPr>
          <w:rFonts w:asciiTheme="minorHAnsi" w:hAnsiTheme="minorHAnsi" w:cstheme="minorHAnsi"/>
          <w:b/>
          <w:sz w:val="20"/>
          <w:szCs w:val="20"/>
        </w:rPr>
      </w:pPr>
    </w:p>
    <w:tbl>
      <w:tblPr>
        <w:tblpPr w:leftFromText="141" w:rightFromText="141" w:vertAnchor="text" w:tblpX="-176" w:tblpY="1"/>
        <w:tblOverlap w:val="never"/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949"/>
        <w:gridCol w:w="2121"/>
        <w:gridCol w:w="2538"/>
        <w:gridCol w:w="2552"/>
      </w:tblGrid>
      <w:tr w:rsidR="00AC1FDB" w:rsidRPr="00BF07E3" w14:paraId="00587AE9" w14:textId="77777777" w:rsidTr="00CF2B57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9C8583B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15EDCD6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121" w:type="dxa"/>
            <w:shd w:val="clear" w:color="auto" w:fill="auto"/>
            <w:vAlign w:val="center"/>
          </w:tcPr>
          <w:p w14:paraId="5EED35D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Parametr wymagany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D37620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Parametr oferowany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B7A59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Sposób oceny</w:t>
            </w:r>
          </w:p>
        </w:tc>
      </w:tr>
      <w:tr w:rsidR="00AC1FDB" w:rsidRPr="00BF07E3" w14:paraId="037C9740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5D6FE315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949" w:type="dxa"/>
            <w:shd w:val="clear" w:color="auto" w:fill="auto"/>
          </w:tcPr>
          <w:p w14:paraId="28677D71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Oprogramowanie</w:t>
            </w:r>
          </w:p>
        </w:tc>
        <w:tc>
          <w:tcPr>
            <w:tcW w:w="2121" w:type="dxa"/>
            <w:shd w:val="clear" w:color="auto" w:fill="auto"/>
          </w:tcPr>
          <w:p w14:paraId="25440DA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podać producenta i wersję</w:t>
            </w:r>
          </w:p>
        </w:tc>
        <w:tc>
          <w:tcPr>
            <w:tcW w:w="2538" w:type="dxa"/>
            <w:shd w:val="clear" w:color="auto" w:fill="auto"/>
          </w:tcPr>
          <w:p w14:paraId="3ECB881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Producent ......................</w:t>
            </w:r>
          </w:p>
          <w:p w14:paraId="2130D9D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Wersja .......................</w:t>
            </w:r>
          </w:p>
        </w:tc>
        <w:tc>
          <w:tcPr>
            <w:tcW w:w="2552" w:type="dxa"/>
            <w:shd w:val="clear" w:color="auto" w:fill="auto"/>
          </w:tcPr>
          <w:p w14:paraId="6A20B2E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5F42F4C4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5DC3165D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6949" w:type="dxa"/>
            <w:shd w:val="clear" w:color="auto" w:fill="auto"/>
          </w:tcPr>
          <w:p w14:paraId="203DDCC2" w14:textId="6D67130E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Dostawa licencji i wdrożenie </w:t>
            </w:r>
            <w:r w:rsidRPr="00C46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system</w:t>
            </w:r>
            <w:r w:rsidR="00C47643" w:rsidRPr="00C46C5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</w:t>
            </w: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 informatycznego służącego do digitalizacji archiwalnej i bieżącej dokumentacji wytworzonej w formie papierowej, zintegrowanego z repozytorium EDM Zamawiającego (EDM ASSECO)</w:t>
            </w:r>
          </w:p>
        </w:tc>
        <w:tc>
          <w:tcPr>
            <w:tcW w:w="2121" w:type="dxa"/>
            <w:shd w:val="clear" w:color="auto" w:fill="auto"/>
          </w:tcPr>
          <w:p w14:paraId="004AB25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4CA80EA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6477AE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1F9734DA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26B4DEEB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6949" w:type="dxa"/>
            <w:shd w:val="clear" w:color="auto" w:fill="auto"/>
          </w:tcPr>
          <w:p w14:paraId="03D89D70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Instalacja i uruchomienie systemu w min. 40 punktach skanowania wraz z przeprowadzeniem niezbędnej konfiguracji urządzeń. Zamawiający do instalacji </w:t>
            </w: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wskaże urządzenia o modelu i typie uzgodnionym z dostawcą oprogramowania oraz zapewni niezbędny do instalacji sprzęt komputerowy.</w:t>
            </w:r>
          </w:p>
        </w:tc>
        <w:tc>
          <w:tcPr>
            <w:tcW w:w="2121" w:type="dxa"/>
            <w:shd w:val="clear" w:color="auto" w:fill="auto"/>
          </w:tcPr>
          <w:p w14:paraId="281C90C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38" w:type="dxa"/>
            <w:shd w:val="clear" w:color="auto" w:fill="auto"/>
          </w:tcPr>
          <w:p w14:paraId="6AEAF9E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38139E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5B81F7BE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06D3522F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949" w:type="dxa"/>
            <w:shd w:val="clear" w:color="auto" w:fill="auto"/>
          </w:tcPr>
          <w:p w14:paraId="74049762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zostanie zainstalowany na będącym własnością Zamawiającego wirtualnym serwerze o parametrach wskazanych przez Dostawcę.</w:t>
            </w:r>
          </w:p>
        </w:tc>
        <w:tc>
          <w:tcPr>
            <w:tcW w:w="2121" w:type="dxa"/>
            <w:shd w:val="clear" w:color="auto" w:fill="auto"/>
          </w:tcPr>
          <w:p w14:paraId="6F30814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32DCC2E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A2F169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3B9BA7CF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240A14E8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6949" w:type="dxa"/>
            <w:shd w:val="clear" w:color="auto" w:fill="auto"/>
          </w:tcPr>
          <w:p w14:paraId="31D0DCCD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Oprogramowanie zawiera wbudowany moduł OCR z możliwością skanowania minimum 75 000str./m-c</w:t>
            </w:r>
          </w:p>
        </w:tc>
        <w:tc>
          <w:tcPr>
            <w:tcW w:w="2121" w:type="dxa"/>
            <w:shd w:val="clear" w:color="auto" w:fill="auto"/>
          </w:tcPr>
          <w:p w14:paraId="34B37A1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64609BF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94C9FC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1E1DC71E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5D818158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949" w:type="dxa"/>
            <w:shd w:val="clear" w:color="auto" w:fill="auto"/>
          </w:tcPr>
          <w:p w14:paraId="4C4C024E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Funkcjonalność</w:t>
            </w:r>
          </w:p>
        </w:tc>
        <w:tc>
          <w:tcPr>
            <w:tcW w:w="2121" w:type="dxa"/>
            <w:shd w:val="clear" w:color="auto" w:fill="auto"/>
          </w:tcPr>
          <w:p w14:paraId="1B01556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14:paraId="1D36664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AFE700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FDB" w:rsidRPr="00BF07E3" w14:paraId="6A600BFE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776C914D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</w:t>
            </w:r>
          </w:p>
        </w:tc>
        <w:tc>
          <w:tcPr>
            <w:tcW w:w="6949" w:type="dxa"/>
            <w:shd w:val="clear" w:color="auto" w:fill="auto"/>
          </w:tcPr>
          <w:p w14:paraId="1B0F3B26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Zasilanie bazy danych Elektronicznej Dokumentacji Medycznej (EDM) cyfrową wersją dokumentów wytworzonych w wersji papierowej.</w:t>
            </w:r>
          </w:p>
        </w:tc>
        <w:tc>
          <w:tcPr>
            <w:tcW w:w="2121" w:type="dxa"/>
            <w:shd w:val="clear" w:color="auto" w:fill="auto"/>
          </w:tcPr>
          <w:p w14:paraId="325CE42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30AA046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578123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310B0D34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01B8EFB6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2.2</w:t>
            </w:r>
          </w:p>
        </w:tc>
        <w:tc>
          <w:tcPr>
            <w:tcW w:w="6949" w:type="dxa"/>
            <w:shd w:val="clear" w:color="auto" w:fill="auto"/>
          </w:tcPr>
          <w:p w14:paraId="2ED0C3D4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Cyfrowe wersje dokumentów wytworzonych w postaci papierowej zapisywane w EDM muszą posiadać odpowiednią nazwę określającą typ dokumentu, muszą być przypisane w zależności od wybranej opcji do pacjenta lub/i do pobytu pacjenta oraz być dostępne z poziomu aplikacji medycznej HIS placówki.</w:t>
            </w:r>
          </w:p>
        </w:tc>
        <w:tc>
          <w:tcPr>
            <w:tcW w:w="2121" w:type="dxa"/>
            <w:shd w:val="clear" w:color="auto" w:fill="auto"/>
          </w:tcPr>
          <w:p w14:paraId="19F5640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760B1A0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2F1CB2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7D4E3B5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100657AA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2.3</w:t>
            </w:r>
          </w:p>
        </w:tc>
        <w:tc>
          <w:tcPr>
            <w:tcW w:w="6949" w:type="dxa"/>
            <w:shd w:val="clear" w:color="auto" w:fill="auto"/>
          </w:tcPr>
          <w:p w14:paraId="5E5DCB14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Dokumenty przetwarzane przez system muszą być przekazywane do modułu elektronicznej dokumentacji medycznej wraz z opatrzeniem ich informacją o osobie skanującej oraz o dacie skanowania.</w:t>
            </w:r>
          </w:p>
        </w:tc>
        <w:tc>
          <w:tcPr>
            <w:tcW w:w="2121" w:type="dxa"/>
            <w:shd w:val="clear" w:color="auto" w:fill="auto"/>
          </w:tcPr>
          <w:p w14:paraId="4F44B28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1982C7D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938EC7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F6A95AE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2D3052FF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2.4</w:t>
            </w:r>
          </w:p>
        </w:tc>
        <w:tc>
          <w:tcPr>
            <w:tcW w:w="6949" w:type="dxa"/>
            <w:shd w:val="clear" w:color="auto" w:fill="auto"/>
          </w:tcPr>
          <w:p w14:paraId="31ECDBFA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współpracować z systemami HIS i repozytorium EDM w zakresie współdzielenia słowników:</w:t>
            </w:r>
          </w:p>
        </w:tc>
        <w:tc>
          <w:tcPr>
            <w:tcW w:w="2121" w:type="dxa"/>
            <w:shd w:val="clear" w:color="auto" w:fill="auto"/>
          </w:tcPr>
          <w:p w14:paraId="66BFC96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669E6E7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7011409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---</w:t>
            </w:r>
          </w:p>
        </w:tc>
      </w:tr>
      <w:tr w:rsidR="00AC1FDB" w:rsidRPr="00BF07E3" w14:paraId="289DA900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26FD0A15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2.4.1</w:t>
            </w:r>
          </w:p>
        </w:tc>
        <w:tc>
          <w:tcPr>
            <w:tcW w:w="6949" w:type="dxa"/>
            <w:shd w:val="clear" w:color="auto" w:fill="auto"/>
          </w:tcPr>
          <w:p w14:paraId="5478813F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Pacjentów,</w:t>
            </w:r>
          </w:p>
        </w:tc>
        <w:tc>
          <w:tcPr>
            <w:tcW w:w="2121" w:type="dxa"/>
            <w:shd w:val="clear" w:color="auto" w:fill="auto"/>
          </w:tcPr>
          <w:p w14:paraId="2E0341E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4E030F1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6676BC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5262EC6A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43692F54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2.4.2</w:t>
            </w:r>
          </w:p>
        </w:tc>
        <w:tc>
          <w:tcPr>
            <w:tcW w:w="6949" w:type="dxa"/>
            <w:shd w:val="clear" w:color="auto" w:fill="auto"/>
          </w:tcPr>
          <w:p w14:paraId="35498A8C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Pobytów pacjentów w placówce,</w:t>
            </w:r>
          </w:p>
        </w:tc>
        <w:tc>
          <w:tcPr>
            <w:tcW w:w="2121" w:type="dxa"/>
            <w:shd w:val="clear" w:color="auto" w:fill="auto"/>
          </w:tcPr>
          <w:p w14:paraId="6154FF5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14D393D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3DAF7D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3DC2ECC0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38147B45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2.4.3</w:t>
            </w:r>
          </w:p>
        </w:tc>
        <w:tc>
          <w:tcPr>
            <w:tcW w:w="6949" w:type="dxa"/>
            <w:shd w:val="clear" w:color="auto" w:fill="auto"/>
          </w:tcPr>
          <w:p w14:paraId="04C9DAF7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Jednostek organizacyjnych,</w:t>
            </w:r>
          </w:p>
        </w:tc>
        <w:tc>
          <w:tcPr>
            <w:tcW w:w="2121" w:type="dxa"/>
            <w:shd w:val="clear" w:color="auto" w:fill="auto"/>
          </w:tcPr>
          <w:p w14:paraId="4EE1E17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4A94553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7972DC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4C8B6DE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7A015EF5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2.4.4</w:t>
            </w:r>
          </w:p>
        </w:tc>
        <w:tc>
          <w:tcPr>
            <w:tcW w:w="6949" w:type="dxa"/>
            <w:shd w:val="clear" w:color="auto" w:fill="auto"/>
          </w:tcPr>
          <w:p w14:paraId="21A4DBB6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Instytucji</w:t>
            </w:r>
          </w:p>
        </w:tc>
        <w:tc>
          <w:tcPr>
            <w:tcW w:w="2121" w:type="dxa"/>
            <w:shd w:val="clear" w:color="auto" w:fill="auto"/>
          </w:tcPr>
          <w:p w14:paraId="4C8D8E9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6DA3F68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6361B7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0A0ED14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431C282F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2.4.5</w:t>
            </w:r>
          </w:p>
        </w:tc>
        <w:tc>
          <w:tcPr>
            <w:tcW w:w="6949" w:type="dxa"/>
            <w:shd w:val="clear" w:color="auto" w:fill="auto"/>
          </w:tcPr>
          <w:p w14:paraId="2A3E5C22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Personelu,</w:t>
            </w:r>
          </w:p>
        </w:tc>
        <w:tc>
          <w:tcPr>
            <w:tcW w:w="2121" w:type="dxa"/>
            <w:shd w:val="clear" w:color="auto" w:fill="auto"/>
          </w:tcPr>
          <w:p w14:paraId="35613BA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6E3A2B1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893FEC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2E3E22D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68B41698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2.4.6</w:t>
            </w:r>
          </w:p>
        </w:tc>
        <w:tc>
          <w:tcPr>
            <w:tcW w:w="6949" w:type="dxa"/>
            <w:shd w:val="clear" w:color="auto" w:fill="auto"/>
          </w:tcPr>
          <w:p w14:paraId="5FD3A8A6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Typów dokumentów</w:t>
            </w:r>
          </w:p>
        </w:tc>
        <w:tc>
          <w:tcPr>
            <w:tcW w:w="2121" w:type="dxa"/>
            <w:shd w:val="clear" w:color="auto" w:fill="auto"/>
          </w:tcPr>
          <w:p w14:paraId="55F9C39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69D074A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D1828D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166588AF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1B68ADFE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2.5 </w:t>
            </w:r>
          </w:p>
        </w:tc>
        <w:tc>
          <w:tcPr>
            <w:tcW w:w="6949" w:type="dxa"/>
            <w:shd w:val="clear" w:color="auto" w:fill="auto"/>
          </w:tcPr>
          <w:p w14:paraId="19E7B45B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Na posiadanych przez Zamawiającego, dedykowanych do współpracy z systemem urządzeniach skanujących wyposażonych w panele dotykowe musi być dostępny spersonalizowany panel, z podpisanymi ikonami odpowiadającymi typom skanowanych dokumentów. </w:t>
            </w:r>
          </w:p>
        </w:tc>
        <w:tc>
          <w:tcPr>
            <w:tcW w:w="2121" w:type="dxa"/>
            <w:shd w:val="clear" w:color="auto" w:fill="auto"/>
          </w:tcPr>
          <w:p w14:paraId="68FEBAA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F4CAB3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B4FFB3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64A11A43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50396648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2.6</w:t>
            </w:r>
          </w:p>
        </w:tc>
        <w:tc>
          <w:tcPr>
            <w:tcW w:w="6949" w:type="dxa"/>
            <w:shd w:val="clear" w:color="auto" w:fill="auto"/>
          </w:tcPr>
          <w:p w14:paraId="4515C7A6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współpracować z dedykowanymi do skanowania dokumentacji medycznej urządzeniami w zakresie wyświetlania na panelu informacji pobranych z systemu HIS i EDM co najmniej takich jak:</w:t>
            </w:r>
          </w:p>
        </w:tc>
        <w:tc>
          <w:tcPr>
            <w:tcW w:w="2121" w:type="dxa"/>
            <w:shd w:val="clear" w:color="auto" w:fill="auto"/>
          </w:tcPr>
          <w:p w14:paraId="6F990FE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5E051B7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4FC785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19FD2E0D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13795DD3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2.6.1</w:t>
            </w:r>
          </w:p>
        </w:tc>
        <w:tc>
          <w:tcPr>
            <w:tcW w:w="6949" w:type="dxa"/>
            <w:shd w:val="clear" w:color="auto" w:fill="auto"/>
          </w:tcPr>
          <w:p w14:paraId="32112731" w14:textId="77777777" w:rsidR="00AC1FDB" w:rsidRPr="00BF07E3" w:rsidRDefault="00AC1FDB" w:rsidP="005D1D81">
            <w:pPr>
              <w:tabs>
                <w:tab w:val="left" w:pos="1140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Imię, Nazwisko Pacjenta</w:t>
            </w:r>
          </w:p>
        </w:tc>
        <w:tc>
          <w:tcPr>
            <w:tcW w:w="2121" w:type="dxa"/>
            <w:shd w:val="clear" w:color="auto" w:fill="auto"/>
          </w:tcPr>
          <w:p w14:paraId="57195DD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331CF2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8E5FBE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4EECF4A3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20DC797F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2.6.2</w:t>
            </w:r>
          </w:p>
        </w:tc>
        <w:tc>
          <w:tcPr>
            <w:tcW w:w="6949" w:type="dxa"/>
            <w:shd w:val="clear" w:color="auto" w:fill="auto"/>
          </w:tcPr>
          <w:p w14:paraId="452DCFA2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Pesel Pacjenta,</w:t>
            </w:r>
          </w:p>
        </w:tc>
        <w:tc>
          <w:tcPr>
            <w:tcW w:w="2121" w:type="dxa"/>
            <w:shd w:val="clear" w:color="auto" w:fill="auto"/>
          </w:tcPr>
          <w:p w14:paraId="0983532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E1A5FE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4DD0A9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09DD4CBE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7371F59E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2.6.3</w:t>
            </w:r>
          </w:p>
        </w:tc>
        <w:tc>
          <w:tcPr>
            <w:tcW w:w="6949" w:type="dxa"/>
            <w:shd w:val="clear" w:color="auto" w:fill="auto"/>
          </w:tcPr>
          <w:p w14:paraId="75E89785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Pobyty Pacjenta w placówce (daty pobytu, kody JOS)</w:t>
            </w:r>
          </w:p>
        </w:tc>
        <w:tc>
          <w:tcPr>
            <w:tcW w:w="2121" w:type="dxa"/>
            <w:shd w:val="clear" w:color="auto" w:fill="auto"/>
          </w:tcPr>
          <w:p w14:paraId="7709C38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4C9ECF6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387BFF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35C05F4F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09D5C3DB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2.6.4</w:t>
            </w:r>
          </w:p>
        </w:tc>
        <w:tc>
          <w:tcPr>
            <w:tcW w:w="6949" w:type="dxa"/>
            <w:shd w:val="clear" w:color="auto" w:fill="auto"/>
          </w:tcPr>
          <w:p w14:paraId="68C77030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Typy dokumentów</w:t>
            </w:r>
          </w:p>
        </w:tc>
        <w:tc>
          <w:tcPr>
            <w:tcW w:w="2121" w:type="dxa"/>
            <w:shd w:val="clear" w:color="auto" w:fill="auto"/>
          </w:tcPr>
          <w:p w14:paraId="4627D42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102B98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94565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1D2F18DE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30151EA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2.6.5</w:t>
            </w:r>
          </w:p>
        </w:tc>
        <w:tc>
          <w:tcPr>
            <w:tcW w:w="6949" w:type="dxa"/>
            <w:shd w:val="clear" w:color="auto" w:fill="auto"/>
          </w:tcPr>
          <w:p w14:paraId="35450AE3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Jednostki organizacyjne</w:t>
            </w:r>
          </w:p>
        </w:tc>
        <w:tc>
          <w:tcPr>
            <w:tcW w:w="2121" w:type="dxa"/>
            <w:shd w:val="clear" w:color="auto" w:fill="auto"/>
          </w:tcPr>
          <w:p w14:paraId="34BF7EB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316DA4B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655306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4EA084C7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32D9C5A1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2.7</w:t>
            </w:r>
          </w:p>
        </w:tc>
        <w:tc>
          <w:tcPr>
            <w:tcW w:w="6949" w:type="dxa"/>
            <w:shd w:val="clear" w:color="auto" w:fill="auto"/>
          </w:tcPr>
          <w:p w14:paraId="677F882E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Komunikaty i informacje dla użytkowników na panelach urządzeń muszą być wyświetlane w języku polskim</w:t>
            </w:r>
          </w:p>
        </w:tc>
        <w:tc>
          <w:tcPr>
            <w:tcW w:w="2121" w:type="dxa"/>
            <w:shd w:val="clear" w:color="auto" w:fill="auto"/>
          </w:tcPr>
          <w:p w14:paraId="22982C9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42F4966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C3B6BB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3BF3EDB3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7F12A7B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2.8</w:t>
            </w:r>
          </w:p>
        </w:tc>
        <w:tc>
          <w:tcPr>
            <w:tcW w:w="6949" w:type="dxa"/>
            <w:shd w:val="clear" w:color="auto" w:fill="auto"/>
          </w:tcPr>
          <w:p w14:paraId="09B85CF7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System musi zapewniać współpracę ze skanerami bez paneli dotykowych oraz innymi posiadanymi przez Zamawiającego urządzeniami wielofunkcyjnymi za pośrednictwem interfejsu systemu skanowania wyświetlanego poprzez przeglądarkę internetową na stacjach roboczych (komputerach) użytkowników. </w:t>
            </w:r>
          </w:p>
        </w:tc>
        <w:tc>
          <w:tcPr>
            <w:tcW w:w="2121" w:type="dxa"/>
            <w:shd w:val="clear" w:color="auto" w:fill="auto"/>
          </w:tcPr>
          <w:p w14:paraId="00D3289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3FC9709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DF21A9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4F5D576A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17F2BEC0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2.9</w:t>
            </w:r>
          </w:p>
        </w:tc>
        <w:tc>
          <w:tcPr>
            <w:tcW w:w="6949" w:type="dxa"/>
            <w:shd w:val="clear" w:color="auto" w:fill="auto"/>
          </w:tcPr>
          <w:p w14:paraId="568C939B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umożliwiać szybkie skanowanie i automatyczny zapis w bazie EDM dokumentacji wewnętrznej (np. podpisywanej przez pacjenta) wytworzonej w oprogramowaniu medycznym bez konieczności jej ręcznego indeksowania</w:t>
            </w:r>
          </w:p>
        </w:tc>
        <w:tc>
          <w:tcPr>
            <w:tcW w:w="2121" w:type="dxa"/>
            <w:shd w:val="clear" w:color="auto" w:fill="auto"/>
          </w:tcPr>
          <w:p w14:paraId="6A07829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3D28C5A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0343EE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6008F92A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4AEF6C40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2.10</w:t>
            </w:r>
          </w:p>
        </w:tc>
        <w:tc>
          <w:tcPr>
            <w:tcW w:w="6949" w:type="dxa"/>
            <w:shd w:val="clear" w:color="auto" w:fill="auto"/>
          </w:tcPr>
          <w:p w14:paraId="5E18BEEC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zapewniać automatyczny odczyt drukowanych danych tekstowych i danych zawartych w kodach kreskowych umieszczonych na dokumentach wygenerowanych w systemie HIS. Odczytane dane z dokumentów mogą być wykorzystane do automatycznego indeksowania dokumentów.</w:t>
            </w:r>
          </w:p>
        </w:tc>
        <w:tc>
          <w:tcPr>
            <w:tcW w:w="2121" w:type="dxa"/>
            <w:shd w:val="clear" w:color="auto" w:fill="auto"/>
          </w:tcPr>
          <w:p w14:paraId="76613E3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B9DE0E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2CA256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54838AA7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534BB4EC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2.11</w:t>
            </w:r>
          </w:p>
        </w:tc>
        <w:tc>
          <w:tcPr>
            <w:tcW w:w="6949" w:type="dxa"/>
            <w:shd w:val="clear" w:color="auto" w:fill="auto"/>
          </w:tcPr>
          <w:p w14:paraId="1A689475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Wygenerowane w HIS Zamawiającego a następnie skanowane i przetwarzane przez system dokumenty muszą być automatycznie kategoryzowane i przydzielane do odpowiedniego typu zgodnie z ich konfiguracją w HIS.</w:t>
            </w:r>
          </w:p>
        </w:tc>
        <w:tc>
          <w:tcPr>
            <w:tcW w:w="2121" w:type="dxa"/>
            <w:shd w:val="clear" w:color="auto" w:fill="auto"/>
          </w:tcPr>
          <w:p w14:paraId="3914145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525DEEA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89A5A3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65719B8B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556B1BFB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2.12</w:t>
            </w:r>
          </w:p>
        </w:tc>
        <w:tc>
          <w:tcPr>
            <w:tcW w:w="6949" w:type="dxa"/>
            <w:shd w:val="clear" w:color="auto" w:fill="auto"/>
          </w:tcPr>
          <w:p w14:paraId="091D5AEE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umożliwiać automatyczne dzielenie kompletów wygenerowanych w HIS dokumentów (różnych pacjentów) podawanych seryjnie do podajnika urządzenia skanującego i zapisanie ich jako odrębne pliki</w:t>
            </w:r>
          </w:p>
        </w:tc>
        <w:tc>
          <w:tcPr>
            <w:tcW w:w="2121" w:type="dxa"/>
            <w:shd w:val="clear" w:color="auto" w:fill="auto"/>
          </w:tcPr>
          <w:p w14:paraId="463621C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25BA5D1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991B24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0A6F3BD4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52691B9B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2.13</w:t>
            </w:r>
          </w:p>
        </w:tc>
        <w:tc>
          <w:tcPr>
            <w:tcW w:w="6949" w:type="dxa"/>
            <w:shd w:val="clear" w:color="auto" w:fill="auto"/>
          </w:tcPr>
          <w:p w14:paraId="2554E9AB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umożliwiać na podstawie automatycznie odczytanego z dokumentu nadrukowanego nr pesel pacjenta automatyczny zapis ucyfrowionej wersji dokumentu papierowego w EDM pod aktualnie otwartym podczas skanowania pobytem pacjenta w szpitalu.</w:t>
            </w:r>
          </w:p>
        </w:tc>
        <w:tc>
          <w:tcPr>
            <w:tcW w:w="2121" w:type="dxa"/>
            <w:shd w:val="clear" w:color="auto" w:fill="auto"/>
          </w:tcPr>
          <w:p w14:paraId="45950F3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275F03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18C9CF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0FF7D4A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6856FB0A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2.14</w:t>
            </w:r>
          </w:p>
        </w:tc>
        <w:tc>
          <w:tcPr>
            <w:tcW w:w="6949" w:type="dxa"/>
            <w:shd w:val="clear" w:color="auto" w:fill="auto"/>
          </w:tcPr>
          <w:p w14:paraId="6BE9A333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posiadać wbudowane narzędzia zabezpieczające przed błędnym odczytem danych i wprowadzeniem do EDM dokumentów z błędnymi danymi.</w:t>
            </w:r>
          </w:p>
        </w:tc>
        <w:tc>
          <w:tcPr>
            <w:tcW w:w="2121" w:type="dxa"/>
            <w:shd w:val="clear" w:color="auto" w:fill="auto"/>
          </w:tcPr>
          <w:p w14:paraId="7D26D58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55D9D15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040CCD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6E44DFD1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147685A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2.15</w:t>
            </w:r>
          </w:p>
        </w:tc>
        <w:tc>
          <w:tcPr>
            <w:tcW w:w="6949" w:type="dxa"/>
            <w:shd w:val="clear" w:color="auto" w:fill="auto"/>
          </w:tcPr>
          <w:p w14:paraId="21F1542C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Informacje o ewentualnych błędach i niezgodnościach w przetwarzaniu, zapisie lub odczycie danych z dokumentów muszą być dostępne na stacjach roboczych (komputerach) użytkowników lub na panelach urządzeń.</w:t>
            </w:r>
          </w:p>
        </w:tc>
        <w:tc>
          <w:tcPr>
            <w:tcW w:w="2121" w:type="dxa"/>
            <w:shd w:val="clear" w:color="auto" w:fill="auto"/>
          </w:tcPr>
          <w:p w14:paraId="4236D7E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4D0684E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E264C2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AA6F304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634B38BA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2.16</w:t>
            </w:r>
          </w:p>
        </w:tc>
        <w:tc>
          <w:tcPr>
            <w:tcW w:w="6949" w:type="dxa"/>
            <w:shd w:val="clear" w:color="auto" w:fill="auto"/>
          </w:tcPr>
          <w:p w14:paraId="57CC35AC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Personel musi posiadać dostęp za pośrednictwem przeglądarki internetowej do interfejsu za pomocą, którego może sprawdzić status przetwarzanych dokumentów, uzupełnić brakujące lub poprawić błędne dane.</w:t>
            </w:r>
          </w:p>
        </w:tc>
        <w:tc>
          <w:tcPr>
            <w:tcW w:w="2121" w:type="dxa"/>
            <w:shd w:val="clear" w:color="auto" w:fill="auto"/>
          </w:tcPr>
          <w:p w14:paraId="5033FC3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755FF06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C963CC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4CF60DAC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61C5AE01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2.17</w:t>
            </w:r>
          </w:p>
        </w:tc>
        <w:tc>
          <w:tcPr>
            <w:tcW w:w="6949" w:type="dxa"/>
            <w:shd w:val="clear" w:color="auto" w:fill="auto"/>
          </w:tcPr>
          <w:p w14:paraId="77B13620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umożliwiać skanowanie wraz z indeksowaniem bezpośrednio na panelach dotykowych urządzeń skanujących dokumentów zewnętrznych, archiwalnych i wypisywanych odręcznie</w:t>
            </w:r>
          </w:p>
        </w:tc>
        <w:tc>
          <w:tcPr>
            <w:tcW w:w="2121" w:type="dxa"/>
            <w:shd w:val="clear" w:color="auto" w:fill="auto"/>
          </w:tcPr>
          <w:p w14:paraId="64765AB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2B8215E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88E7A4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6CF6EF4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1677607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2.18</w:t>
            </w:r>
          </w:p>
        </w:tc>
        <w:tc>
          <w:tcPr>
            <w:tcW w:w="6949" w:type="dxa"/>
            <w:shd w:val="clear" w:color="auto" w:fill="auto"/>
          </w:tcPr>
          <w:p w14:paraId="7CBBAA89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umożliwiać wyszukiwanie z bazy systemu HIS pacjentów na podstawie fragmentu nr pesel i wyświetlenie wyszukanych pacjentów w formie listy na panelu dotykowym dedykowanego do skanowania urządzenia.</w:t>
            </w:r>
          </w:p>
        </w:tc>
        <w:tc>
          <w:tcPr>
            <w:tcW w:w="2121" w:type="dxa"/>
            <w:shd w:val="clear" w:color="auto" w:fill="auto"/>
          </w:tcPr>
          <w:p w14:paraId="468A41A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4105957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E448C8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48B5A27D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0EE08007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2.19</w:t>
            </w:r>
          </w:p>
        </w:tc>
        <w:tc>
          <w:tcPr>
            <w:tcW w:w="6949" w:type="dxa"/>
            <w:shd w:val="clear" w:color="auto" w:fill="auto"/>
          </w:tcPr>
          <w:p w14:paraId="559C49E9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W przypadku archiwizacji dokumentów zewnętrznych, archiwalnych i wypisywanych odręcznie po wybraniu ikony odpowiedniego szablonu przetwarzania na panelu dedykowanego urządzenia skanującego wyświetlone będą pola jakie ma uzupełnić użytkownik.</w:t>
            </w:r>
          </w:p>
        </w:tc>
        <w:tc>
          <w:tcPr>
            <w:tcW w:w="2121" w:type="dxa"/>
            <w:shd w:val="clear" w:color="auto" w:fill="auto"/>
          </w:tcPr>
          <w:p w14:paraId="67CC406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21D01B5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7B6BE7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1A3C80E7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7B276548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2.20</w:t>
            </w:r>
          </w:p>
        </w:tc>
        <w:tc>
          <w:tcPr>
            <w:tcW w:w="6949" w:type="dxa"/>
            <w:shd w:val="clear" w:color="auto" w:fill="auto"/>
          </w:tcPr>
          <w:p w14:paraId="31656D20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Po wybraniu określonego obszaru wpisywania danych zostaje wyświetlona lista odpowiednich danych. Po wybraniu właściwego rekordu, wszystkie skojarzone z tym rekordem pola będą automatycznie uzupełnione pozostałymi informacjami pobranymi z bazy danych systemu medycznego.</w:t>
            </w:r>
          </w:p>
        </w:tc>
        <w:tc>
          <w:tcPr>
            <w:tcW w:w="2121" w:type="dxa"/>
            <w:shd w:val="clear" w:color="auto" w:fill="auto"/>
          </w:tcPr>
          <w:p w14:paraId="1B1822B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7F99CC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DFF67C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01BAF4E2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1E29E853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2.21</w:t>
            </w:r>
          </w:p>
        </w:tc>
        <w:tc>
          <w:tcPr>
            <w:tcW w:w="6949" w:type="dxa"/>
            <w:shd w:val="clear" w:color="auto" w:fill="auto"/>
          </w:tcPr>
          <w:p w14:paraId="48C279CA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skanowanego dokumentu musi być możliwość dodania, w sposób automatyczny, znacznika w postaci informacji o źródle pochodzenia dokumentu (typ dokumentu, data i godzina skanowania, identyfikator osoby skanującej).</w:t>
            </w:r>
          </w:p>
        </w:tc>
        <w:tc>
          <w:tcPr>
            <w:tcW w:w="2121" w:type="dxa"/>
            <w:shd w:val="clear" w:color="auto" w:fill="auto"/>
          </w:tcPr>
          <w:p w14:paraId="67C718B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5C0C189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719541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7DC777D" w14:textId="77777777" w:rsidTr="008E5410">
        <w:trPr>
          <w:trHeight w:val="144"/>
        </w:trPr>
        <w:tc>
          <w:tcPr>
            <w:tcW w:w="704" w:type="dxa"/>
            <w:shd w:val="clear" w:color="auto" w:fill="auto"/>
          </w:tcPr>
          <w:p w14:paraId="7C513A5F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2.22</w:t>
            </w:r>
          </w:p>
        </w:tc>
        <w:tc>
          <w:tcPr>
            <w:tcW w:w="6949" w:type="dxa"/>
            <w:shd w:val="clear" w:color="auto" w:fill="auto"/>
          </w:tcPr>
          <w:p w14:paraId="5339382A" w14:textId="6B746F3F" w:rsidR="00AC1FDB" w:rsidRPr="00BF07E3" w:rsidRDefault="00AC1FDB" w:rsidP="008E5410">
            <w:pPr>
              <w:tabs>
                <w:tab w:val="left" w:pos="172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musi współpracować w pełnym, wyżej wyszczególnionym zakresie z wyposażonymi w panele dotykowe urządzeniami skanującymi co najmniej 2 różnych producentów w tym producentów skanerów i producentów ur</w:t>
            </w:r>
            <w:r w:rsidR="008E5410">
              <w:rPr>
                <w:rFonts w:asciiTheme="minorHAnsi" w:hAnsiTheme="minorHAnsi" w:cstheme="minorHAnsi"/>
                <w:sz w:val="20"/>
                <w:szCs w:val="20"/>
              </w:rPr>
              <w:t>ządzeń MFP z funkcją skanowania.</w:t>
            </w:r>
          </w:p>
        </w:tc>
        <w:tc>
          <w:tcPr>
            <w:tcW w:w="2121" w:type="dxa"/>
            <w:shd w:val="clear" w:color="auto" w:fill="auto"/>
          </w:tcPr>
          <w:p w14:paraId="552C722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25244CA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C9CD67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EA9942C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4FE0AB6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2.23</w:t>
            </w:r>
          </w:p>
        </w:tc>
        <w:tc>
          <w:tcPr>
            <w:tcW w:w="6949" w:type="dxa"/>
            <w:shd w:val="clear" w:color="auto" w:fill="auto"/>
          </w:tcPr>
          <w:p w14:paraId="791BB88C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W każdym punkcie, w którym pojawiają się wymogi dotyczące prędkości i pojemności Zamawiający oczekuje parametrów dla typowego papieru biurowego, niepowlekanego, o gramaturze 80 g/m².</w:t>
            </w:r>
          </w:p>
        </w:tc>
        <w:tc>
          <w:tcPr>
            <w:tcW w:w="2121" w:type="dxa"/>
            <w:shd w:val="clear" w:color="auto" w:fill="auto"/>
          </w:tcPr>
          <w:p w14:paraId="3783CCE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5659292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58D094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0244ACC6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4AA662B5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2.24</w:t>
            </w:r>
          </w:p>
        </w:tc>
        <w:tc>
          <w:tcPr>
            <w:tcW w:w="6949" w:type="dxa"/>
            <w:shd w:val="clear" w:color="auto" w:fill="auto"/>
          </w:tcPr>
          <w:p w14:paraId="6C258401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Zarządzanie, konfiguracja użytkowników i systemu odbywać się muszą za pomocą modułu administratora</w:t>
            </w:r>
          </w:p>
        </w:tc>
        <w:tc>
          <w:tcPr>
            <w:tcW w:w="2121" w:type="dxa"/>
            <w:shd w:val="clear" w:color="auto" w:fill="auto"/>
          </w:tcPr>
          <w:p w14:paraId="76461AC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7A7E9E1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684733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3F1031D3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1FA4C65A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949" w:type="dxa"/>
            <w:shd w:val="clear" w:color="auto" w:fill="auto"/>
          </w:tcPr>
          <w:p w14:paraId="0F5A3ACD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System musi zapewniać realizację procesu archiwizacji dokumentów w sposób automatyczny na podstawie ich rozpoznawania w procesie OCR</w:t>
            </w:r>
          </w:p>
        </w:tc>
        <w:tc>
          <w:tcPr>
            <w:tcW w:w="2121" w:type="dxa"/>
            <w:shd w:val="clear" w:color="auto" w:fill="auto"/>
          </w:tcPr>
          <w:p w14:paraId="138E754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5B3533F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316DC5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0A393140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6B545047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3.1</w:t>
            </w:r>
          </w:p>
        </w:tc>
        <w:tc>
          <w:tcPr>
            <w:tcW w:w="6949" w:type="dxa"/>
            <w:shd w:val="clear" w:color="auto" w:fill="auto"/>
          </w:tcPr>
          <w:p w14:paraId="1C98B1D3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Automatyczna identyfikacja dokumentu w procesie skanowania następuje wg:</w:t>
            </w:r>
          </w:p>
          <w:p w14:paraId="28EAB336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 umieszczonego znacznika id_pacjenta</w:t>
            </w:r>
          </w:p>
          <w:p w14:paraId="4EE9E400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- PESEL</w:t>
            </w:r>
          </w:p>
          <w:p w14:paraId="7DDCB57A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 umieszczonego znacznika id_pobytu</w:t>
            </w:r>
          </w:p>
          <w:p w14:paraId="172B1597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oraz równocześnie wg zadanego typu dokumentu</w:t>
            </w:r>
          </w:p>
        </w:tc>
        <w:tc>
          <w:tcPr>
            <w:tcW w:w="2121" w:type="dxa"/>
            <w:shd w:val="clear" w:color="auto" w:fill="auto"/>
          </w:tcPr>
          <w:p w14:paraId="6AE7F68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538" w:type="dxa"/>
            <w:shd w:val="clear" w:color="auto" w:fill="auto"/>
          </w:tcPr>
          <w:p w14:paraId="5FE98D7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DE58C0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664EB8A1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4F2315C7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3.2</w:t>
            </w:r>
          </w:p>
        </w:tc>
        <w:tc>
          <w:tcPr>
            <w:tcW w:w="6949" w:type="dxa"/>
            <w:shd w:val="clear" w:color="auto" w:fill="auto"/>
          </w:tcPr>
          <w:p w14:paraId="10074F9C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Nie będzie wymagane wprowadzenie żadnych dodatkowych informacji przez Pracownika.</w:t>
            </w:r>
          </w:p>
        </w:tc>
        <w:tc>
          <w:tcPr>
            <w:tcW w:w="2121" w:type="dxa"/>
            <w:shd w:val="clear" w:color="auto" w:fill="auto"/>
          </w:tcPr>
          <w:p w14:paraId="0385BEC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3CF3DCF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270A3F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0C404D65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750DF564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3.3</w:t>
            </w:r>
          </w:p>
        </w:tc>
        <w:tc>
          <w:tcPr>
            <w:tcW w:w="6949" w:type="dxa"/>
            <w:shd w:val="clear" w:color="auto" w:fill="auto"/>
          </w:tcPr>
          <w:p w14:paraId="338BF5AA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Zeskanowany dokument musi być dostępny z poziomu systemu HIS w kontekście pacjenta lub w kontekście pacjenta i pobytu,  w zależności od definicji jego identyfikacji, pod odpowiednim typem dokumentu.</w:t>
            </w:r>
          </w:p>
        </w:tc>
        <w:tc>
          <w:tcPr>
            <w:tcW w:w="2121" w:type="dxa"/>
            <w:shd w:val="clear" w:color="auto" w:fill="auto"/>
          </w:tcPr>
          <w:p w14:paraId="1B5C49C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3E8855E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F535DC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571E854F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19E5C97A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3.4</w:t>
            </w:r>
          </w:p>
        </w:tc>
        <w:tc>
          <w:tcPr>
            <w:tcW w:w="6949" w:type="dxa"/>
            <w:shd w:val="clear" w:color="auto" w:fill="auto"/>
          </w:tcPr>
          <w:p w14:paraId="1F6F0020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System powinien umożliwiać jednoczesne skanowanie z podajnika skanera wielu dokumentów różnych Pacjentów, odpowiednio rozdzielając skany do osobnych plików i przypisując je do odpowiednich pacjentów w EDM/HIS.</w:t>
            </w:r>
          </w:p>
        </w:tc>
        <w:tc>
          <w:tcPr>
            <w:tcW w:w="2121" w:type="dxa"/>
            <w:shd w:val="clear" w:color="auto" w:fill="auto"/>
          </w:tcPr>
          <w:p w14:paraId="006484F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2B4D100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66CCDC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355ACA16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48ED0EE0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3.5</w:t>
            </w:r>
          </w:p>
        </w:tc>
        <w:tc>
          <w:tcPr>
            <w:tcW w:w="6949" w:type="dxa"/>
            <w:shd w:val="clear" w:color="auto" w:fill="auto"/>
          </w:tcPr>
          <w:p w14:paraId="496085C9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Zeskanowany dokument musi mieć odpowiednią nazwę:  </w:t>
            </w:r>
          </w:p>
          <w:p w14:paraId="16F944C4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-data_skanowania_typ_dokumentu</w:t>
            </w:r>
          </w:p>
        </w:tc>
        <w:tc>
          <w:tcPr>
            <w:tcW w:w="2121" w:type="dxa"/>
            <w:shd w:val="clear" w:color="auto" w:fill="auto"/>
          </w:tcPr>
          <w:p w14:paraId="73CFD76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786D60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ACE3F2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451D53E8" w14:textId="77777777" w:rsidTr="005D1D81">
        <w:trPr>
          <w:trHeight w:val="144"/>
        </w:trPr>
        <w:tc>
          <w:tcPr>
            <w:tcW w:w="704" w:type="dxa"/>
            <w:shd w:val="clear" w:color="auto" w:fill="auto"/>
          </w:tcPr>
          <w:p w14:paraId="770789ED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3.6</w:t>
            </w:r>
          </w:p>
        </w:tc>
        <w:tc>
          <w:tcPr>
            <w:tcW w:w="6949" w:type="dxa"/>
            <w:shd w:val="clear" w:color="auto" w:fill="auto"/>
          </w:tcPr>
          <w:p w14:paraId="7743446D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Zeskanowany dokument musi mieć odpowiednią nazwę:  </w:t>
            </w:r>
          </w:p>
          <w:p w14:paraId="6AA50933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-data_skanowania_typ_dokumentu_kod_JOS (w przypadku powiązania dokumentu w trakcie skanowania z odpowiednim pobytem pacjenta)</w:t>
            </w:r>
          </w:p>
        </w:tc>
        <w:tc>
          <w:tcPr>
            <w:tcW w:w="2121" w:type="dxa"/>
            <w:shd w:val="clear" w:color="auto" w:fill="auto"/>
          </w:tcPr>
          <w:p w14:paraId="585ED04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538" w:type="dxa"/>
            <w:shd w:val="clear" w:color="auto" w:fill="auto"/>
          </w:tcPr>
          <w:p w14:paraId="4868289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EE97CD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 – 3</w:t>
            </w:r>
          </w:p>
          <w:p w14:paraId="3E685F5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nie – 0</w:t>
            </w:r>
          </w:p>
        </w:tc>
      </w:tr>
      <w:tr w:rsidR="00AC1FDB" w:rsidRPr="00BF07E3" w14:paraId="17437373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128CEF0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949" w:type="dxa"/>
            <w:shd w:val="clear" w:color="auto" w:fill="auto"/>
          </w:tcPr>
          <w:p w14:paraId="659796FD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System musi zapewniać realizację procesu archiwizacji dokumentów w trybie nieautomatycznym</w:t>
            </w:r>
          </w:p>
        </w:tc>
        <w:tc>
          <w:tcPr>
            <w:tcW w:w="2121" w:type="dxa"/>
            <w:shd w:val="clear" w:color="auto" w:fill="auto"/>
          </w:tcPr>
          <w:p w14:paraId="038864E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229357C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99AEB5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639E0A64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1B0CC83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4.1</w:t>
            </w:r>
          </w:p>
        </w:tc>
        <w:tc>
          <w:tcPr>
            <w:tcW w:w="6949" w:type="dxa"/>
            <w:shd w:val="clear" w:color="auto" w:fill="auto"/>
          </w:tcPr>
          <w:p w14:paraId="46A266E0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Obrazy skanowanych dokumentów muszą zostać zapisane z odpowiednimi parametrami w bazie Elektronicznej Dokumentacji Medycznej jako jeden plik i muszą być dostępne z poziomu systemu HIS w odpowiedniej klasie dokumentów( np. Badania Zewnętrzne) zgodnie z wybranym na panelu typem oraz w odpowiednim kontekście (pacjent, pobyt)</w:t>
            </w:r>
          </w:p>
        </w:tc>
        <w:tc>
          <w:tcPr>
            <w:tcW w:w="2121" w:type="dxa"/>
            <w:shd w:val="clear" w:color="auto" w:fill="auto"/>
          </w:tcPr>
          <w:p w14:paraId="5F517C6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541F9F1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C271D5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A652AAA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1019278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4.2</w:t>
            </w:r>
          </w:p>
        </w:tc>
        <w:tc>
          <w:tcPr>
            <w:tcW w:w="6949" w:type="dxa"/>
            <w:shd w:val="clear" w:color="auto" w:fill="auto"/>
          </w:tcPr>
          <w:p w14:paraId="745CCDE6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Zeskanowany dokument musi mieć odpowiednią nazwę:  </w:t>
            </w:r>
          </w:p>
          <w:p w14:paraId="2753D543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-data_skanowania_typ_dokumentu</w:t>
            </w:r>
          </w:p>
        </w:tc>
        <w:tc>
          <w:tcPr>
            <w:tcW w:w="2121" w:type="dxa"/>
            <w:shd w:val="clear" w:color="auto" w:fill="auto"/>
          </w:tcPr>
          <w:p w14:paraId="5629239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348015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C6784F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324842C0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6227D06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4.3</w:t>
            </w:r>
          </w:p>
        </w:tc>
        <w:tc>
          <w:tcPr>
            <w:tcW w:w="6949" w:type="dxa"/>
            <w:shd w:val="clear" w:color="auto" w:fill="auto"/>
          </w:tcPr>
          <w:p w14:paraId="74230AAB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Zeskanowany dokument musi mieć odpowiednią nazwę:  </w:t>
            </w:r>
          </w:p>
          <w:p w14:paraId="7F5D4ADD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-data_skanowania_typ_dokumentu_kod_JOS (w przypadku powiązania dokumentu w trakcie skanowania z odpowiednim pobytem pacjenta)</w:t>
            </w:r>
          </w:p>
        </w:tc>
        <w:tc>
          <w:tcPr>
            <w:tcW w:w="2121" w:type="dxa"/>
            <w:shd w:val="clear" w:color="auto" w:fill="auto"/>
          </w:tcPr>
          <w:p w14:paraId="390DED2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podać</w:t>
            </w:r>
          </w:p>
        </w:tc>
        <w:tc>
          <w:tcPr>
            <w:tcW w:w="2538" w:type="dxa"/>
            <w:shd w:val="clear" w:color="auto" w:fill="auto"/>
          </w:tcPr>
          <w:p w14:paraId="664FEE8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37E601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 – 3</w:t>
            </w:r>
          </w:p>
          <w:p w14:paraId="42397B9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nie – 0</w:t>
            </w:r>
          </w:p>
        </w:tc>
      </w:tr>
      <w:tr w:rsidR="00AC1FDB" w:rsidRPr="00BF07E3" w14:paraId="5531FDBD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9359E3D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6949" w:type="dxa"/>
            <w:shd w:val="clear" w:color="auto" w:fill="auto"/>
          </w:tcPr>
          <w:p w14:paraId="39043F83" w14:textId="77777777" w:rsidR="00AC1FDB" w:rsidRPr="00BF07E3" w:rsidRDefault="00AC1FDB" w:rsidP="005D1D81">
            <w:pPr>
              <w:tabs>
                <w:tab w:val="left" w:pos="10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Usługi zapewniane Zamawiającemu w ramach umowy wdrożeniowej:</w:t>
            </w:r>
          </w:p>
        </w:tc>
        <w:tc>
          <w:tcPr>
            <w:tcW w:w="2121" w:type="dxa"/>
            <w:shd w:val="clear" w:color="auto" w:fill="auto"/>
          </w:tcPr>
          <w:p w14:paraId="730544A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14:paraId="2C27A01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7369D0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FDB" w:rsidRPr="00BF07E3" w14:paraId="4DCD56C4" w14:textId="77777777" w:rsidTr="00DC75C5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9E01559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5.1</w:t>
            </w:r>
          </w:p>
        </w:tc>
        <w:tc>
          <w:tcPr>
            <w:tcW w:w="6949" w:type="dxa"/>
            <w:shd w:val="clear" w:color="auto" w:fill="auto"/>
          </w:tcPr>
          <w:p w14:paraId="249FE16F" w14:textId="3F66939C" w:rsidR="00AC1FDB" w:rsidRPr="003F6C74" w:rsidRDefault="00AC1FDB" w:rsidP="003F6C7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262F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Szkolenia personelu przed rozruchem produkcyjnym  - 4 dni szkoleniowe</w:t>
            </w:r>
            <w:r w:rsidR="00DC75C5" w:rsidRPr="00262F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dla</w:t>
            </w:r>
            <w:r w:rsidR="003F6C74" w:rsidRPr="00262F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min.</w:t>
            </w:r>
            <w:r w:rsidR="00DC75C5" w:rsidRPr="00262F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3F6C74" w:rsidRPr="00262F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</w:t>
            </w:r>
            <w:r w:rsidR="00DC75C5" w:rsidRPr="00262F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0 osób </w:t>
            </w:r>
            <w:r w:rsidR="003F6C74" w:rsidRPr="00262F8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w zakresie obsługi systemu</w:t>
            </w:r>
          </w:p>
        </w:tc>
        <w:tc>
          <w:tcPr>
            <w:tcW w:w="2121" w:type="dxa"/>
            <w:shd w:val="clear" w:color="auto" w:fill="auto"/>
          </w:tcPr>
          <w:p w14:paraId="24981A9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7A4106B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BAAAD7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17AEC3D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986814E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5.2</w:t>
            </w:r>
          </w:p>
        </w:tc>
        <w:tc>
          <w:tcPr>
            <w:tcW w:w="6949" w:type="dxa"/>
            <w:shd w:val="clear" w:color="auto" w:fill="auto"/>
          </w:tcPr>
          <w:p w14:paraId="181B80F4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Przeszkolenie w zakresie administrowania systemem oraz w zakresie obsługi technicznej wyznaczonych (min. 4) pracowników Działu IT </w:t>
            </w:r>
          </w:p>
        </w:tc>
        <w:tc>
          <w:tcPr>
            <w:tcW w:w="2121" w:type="dxa"/>
            <w:shd w:val="clear" w:color="auto" w:fill="auto"/>
          </w:tcPr>
          <w:p w14:paraId="722ECE8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8B6129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BF42D4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F3B51A5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3C5D760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5.3</w:t>
            </w:r>
          </w:p>
        </w:tc>
        <w:tc>
          <w:tcPr>
            <w:tcW w:w="6949" w:type="dxa"/>
            <w:shd w:val="clear" w:color="auto" w:fill="auto"/>
            <w:vAlign w:val="bottom"/>
          </w:tcPr>
          <w:p w14:paraId="27E4310E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Szkolenia przeprowadzone będą w godzinach pracy pracowników Zamawiającego.</w:t>
            </w:r>
          </w:p>
        </w:tc>
        <w:tc>
          <w:tcPr>
            <w:tcW w:w="2121" w:type="dxa"/>
            <w:shd w:val="clear" w:color="auto" w:fill="auto"/>
          </w:tcPr>
          <w:p w14:paraId="783A9BE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7B7B16F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C2D419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0DDDFAD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1B7FB77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5.4</w:t>
            </w:r>
          </w:p>
        </w:tc>
        <w:tc>
          <w:tcPr>
            <w:tcW w:w="6949" w:type="dxa"/>
            <w:shd w:val="clear" w:color="auto" w:fill="auto"/>
            <w:vAlign w:val="bottom"/>
          </w:tcPr>
          <w:p w14:paraId="5A36B38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Wykonawca dostarczy harmonogram szkoleń </w:t>
            </w:r>
          </w:p>
        </w:tc>
        <w:tc>
          <w:tcPr>
            <w:tcW w:w="2121" w:type="dxa"/>
            <w:shd w:val="clear" w:color="auto" w:fill="auto"/>
          </w:tcPr>
          <w:p w14:paraId="7F9173A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A0F411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641AED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025A4810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ADABAB3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5.5</w:t>
            </w:r>
          </w:p>
        </w:tc>
        <w:tc>
          <w:tcPr>
            <w:tcW w:w="6949" w:type="dxa"/>
            <w:shd w:val="clear" w:color="auto" w:fill="auto"/>
          </w:tcPr>
          <w:p w14:paraId="3439507A" w14:textId="77777777" w:rsidR="00AC1FDB" w:rsidRPr="00BF07E3" w:rsidRDefault="00AC1FDB" w:rsidP="005D1D81">
            <w:pPr>
              <w:tabs>
                <w:tab w:val="left" w:pos="171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Konfiguracja urządzeń skanujących</w:t>
            </w:r>
          </w:p>
        </w:tc>
        <w:tc>
          <w:tcPr>
            <w:tcW w:w="2121" w:type="dxa"/>
            <w:shd w:val="clear" w:color="auto" w:fill="auto"/>
          </w:tcPr>
          <w:p w14:paraId="15D11E1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127BC33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0FD595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5CF94988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C8B4A47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5.6</w:t>
            </w:r>
          </w:p>
        </w:tc>
        <w:tc>
          <w:tcPr>
            <w:tcW w:w="6949" w:type="dxa"/>
            <w:shd w:val="clear" w:color="auto" w:fill="auto"/>
          </w:tcPr>
          <w:p w14:paraId="66AD7609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Wdrożenie powinno być zakończone wykonaniem testu prawidłowości funkcjonowania systemu.</w:t>
            </w:r>
          </w:p>
        </w:tc>
        <w:tc>
          <w:tcPr>
            <w:tcW w:w="2121" w:type="dxa"/>
            <w:shd w:val="clear" w:color="auto" w:fill="auto"/>
          </w:tcPr>
          <w:p w14:paraId="27962BD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471D62A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D5F52D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47D248DA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286E149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6949" w:type="dxa"/>
            <w:shd w:val="clear" w:color="auto" w:fill="auto"/>
          </w:tcPr>
          <w:p w14:paraId="6B7DA986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Integracja z systemami </w:t>
            </w:r>
          </w:p>
        </w:tc>
        <w:tc>
          <w:tcPr>
            <w:tcW w:w="2121" w:type="dxa"/>
            <w:shd w:val="clear" w:color="auto" w:fill="auto"/>
          </w:tcPr>
          <w:p w14:paraId="4EDD6B1F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14:paraId="1F635E6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2295C9A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FDB" w:rsidRPr="00BF07E3" w14:paraId="416C79F8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941A2EB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6.1</w:t>
            </w:r>
          </w:p>
        </w:tc>
        <w:tc>
          <w:tcPr>
            <w:tcW w:w="6949" w:type="dxa"/>
            <w:shd w:val="clear" w:color="auto" w:fill="auto"/>
          </w:tcPr>
          <w:p w14:paraId="1613F567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Dostawca przeprowadzi integrację z systemami HIS oraz EDM zamawiającego (AMMS oraz EDM firmy Asseco).</w:t>
            </w:r>
          </w:p>
        </w:tc>
        <w:tc>
          <w:tcPr>
            <w:tcW w:w="2121" w:type="dxa"/>
            <w:shd w:val="clear" w:color="auto" w:fill="auto"/>
          </w:tcPr>
          <w:p w14:paraId="16BA36B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0D1596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7A5F9F3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3E54D152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798FF4E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6.2</w:t>
            </w:r>
          </w:p>
        </w:tc>
        <w:tc>
          <w:tcPr>
            <w:tcW w:w="6949" w:type="dxa"/>
            <w:shd w:val="clear" w:color="auto" w:fill="auto"/>
          </w:tcPr>
          <w:p w14:paraId="22B2817B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sz w:val="20"/>
                <w:szCs w:val="20"/>
                <w:highlight w:val="green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Wszelkie koszty związane z realizacją integracji oprogramowania (SS) ze szpitalnym systemem informatycznym (SSI) ponosi Wykonawca</w:t>
            </w:r>
          </w:p>
        </w:tc>
        <w:tc>
          <w:tcPr>
            <w:tcW w:w="2121" w:type="dxa"/>
            <w:shd w:val="clear" w:color="auto" w:fill="auto"/>
          </w:tcPr>
          <w:p w14:paraId="351E1D6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5F5BE55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37944E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AA5F3C2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6EEFF3E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6.3</w:t>
            </w:r>
          </w:p>
        </w:tc>
        <w:tc>
          <w:tcPr>
            <w:tcW w:w="6949" w:type="dxa"/>
            <w:shd w:val="clear" w:color="auto" w:fill="auto"/>
            <w:vAlign w:val="bottom"/>
          </w:tcPr>
          <w:p w14:paraId="29C2E02A" w14:textId="77777777" w:rsidR="00AC1FDB" w:rsidRPr="00BF07E3" w:rsidRDefault="00AC1FDB" w:rsidP="005D1D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Utrzymanie w sprawności technicznej interfejsów integracji po stronie systemu.</w:t>
            </w:r>
          </w:p>
        </w:tc>
        <w:tc>
          <w:tcPr>
            <w:tcW w:w="2121" w:type="dxa"/>
            <w:shd w:val="clear" w:color="auto" w:fill="auto"/>
          </w:tcPr>
          <w:p w14:paraId="341E81A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1160A7B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40E7B8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1015A60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B85542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6.4</w:t>
            </w:r>
          </w:p>
        </w:tc>
        <w:tc>
          <w:tcPr>
            <w:tcW w:w="6949" w:type="dxa"/>
            <w:shd w:val="clear" w:color="auto" w:fill="auto"/>
            <w:vAlign w:val="bottom"/>
          </w:tcPr>
          <w:p w14:paraId="54F98387" w14:textId="77777777" w:rsidR="00AC1FDB" w:rsidRPr="00BF07E3" w:rsidRDefault="00AC1FDB" w:rsidP="005D1D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Synchronizacja zasobów słownikowych między zintegrowanymi systemami</w:t>
            </w:r>
          </w:p>
        </w:tc>
        <w:tc>
          <w:tcPr>
            <w:tcW w:w="2121" w:type="dxa"/>
            <w:shd w:val="clear" w:color="auto" w:fill="auto"/>
          </w:tcPr>
          <w:p w14:paraId="0337B07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A7926E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4D596A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4DEE6093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BF4FDFF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7.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119D8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Wymagania odnośnie licencji systemu udzielanej Zamawiającemu: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571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06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2A7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FDB" w:rsidRPr="00BF07E3" w14:paraId="6F04B557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CFBD46C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7.1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11816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Licencja niewyłączna, udzielana na czas nieokreślony, bez możliwości wypowiedzenia ze strony Wykonawcy (z wyłączeniem sytuacji naruszenia prawa).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09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A5C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42A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8DEF35D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2ADCAA9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7.2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47935" w14:textId="77777777" w:rsidR="00AC1FDB" w:rsidRPr="00BF07E3" w:rsidRDefault="00AC1FDB" w:rsidP="005D1D8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Brak limitu jednocześnie zalogowanych użytkowników (licencja na stanowiska, min. 40 użytkowników)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A87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B32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DA8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122B7206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1C2B3425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</w:p>
        </w:tc>
        <w:tc>
          <w:tcPr>
            <w:tcW w:w="6949" w:type="dxa"/>
            <w:shd w:val="clear" w:color="auto" w:fill="auto"/>
            <w:vAlign w:val="bottom"/>
          </w:tcPr>
          <w:p w14:paraId="407C1E9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Usługi zapewniane Zamawiającemu w ramach umowy serwisowej:</w:t>
            </w:r>
          </w:p>
        </w:tc>
        <w:tc>
          <w:tcPr>
            <w:tcW w:w="2121" w:type="dxa"/>
            <w:shd w:val="clear" w:color="auto" w:fill="auto"/>
          </w:tcPr>
          <w:p w14:paraId="74ADAA8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14:paraId="457478B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048568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FDB" w:rsidRPr="00BF07E3" w14:paraId="46A830CA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7C21DE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8.1</w:t>
            </w:r>
          </w:p>
        </w:tc>
        <w:tc>
          <w:tcPr>
            <w:tcW w:w="6949" w:type="dxa"/>
            <w:shd w:val="clear" w:color="auto" w:fill="auto"/>
          </w:tcPr>
          <w:p w14:paraId="5D012870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W ramach zadania Wykonawca obejmie dostarczone oprogramowanie obsługą serwisową i nadzorem autorskim przez okres 12 miesięcy od momentu odbioru systemu.</w:t>
            </w:r>
          </w:p>
        </w:tc>
        <w:tc>
          <w:tcPr>
            <w:tcW w:w="2121" w:type="dxa"/>
            <w:shd w:val="clear" w:color="auto" w:fill="auto"/>
          </w:tcPr>
          <w:p w14:paraId="1079398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15A034D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18560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64CFFAC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3D6499B6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8.2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5769BD46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Wsparcie techniczne dotyczące pracy z systemem dla pracowników Zamawiającego. Wsparcie dotyczy także podstawowej diagnostyki typowych problemów np. z drukarkami czy systemami operacyjnymi komputerów pracowników.</w:t>
            </w:r>
          </w:p>
        </w:tc>
        <w:tc>
          <w:tcPr>
            <w:tcW w:w="2121" w:type="dxa"/>
            <w:shd w:val="clear" w:color="auto" w:fill="auto"/>
          </w:tcPr>
          <w:p w14:paraId="0E8EFE5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1EBF6C1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0A2F2E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66907DCF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2F96A71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8.3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35751564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Wykonawca musi zapewnić system helpdesk z możliwością przekazywania zgłoszeń całodobowo.</w:t>
            </w:r>
          </w:p>
        </w:tc>
        <w:tc>
          <w:tcPr>
            <w:tcW w:w="2121" w:type="dxa"/>
            <w:shd w:val="clear" w:color="auto" w:fill="auto"/>
          </w:tcPr>
          <w:p w14:paraId="67C27AD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2AEF6EF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E80999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63AD2DCA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0374D2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8.4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7496F082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zależności od typu zgłoszenia maksymalny czas usunięcia awarii wynosi:</w:t>
            </w:r>
          </w:p>
        </w:tc>
        <w:tc>
          <w:tcPr>
            <w:tcW w:w="2121" w:type="dxa"/>
            <w:shd w:val="clear" w:color="auto" w:fill="auto"/>
          </w:tcPr>
          <w:p w14:paraId="5D959F4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38" w:type="dxa"/>
            <w:shd w:val="clear" w:color="auto" w:fill="auto"/>
          </w:tcPr>
          <w:p w14:paraId="500CC1A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146E39D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FDB" w:rsidRPr="00BF07E3" w14:paraId="309847DC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05C28BEF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8.4.1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137EF25F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zgłoszenie krytyczne (całkowity brak działania systemu) – do 24 godzin przez 7 dni w tygodniu</w:t>
            </w: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121" w:type="dxa"/>
            <w:shd w:val="clear" w:color="auto" w:fill="auto"/>
          </w:tcPr>
          <w:p w14:paraId="0824CFE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tak, podać czas usunięcia błędu</w:t>
            </w:r>
          </w:p>
        </w:tc>
        <w:tc>
          <w:tcPr>
            <w:tcW w:w="2538" w:type="dxa"/>
            <w:shd w:val="clear" w:color="auto" w:fill="auto"/>
          </w:tcPr>
          <w:p w14:paraId="0747820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D54A64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24 godz. - 0 pkt</w:t>
            </w:r>
          </w:p>
          <w:p w14:paraId="137BDA2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12 godz. - 3 pkt</w:t>
            </w:r>
          </w:p>
          <w:p w14:paraId="116D7E7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6 godz. – 6 pkt</w:t>
            </w:r>
          </w:p>
        </w:tc>
      </w:tr>
      <w:tr w:rsidR="00AC1FDB" w:rsidRPr="00BF07E3" w14:paraId="47CE097A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D098D19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8.4.2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5276F18A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zgłoszenie poważne (ograniczona praca w systemie) – do 3 dni roboczych od zgłoszenia</w:t>
            </w:r>
          </w:p>
        </w:tc>
        <w:tc>
          <w:tcPr>
            <w:tcW w:w="2121" w:type="dxa"/>
            <w:shd w:val="clear" w:color="auto" w:fill="auto"/>
          </w:tcPr>
          <w:p w14:paraId="381D25D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tak, podać czas usunięcia błędu</w:t>
            </w:r>
          </w:p>
        </w:tc>
        <w:tc>
          <w:tcPr>
            <w:tcW w:w="2538" w:type="dxa"/>
            <w:shd w:val="clear" w:color="auto" w:fill="auto"/>
          </w:tcPr>
          <w:p w14:paraId="5141290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BCFEAC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3 dni roboczych - 0 pkt</w:t>
            </w:r>
          </w:p>
          <w:p w14:paraId="026EAA1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2 dni roboczych - 3 pkt</w:t>
            </w:r>
          </w:p>
          <w:p w14:paraId="6A7FE70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1 dnia roboczego - 6 pkt</w:t>
            </w:r>
          </w:p>
        </w:tc>
      </w:tr>
      <w:tr w:rsidR="00AC1FDB" w:rsidRPr="00BF07E3" w14:paraId="5C7A95D7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464E5E51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8.4.3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478530D4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zgłoszenie standardowe (utrudniona praca w systemie) – do 20 dni roboczych  </w:t>
            </w:r>
          </w:p>
        </w:tc>
        <w:tc>
          <w:tcPr>
            <w:tcW w:w="2121" w:type="dxa"/>
            <w:shd w:val="clear" w:color="auto" w:fill="auto"/>
          </w:tcPr>
          <w:p w14:paraId="5BAF01F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tak, podać czas usunięcia błędu</w:t>
            </w:r>
          </w:p>
        </w:tc>
        <w:tc>
          <w:tcPr>
            <w:tcW w:w="2538" w:type="dxa"/>
            <w:shd w:val="clear" w:color="auto" w:fill="auto"/>
          </w:tcPr>
          <w:p w14:paraId="63EB4F7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554C0A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20 dni roboczych - 0 pkt</w:t>
            </w:r>
          </w:p>
          <w:p w14:paraId="2F6EBB0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10 dni roboczych - 3 pkt</w:t>
            </w:r>
          </w:p>
          <w:p w14:paraId="4608D90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 5 dni roboczych - 6 pkt</w:t>
            </w:r>
          </w:p>
        </w:tc>
      </w:tr>
      <w:tr w:rsidR="00AC1FDB" w:rsidRPr="00BF07E3" w14:paraId="6CA35152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65D35110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8.5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B98" w14:textId="77777777" w:rsidR="00AC1FDB" w:rsidRPr="00BF07E3" w:rsidRDefault="00AC1FDB" w:rsidP="005D1D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Możliwość skonfigurowania bezpiecznego dostępu poprzez VPN.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7EE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3BE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567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76E0E9E1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5073B02C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8.6</w:t>
            </w:r>
          </w:p>
        </w:tc>
        <w:tc>
          <w:tcPr>
            <w:tcW w:w="6949" w:type="dxa"/>
            <w:shd w:val="clear" w:color="auto" w:fill="auto"/>
            <w:vAlign w:val="bottom"/>
          </w:tcPr>
          <w:p w14:paraId="013A6BB8" w14:textId="77777777" w:rsidR="00AC1FDB" w:rsidRPr="00BF07E3" w:rsidRDefault="00AC1FDB" w:rsidP="005D1D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 przypadku awarii systemu, której nie da się usunąć zdalnie, Wykonawca realizuje czynności w siedzibie Zamawiającego.</w:t>
            </w:r>
          </w:p>
        </w:tc>
        <w:tc>
          <w:tcPr>
            <w:tcW w:w="2121" w:type="dxa"/>
            <w:shd w:val="clear" w:color="auto" w:fill="auto"/>
          </w:tcPr>
          <w:p w14:paraId="39431C4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5E9FBC1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10062F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4C31C8CB" w14:textId="77777777" w:rsidTr="005D1D81">
        <w:trPr>
          <w:trHeight w:val="358"/>
        </w:trPr>
        <w:tc>
          <w:tcPr>
            <w:tcW w:w="704" w:type="dxa"/>
            <w:shd w:val="clear" w:color="auto" w:fill="auto"/>
            <w:vAlign w:val="center"/>
          </w:tcPr>
          <w:p w14:paraId="2D794245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8.7</w:t>
            </w:r>
          </w:p>
        </w:tc>
        <w:tc>
          <w:tcPr>
            <w:tcW w:w="6949" w:type="dxa"/>
            <w:shd w:val="clear" w:color="auto" w:fill="auto"/>
            <w:vAlign w:val="bottom"/>
          </w:tcPr>
          <w:p w14:paraId="1FF00957" w14:textId="77777777" w:rsidR="00AC1FDB" w:rsidRPr="00BF07E3" w:rsidRDefault="00AC1FDB" w:rsidP="005D1D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zgodności systemu z obowiązującymi przepisami prawa.</w:t>
            </w:r>
          </w:p>
        </w:tc>
        <w:tc>
          <w:tcPr>
            <w:tcW w:w="2121" w:type="dxa"/>
            <w:shd w:val="clear" w:color="auto" w:fill="auto"/>
          </w:tcPr>
          <w:p w14:paraId="56A311E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48F2360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F0EF74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  <w:tr w:rsidR="00AC1FDB" w:rsidRPr="00BF07E3" w14:paraId="26C3593E" w14:textId="77777777" w:rsidTr="005D1D81">
        <w:trPr>
          <w:trHeight w:val="144"/>
        </w:trPr>
        <w:tc>
          <w:tcPr>
            <w:tcW w:w="704" w:type="dxa"/>
            <w:shd w:val="clear" w:color="auto" w:fill="auto"/>
            <w:vAlign w:val="center"/>
          </w:tcPr>
          <w:p w14:paraId="2CF0F7B4" w14:textId="77777777" w:rsidR="00AC1FDB" w:rsidRPr="00BF07E3" w:rsidRDefault="00AC1FDB" w:rsidP="005D1D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8.8</w:t>
            </w:r>
          </w:p>
        </w:tc>
        <w:tc>
          <w:tcPr>
            <w:tcW w:w="6949" w:type="dxa"/>
            <w:shd w:val="clear" w:color="auto" w:fill="auto"/>
            <w:vAlign w:val="bottom"/>
          </w:tcPr>
          <w:p w14:paraId="335B73B5" w14:textId="77777777" w:rsidR="00AC1FDB" w:rsidRPr="00BF07E3" w:rsidRDefault="00AC1FDB" w:rsidP="005D1D8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Zapewnienie stałej aktualności oferowanego systemu oraz oprogramowania dostarczanego razem z systemem.</w:t>
            </w:r>
          </w:p>
        </w:tc>
        <w:tc>
          <w:tcPr>
            <w:tcW w:w="2121" w:type="dxa"/>
            <w:shd w:val="clear" w:color="auto" w:fill="auto"/>
          </w:tcPr>
          <w:p w14:paraId="5672ACE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538" w:type="dxa"/>
            <w:shd w:val="clear" w:color="auto" w:fill="auto"/>
          </w:tcPr>
          <w:p w14:paraId="085F5AE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D2F32F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---</w:t>
            </w:r>
          </w:p>
        </w:tc>
      </w:tr>
    </w:tbl>
    <w:p w14:paraId="2F4370BF" w14:textId="77777777" w:rsidR="00AC1FDB" w:rsidRDefault="00AC1FDB" w:rsidP="00AC1FD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629EE78" w14:textId="08C6CA45" w:rsidR="00AC1FDB" w:rsidRPr="00BF07E3" w:rsidRDefault="00AC1FDB" w:rsidP="00F461FA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AC1FDB" w:rsidRPr="00BF07E3" w:rsidSect="00DA7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64" w:right="1134" w:bottom="1418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94FD1" w14:textId="77777777" w:rsidR="0050216F" w:rsidRDefault="0050216F">
      <w:r>
        <w:separator/>
      </w:r>
    </w:p>
  </w:endnote>
  <w:endnote w:type="continuationSeparator" w:id="0">
    <w:p w14:paraId="5116EC9A" w14:textId="77777777" w:rsidR="0050216F" w:rsidRDefault="005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75FC" w14:textId="77777777" w:rsidR="00837C66" w:rsidRDefault="00837C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DA08F6" w14:textId="77777777" w:rsidR="00837C66" w:rsidRDefault="00837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32E1" w14:textId="0CA6EAC7" w:rsidR="00837C66" w:rsidRPr="00464C2A" w:rsidRDefault="00837C66" w:rsidP="00464C2A">
    <w:pPr>
      <w:pStyle w:val="Stopka"/>
      <w:framePr w:wrap="around" w:vAnchor="text" w:hAnchor="page" w:x="8383" w:y="-2"/>
      <w:rPr>
        <w:rStyle w:val="Numerstrony"/>
        <w:sz w:val="20"/>
      </w:rPr>
    </w:pPr>
    <w:r w:rsidRPr="00464C2A">
      <w:rPr>
        <w:rStyle w:val="Numerstrony"/>
        <w:sz w:val="20"/>
      </w:rPr>
      <w:fldChar w:fldCharType="begin"/>
    </w:r>
    <w:r w:rsidRPr="00464C2A">
      <w:rPr>
        <w:rStyle w:val="Numerstrony"/>
        <w:sz w:val="20"/>
      </w:rPr>
      <w:instrText xml:space="preserve">PAGE  </w:instrText>
    </w:r>
    <w:r w:rsidRPr="00464C2A">
      <w:rPr>
        <w:rStyle w:val="Numerstrony"/>
        <w:sz w:val="20"/>
      </w:rPr>
      <w:fldChar w:fldCharType="separate"/>
    </w:r>
    <w:r w:rsidR="009F3185">
      <w:rPr>
        <w:rStyle w:val="Numerstrony"/>
        <w:noProof/>
        <w:sz w:val="20"/>
      </w:rPr>
      <w:t>2</w:t>
    </w:r>
    <w:r w:rsidRPr="00464C2A">
      <w:rPr>
        <w:rStyle w:val="Numerstrony"/>
        <w:sz w:val="20"/>
      </w:rPr>
      <w:fldChar w:fldCharType="end"/>
    </w:r>
  </w:p>
  <w:p w14:paraId="5684918B" w14:textId="77777777" w:rsidR="00837C66" w:rsidRDefault="00837C66" w:rsidP="00C6300E">
    <w:pPr>
      <w:pStyle w:val="Stopka"/>
    </w:pPr>
  </w:p>
  <w:p w14:paraId="36D056FD" w14:textId="77777777" w:rsidR="00837C66" w:rsidRDefault="00837C66">
    <w:pPr>
      <w:pStyle w:val="Stopka"/>
      <w:jc w:val="right"/>
      <w:rPr>
        <w:rFonts w:ascii="Garamond" w:hAnsi="Garamond"/>
      </w:rPr>
    </w:pPr>
  </w:p>
  <w:p w14:paraId="71A60B6A" w14:textId="77777777" w:rsidR="00837C66" w:rsidRDefault="00837C66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pieczęć i podpis osoby (osób) upoważnionej do reprezentowania wykonawcy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12642" w14:textId="77777777" w:rsidR="0018643F" w:rsidRDefault="001864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3AE64" w14:textId="77777777" w:rsidR="0050216F" w:rsidRDefault="0050216F">
      <w:r>
        <w:separator/>
      </w:r>
    </w:p>
  </w:footnote>
  <w:footnote w:type="continuationSeparator" w:id="0">
    <w:p w14:paraId="7844A282" w14:textId="77777777" w:rsidR="0050216F" w:rsidRDefault="00502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985FA" w14:textId="77777777" w:rsidR="0018643F" w:rsidRDefault="001864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7092" w14:textId="77777777" w:rsidR="00837C66" w:rsidRDefault="00837C66" w:rsidP="00A56DB5">
    <w:pPr>
      <w:keepNext/>
      <w:widowControl w:val="0"/>
      <w:suppressAutoHyphens/>
      <w:jc w:val="center"/>
      <w:rPr>
        <w:sz w:val="20"/>
        <w:szCs w:val="20"/>
      </w:rPr>
    </w:pPr>
    <w:r w:rsidRPr="00EF005C">
      <w:rPr>
        <w:rFonts w:ascii="Arial" w:eastAsia="Andale Sans UI" w:hAnsi="Arial"/>
        <w:noProof/>
        <w:kern w:val="1"/>
        <w:sz w:val="28"/>
        <w:szCs w:val="28"/>
      </w:rPr>
      <w:drawing>
        <wp:inline distT="0" distB="0" distL="0" distR="0" wp14:anchorId="2264F838" wp14:editId="16934A1F">
          <wp:extent cx="7578137" cy="8640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131CF" w14:textId="3BADBE75" w:rsidR="00837C66" w:rsidRPr="00C0081F" w:rsidRDefault="0018643F" w:rsidP="00AB5CA3">
    <w:pPr>
      <w:keepNext/>
      <w:widowControl w:val="0"/>
      <w:suppressAutoHyphens/>
      <w:rPr>
        <w:rFonts w:ascii="Arial" w:eastAsia="Andale Sans UI" w:hAnsi="Arial"/>
        <w:kern w:val="1"/>
        <w:sz w:val="28"/>
        <w:szCs w:val="28"/>
      </w:rPr>
    </w:pPr>
    <w:r>
      <w:rPr>
        <w:sz w:val="20"/>
        <w:szCs w:val="20"/>
      </w:rPr>
      <w:t>NSSU.DFP.271.73.2019.AM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AB5CA3">
      <w:rPr>
        <w:sz w:val="20"/>
        <w:szCs w:val="20"/>
      </w:rPr>
      <w:tab/>
    </w:r>
    <w:r w:rsidR="00AB5CA3">
      <w:rPr>
        <w:sz w:val="20"/>
        <w:szCs w:val="20"/>
      </w:rPr>
      <w:tab/>
    </w:r>
    <w:r w:rsidR="00837C66" w:rsidRPr="00EF005C">
      <w:rPr>
        <w:sz w:val="20"/>
        <w:szCs w:val="20"/>
      </w:rPr>
      <w:t>Załącznik nr 1a do specyfikacji</w:t>
    </w:r>
  </w:p>
  <w:p w14:paraId="2C609ABB" w14:textId="77777777" w:rsidR="00837C66" w:rsidRPr="00EF005C" w:rsidRDefault="00837C66" w:rsidP="00EF005C">
    <w:pPr>
      <w:pStyle w:val="Nagwek"/>
      <w:jc w:val="right"/>
    </w:pPr>
    <w:r w:rsidRPr="00EF005C">
      <w:rPr>
        <w:sz w:val="20"/>
        <w:szCs w:val="20"/>
        <w:lang w:eastAsia="en-US"/>
      </w:rPr>
      <w:t>Załącznik nr ……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D5141" w14:textId="77777777" w:rsidR="0018643F" w:rsidRDefault="001864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933429"/>
    <w:multiLevelType w:val="hybridMultilevel"/>
    <w:tmpl w:val="AB543D40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573B2"/>
    <w:multiLevelType w:val="hybridMultilevel"/>
    <w:tmpl w:val="65F6F542"/>
    <w:lvl w:ilvl="0" w:tplc="4CB65528">
      <w:start w:val="1"/>
      <w:numFmt w:val="decimal"/>
      <w:lvlText w:val="10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1092E"/>
    <w:multiLevelType w:val="hybridMultilevel"/>
    <w:tmpl w:val="4DD8E2DC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4416284"/>
    <w:multiLevelType w:val="hybridMultilevel"/>
    <w:tmpl w:val="4A0058F8"/>
    <w:lvl w:ilvl="0" w:tplc="C3762C3C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837"/>
    <w:multiLevelType w:val="multilevel"/>
    <w:tmpl w:val="1612ED9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A9079B2"/>
    <w:multiLevelType w:val="hybridMultilevel"/>
    <w:tmpl w:val="F4F89706"/>
    <w:lvl w:ilvl="0" w:tplc="0FF47C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258F4"/>
    <w:multiLevelType w:val="hybridMultilevel"/>
    <w:tmpl w:val="89E0E9E4"/>
    <w:lvl w:ilvl="0" w:tplc="7076EB6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7788"/>
    <w:multiLevelType w:val="hybridMultilevel"/>
    <w:tmpl w:val="75444FB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15260"/>
    <w:multiLevelType w:val="hybridMultilevel"/>
    <w:tmpl w:val="70DAEACC"/>
    <w:lvl w:ilvl="0" w:tplc="35BCBBB0">
      <w:start w:val="1"/>
      <w:numFmt w:val="ordinal"/>
      <w:lvlText w:val="12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552BC"/>
    <w:multiLevelType w:val="hybridMultilevel"/>
    <w:tmpl w:val="2A426E6C"/>
    <w:lvl w:ilvl="0" w:tplc="95901E82">
      <w:start w:val="1"/>
      <w:numFmt w:val="ordinal"/>
      <w:lvlText w:val="14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12525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23EB8"/>
    <w:multiLevelType w:val="hybridMultilevel"/>
    <w:tmpl w:val="9CB4502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25A38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34E85"/>
    <w:multiLevelType w:val="multilevel"/>
    <w:tmpl w:val="50B6ED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036465"/>
    <w:multiLevelType w:val="hybridMultilevel"/>
    <w:tmpl w:val="7A2A3AE0"/>
    <w:lvl w:ilvl="0" w:tplc="C3762C3C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020847"/>
    <w:multiLevelType w:val="multilevel"/>
    <w:tmpl w:val="569C3AC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D62DD7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46471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532E9D"/>
    <w:multiLevelType w:val="hybridMultilevel"/>
    <w:tmpl w:val="14B479D4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3C7084"/>
    <w:multiLevelType w:val="hybridMultilevel"/>
    <w:tmpl w:val="6A2A2B8E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883083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A52BF"/>
    <w:multiLevelType w:val="hybridMultilevel"/>
    <w:tmpl w:val="62EC8558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33FFA"/>
    <w:multiLevelType w:val="hybridMultilevel"/>
    <w:tmpl w:val="B94891B8"/>
    <w:lvl w:ilvl="0" w:tplc="7B4C71DE">
      <w:start w:val="1"/>
      <w:numFmt w:val="decimal"/>
      <w:lvlText w:val="12.10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92653C"/>
    <w:multiLevelType w:val="hybridMultilevel"/>
    <w:tmpl w:val="0756B75C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A85B9A"/>
    <w:multiLevelType w:val="hybridMultilevel"/>
    <w:tmpl w:val="46B876A8"/>
    <w:lvl w:ilvl="0" w:tplc="6A269466">
      <w:start w:val="1"/>
      <w:numFmt w:val="ordinal"/>
      <w:lvlText w:val="11.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774B6"/>
    <w:multiLevelType w:val="hybridMultilevel"/>
    <w:tmpl w:val="6E4CCFE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F7337"/>
    <w:multiLevelType w:val="hybridMultilevel"/>
    <w:tmpl w:val="C66A5838"/>
    <w:lvl w:ilvl="0" w:tplc="C8004CCE">
      <w:start w:val="1"/>
      <w:numFmt w:val="ordinal"/>
      <w:lvlText w:val="9.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CF4066"/>
    <w:multiLevelType w:val="multilevel"/>
    <w:tmpl w:val="1612ED9C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D02513E"/>
    <w:multiLevelType w:val="hybridMultilevel"/>
    <w:tmpl w:val="7EDA173E"/>
    <w:lvl w:ilvl="0" w:tplc="34A28C2E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C2BE7"/>
    <w:multiLevelType w:val="hybridMultilevel"/>
    <w:tmpl w:val="D510513A"/>
    <w:lvl w:ilvl="0" w:tplc="82E4D7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317E3"/>
    <w:multiLevelType w:val="multilevel"/>
    <w:tmpl w:val="1612ED9C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43930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8A379C8"/>
    <w:multiLevelType w:val="hybridMultilevel"/>
    <w:tmpl w:val="6DE0C10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70429"/>
    <w:multiLevelType w:val="multilevel"/>
    <w:tmpl w:val="70A0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291C15"/>
    <w:multiLevelType w:val="hybridMultilevel"/>
    <w:tmpl w:val="0A526194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D8165E"/>
    <w:multiLevelType w:val="hybridMultilevel"/>
    <w:tmpl w:val="E37468E2"/>
    <w:lvl w:ilvl="0" w:tplc="909048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D57F1"/>
    <w:multiLevelType w:val="hybridMultilevel"/>
    <w:tmpl w:val="507C36F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DE71D5"/>
    <w:multiLevelType w:val="hybridMultilevel"/>
    <w:tmpl w:val="88D28C08"/>
    <w:lvl w:ilvl="0" w:tplc="6A269466">
      <w:start w:val="1"/>
      <w:numFmt w:val="ordinal"/>
      <w:lvlText w:val="11.%1"/>
      <w:lvlJc w:val="left"/>
      <w:pPr>
        <w:ind w:left="77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9" w15:restartNumberingAfterBreak="0">
    <w:nsid w:val="77943145"/>
    <w:multiLevelType w:val="hybridMultilevel"/>
    <w:tmpl w:val="CBD66B6E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A647DE"/>
    <w:multiLevelType w:val="hybridMultilevel"/>
    <w:tmpl w:val="DAFE0524"/>
    <w:lvl w:ilvl="0" w:tplc="6996FB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D0870E3"/>
    <w:multiLevelType w:val="hybridMultilevel"/>
    <w:tmpl w:val="6E9CBBA8"/>
    <w:lvl w:ilvl="0" w:tplc="A1CCC1B4">
      <w:start w:val="1"/>
      <w:numFmt w:val="decimal"/>
      <w:lvlText w:val="7.%1"/>
      <w:lvlJc w:val="right"/>
      <w:pPr>
        <w:ind w:left="720" w:hanging="360"/>
      </w:pPr>
      <w:rPr>
        <w:rFonts w:ascii="Garamond" w:hAnsi="Garamond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8"/>
  </w:num>
  <w:num w:numId="3">
    <w:abstractNumId w:val="24"/>
  </w:num>
  <w:num w:numId="4">
    <w:abstractNumId w:val="3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</w:num>
  <w:num w:numId="12">
    <w:abstractNumId w:val="52"/>
  </w:num>
  <w:num w:numId="13">
    <w:abstractNumId w:val="49"/>
  </w:num>
  <w:num w:numId="14">
    <w:abstractNumId w:val="26"/>
  </w:num>
  <w:num w:numId="15">
    <w:abstractNumId w:val="44"/>
  </w:num>
  <w:num w:numId="16">
    <w:abstractNumId w:val="5"/>
  </w:num>
  <w:num w:numId="17">
    <w:abstractNumId w:val="17"/>
  </w:num>
  <w:num w:numId="18">
    <w:abstractNumId w:val="6"/>
  </w:num>
  <w:num w:numId="19">
    <w:abstractNumId w:val="40"/>
  </w:num>
  <w:num w:numId="20">
    <w:abstractNumId w:val="41"/>
  </w:num>
  <w:num w:numId="21">
    <w:abstractNumId w:val="12"/>
  </w:num>
  <w:num w:numId="22">
    <w:abstractNumId w:val="31"/>
  </w:num>
  <w:num w:numId="23">
    <w:abstractNumId w:val="18"/>
  </w:num>
  <w:num w:numId="24">
    <w:abstractNumId w:val="64"/>
  </w:num>
  <w:num w:numId="25">
    <w:abstractNumId w:val="13"/>
  </w:num>
  <w:num w:numId="26">
    <w:abstractNumId w:val="54"/>
  </w:num>
  <w:num w:numId="27">
    <w:abstractNumId w:val="42"/>
  </w:num>
  <w:num w:numId="28">
    <w:abstractNumId w:val="14"/>
  </w:num>
  <w:num w:numId="29">
    <w:abstractNumId w:val="29"/>
  </w:num>
  <w:num w:numId="30">
    <w:abstractNumId w:val="20"/>
  </w:num>
  <w:num w:numId="31">
    <w:abstractNumId w:val="27"/>
  </w:num>
  <w:num w:numId="32">
    <w:abstractNumId w:val="47"/>
  </w:num>
  <w:num w:numId="33">
    <w:abstractNumId w:val="39"/>
  </w:num>
  <w:num w:numId="34">
    <w:abstractNumId w:val="19"/>
  </w:num>
  <w:num w:numId="35">
    <w:abstractNumId w:val="58"/>
  </w:num>
  <w:num w:numId="36">
    <w:abstractNumId w:val="9"/>
  </w:num>
  <w:num w:numId="37">
    <w:abstractNumId w:val="25"/>
  </w:num>
  <w:num w:numId="38">
    <w:abstractNumId w:val="43"/>
  </w:num>
  <w:num w:numId="39">
    <w:abstractNumId w:val="15"/>
  </w:num>
  <w:num w:numId="40">
    <w:abstractNumId w:val="45"/>
  </w:num>
  <w:num w:numId="41">
    <w:abstractNumId w:val="50"/>
  </w:num>
  <w:num w:numId="42">
    <w:abstractNumId w:val="46"/>
  </w:num>
  <w:num w:numId="43">
    <w:abstractNumId w:val="10"/>
  </w:num>
  <w:num w:numId="44">
    <w:abstractNumId w:val="53"/>
  </w:num>
  <w:num w:numId="45">
    <w:abstractNumId w:val="62"/>
  </w:num>
  <w:num w:numId="46">
    <w:abstractNumId w:val="11"/>
  </w:num>
  <w:num w:numId="47">
    <w:abstractNumId w:val="16"/>
  </w:num>
  <w:num w:numId="48">
    <w:abstractNumId w:val="32"/>
  </w:num>
  <w:num w:numId="49">
    <w:abstractNumId w:val="23"/>
  </w:num>
  <w:num w:numId="50">
    <w:abstractNumId w:val="5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90D"/>
    <w:rsid w:val="00015277"/>
    <w:rsid w:val="00015CB4"/>
    <w:rsid w:val="000204FA"/>
    <w:rsid w:val="00022E5A"/>
    <w:rsid w:val="00022F1D"/>
    <w:rsid w:val="00023865"/>
    <w:rsid w:val="000248BA"/>
    <w:rsid w:val="00030DC3"/>
    <w:rsid w:val="000332EC"/>
    <w:rsid w:val="0003374B"/>
    <w:rsid w:val="00033E28"/>
    <w:rsid w:val="00034300"/>
    <w:rsid w:val="0003581E"/>
    <w:rsid w:val="00036594"/>
    <w:rsid w:val="0004329E"/>
    <w:rsid w:val="000458A5"/>
    <w:rsid w:val="00047C0E"/>
    <w:rsid w:val="00050FD8"/>
    <w:rsid w:val="00051BE8"/>
    <w:rsid w:val="00054F9E"/>
    <w:rsid w:val="00055567"/>
    <w:rsid w:val="00056B3D"/>
    <w:rsid w:val="00056BFF"/>
    <w:rsid w:val="000621C9"/>
    <w:rsid w:val="00063140"/>
    <w:rsid w:val="000632EA"/>
    <w:rsid w:val="0007051F"/>
    <w:rsid w:val="00070F50"/>
    <w:rsid w:val="00071648"/>
    <w:rsid w:val="000725E4"/>
    <w:rsid w:val="00077647"/>
    <w:rsid w:val="000847EF"/>
    <w:rsid w:val="00087AA2"/>
    <w:rsid w:val="000A0B75"/>
    <w:rsid w:val="000A1192"/>
    <w:rsid w:val="000A313F"/>
    <w:rsid w:val="000A3407"/>
    <w:rsid w:val="000A6C50"/>
    <w:rsid w:val="000B0749"/>
    <w:rsid w:val="000B2DD4"/>
    <w:rsid w:val="000B35AE"/>
    <w:rsid w:val="000B6196"/>
    <w:rsid w:val="000C2E84"/>
    <w:rsid w:val="000C35EA"/>
    <w:rsid w:val="000C517D"/>
    <w:rsid w:val="000D07CB"/>
    <w:rsid w:val="000D120B"/>
    <w:rsid w:val="000D1232"/>
    <w:rsid w:val="000D3A48"/>
    <w:rsid w:val="000D3DC9"/>
    <w:rsid w:val="000D5D09"/>
    <w:rsid w:val="000D70BC"/>
    <w:rsid w:val="000D7843"/>
    <w:rsid w:val="000E1309"/>
    <w:rsid w:val="000E1EF6"/>
    <w:rsid w:val="000E40C3"/>
    <w:rsid w:val="000E4D18"/>
    <w:rsid w:val="000E5B50"/>
    <w:rsid w:val="000E5BF6"/>
    <w:rsid w:val="000E68EB"/>
    <w:rsid w:val="000E6904"/>
    <w:rsid w:val="000E7686"/>
    <w:rsid w:val="000F0636"/>
    <w:rsid w:val="000F1849"/>
    <w:rsid w:val="000F3146"/>
    <w:rsid w:val="000F4816"/>
    <w:rsid w:val="000F4C85"/>
    <w:rsid w:val="000F4DDE"/>
    <w:rsid w:val="000F74AF"/>
    <w:rsid w:val="00100717"/>
    <w:rsid w:val="00104239"/>
    <w:rsid w:val="00105774"/>
    <w:rsid w:val="00106875"/>
    <w:rsid w:val="00107BB8"/>
    <w:rsid w:val="001171D6"/>
    <w:rsid w:val="00117D7A"/>
    <w:rsid w:val="00120A5B"/>
    <w:rsid w:val="00121A1A"/>
    <w:rsid w:val="0012478A"/>
    <w:rsid w:val="00125374"/>
    <w:rsid w:val="00126D7F"/>
    <w:rsid w:val="001317CE"/>
    <w:rsid w:val="00132BF1"/>
    <w:rsid w:val="001333EB"/>
    <w:rsid w:val="001337DB"/>
    <w:rsid w:val="00135CBB"/>
    <w:rsid w:val="00136076"/>
    <w:rsid w:val="001401C9"/>
    <w:rsid w:val="00140E0F"/>
    <w:rsid w:val="00140F3C"/>
    <w:rsid w:val="00142000"/>
    <w:rsid w:val="00147A6A"/>
    <w:rsid w:val="00150307"/>
    <w:rsid w:val="00150BBA"/>
    <w:rsid w:val="00153D57"/>
    <w:rsid w:val="001557C4"/>
    <w:rsid w:val="001613B1"/>
    <w:rsid w:val="001623B8"/>
    <w:rsid w:val="00162EA5"/>
    <w:rsid w:val="001653C3"/>
    <w:rsid w:val="00165EBB"/>
    <w:rsid w:val="00165F74"/>
    <w:rsid w:val="001665F2"/>
    <w:rsid w:val="0017318F"/>
    <w:rsid w:val="001742C6"/>
    <w:rsid w:val="00175120"/>
    <w:rsid w:val="00175C35"/>
    <w:rsid w:val="00176E46"/>
    <w:rsid w:val="0017772E"/>
    <w:rsid w:val="0018208D"/>
    <w:rsid w:val="0018243C"/>
    <w:rsid w:val="00182AA8"/>
    <w:rsid w:val="001844F5"/>
    <w:rsid w:val="00184C93"/>
    <w:rsid w:val="00186119"/>
    <w:rsid w:val="0018643F"/>
    <w:rsid w:val="00190146"/>
    <w:rsid w:val="00196233"/>
    <w:rsid w:val="00196EC0"/>
    <w:rsid w:val="001971D8"/>
    <w:rsid w:val="00197AAD"/>
    <w:rsid w:val="00197D15"/>
    <w:rsid w:val="001A14D8"/>
    <w:rsid w:val="001A1E25"/>
    <w:rsid w:val="001A3D69"/>
    <w:rsid w:val="001A5B4E"/>
    <w:rsid w:val="001A5E89"/>
    <w:rsid w:val="001B0E94"/>
    <w:rsid w:val="001B1D62"/>
    <w:rsid w:val="001B4686"/>
    <w:rsid w:val="001B6509"/>
    <w:rsid w:val="001C007D"/>
    <w:rsid w:val="001C0F31"/>
    <w:rsid w:val="001C1A53"/>
    <w:rsid w:val="001C34A6"/>
    <w:rsid w:val="001C43C9"/>
    <w:rsid w:val="001C5D6E"/>
    <w:rsid w:val="001C6CAD"/>
    <w:rsid w:val="001D2FA2"/>
    <w:rsid w:val="001D7FEF"/>
    <w:rsid w:val="001E2929"/>
    <w:rsid w:val="001E5BA9"/>
    <w:rsid w:val="001E7D1B"/>
    <w:rsid w:val="001F0E80"/>
    <w:rsid w:val="001F1CA1"/>
    <w:rsid w:val="001F29D3"/>
    <w:rsid w:val="001F32C7"/>
    <w:rsid w:val="001F5D62"/>
    <w:rsid w:val="001F5FD7"/>
    <w:rsid w:val="001F6EFF"/>
    <w:rsid w:val="001F71FC"/>
    <w:rsid w:val="001F7A5D"/>
    <w:rsid w:val="00200210"/>
    <w:rsid w:val="00203207"/>
    <w:rsid w:val="002045DD"/>
    <w:rsid w:val="002075C5"/>
    <w:rsid w:val="00210261"/>
    <w:rsid w:val="00212A23"/>
    <w:rsid w:val="00213779"/>
    <w:rsid w:val="002174F2"/>
    <w:rsid w:val="0022386A"/>
    <w:rsid w:val="00223EDB"/>
    <w:rsid w:val="002250D3"/>
    <w:rsid w:val="002276D4"/>
    <w:rsid w:val="0023147A"/>
    <w:rsid w:val="00232C3B"/>
    <w:rsid w:val="00235E03"/>
    <w:rsid w:val="00236283"/>
    <w:rsid w:val="00240404"/>
    <w:rsid w:val="00244B95"/>
    <w:rsid w:val="0024642A"/>
    <w:rsid w:val="00251A5C"/>
    <w:rsid w:val="0025480F"/>
    <w:rsid w:val="0026074E"/>
    <w:rsid w:val="00261A8C"/>
    <w:rsid w:val="00262F8F"/>
    <w:rsid w:val="0026736F"/>
    <w:rsid w:val="002709B5"/>
    <w:rsid w:val="00272401"/>
    <w:rsid w:val="00272C68"/>
    <w:rsid w:val="002734FE"/>
    <w:rsid w:val="00275450"/>
    <w:rsid w:val="00281963"/>
    <w:rsid w:val="0028229E"/>
    <w:rsid w:val="00291868"/>
    <w:rsid w:val="00293757"/>
    <w:rsid w:val="0029651A"/>
    <w:rsid w:val="00296C7C"/>
    <w:rsid w:val="002A0EE1"/>
    <w:rsid w:val="002A26FA"/>
    <w:rsid w:val="002A3A60"/>
    <w:rsid w:val="002A5EAA"/>
    <w:rsid w:val="002B1E33"/>
    <w:rsid w:val="002B29C7"/>
    <w:rsid w:val="002B31AC"/>
    <w:rsid w:val="002B4A1F"/>
    <w:rsid w:val="002B5167"/>
    <w:rsid w:val="002B629A"/>
    <w:rsid w:val="002B7EE4"/>
    <w:rsid w:val="002C01B7"/>
    <w:rsid w:val="002C0241"/>
    <w:rsid w:val="002C16ED"/>
    <w:rsid w:val="002D4818"/>
    <w:rsid w:val="002D5F84"/>
    <w:rsid w:val="002E0402"/>
    <w:rsid w:val="002E2189"/>
    <w:rsid w:val="002E47F6"/>
    <w:rsid w:val="002E62F2"/>
    <w:rsid w:val="002F1BEB"/>
    <w:rsid w:val="002F28F8"/>
    <w:rsid w:val="002F7AE6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C2F"/>
    <w:rsid w:val="00307E73"/>
    <w:rsid w:val="00315293"/>
    <w:rsid w:val="00316124"/>
    <w:rsid w:val="0031705F"/>
    <w:rsid w:val="003231E7"/>
    <w:rsid w:val="00323E55"/>
    <w:rsid w:val="0032550C"/>
    <w:rsid w:val="003269F1"/>
    <w:rsid w:val="00332DB7"/>
    <w:rsid w:val="00333799"/>
    <w:rsid w:val="00333808"/>
    <w:rsid w:val="00334394"/>
    <w:rsid w:val="003353DC"/>
    <w:rsid w:val="00336265"/>
    <w:rsid w:val="003372BA"/>
    <w:rsid w:val="003405F7"/>
    <w:rsid w:val="00340C30"/>
    <w:rsid w:val="00341DDB"/>
    <w:rsid w:val="00342ABE"/>
    <w:rsid w:val="00344604"/>
    <w:rsid w:val="0034461F"/>
    <w:rsid w:val="00346DAD"/>
    <w:rsid w:val="00352F4F"/>
    <w:rsid w:val="003535A7"/>
    <w:rsid w:val="00356036"/>
    <w:rsid w:val="00356C10"/>
    <w:rsid w:val="0035773A"/>
    <w:rsid w:val="00362A69"/>
    <w:rsid w:val="0036300E"/>
    <w:rsid w:val="0037034F"/>
    <w:rsid w:val="00370BC2"/>
    <w:rsid w:val="0037133C"/>
    <w:rsid w:val="0037179D"/>
    <w:rsid w:val="00372CAE"/>
    <w:rsid w:val="003762F5"/>
    <w:rsid w:val="003767BD"/>
    <w:rsid w:val="00377E98"/>
    <w:rsid w:val="00383000"/>
    <w:rsid w:val="003830F3"/>
    <w:rsid w:val="00385BF7"/>
    <w:rsid w:val="00391339"/>
    <w:rsid w:val="003913EA"/>
    <w:rsid w:val="0039212B"/>
    <w:rsid w:val="00394E21"/>
    <w:rsid w:val="003978C4"/>
    <w:rsid w:val="003A0459"/>
    <w:rsid w:val="003A0F34"/>
    <w:rsid w:val="003A1E09"/>
    <w:rsid w:val="003A3DA2"/>
    <w:rsid w:val="003A53C9"/>
    <w:rsid w:val="003A6330"/>
    <w:rsid w:val="003A7843"/>
    <w:rsid w:val="003B0B39"/>
    <w:rsid w:val="003B20FB"/>
    <w:rsid w:val="003B22D1"/>
    <w:rsid w:val="003B23EE"/>
    <w:rsid w:val="003B279B"/>
    <w:rsid w:val="003B2A02"/>
    <w:rsid w:val="003B4EEB"/>
    <w:rsid w:val="003B62A2"/>
    <w:rsid w:val="003B73C1"/>
    <w:rsid w:val="003C1E27"/>
    <w:rsid w:val="003C249D"/>
    <w:rsid w:val="003C2824"/>
    <w:rsid w:val="003C575E"/>
    <w:rsid w:val="003C63B5"/>
    <w:rsid w:val="003E34A3"/>
    <w:rsid w:val="003E35D4"/>
    <w:rsid w:val="003E378A"/>
    <w:rsid w:val="003E5918"/>
    <w:rsid w:val="003E5E04"/>
    <w:rsid w:val="003F1768"/>
    <w:rsid w:val="003F2BF0"/>
    <w:rsid w:val="003F52D9"/>
    <w:rsid w:val="003F6C74"/>
    <w:rsid w:val="003F6E92"/>
    <w:rsid w:val="00400E1F"/>
    <w:rsid w:val="00401036"/>
    <w:rsid w:val="004021F1"/>
    <w:rsid w:val="00402A35"/>
    <w:rsid w:val="004031AA"/>
    <w:rsid w:val="00410EC8"/>
    <w:rsid w:val="0041167C"/>
    <w:rsid w:val="004125C8"/>
    <w:rsid w:val="00413419"/>
    <w:rsid w:val="004136E3"/>
    <w:rsid w:val="00415CD9"/>
    <w:rsid w:val="00416A83"/>
    <w:rsid w:val="004226AD"/>
    <w:rsid w:val="00424BF6"/>
    <w:rsid w:val="00424DBA"/>
    <w:rsid w:val="0042614A"/>
    <w:rsid w:val="004336B9"/>
    <w:rsid w:val="004352C9"/>
    <w:rsid w:val="00435D99"/>
    <w:rsid w:val="004379EB"/>
    <w:rsid w:val="004408D9"/>
    <w:rsid w:val="00441458"/>
    <w:rsid w:val="00443B9F"/>
    <w:rsid w:val="004452BC"/>
    <w:rsid w:val="0044541A"/>
    <w:rsid w:val="004500B7"/>
    <w:rsid w:val="004504B2"/>
    <w:rsid w:val="00450F2B"/>
    <w:rsid w:val="00456E8E"/>
    <w:rsid w:val="00457152"/>
    <w:rsid w:val="0045797F"/>
    <w:rsid w:val="004627BB"/>
    <w:rsid w:val="00464C2A"/>
    <w:rsid w:val="00472928"/>
    <w:rsid w:val="0048318B"/>
    <w:rsid w:val="0048464F"/>
    <w:rsid w:val="00484B83"/>
    <w:rsid w:val="004861C3"/>
    <w:rsid w:val="00492E7F"/>
    <w:rsid w:val="0049477D"/>
    <w:rsid w:val="00495A4D"/>
    <w:rsid w:val="004A1742"/>
    <w:rsid w:val="004A4B64"/>
    <w:rsid w:val="004A581F"/>
    <w:rsid w:val="004A7F40"/>
    <w:rsid w:val="004B1352"/>
    <w:rsid w:val="004B1FCD"/>
    <w:rsid w:val="004B3F70"/>
    <w:rsid w:val="004B411E"/>
    <w:rsid w:val="004B72F2"/>
    <w:rsid w:val="004C371F"/>
    <w:rsid w:val="004C3C94"/>
    <w:rsid w:val="004C3E55"/>
    <w:rsid w:val="004C4D24"/>
    <w:rsid w:val="004D05DE"/>
    <w:rsid w:val="004D1AF1"/>
    <w:rsid w:val="004E01AB"/>
    <w:rsid w:val="004E0B91"/>
    <w:rsid w:val="004E0BE5"/>
    <w:rsid w:val="004E1390"/>
    <w:rsid w:val="004E3388"/>
    <w:rsid w:val="004E50DD"/>
    <w:rsid w:val="004E51CF"/>
    <w:rsid w:val="004E7857"/>
    <w:rsid w:val="004F2A5E"/>
    <w:rsid w:val="004F3F49"/>
    <w:rsid w:val="004F53D6"/>
    <w:rsid w:val="00501BCA"/>
    <w:rsid w:val="0050216F"/>
    <w:rsid w:val="0050296F"/>
    <w:rsid w:val="00502A48"/>
    <w:rsid w:val="005037B2"/>
    <w:rsid w:val="00503B1E"/>
    <w:rsid w:val="005053FC"/>
    <w:rsid w:val="00511A12"/>
    <w:rsid w:val="00511CB5"/>
    <w:rsid w:val="00513B54"/>
    <w:rsid w:val="00513F98"/>
    <w:rsid w:val="00517E69"/>
    <w:rsid w:val="00524391"/>
    <w:rsid w:val="00526719"/>
    <w:rsid w:val="00530AAD"/>
    <w:rsid w:val="00532DF4"/>
    <w:rsid w:val="00533E06"/>
    <w:rsid w:val="00537014"/>
    <w:rsid w:val="0054102B"/>
    <w:rsid w:val="005416BB"/>
    <w:rsid w:val="00541BE0"/>
    <w:rsid w:val="00543A9E"/>
    <w:rsid w:val="0054509A"/>
    <w:rsid w:val="00546CEC"/>
    <w:rsid w:val="0055346B"/>
    <w:rsid w:val="00553767"/>
    <w:rsid w:val="00556DB1"/>
    <w:rsid w:val="00556F8B"/>
    <w:rsid w:val="005607CA"/>
    <w:rsid w:val="00561E68"/>
    <w:rsid w:val="00562FDE"/>
    <w:rsid w:val="00563EBE"/>
    <w:rsid w:val="00566A57"/>
    <w:rsid w:val="005672ED"/>
    <w:rsid w:val="00567963"/>
    <w:rsid w:val="00567BD3"/>
    <w:rsid w:val="00570A36"/>
    <w:rsid w:val="00571110"/>
    <w:rsid w:val="005719D5"/>
    <w:rsid w:val="00574D60"/>
    <w:rsid w:val="00575652"/>
    <w:rsid w:val="005767E4"/>
    <w:rsid w:val="00580069"/>
    <w:rsid w:val="0058009A"/>
    <w:rsid w:val="00581072"/>
    <w:rsid w:val="00582F0D"/>
    <w:rsid w:val="00587FF7"/>
    <w:rsid w:val="005915BB"/>
    <w:rsid w:val="0059241D"/>
    <w:rsid w:val="00593B7B"/>
    <w:rsid w:val="005A40A5"/>
    <w:rsid w:val="005A52C6"/>
    <w:rsid w:val="005A7E5F"/>
    <w:rsid w:val="005B1446"/>
    <w:rsid w:val="005B50D0"/>
    <w:rsid w:val="005B77CA"/>
    <w:rsid w:val="005C0537"/>
    <w:rsid w:val="005C0A30"/>
    <w:rsid w:val="005C32A5"/>
    <w:rsid w:val="005C3B95"/>
    <w:rsid w:val="005C65FA"/>
    <w:rsid w:val="005D245C"/>
    <w:rsid w:val="005D3C9B"/>
    <w:rsid w:val="005D5461"/>
    <w:rsid w:val="005D645A"/>
    <w:rsid w:val="005E139B"/>
    <w:rsid w:val="005E345A"/>
    <w:rsid w:val="005E39FC"/>
    <w:rsid w:val="005E42B5"/>
    <w:rsid w:val="005E7229"/>
    <w:rsid w:val="005F15AF"/>
    <w:rsid w:val="005F3528"/>
    <w:rsid w:val="00600198"/>
    <w:rsid w:val="00601280"/>
    <w:rsid w:val="0060192E"/>
    <w:rsid w:val="00604D8B"/>
    <w:rsid w:val="0061193D"/>
    <w:rsid w:val="006137AB"/>
    <w:rsid w:val="00621B3C"/>
    <w:rsid w:val="006276FE"/>
    <w:rsid w:val="00630D66"/>
    <w:rsid w:val="006323E1"/>
    <w:rsid w:val="0064254F"/>
    <w:rsid w:val="0064264B"/>
    <w:rsid w:val="00642A38"/>
    <w:rsid w:val="00643DF0"/>
    <w:rsid w:val="006459F5"/>
    <w:rsid w:val="00653C9B"/>
    <w:rsid w:val="006569CF"/>
    <w:rsid w:val="00663AF4"/>
    <w:rsid w:val="006668AF"/>
    <w:rsid w:val="00667DE3"/>
    <w:rsid w:val="00677105"/>
    <w:rsid w:val="00677B76"/>
    <w:rsid w:val="00681D52"/>
    <w:rsid w:val="00682C1F"/>
    <w:rsid w:val="00684699"/>
    <w:rsid w:val="006915D5"/>
    <w:rsid w:val="00692F7E"/>
    <w:rsid w:val="0069307C"/>
    <w:rsid w:val="006A0FD5"/>
    <w:rsid w:val="006A51C9"/>
    <w:rsid w:val="006A77BC"/>
    <w:rsid w:val="006B16CF"/>
    <w:rsid w:val="006B31C2"/>
    <w:rsid w:val="006B76B7"/>
    <w:rsid w:val="006C1CBD"/>
    <w:rsid w:val="006C76EC"/>
    <w:rsid w:val="006D67FC"/>
    <w:rsid w:val="006D773A"/>
    <w:rsid w:val="006E223E"/>
    <w:rsid w:val="006E571A"/>
    <w:rsid w:val="006E601C"/>
    <w:rsid w:val="006F55A1"/>
    <w:rsid w:val="006F5669"/>
    <w:rsid w:val="0070070B"/>
    <w:rsid w:val="007013D2"/>
    <w:rsid w:val="00703366"/>
    <w:rsid w:val="007101A0"/>
    <w:rsid w:val="00711E49"/>
    <w:rsid w:val="00713BAE"/>
    <w:rsid w:val="00714850"/>
    <w:rsid w:val="00717A5A"/>
    <w:rsid w:val="00721072"/>
    <w:rsid w:val="00721098"/>
    <w:rsid w:val="007228BA"/>
    <w:rsid w:val="00723E22"/>
    <w:rsid w:val="007241F0"/>
    <w:rsid w:val="00731F41"/>
    <w:rsid w:val="00742213"/>
    <w:rsid w:val="00743F93"/>
    <w:rsid w:val="007476F1"/>
    <w:rsid w:val="0075402D"/>
    <w:rsid w:val="00756F89"/>
    <w:rsid w:val="00760B82"/>
    <w:rsid w:val="0076206D"/>
    <w:rsid w:val="007621F3"/>
    <w:rsid w:val="00763CF1"/>
    <w:rsid w:val="00765A30"/>
    <w:rsid w:val="00767F57"/>
    <w:rsid w:val="00772CD6"/>
    <w:rsid w:val="007734CE"/>
    <w:rsid w:val="00774244"/>
    <w:rsid w:val="007757D5"/>
    <w:rsid w:val="007767DA"/>
    <w:rsid w:val="00780A02"/>
    <w:rsid w:val="0078286D"/>
    <w:rsid w:val="00782FAA"/>
    <w:rsid w:val="00785D83"/>
    <w:rsid w:val="007861D7"/>
    <w:rsid w:val="00786305"/>
    <w:rsid w:val="007905D9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1DDA"/>
    <w:rsid w:val="007A3FF1"/>
    <w:rsid w:val="007A6167"/>
    <w:rsid w:val="007A6B76"/>
    <w:rsid w:val="007B0223"/>
    <w:rsid w:val="007B2AE6"/>
    <w:rsid w:val="007B4656"/>
    <w:rsid w:val="007C5D53"/>
    <w:rsid w:val="007C7118"/>
    <w:rsid w:val="007D228A"/>
    <w:rsid w:val="007D2B4F"/>
    <w:rsid w:val="007D2EF6"/>
    <w:rsid w:val="007D5FF3"/>
    <w:rsid w:val="007D6562"/>
    <w:rsid w:val="007E0000"/>
    <w:rsid w:val="007E5197"/>
    <w:rsid w:val="007E745E"/>
    <w:rsid w:val="007E7B90"/>
    <w:rsid w:val="007E7E15"/>
    <w:rsid w:val="007F3F50"/>
    <w:rsid w:val="007F4D10"/>
    <w:rsid w:val="007F5B1E"/>
    <w:rsid w:val="007F6359"/>
    <w:rsid w:val="007F6DF5"/>
    <w:rsid w:val="00801FFC"/>
    <w:rsid w:val="00802B35"/>
    <w:rsid w:val="008043AC"/>
    <w:rsid w:val="00805A8E"/>
    <w:rsid w:val="00805DC6"/>
    <w:rsid w:val="00810AFD"/>
    <w:rsid w:val="0081227C"/>
    <w:rsid w:val="00814FD4"/>
    <w:rsid w:val="00817BE0"/>
    <w:rsid w:val="00820334"/>
    <w:rsid w:val="00825D87"/>
    <w:rsid w:val="008271ED"/>
    <w:rsid w:val="008301BA"/>
    <w:rsid w:val="00832CA1"/>
    <w:rsid w:val="0083434B"/>
    <w:rsid w:val="00835E2D"/>
    <w:rsid w:val="00837C66"/>
    <w:rsid w:val="00843971"/>
    <w:rsid w:val="008439B0"/>
    <w:rsid w:val="00844739"/>
    <w:rsid w:val="00844BF3"/>
    <w:rsid w:val="0084545D"/>
    <w:rsid w:val="00845697"/>
    <w:rsid w:val="0084571A"/>
    <w:rsid w:val="0084694D"/>
    <w:rsid w:val="0085194C"/>
    <w:rsid w:val="00851C07"/>
    <w:rsid w:val="008534A4"/>
    <w:rsid w:val="0085367B"/>
    <w:rsid w:val="00855539"/>
    <w:rsid w:val="0085564F"/>
    <w:rsid w:val="0086405E"/>
    <w:rsid w:val="00864062"/>
    <w:rsid w:val="00870FF1"/>
    <w:rsid w:val="008720B8"/>
    <w:rsid w:val="008753DA"/>
    <w:rsid w:val="00884D21"/>
    <w:rsid w:val="008923CA"/>
    <w:rsid w:val="00892902"/>
    <w:rsid w:val="008938AA"/>
    <w:rsid w:val="0089763C"/>
    <w:rsid w:val="008A0FCD"/>
    <w:rsid w:val="008A1C2D"/>
    <w:rsid w:val="008A6F3B"/>
    <w:rsid w:val="008A7E74"/>
    <w:rsid w:val="008B005B"/>
    <w:rsid w:val="008B1088"/>
    <w:rsid w:val="008B17AF"/>
    <w:rsid w:val="008B7A47"/>
    <w:rsid w:val="008C0268"/>
    <w:rsid w:val="008C640F"/>
    <w:rsid w:val="008D2974"/>
    <w:rsid w:val="008D718B"/>
    <w:rsid w:val="008D788B"/>
    <w:rsid w:val="008E0CF4"/>
    <w:rsid w:val="008E18DE"/>
    <w:rsid w:val="008E1CC5"/>
    <w:rsid w:val="008E5410"/>
    <w:rsid w:val="008E5DFC"/>
    <w:rsid w:val="008F0464"/>
    <w:rsid w:val="008F1D28"/>
    <w:rsid w:val="008F3349"/>
    <w:rsid w:val="008F33CE"/>
    <w:rsid w:val="008F70C5"/>
    <w:rsid w:val="008F7B49"/>
    <w:rsid w:val="009015F8"/>
    <w:rsid w:val="00903BC2"/>
    <w:rsid w:val="009063CC"/>
    <w:rsid w:val="00907EDC"/>
    <w:rsid w:val="00910785"/>
    <w:rsid w:val="00911105"/>
    <w:rsid w:val="00911B4C"/>
    <w:rsid w:val="00911BEA"/>
    <w:rsid w:val="00914731"/>
    <w:rsid w:val="009156E5"/>
    <w:rsid w:val="00915B95"/>
    <w:rsid w:val="009176FC"/>
    <w:rsid w:val="00922FE4"/>
    <w:rsid w:val="009241CF"/>
    <w:rsid w:val="009247D0"/>
    <w:rsid w:val="00925570"/>
    <w:rsid w:val="00925B02"/>
    <w:rsid w:val="00926C79"/>
    <w:rsid w:val="0093005F"/>
    <w:rsid w:val="00931945"/>
    <w:rsid w:val="009358EA"/>
    <w:rsid w:val="00941704"/>
    <w:rsid w:val="00941E28"/>
    <w:rsid w:val="00947550"/>
    <w:rsid w:val="00953BAD"/>
    <w:rsid w:val="00957C15"/>
    <w:rsid w:val="009608E7"/>
    <w:rsid w:val="00960C95"/>
    <w:rsid w:val="009617B2"/>
    <w:rsid w:val="00962EFB"/>
    <w:rsid w:val="00964AEB"/>
    <w:rsid w:val="00964CC5"/>
    <w:rsid w:val="00975C4E"/>
    <w:rsid w:val="00976753"/>
    <w:rsid w:val="00976C6C"/>
    <w:rsid w:val="00977737"/>
    <w:rsid w:val="009854DD"/>
    <w:rsid w:val="0099071D"/>
    <w:rsid w:val="00990D54"/>
    <w:rsid w:val="00991008"/>
    <w:rsid w:val="00991178"/>
    <w:rsid w:val="009920DB"/>
    <w:rsid w:val="009927F5"/>
    <w:rsid w:val="009928B6"/>
    <w:rsid w:val="00993E3E"/>
    <w:rsid w:val="009A3C3C"/>
    <w:rsid w:val="009A73D9"/>
    <w:rsid w:val="009A782B"/>
    <w:rsid w:val="009B0A38"/>
    <w:rsid w:val="009B5A1A"/>
    <w:rsid w:val="009C1EC4"/>
    <w:rsid w:val="009C576C"/>
    <w:rsid w:val="009D06D7"/>
    <w:rsid w:val="009D0EC8"/>
    <w:rsid w:val="009D5B82"/>
    <w:rsid w:val="009D5ED9"/>
    <w:rsid w:val="009D6D14"/>
    <w:rsid w:val="009E26D6"/>
    <w:rsid w:val="009E3600"/>
    <w:rsid w:val="009E4958"/>
    <w:rsid w:val="009E61D6"/>
    <w:rsid w:val="009E6341"/>
    <w:rsid w:val="009F3185"/>
    <w:rsid w:val="009F4ABA"/>
    <w:rsid w:val="009F6CC7"/>
    <w:rsid w:val="009F7BC2"/>
    <w:rsid w:val="00A01903"/>
    <w:rsid w:val="00A02C4F"/>
    <w:rsid w:val="00A05ADF"/>
    <w:rsid w:val="00A06891"/>
    <w:rsid w:val="00A163AC"/>
    <w:rsid w:val="00A164DE"/>
    <w:rsid w:val="00A22177"/>
    <w:rsid w:val="00A22B32"/>
    <w:rsid w:val="00A26EFB"/>
    <w:rsid w:val="00A27455"/>
    <w:rsid w:val="00A316DD"/>
    <w:rsid w:val="00A35215"/>
    <w:rsid w:val="00A4103E"/>
    <w:rsid w:val="00A421EA"/>
    <w:rsid w:val="00A448FC"/>
    <w:rsid w:val="00A45583"/>
    <w:rsid w:val="00A46A18"/>
    <w:rsid w:val="00A47DBD"/>
    <w:rsid w:val="00A51AAB"/>
    <w:rsid w:val="00A53293"/>
    <w:rsid w:val="00A541D1"/>
    <w:rsid w:val="00A54C12"/>
    <w:rsid w:val="00A5645A"/>
    <w:rsid w:val="00A56DB5"/>
    <w:rsid w:val="00A61A6F"/>
    <w:rsid w:val="00A61EA5"/>
    <w:rsid w:val="00A620B5"/>
    <w:rsid w:val="00A63E01"/>
    <w:rsid w:val="00A65A02"/>
    <w:rsid w:val="00A66D87"/>
    <w:rsid w:val="00A66DEA"/>
    <w:rsid w:val="00A70AD0"/>
    <w:rsid w:val="00A724E5"/>
    <w:rsid w:val="00A74D8D"/>
    <w:rsid w:val="00A8156C"/>
    <w:rsid w:val="00A819BF"/>
    <w:rsid w:val="00A81D83"/>
    <w:rsid w:val="00A858C9"/>
    <w:rsid w:val="00A86CFC"/>
    <w:rsid w:val="00A8737C"/>
    <w:rsid w:val="00A963C9"/>
    <w:rsid w:val="00A978C2"/>
    <w:rsid w:val="00AA007E"/>
    <w:rsid w:val="00AB471A"/>
    <w:rsid w:val="00AB5CA3"/>
    <w:rsid w:val="00AB5CD1"/>
    <w:rsid w:val="00AB631D"/>
    <w:rsid w:val="00AB78F0"/>
    <w:rsid w:val="00AB7C43"/>
    <w:rsid w:val="00AC1E54"/>
    <w:rsid w:val="00AC1FDB"/>
    <w:rsid w:val="00AC248E"/>
    <w:rsid w:val="00AC357B"/>
    <w:rsid w:val="00AC449F"/>
    <w:rsid w:val="00AC6D96"/>
    <w:rsid w:val="00AC750B"/>
    <w:rsid w:val="00AD0408"/>
    <w:rsid w:val="00AD172C"/>
    <w:rsid w:val="00AD5876"/>
    <w:rsid w:val="00AD5935"/>
    <w:rsid w:val="00AD7940"/>
    <w:rsid w:val="00AF0FEA"/>
    <w:rsid w:val="00AF1D66"/>
    <w:rsid w:val="00AF1FD4"/>
    <w:rsid w:val="00AF381E"/>
    <w:rsid w:val="00B01A82"/>
    <w:rsid w:val="00B01AAB"/>
    <w:rsid w:val="00B05E7B"/>
    <w:rsid w:val="00B0605F"/>
    <w:rsid w:val="00B07A90"/>
    <w:rsid w:val="00B103A3"/>
    <w:rsid w:val="00B21013"/>
    <w:rsid w:val="00B2474D"/>
    <w:rsid w:val="00B27F02"/>
    <w:rsid w:val="00B312C6"/>
    <w:rsid w:val="00B32471"/>
    <w:rsid w:val="00B32B74"/>
    <w:rsid w:val="00B3369C"/>
    <w:rsid w:val="00B338AB"/>
    <w:rsid w:val="00B35F9B"/>
    <w:rsid w:val="00B36E0D"/>
    <w:rsid w:val="00B40332"/>
    <w:rsid w:val="00B40803"/>
    <w:rsid w:val="00B408D7"/>
    <w:rsid w:val="00B42421"/>
    <w:rsid w:val="00B460CE"/>
    <w:rsid w:val="00B477A5"/>
    <w:rsid w:val="00B5007A"/>
    <w:rsid w:val="00B50220"/>
    <w:rsid w:val="00B54694"/>
    <w:rsid w:val="00B55FD0"/>
    <w:rsid w:val="00B575FD"/>
    <w:rsid w:val="00B57C61"/>
    <w:rsid w:val="00B61CD9"/>
    <w:rsid w:val="00B65BD7"/>
    <w:rsid w:val="00B66FC5"/>
    <w:rsid w:val="00B708BE"/>
    <w:rsid w:val="00B713B8"/>
    <w:rsid w:val="00B724A7"/>
    <w:rsid w:val="00B72E2F"/>
    <w:rsid w:val="00B74975"/>
    <w:rsid w:val="00B771BE"/>
    <w:rsid w:val="00B8353F"/>
    <w:rsid w:val="00B8734F"/>
    <w:rsid w:val="00B91322"/>
    <w:rsid w:val="00B92009"/>
    <w:rsid w:val="00BA0D24"/>
    <w:rsid w:val="00BA127C"/>
    <w:rsid w:val="00BA149D"/>
    <w:rsid w:val="00BA1D8E"/>
    <w:rsid w:val="00BA27DC"/>
    <w:rsid w:val="00BA27EC"/>
    <w:rsid w:val="00BA2AA7"/>
    <w:rsid w:val="00BA434C"/>
    <w:rsid w:val="00BA4AD9"/>
    <w:rsid w:val="00BA5900"/>
    <w:rsid w:val="00BA659E"/>
    <w:rsid w:val="00BB08E1"/>
    <w:rsid w:val="00BB2527"/>
    <w:rsid w:val="00BC04F9"/>
    <w:rsid w:val="00BC7037"/>
    <w:rsid w:val="00BD24B4"/>
    <w:rsid w:val="00BD3752"/>
    <w:rsid w:val="00BD5BC6"/>
    <w:rsid w:val="00BD6E94"/>
    <w:rsid w:val="00BE1695"/>
    <w:rsid w:val="00BE26FC"/>
    <w:rsid w:val="00BE639F"/>
    <w:rsid w:val="00BE6C7F"/>
    <w:rsid w:val="00BF0FB0"/>
    <w:rsid w:val="00BF15F4"/>
    <w:rsid w:val="00BF17AF"/>
    <w:rsid w:val="00BF4F22"/>
    <w:rsid w:val="00C0081F"/>
    <w:rsid w:val="00C03D10"/>
    <w:rsid w:val="00C04CFE"/>
    <w:rsid w:val="00C0683E"/>
    <w:rsid w:val="00C06C90"/>
    <w:rsid w:val="00C06D37"/>
    <w:rsid w:val="00C071DF"/>
    <w:rsid w:val="00C11A69"/>
    <w:rsid w:val="00C11ACC"/>
    <w:rsid w:val="00C14122"/>
    <w:rsid w:val="00C151EF"/>
    <w:rsid w:val="00C16541"/>
    <w:rsid w:val="00C17321"/>
    <w:rsid w:val="00C173B8"/>
    <w:rsid w:val="00C2010D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29E0"/>
    <w:rsid w:val="00C34498"/>
    <w:rsid w:val="00C367B5"/>
    <w:rsid w:val="00C41EA6"/>
    <w:rsid w:val="00C46C56"/>
    <w:rsid w:val="00C47643"/>
    <w:rsid w:val="00C523A3"/>
    <w:rsid w:val="00C5699A"/>
    <w:rsid w:val="00C60B03"/>
    <w:rsid w:val="00C6300E"/>
    <w:rsid w:val="00C65D99"/>
    <w:rsid w:val="00C6728A"/>
    <w:rsid w:val="00C67950"/>
    <w:rsid w:val="00C75D88"/>
    <w:rsid w:val="00C76FD7"/>
    <w:rsid w:val="00C807C3"/>
    <w:rsid w:val="00C8326C"/>
    <w:rsid w:val="00C842C3"/>
    <w:rsid w:val="00C8460C"/>
    <w:rsid w:val="00C84E54"/>
    <w:rsid w:val="00C92A45"/>
    <w:rsid w:val="00C94842"/>
    <w:rsid w:val="00CA1688"/>
    <w:rsid w:val="00CA2751"/>
    <w:rsid w:val="00CA4D34"/>
    <w:rsid w:val="00CA5FEA"/>
    <w:rsid w:val="00CA70D6"/>
    <w:rsid w:val="00CA7C49"/>
    <w:rsid w:val="00CB37E2"/>
    <w:rsid w:val="00CB4F6A"/>
    <w:rsid w:val="00CB73A8"/>
    <w:rsid w:val="00CC1002"/>
    <w:rsid w:val="00CC2C12"/>
    <w:rsid w:val="00CC2EB5"/>
    <w:rsid w:val="00CD165D"/>
    <w:rsid w:val="00CD4C7F"/>
    <w:rsid w:val="00CD566E"/>
    <w:rsid w:val="00CD7190"/>
    <w:rsid w:val="00CE0EDE"/>
    <w:rsid w:val="00CE114E"/>
    <w:rsid w:val="00CE35B5"/>
    <w:rsid w:val="00CE3896"/>
    <w:rsid w:val="00CE6414"/>
    <w:rsid w:val="00CE6B81"/>
    <w:rsid w:val="00CF0041"/>
    <w:rsid w:val="00CF2B57"/>
    <w:rsid w:val="00CF304F"/>
    <w:rsid w:val="00CF7EDC"/>
    <w:rsid w:val="00D01371"/>
    <w:rsid w:val="00D01FCA"/>
    <w:rsid w:val="00D048B9"/>
    <w:rsid w:val="00D055DF"/>
    <w:rsid w:val="00D0747B"/>
    <w:rsid w:val="00D13447"/>
    <w:rsid w:val="00D137E8"/>
    <w:rsid w:val="00D202F7"/>
    <w:rsid w:val="00D21801"/>
    <w:rsid w:val="00D24581"/>
    <w:rsid w:val="00D26283"/>
    <w:rsid w:val="00D274D9"/>
    <w:rsid w:val="00D27B38"/>
    <w:rsid w:val="00D27FA5"/>
    <w:rsid w:val="00D30C5D"/>
    <w:rsid w:val="00D32384"/>
    <w:rsid w:val="00D35D74"/>
    <w:rsid w:val="00D3703D"/>
    <w:rsid w:val="00D40234"/>
    <w:rsid w:val="00D409A4"/>
    <w:rsid w:val="00D40E26"/>
    <w:rsid w:val="00D4293B"/>
    <w:rsid w:val="00D436F3"/>
    <w:rsid w:val="00D45222"/>
    <w:rsid w:val="00D513B2"/>
    <w:rsid w:val="00D53B11"/>
    <w:rsid w:val="00D60E52"/>
    <w:rsid w:val="00D61D40"/>
    <w:rsid w:val="00D6560C"/>
    <w:rsid w:val="00D67F5F"/>
    <w:rsid w:val="00D73CBF"/>
    <w:rsid w:val="00D75697"/>
    <w:rsid w:val="00D77133"/>
    <w:rsid w:val="00D81EA2"/>
    <w:rsid w:val="00D83DC0"/>
    <w:rsid w:val="00D869A7"/>
    <w:rsid w:val="00D90661"/>
    <w:rsid w:val="00D93E0A"/>
    <w:rsid w:val="00D963F7"/>
    <w:rsid w:val="00D96B80"/>
    <w:rsid w:val="00D973E7"/>
    <w:rsid w:val="00DA0646"/>
    <w:rsid w:val="00DA0B26"/>
    <w:rsid w:val="00DA389D"/>
    <w:rsid w:val="00DA406B"/>
    <w:rsid w:val="00DA5DF6"/>
    <w:rsid w:val="00DA7F8A"/>
    <w:rsid w:val="00DB0CF9"/>
    <w:rsid w:val="00DB3E89"/>
    <w:rsid w:val="00DB4573"/>
    <w:rsid w:val="00DC191F"/>
    <w:rsid w:val="00DC1CCC"/>
    <w:rsid w:val="00DC1FA5"/>
    <w:rsid w:val="00DC20D0"/>
    <w:rsid w:val="00DC5BD3"/>
    <w:rsid w:val="00DC61BB"/>
    <w:rsid w:val="00DC7570"/>
    <w:rsid w:val="00DC75C5"/>
    <w:rsid w:val="00DD07DE"/>
    <w:rsid w:val="00DD09CC"/>
    <w:rsid w:val="00DD169C"/>
    <w:rsid w:val="00DD1E31"/>
    <w:rsid w:val="00DD4206"/>
    <w:rsid w:val="00DD638E"/>
    <w:rsid w:val="00DE1C5A"/>
    <w:rsid w:val="00DE613B"/>
    <w:rsid w:val="00DE7F0B"/>
    <w:rsid w:val="00DF1490"/>
    <w:rsid w:val="00DF153A"/>
    <w:rsid w:val="00DF3488"/>
    <w:rsid w:val="00DF58D2"/>
    <w:rsid w:val="00DF66AA"/>
    <w:rsid w:val="00DF66C8"/>
    <w:rsid w:val="00DF7289"/>
    <w:rsid w:val="00DF7EA8"/>
    <w:rsid w:val="00E008ED"/>
    <w:rsid w:val="00E01973"/>
    <w:rsid w:val="00E06594"/>
    <w:rsid w:val="00E071D5"/>
    <w:rsid w:val="00E07448"/>
    <w:rsid w:val="00E10174"/>
    <w:rsid w:val="00E1337A"/>
    <w:rsid w:val="00E150FB"/>
    <w:rsid w:val="00E15E26"/>
    <w:rsid w:val="00E161D8"/>
    <w:rsid w:val="00E17DAD"/>
    <w:rsid w:val="00E225AE"/>
    <w:rsid w:val="00E236E8"/>
    <w:rsid w:val="00E27DE8"/>
    <w:rsid w:val="00E3158A"/>
    <w:rsid w:val="00E3558C"/>
    <w:rsid w:val="00E3567A"/>
    <w:rsid w:val="00E3684A"/>
    <w:rsid w:val="00E3688B"/>
    <w:rsid w:val="00E368F4"/>
    <w:rsid w:val="00E36AC2"/>
    <w:rsid w:val="00E4090F"/>
    <w:rsid w:val="00E43F25"/>
    <w:rsid w:val="00E44710"/>
    <w:rsid w:val="00E51161"/>
    <w:rsid w:val="00E513EA"/>
    <w:rsid w:val="00E5239B"/>
    <w:rsid w:val="00E526A9"/>
    <w:rsid w:val="00E5333B"/>
    <w:rsid w:val="00E53CD9"/>
    <w:rsid w:val="00E5533F"/>
    <w:rsid w:val="00E55B0C"/>
    <w:rsid w:val="00E56AF7"/>
    <w:rsid w:val="00E56EAB"/>
    <w:rsid w:val="00E606E1"/>
    <w:rsid w:val="00E62B86"/>
    <w:rsid w:val="00E63825"/>
    <w:rsid w:val="00E64773"/>
    <w:rsid w:val="00E679D3"/>
    <w:rsid w:val="00E775C0"/>
    <w:rsid w:val="00E80536"/>
    <w:rsid w:val="00E82752"/>
    <w:rsid w:val="00E90E8A"/>
    <w:rsid w:val="00E94A6C"/>
    <w:rsid w:val="00E96584"/>
    <w:rsid w:val="00E96874"/>
    <w:rsid w:val="00EA0F9A"/>
    <w:rsid w:val="00EA2906"/>
    <w:rsid w:val="00EA3D6D"/>
    <w:rsid w:val="00EA6006"/>
    <w:rsid w:val="00EB0E28"/>
    <w:rsid w:val="00EB2FB6"/>
    <w:rsid w:val="00EB5A32"/>
    <w:rsid w:val="00EB78D3"/>
    <w:rsid w:val="00EC052B"/>
    <w:rsid w:val="00EC1134"/>
    <w:rsid w:val="00EC19FD"/>
    <w:rsid w:val="00EC1C48"/>
    <w:rsid w:val="00EC22D4"/>
    <w:rsid w:val="00EC5AF6"/>
    <w:rsid w:val="00EC79CD"/>
    <w:rsid w:val="00EC7F21"/>
    <w:rsid w:val="00EC7F9E"/>
    <w:rsid w:val="00ED036C"/>
    <w:rsid w:val="00ED1C10"/>
    <w:rsid w:val="00ED1C26"/>
    <w:rsid w:val="00ED3058"/>
    <w:rsid w:val="00ED3AFA"/>
    <w:rsid w:val="00ED5B33"/>
    <w:rsid w:val="00ED6839"/>
    <w:rsid w:val="00EE024F"/>
    <w:rsid w:val="00EE142D"/>
    <w:rsid w:val="00EE1E99"/>
    <w:rsid w:val="00EE2700"/>
    <w:rsid w:val="00EE2873"/>
    <w:rsid w:val="00EE29E7"/>
    <w:rsid w:val="00EE5E0D"/>
    <w:rsid w:val="00EE7D92"/>
    <w:rsid w:val="00EF005C"/>
    <w:rsid w:val="00EF0F73"/>
    <w:rsid w:val="00EF1DA2"/>
    <w:rsid w:val="00F01F16"/>
    <w:rsid w:val="00F038AE"/>
    <w:rsid w:val="00F05635"/>
    <w:rsid w:val="00F05B73"/>
    <w:rsid w:val="00F05EA5"/>
    <w:rsid w:val="00F0639E"/>
    <w:rsid w:val="00F10886"/>
    <w:rsid w:val="00F12696"/>
    <w:rsid w:val="00F14370"/>
    <w:rsid w:val="00F1668D"/>
    <w:rsid w:val="00F1720D"/>
    <w:rsid w:val="00F20BBF"/>
    <w:rsid w:val="00F21514"/>
    <w:rsid w:val="00F2220A"/>
    <w:rsid w:val="00F23241"/>
    <w:rsid w:val="00F233A4"/>
    <w:rsid w:val="00F23560"/>
    <w:rsid w:val="00F3147D"/>
    <w:rsid w:val="00F34782"/>
    <w:rsid w:val="00F36687"/>
    <w:rsid w:val="00F42B92"/>
    <w:rsid w:val="00F44B78"/>
    <w:rsid w:val="00F461FA"/>
    <w:rsid w:val="00F518AD"/>
    <w:rsid w:val="00F529BA"/>
    <w:rsid w:val="00F52F2E"/>
    <w:rsid w:val="00F5334C"/>
    <w:rsid w:val="00F537EE"/>
    <w:rsid w:val="00F56F40"/>
    <w:rsid w:val="00F60646"/>
    <w:rsid w:val="00F703A9"/>
    <w:rsid w:val="00F72735"/>
    <w:rsid w:val="00F73D01"/>
    <w:rsid w:val="00F75780"/>
    <w:rsid w:val="00F75D7A"/>
    <w:rsid w:val="00F77AFC"/>
    <w:rsid w:val="00F81C9B"/>
    <w:rsid w:val="00F83671"/>
    <w:rsid w:val="00F84009"/>
    <w:rsid w:val="00F84DB5"/>
    <w:rsid w:val="00F90202"/>
    <w:rsid w:val="00F90BC4"/>
    <w:rsid w:val="00F9162E"/>
    <w:rsid w:val="00F92518"/>
    <w:rsid w:val="00F93797"/>
    <w:rsid w:val="00F94EE3"/>
    <w:rsid w:val="00F97169"/>
    <w:rsid w:val="00FA0051"/>
    <w:rsid w:val="00FA0DFE"/>
    <w:rsid w:val="00FA4CC4"/>
    <w:rsid w:val="00FA79E8"/>
    <w:rsid w:val="00FB029E"/>
    <w:rsid w:val="00FB110A"/>
    <w:rsid w:val="00FB1F63"/>
    <w:rsid w:val="00FB3CF0"/>
    <w:rsid w:val="00FB5BA6"/>
    <w:rsid w:val="00FC32D7"/>
    <w:rsid w:val="00FC457C"/>
    <w:rsid w:val="00FC5E03"/>
    <w:rsid w:val="00FC72EC"/>
    <w:rsid w:val="00FC7401"/>
    <w:rsid w:val="00FC742B"/>
    <w:rsid w:val="00FC7473"/>
    <w:rsid w:val="00FD0E75"/>
    <w:rsid w:val="00FD0EFE"/>
    <w:rsid w:val="00FD24AD"/>
    <w:rsid w:val="00FD2635"/>
    <w:rsid w:val="00FD7B23"/>
    <w:rsid w:val="00FE068C"/>
    <w:rsid w:val="00FE2682"/>
    <w:rsid w:val="00FE2A21"/>
    <w:rsid w:val="00FE52DC"/>
    <w:rsid w:val="00FE540E"/>
    <w:rsid w:val="00FE6183"/>
    <w:rsid w:val="00FF2F9F"/>
    <w:rsid w:val="00FF2FEA"/>
    <w:rsid w:val="00FF35E6"/>
    <w:rsid w:val="00FF3E0D"/>
    <w:rsid w:val="00FF5BC2"/>
    <w:rsid w:val="00FF643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131E0"/>
  <w15:docId w15:val="{E4997465-E2BA-4F61-85EE-D0546E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00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semiHidden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uiPriority w:val="99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EF00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86405E"/>
    <w:rPr>
      <w:i/>
      <w:iCs/>
    </w:rPr>
  </w:style>
  <w:style w:type="paragraph" w:styleId="Poprawka">
    <w:name w:val="Revision"/>
    <w:hidden/>
    <w:uiPriority w:val="99"/>
    <w:semiHidden/>
    <w:rsid w:val="003C1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22987-8EAA-491A-898E-47785969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1774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>Microsoft</Company>
  <LinksUpToDate>false</LinksUpToDate>
  <CharactersWithSpaces>12395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Anna Matys</cp:lastModifiedBy>
  <cp:revision>2</cp:revision>
  <cp:lastPrinted>2017-05-12T07:43:00Z</cp:lastPrinted>
  <dcterms:created xsi:type="dcterms:W3CDTF">2019-09-16T05:50:00Z</dcterms:created>
  <dcterms:modified xsi:type="dcterms:W3CDTF">2019-09-16T05:50:00Z</dcterms:modified>
</cp:coreProperties>
</file>