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B8D98" w14:textId="77777777" w:rsidR="00DB5828" w:rsidRDefault="004E24DB" w:rsidP="004E24DB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814F28">
        <w:rPr>
          <w:rFonts w:ascii="Century Gothic" w:hAnsi="Century Gothic"/>
          <w:sz w:val="18"/>
          <w:szCs w:val="18"/>
        </w:rPr>
        <w:t>OPIS PRZEDMIOTU ZAMÓWIENIA</w:t>
      </w:r>
    </w:p>
    <w:p w14:paraId="2E33F34F" w14:textId="77777777" w:rsidR="00DB5828" w:rsidRDefault="00DB5828" w:rsidP="00DB5828">
      <w:pPr>
        <w:jc w:val="center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t>Część 13.</w:t>
      </w:r>
    </w:p>
    <w:p w14:paraId="1A09F78A" w14:textId="77777777" w:rsidR="004E24DB" w:rsidRPr="00814F28" w:rsidRDefault="004E24DB" w:rsidP="00DB5828">
      <w:pPr>
        <w:pStyle w:val="Tytu"/>
        <w:tabs>
          <w:tab w:val="center" w:pos="7002"/>
          <w:tab w:val="left" w:pos="9015"/>
        </w:tabs>
        <w:spacing w:line="288" w:lineRule="auto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Podgrzewacz płynów infuzyjnych/ stacjonarny </w:t>
      </w:r>
      <w:r w:rsidRPr="00392803">
        <w:rPr>
          <w:rFonts w:ascii="Century Gothic" w:hAnsi="Century Gothic"/>
          <w:sz w:val="18"/>
          <w:szCs w:val="18"/>
        </w:rPr>
        <w:t>–</w:t>
      </w:r>
      <w:r w:rsidRPr="00814F28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10</w:t>
      </w:r>
      <w:r w:rsidRPr="00814F28">
        <w:rPr>
          <w:rFonts w:ascii="Century Gothic" w:hAnsi="Century Gothic"/>
          <w:sz w:val="18"/>
          <w:szCs w:val="18"/>
        </w:rPr>
        <w:t xml:space="preserve"> szt.</w:t>
      </w:r>
    </w:p>
    <w:p w14:paraId="0B6A3ACF" w14:textId="77777777" w:rsidR="00DB5828" w:rsidRDefault="00DB5828" w:rsidP="005A5468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055ECA3B" w14:textId="77777777" w:rsidR="00DB5828" w:rsidRDefault="00DB5828" w:rsidP="005A5468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2080E14C" w14:textId="77777777" w:rsidR="005A5468" w:rsidRPr="00814F28" w:rsidRDefault="005A5468" w:rsidP="005A5468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14:paraId="0B4FEC5E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142B77C4" w14:textId="77777777"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14:paraId="629E54B8" w14:textId="77777777"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6F2511B9" w14:textId="77777777"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14:paraId="7C25E236" w14:textId="77777777" w:rsidR="005A546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54642322" w14:textId="77777777" w:rsidR="005A5468" w:rsidRPr="00DB050A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14:paraId="20A4B063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690F820E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14:paraId="12FD46DA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1993E507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14:paraId="59C5EA20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18B3AA64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14:paraId="3F9C6CDC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6F09060A" w14:textId="77777777" w:rsidR="00DB58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14:paraId="4839B0D5" w14:textId="77777777" w:rsidR="00DB5828" w:rsidRDefault="00DB5828">
      <w:pPr>
        <w:rPr>
          <w:rFonts w:ascii="Century Gothic" w:eastAsia="Lucida Sans Unicode" w:hAnsi="Century Gothic" w:cs="Times New Roman"/>
          <w:kern w:val="3"/>
          <w:sz w:val="18"/>
          <w:szCs w:val="18"/>
          <w:lang w:eastAsia="zh-CN" w:bidi="hi-IN"/>
        </w:rPr>
      </w:pPr>
      <w:r>
        <w:rPr>
          <w:rFonts w:ascii="Century Gothic" w:hAnsi="Century Gothic" w:cs="Times New Roman"/>
          <w:sz w:val="18"/>
          <w:szCs w:val="18"/>
        </w:rPr>
        <w:br w:type="page"/>
      </w:r>
    </w:p>
    <w:p w14:paraId="6841B750" w14:textId="77777777" w:rsidR="00DB5828" w:rsidRDefault="00DB5828" w:rsidP="00DB582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31"/>
        <w:gridCol w:w="3631"/>
        <w:gridCol w:w="5222"/>
      </w:tblGrid>
      <w:tr w:rsidR="00DB5828" w:rsidRPr="00093CB2" w14:paraId="72852B3A" w14:textId="77777777" w:rsidTr="00B66F66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C227365" w14:textId="77777777" w:rsidR="00DB5828" w:rsidRPr="00093CB2" w:rsidRDefault="00DB5828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B1C2C9" w14:textId="77777777" w:rsidR="00DB5828" w:rsidRPr="00093CB2" w:rsidRDefault="00DB5828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8A4B60" w14:textId="77777777" w:rsidR="00DB5828" w:rsidRPr="00093CB2" w:rsidRDefault="00DB5828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A57BF" w14:textId="77777777" w:rsidR="00DB5828" w:rsidRPr="00093CB2" w:rsidRDefault="00DB5828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</w:t>
            </w:r>
            <w:r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a brutto sprzętu wraz z dostawą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zł):</w:t>
            </w:r>
          </w:p>
        </w:tc>
      </w:tr>
      <w:tr w:rsidR="00DB5828" w:rsidRPr="00847322" w14:paraId="5B0E1CF1" w14:textId="77777777" w:rsidTr="00B66F66">
        <w:trPr>
          <w:trHeight w:val="57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9D83F09" w14:textId="77777777" w:rsidR="00DB5828" w:rsidRPr="00847322" w:rsidRDefault="00DB5828" w:rsidP="00B66F66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847322">
              <w:rPr>
                <w:rFonts w:ascii="Garamond" w:hAnsi="Garamond" w:cs="Times New Roman"/>
                <w:b/>
              </w:rPr>
              <w:t>Podgrzewacz płynów infuzyjnych/ stacjonarny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7F73CEB" w14:textId="77777777" w:rsidR="00DB5828" w:rsidRPr="00847322" w:rsidRDefault="00704302" w:rsidP="00B66F66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FEED" w14:textId="77777777" w:rsidR="00DB5828" w:rsidRPr="00847322" w:rsidRDefault="00DB5828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B82B" w14:textId="77777777" w:rsidR="00DB5828" w:rsidRPr="00847322" w:rsidRDefault="00DB5828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14:paraId="477922CA" w14:textId="77777777" w:rsidR="00DB5828" w:rsidRPr="00093CB2" w:rsidRDefault="00DB5828" w:rsidP="00DB5828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DB5828" w:rsidRPr="00093CB2" w14:paraId="203A8AEF" w14:textId="77777777" w:rsidTr="00B66F66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8860A" w14:textId="77777777" w:rsidR="00DB5828" w:rsidRPr="00093CB2" w:rsidRDefault="00DB5828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7ADB44" w14:textId="77777777" w:rsidR="00DB5828" w:rsidRPr="00093CB2" w:rsidRDefault="00DB5828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tr w:rsidR="00DB5828" w:rsidRPr="00093CB2" w14:paraId="4DB6BBC7" w14:textId="77777777" w:rsidTr="00B66F66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0B464" w14:textId="77777777" w:rsidR="00DB5828" w:rsidRPr="00093CB2" w:rsidRDefault="00DB5828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451155" w14:textId="77777777" w:rsidR="00DB5828" w:rsidRPr="00093CB2" w:rsidRDefault="00DB5828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14:paraId="764E94B9" w14:textId="77777777" w:rsidR="00DB5828" w:rsidRPr="00093CB2" w:rsidRDefault="00DB5828" w:rsidP="00DB5828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DB5828" w:rsidRPr="00093CB2" w14:paraId="55ECA722" w14:textId="77777777" w:rsidTr="00B66F66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AC740B" w14:textId="77777777" w:rsidR="00DB5828" w:rsidRPr="00093CB2" w:rsidRDefault="00DB5828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DB5828" w:rsidRPr="00093CB2" w14:paraId="605A6116" w14:textId="77777777" w:rsidTr="00B66F66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D494B9" w14:textId="77777777" w:rsidR="00DB5828" w:rsidRPr="00093CB2" w:rsidRDefault="00DB5828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14:paraId="064B67C8" w14:textId="77777777" w:rsidR="00DB5828" w:rsidRPr="00093CB2" w:rsidRDefault="00DB5828" w:rsidP="00DB5828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1"/>
        <w:gridCol w:w="5361"/>
      </w:tblGrid>
      <w:tr w:rsidR="00DB5828" w:rsidRPr="00093CB2" w14:paraId="26183F25" w14:textId="77777777" w:rsidTr="00B66F66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D90E85" w14:textId="77777777" w:rsidR="00DB5828" w:rsidRPr="00093CB2" w:rsidRDefault="00DB5828" w:rsidP="00B66F66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EB3E5" w14:textId="77777777" w:rsidR="00DB5828" w:rsidRPr="00093CB2" w:rsidRDefault="00DB5828" w:rsidP="00B66F66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14:paraId="0B3B37F3" w14:textId="77777777" w:rsidR="00DB5828" w:rsidRDefault="00DB5828" w:rsidP="00DB5828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14:paraId="79DE2005" w14:textId="77777777" w:rsidR="00DB5828" w:rsidRPr="00D1052B" w:rsidRDefault="00DB5828" w:rsidP="00DB5828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14:paraId="597F493D" w14:textId="77777777" w:rsidR="00DB5828" w:rsidRDefault="00DB5828">
      <w:pPr>
        <w:rPr>
          <w:rFonts w:ascii="Century Gothic" w:eastAsia="Lucida Sans Unicode" w:hAnsi="Century Gothic" w:cs="Times New Roman"/>
          <w:b/>
          <w:bCs/>
          <w:kern w:val="3"/>
          <w:sz w:val="18"/>
          <w:szCs w:val="18"/>
          <w:lang w:eastAsia="zh-CN" w:bidi="hi-IN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br w:type="page"/>
      </w:r>
    </w:p>
    <w:p w14:paraId="032998E2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6DDAC2E8" w14:textId="77777777" w:rsidR="004E24DB" w:rsidRPr="00814F28" w:rsidRDefault="004E24DB" w:rsidP="004E24DB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7C742FF2" w14:textId="77777777" w:rsidR="004E24DB" w:rsidRPr="00814F28" w:rsidRDefault="004E24DB" w:rsidP="004E24DB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t>Parametry techniczne i eksploatacyjne</w:t>
      </w:r>
    </w:p>
    <w:p w14:paraId="10605CD0" w14:textId="77777777" w:rsidR="004E24DB" w:rsidRPr="00814F28" w:rsidRDefault="004E24DB" w:rsidP="004E24DB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7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417"/>
        <w:gridCol w:w="3686"/>
        <w:gridCol w:w="1843"/>
      </w:tblGrid>
      <w:tr w:rsidR="004E24DB" w:rsidRPr="00814F28" w14:paraId="092938E6" w14:textId="77777777" w:rsidTr="00CC7F0E">
        <w:tc>
          <w:tcPr>
            <w:tcW w:w="709" w:type="dxa"/>
            <w:vAlign w:val="center"/>
          </w:tcPr>
          <w:p w14:paraId="5BD561D1" w14:textId="77777777" w:rsidR="004E24DB" w:rsidRPr="00814F28" w:rsidRDefault="004E24DB" w:rsidP="00CC7F0E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41668FE" w14:textId="77777777" w:rsidR="004E24DB" w:rsidRPr="00814F28" w:rsidRDefault="004E24DB" w:rsidP="00CC7F0E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C6987E" w14:textId="77777777" w:rsidR="004E24DB" w:rsidRPr="00814F28" w:rsidRDefault="004E24DB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D4C06F" w14:textId="77777777" w:rsidR="004E24DB" w:rsidRPr="00814F28" w:rsidRDefault="004E24DB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E7580A" w14:textId="77777777" w:rsidR="004E24DB" w:rsidRPr="00814F28" w:rsidRDefault="004E24DB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4E24DB" w:rsidRPr="00814F28" w14:paraId="30551A67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D788B0D" w14:textId="77777777" w:rsidR="004E24DB" w:rsidRPr="002B5AC3" w:rsidRDefault="002B5AC3" w:rsidP="002B5AC3">
            <w:pPr>
              <w:pStyle w:val="Akapitzlist"/>
              <w:numPr>
                <w:ilvl w:val="0"/>
                <w:numId w:val="26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2B5AC3">
              <w:rPr>
                <w:rFonts w:ascii="Century Gothic" w:hAnsi="Century Gothic"/>
                <w:sz w:val="18"/>
                <w:szCs w:val="18"/>
              </w:rPr>
              <w:t>º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7B2DBD" w14:textId="77777777" w:rsidR="004E24DB" w:rsidRPr="00010BD5" w:rsidRDefault="004E24DB" w:rsidP="00CC7F0E">
            <w:pPr>
              <w:spacing w:after="0"/>
              <w:rPr>
                <w:rFonts w:ascii="Century Gothic" w:eastAsia="Lucida Sans Unicode" w:hAnsi="Century Gothic" w:cs="Times New Roman"/>
                <w:kern w:val="3"/>
                <w:sz w:val="18"/>
                <w:szCs w:val="18"/>
                <w:lang w:eastAsia="zh-CN" w:bidi="hi-IN"/>
              </w:rPr>
            </w:pPr>
            <w:r w:rsidRPr="004E24DB">
              <w:rPr>
                <w:rFonts w:ascii="Century Gothic" w:eastAsia="Lucida Sans Unicode" w:hAnsi="Century Gothic" w:cs="Times New Roman"/>
                <w:kern w:val="3"/>
                <w:sz w:val="18"/>
                <w:szCs w:val="18"/>
                <w:lang w:eastAsia="zh-CN" w:bidi="hi-IN"/>
              </w:rPr>
              <w:t>Aparat do podgrzewania płynów infuzyjnych stacjonarny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69874" w14:textId="77777777"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9075" w14:textId="77777777" w:rsidR="004E24DB" w:rsidRPr="00814F28" w:rsidRDefault="004E24DB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984B7" w14:textId="77777777"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E24DB" w:rsidRPr="00814F28" w14:paraId="54A96462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BE2B2ED" w14:textId="77777777" w:rsidR="004E24DB" w:rsidRPr="002B5AC3" w:rsidRDefault="004E24DB" w:rsidP="002B5AC3">
            <w:pPr>
              <w:pStyle w:val="Akapitzlist"/>
              <w:numPr>
                <w:ilvl w:val="0"/>
                <w:numId w:val="26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F70906" w14:textId="77777777" w:rsidR="004E24DB" w:rsidRPr="00010BD5" w:rsidRDefault="004E24DB" w:rsidP="004E24DB">
            <w:pPr>
              <w:spacing w:after="0"/>
              <w:jc w:val="both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4E24D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Ogrzewacz z dwoma szufladami grzewczymi, mogącymi zm</w:t>
            </w:r>
            <w:r w:rsidR="002B5AC3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ieścić łącznie min. 30 butelek o</w:t>
            </w:r>
            <w:r w:rsidRPr="004E24D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pojemności 500 ml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201F2" w14:textId="77777777"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87CB" w14:textId="77777777" w:rsidR="004E24DB" w:rsidRPr="00814F28" w:rsidRDefault="004E24DB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33948" w14:textId="77777777"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E24DB" w:rsidRPr="00814F28" w14:paraId="751931AE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17CECBB" w14:textId="77777777" w:rsidR="004E24DB" w:rsidRPr="002B5AC3" w:rsidRDefault="004E24DB" w:rsidP="002B5AC3">
            <w:pPr>
              <w:pStyle w:val="Akapitzlist"/>
              <w:numPr>
                <w:ilvl w:val="0"/>
                <w:numId w:val="26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926F57" w14:textId="77777777" w:rsidR="004E24DB" w:rsidRPr="006E14D9" w:rsidRDefault="004E24DB" w:rsidP="006E14D9">
            <w:pPr>
              <w:spacing w:after="0"/>
              <w:jc w:val="both"/>
              <w:rPr>
                <w:rFonts w:ascii="Century Gothic" w:eastAsia="Lucida Sans Unicode" w:hAnsi="Century Gothic"/>
                <w:color w:val="FF0000"/>
                <w:kern w:val="3"/>
                <w:sz w:val="18"/>
                <w:szCs w:val="18"/>
                <w:lang w:eastAsia="zh-CN" w:bidi="hi-IN"/>
              </w:rPr>
            </w:pPr>
            <w:r w:rsidRPr="004E24D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Tempe</w:t>
            </w:r>
            <w:r w:rsidR="002B5AC3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ratura ustawiana na poziomie 39</w:t>
            </w:r>
            <w:r w:rsidR="002B5AC3" w:rsidRPr="004E24D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º</w:t>
            </w:r>
            <w:r w:rsidRPr="004E24D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C</w:t>
            </w:r>
            <w:r w:rsidR="006E14D9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6E14D9">
              <w:rPr>
                <w:rFonts w:ascii="Century Gothic" w:eastAsia="Lucida Sans Unicode" w:hAnsi="Century Gothic"/>
                <w:color w:val="FF0000"/>
                <w:kern w:val="3"/>
                <w:sz w:val="18"/>
                <w:szCs w:val="18"/>
                <w:lang w:eastAsia="zh-CN" w:bidi="hi-IN"/>
              </w:rPr>
              <w:t xml:space="preserve">lub </w:t>
            </w:r>
            <w:r w:rsidR="006E14D9" w:rsidRPr="006E14D9">
              <w:rPr>
                <w:rFonts w:ascii="Century Gothic" w:eastAsia="Lucida Sans Unicode" w:hAnsi="Century Gothic"/>
                <w:color w:val="FF0000"/>
                <w:kern w:val="3"/>
                <w:sz w:val="18"/>
                <w:szCs w:val="18"/>
                <w:lang w:eastAsia="zh-CN" w:bidi="hi-IN"/>
              </w:rPr>
              <w:t>dw</w:t>
            </w:r>
            <w:r w:rsidR="006E14D9">
              <w:rPr>
                <w:rFonts w:ascii="Century Gothic" w:eastAsia="Lucida Sans Unicode" w:hAnsi="Century Gothic"/>
                <w:color w:val="FF0000"/>
                <w:kern w:val="3"/>
                <w:sz w:val="18"/>
                <w:szCs w:val="18"/>
                <w:lang w:eastAsia="zh-CN" w:bidi="hi-IN"/>
              </w:rPr>
              <w:t>a</w:t>
            </w:r>
            <w:r w:rsidR="006E14D9" w:rsidRPr="006E14D9">
              <w:rPr>
                <w:rFonts w:ascii="Century Gothic" w:eastAsia="Lucida Sans Unicode" w:hAnsi="Century Gothic"/>
                <w:color w:val="FF0000"/>
                <w:kern w:val="3"/>
                <w:sz w:val="18"/>
                <w:szCs w:val="18"/>
                <w:lang w:eastAsia="zh-CN" w:bidi="hi-IN"/>
              </w:rPr>
              <w:t xml:space="preserve"> zakres</w:t>
            </w:r>
            <w:r w:rsidR="006E14D9">
              <w:rPr>
                <w:rFonts w:ascii="Century Gothic" w:eastAsia="Lucida Sans Unicode" w:hAnsi="Century Gothic"/>
                <w:color w:val="FF0000"/>
                <w:kern w:val="3"/>
                <w:sz w:val="18"/>
                <w:szCs w:val="18"/>
                <w:lang w:eastAsia="zh-CN" w:bidi="hi-IN"/>
              </w:rPr>
              <w:t>y</w:t>
            </w:r>
            <w:r w:rsidR="006E14D9" w:rsidRPr="006E14D9">
              <w:rPr>
                <w:rFonts w:ascii="Century Gothic" w:eastAsia="Lucida Sans Unicode" w:hAnsi="Century Gothic"/>
                <w:color w:val="FF0000"/>
                <w:kern w:val="3"/>
                <w:sz w:val="18"/>
                <w:szCs w:val="18"/>
                <w:lang w:eastAsia="zh-CN" w:bidi="hi-IN"/>
              </w:rPr>
              <w:t xml:space="preserve"> regulac</w:t>
            </w:r>
            <w:r w:rsidR="006E14D9">
              <w:rPr>
                <w:rFonts w:ascii="Century Gothic" w:eastAsia="Lucida Sans Unicode" w:hAnsi="Century Gothic"/>
                <w:color w:val="FF0000"/>
                <w:kern w:val="3"/>
                <w:sz w:val="18"/>
                <w:szCs w:val="18"/>
                <w:lang w:eastAsia="zh-CN" w:bidi="hi-IN"/>
              </w:rPr>
              <w:t>ji temperatury 28˚C - 41˚C co 1</w:t>
            </w:r>
            <w:r w:rsidR="00605D94">
              <w:rPr>
                <w:rFonts w:ascii="Century Gothic" w:eastAsia="Lucida Sans Unicode" w:hAnsi="Century Gothic"/>
                <w:color w:val="FF0000"/>
                <w:kern w:val="3"/>
                <w:sz w:val="18"/>
                <w:szCs w:val="18"/>
                <w:lang w:eastAsia="zh-CN" w:bidi="hi-IN"/>
              </w:rPr>
              <w:t>0</w:t>
            </w:r>
            <w:r w:rsidR="006E14D9">
              <w:rPr>
                <w:rFonts w:ascii="Century Gothic" w:eastAsia="Lucida Sans Unicode" w:hAnsi="Century Gothic"/>
                <w:color w:val="FF0000"/>
                <w:kern w:val="3"/>
                <w:sz w:val="18"/>
                <w:szCs w:val="18"/>
                <w:lang w:eastAsia="zh-CN" w:bidi="hi-IN"/>
              </w:rPr>
              <w:t>˚</w:t>
            </w:r>
            <w:r w:rsidR="006E14D9" w:rsidRPr="006E14D9">
              <w:rPr>
                <w:rFonts w:ascii="Century Gothic" w:eastAsia="Lucida Sans Unicode" w:hAnsi="Century Gothic"/>
                <w:color w:val="FF0000"/>
                <w:kern w:val="3"/>
                <w:sz w:val="18"/>
                <w:szCs w:val="18"/>
                <w:lang w:eastAsia="zh-CN" w:bidi="hi-IN"/>
              </w:rPr>
              <w:t>C do płynów infuzyjnych oraz 42˚C - 70˚C co 1</w:t>
            </w:r>
            <w:r w:rsidR="00605D94">
              <w:rPr>
                <w:rFonts w:ascii="Century Gothic" w:eastAsia="Lucida Sans Unicode" w:hAnsi="Century Gothic"/>
                <w:color w:val="FF0000"/>
                <w:kern w:val="3"/>
                <w:sz w:val="18"/>
                <w:szCs w:val="18"/>
                <w:lang w:eastAsia="zh-CN" w:bidi="hi-IN"/>
              </w:rPr>
              <w:t>0</w:t>
            </w:r>
            <w:r w:rsidR="006E14D9">
              <w:rPr>
                <w:rFonts w:ascii="Century Gothic" w:eastAsia="Lucida Sans Unicode" w:hAnsi="Century Gothic"/>
                <w:color w:val="FF0000"/>
                <w:kern w:val="3"/>
                <w:sz w:val="18"/>
                <w:szCs w:val="18"/>
                <w:lang w:eastAsia="zh-CN" w:bidi="hi-IN"/>
              </w:rPr>
              <w:t>˚</w:t>
            </w:r>
            <w:r w:rsidR="006E14D9" w:rsidRPr="006E14D9">
              <w:rPr>
                <w:rFonts w:ascii="Century Gothic" w:eastAsia="Lucida Sans Unicode" w:hAnsi="Century Gothic"/>
                <w:color w:val="FF0000"/>
                <w:kern w:val="3"/>
                <w:sz w:val="18"/>
                <w:szCs w:val="18"/>
                <w:lang w:eastAsia="zh-CN" w:bidi="hi-IN"/>
              </w:rPr>
              <w:t>C do bielizny szpitalnej - z możliwością wyboru na panelu sterowania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6394A" w14:textId="77777777"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CBAC" w14:textId="77777777" w:rsidR="004E24DB" w:rsidRPr="00814F28" w:rsidRDefault="004E24DB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26A69" w14:textId="77777777"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E24DB" w:rsidRPr="00814F28" w14:paraId="341D6C34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293E3DC" w14:textId="77777777" w:rsidR="004E24DB" w:rsidRPr="002B5AC3" w:rsidRDefault="004E24DB" w:rsidP="002B5AC3">
            <w:pPr>
              <w:pStyle w:val="Akapitzlist"/>
              <w:numPr>
                <w:ilvl w:val="0"/>
                <w:numId w:val="26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994E4E" w14:textId="77777777" w:rsidR="004E24DB" w:rsidRPr="006E14D9" w:rsidRDefault="004E24DB" w:rsidP="00CC7F0E">
            <w:pPr>
              <w:spacing w:after="0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4E24D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Elektroniczne zabezpieczenie max. Temperatura 45º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</w:t>
            </w:r>
            <w:r w:rsidR="006E14D9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6E14D9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lub podwójne, elektroniczne zabezpie</w:t>
            </w:r>
            <w:bookmarkStart w:id="0" w:name="_GoBack"/>
            <w:bookmarkEnd w:id="0"/>
            <w:r w:rsidR="006E14D9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czenie</w:t>
            </w:r>
            <w:r w:rsidR="006E14D9" w:rsidRPr="006E14D9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przed przegrzaniem max. Temperatura 45ºc w przypadku wyboru trybu ogrzewania płynów infuz</w:t>
            </w:r>
            <w:r w:rsidR="006E14D9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yjnych (zakres 28˚C - 41˚C co 1</w:t>
            </w:r>
            <w:r w:rsidR="00605D9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0</w:t>
            </w:r>
            <w:r w:rsidR="006E14D9" w:rsidRPr="006E14D9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˚C)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DE8F1" w14:textId="77777777"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40E4" w14:textId="77777777" w:rsidR="004E24DB" w:rsidRPr="00814F28" w:rsidRDefault="004E24DB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C2E6B" w14:textId="77777777"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E24DB" w:rsidRPr="00814F28" w14:paraId="524A4183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7CCDC9C" w14:textId="77777777" w:rsidR="004E24DB" w:rsidRPr="002B5AC3" w:rsidRDefault="004E24DB" w:rsidP="002B5AC3">
            <w:pPr>
              <w:pStyle w:val="Akapitzlist"/>
              <w:numPr>
                <w:ilvl w:val="0"/>
                <w:numId w:val="26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382A38" w14:textId="77777777" w:rsidR="004E24DB" w:rsidRPr="00814F28" w:rsidRDefault="004E24DB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E24D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Alarmy: wizualny i dźwiękowy w przypadku przegrzania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88AE6" w14:textId="77777777"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6A40" w14:textId="77777777" w:rsidR="004E24DB" w:rsidRPr="00814F28" w:rsidRDefault="004E24DB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A0B24" w14:textId="77777777"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B5AC3" w:rsidRPr="00814F28" w14:paraId="2E9332FE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5C02BD7" w14:textId="77777777" w:rsidR="002B5AC3" w:rsidRPr="002B5AC3" w:rsidRDefault="002B5AC3" w:rsidP="002B5AC3">
            <w:pPr>
              <w:pStyle w:val="Akapitzlist"/>
              <w:numPr>
                <w:ilvl w:val="0"/>
                <w:numId w:val="26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5E8423" w14:textId="77777777" w:rsidR="002B5AC3" w:rsidRPr="00814F28" w:rsidRDefault="002B5AC3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E24D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Automatycznie domykające się szuflady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012ED" w14:textId="77777777" w:rsidR="002B5AC3" w:rsidRPr="00814F28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CA44" w14:textId="77777777" w:rsidR="002B5AC3" w:rsidRPr="00814F28" w:rsidRDefault="002B5AC3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66712" w14:textId="77777777" w:rsidR="002B5AC3" w:rsidRDefault="002B5AC3" w:rsidP="002B5AC3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 pkt;</w:t>
            </w:r>
          </w:p>
          <w:p w14:paraId="0A5D0B9D" w14:textId="77777777" w:rsidR="002B5AC3" w:rsidRDefault="002B5AC3" w:rsidP="002B5AC3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4E24DB" w:rsidRPr="00814F28" w14:paraId="47EFC89A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0181383" w14:textId="77777777" w:rsidR="004E24DB" w:rsidRPr="002B5AC3" w:rsidRDefault="004E24DB" w:rsidP="002B5AC3">
            <w:pPr>
              <w:pStyle w:val="Akapitzlist"/>
              <w:numPr>
                <w:ilvl w:val="0"/>
                <w:numId w:val="26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B16F3F" w14:textId="77777777" w:rsidR="004E24DB" w:rsidRPr="00814F28" w:rsidRDefault="004E24DB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E24D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Cyfrowy wyświetlacz temperatury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57185" w14:textId="77777777"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C68B" w14:textId="77777777" w:rsidR="004E24DB" w:rsidRPr="00814F28" w:rsidRDefault="004E24DB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DAA6C" w14:textId="77777777"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B5AC3" w:rsidRPr="00814F28" w14:paraId="044E3C4A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4EF8DD7" w14:textId="77777777" w:rsidR="002B5AC3" w:rsidRPr="002B5AC3" w:rsidRDefault="002B5AC3" w:rsidP="002B5AC3">
            <w:pPr>
              <w:pStyle w:val="Akapitzlist"/>
              <w:numPr>
                <w:ilvl w:val="0"/>
                <w:numId w:val="26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215F67" w14:textId="77777777" w:rsidR="002B5AC3" w:rsidRPr="00814F28" w:rsidRDefault="002B5AC3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E24D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Uchwyt do transportu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5B447" w14:textId="77777777" w:rsidR="002B5AC3" w:rsidRPr="00814F28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FB09" w14:textId="77777777" w:rsidR="002B5AC3" w:rsidRPr="00814F28" w:rsidRDefault="002B5AC3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849D6" w14:textId="77777777" w:rsidR="002B5AC3" w:rsidRDefault="002B5AC3" w:rsidP="002B5AC3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 pkt;</w:t>
            </w:r>
          </w:p>
          <w:p w14:paraId="4E7547BF" w14:textId="77777777" w:rsidR="002B5AC3" w:rsidRDefault="002B5AC3" w:rsidP="002B5AC3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4E24DB" w:rsidRPr="00814F28" w14:paraId="62714189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86B8473" w14:textId="77777777" w:rsidR="004E24DB" w:rsidRPr="002B5AC3" w:rsidRDefault="004E24DB" w:rsidP="002B5AC3">
            <w:pPr>
              <w:pStyle w:val="Akapitzlist"/>
              <w:numPr>
                <w:ilvl w:val="0"/>
                <w:numId w:val="26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C51800" w14:textId="77777777" w:rsidR="004E24DB" w:rsidRPr="006E14D9" w:rsidRDefault="004E24DB" w:rsidP="00CC7F0E">
            <w:pPr>
              <w:spacing w:after="0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4E24D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Obudowa z tworzywa sztucznego z izolacją cieplną</w:t>
            </w:r>
            <w:r w:rsidR="006E14D9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6E14D9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lub obudowa</w:t>
            </w:r>
            <w:r w:rsidR="006E14D9" w:rsidRPr="006E14D9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z płyt z izolacją cieplną, pokrytych tworzywem sztucznym - powierzchnia urządzenia umożliwiająca prostą i bezproblemową dezynfekcję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6AB3E" w14:textId="77777777"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2AEF" w14:textId="77777777" w:rsidR="004E24DB" w:rsidRPr="00814F28" w:rsidRDefault="004E24DB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0029D" w14:textId="77777777"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14:paraId="2DEC1264" w14:textId="77777777" w:rsidR="004E24DB" w:rsidRDefault="004E24DB" w:rsidP="004E24DB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548A5633" w14:textId="77777777" w:rsidR="0040239A" w:rsidRDefault="0040239A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5A19D47E" w14:textId="77777777" w:rsidR="0040239A" w:rsidRDefault="0040239A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2BF9CA2E" w14:textId="77777777" w:rsidR="005A5468" w:rsidRDefault="005A5468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br w:type="page"/>
      </w:r>
    </w:p>
    <w:p w14:paraId="28CE0979" w14:textId="77777777" w:rsidR="004B5E68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lastRenderedPageBreak/>
        <w:t>Warunki gwarancji, serwisu i szkolenia</w:t>
      </w:r>
    </w:p>
    <w:p w14:paraId="034E3ABB" w14:textId="77777777" w:rsidR="00912D05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14:paraId="535E8DD9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CE41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87E8" w14:textId="77777777"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963C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7C86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FCEA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14:paraId="6CA18912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ACF3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CE6E" w14:textId="77777777"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1805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4B49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16B3" w14:textId="77777777"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14:paraId="10936E12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72A6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0E91" w14:textId="77777777"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14:paraId="305E965C" w14:textId="77777777"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14:paraId="37BB1E6A" w14:textId="77777777"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14:paraId="208A9DEE" w14:textId="77777777"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69A3" w14:textId="77777777"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5234" w14:textId="77777777"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7361" w14:textId="77777777"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14:paraId="41631117" w14:textId="77777777"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14:paraId="2DE521C4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738C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6E85" w14:textId="77777777"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A1B0" w14:textId="77777777"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9E59" w14:textId="77777777"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AC21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14:paraId="758CDD6D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2362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55E0" w14:textId="77777777"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1BBC" w14:textId="77777777"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DF53" w14:textId="77777777"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5FE0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14:paraId="765C5B89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A29F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89B2" w14:textId="77777777"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6CFF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4BE0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B707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14:paraId="1C691898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885C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1958" w14:textId="77777777"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Zdalna diagnostyka przez chronione łącze z możliwością rejestracji i odczytu online rejestrów błędów, oraz monitorowaniem systemu(uwaga – całość ewentualnych prac i wyposażenia sprzętowego, które będzie służyło tej funkcjonalności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42B3" w14:textId="77777777"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9F12" w14:textId="77777777"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71C5" w14:textId="77777777"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14:paraId="561C72B3" w14:textId="77777777"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14:paraId="580618D9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3159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EAAB" w14:textId="77777777"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14:paraId="0AED529A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A56D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2B60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E77B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355A098C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1B63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AE02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651C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A99C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6F42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3500ADAD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2024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EE95" w14:textId="77777777"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7404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858A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A891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13D29419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9F16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F5A4" w14:textId="77777777"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8F16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1828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9637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545B0633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4DF0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B545" w14:textId="77777777"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040A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C3A8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DD93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0627C44B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BC67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9F25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4594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1143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10A7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3E0FEDAA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1AC2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5014" w14:textId="77777777"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F3AB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D03E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D4BB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39023AF8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6389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2AE6" w14:textId="77777777"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</w:t>
            </w: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lastRenderedPageBreak/>
              <w:t xml:space="preserve">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B93C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FA0F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BAF5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03A9A114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2080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9144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8B1D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8DDB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FED9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14:paraId="66A7D5A0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325E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F92A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C93B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9169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2CBA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1E00D1EB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5735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5E4C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85D7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917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64FC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3C6ECA0B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EAF5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7087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B55F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DE8B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5CF4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5D4375DB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3D4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189A" w14:textId="77777777"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14:paraId="03CC8259" w14:textId="77777777"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14:paraId="57B14A5D" w14:textId="77777777"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14:paraId="477EB28E" w14:textId="77777777"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Uwaga – szkolenia dodatkowe dla wszystkich grup w co najmniej takiej samej liczbie osób jak podano w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CECC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4074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5B89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5FE2B92C" w14:textId="77777777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304C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9001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3947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21CB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3793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14:paraId="2E33A204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C4B9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AABA" w14:textId="77777777"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59EA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56A1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1230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75D0E66F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407C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7E09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E076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C364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B9D5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3DEE2E1D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2A28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27DC" w14:textId="77777777"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5C38E8E7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D8C9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5BF5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7DAD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2C90ED31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E752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3E5B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15C7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2A3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DDE8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7A6E96C8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3775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685C" w14:textId="77777777"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57A1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9CE5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DC20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6EC5E4FB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6AB7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FCA0" w14:textId="77777777"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14:paraId="7F3D2943" w14:textId="77777777"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lastRenderedPageBreak/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F6CF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4CA1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5F69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14:paraId="38EE66F9" w14:textId="77777777"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14:paraId="2CF1269D" w14:textId="77777777"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024BB" w14:textId="77777777" w:rsidR="007D1106" w:rsidRDefault="007D1106" w:rsidP="002B10C5">
      <w:pPr>
        <w:spacing w:after="0" w:line="240" w:lineRule="auto"/>
      </w:pPr>
      <w:r>
        <w:separator/>
      </w:r>
    </w:p>
  </w:endnote>
  <w:endnote w:type="continuationSeparator" w:id="0">
    <w:p w14:paraId="3B8804DC" w14:textId="77777777" w:rsidR="007D1106" w:rsidRDefault="007D1106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14:paraId="141C15E8" w14:textId="77777777" w:rsidR="00DB5828" w:rsidRDefault="00DB5828" w:rsidP="00DB5828">
        <w:pPr>
          <w:pStyle w:val="Stopka"/>
          <w:jc w:val="right"/>
        </w:pPr>
        <w:r w:rsidRPr="00260E5E">
          <w:t>podpis i pieczęć osoby (osób) upoważnionej do reprezentowania wykonawcy</w:t>
        </w:r>
      </w:p>
      <w:p w14:paraId="1481238D" w14:textId="0D13189E" w:rsidR="00BF39F3" w:rsidRDefault="00BF3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A2D">
          <w:rPr>
            <w:noProof/>
          </w:rPr>
          <w:t>4</w:t>
        </w:r>
        <w:r>
          <w:fldChar w:fldCharType="end"/>
        </w:r>
      </w:p>
    </w:sdtContent>
  </w:sdt>
  <w:p w14:paraId="393D8987" w14:textId="77777777" w:rsidR="00BF39F3" w:rsidRDefault="00BF3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0AD64" w14:textId="77777777" w:rsidR="007D1106" w:rsidRDefault="007D1106" w:rsidP="002B10C5">
      <w:pPr>
        <w:spacing w:after="0" w:line="240" w:lineRule="auto"/>
      </w:pPr>
      <w:r>
        <w:separator/>
      </w:r>
    </w:p>
  </w:footnote>
  <w:footnote w:type="continuationSeparator" w:id="0">
    <w:p w14:paraId="41B2A8B7" w14:textId="77777777" w:rsidR="007D1106" w:rsidRDefault="007D1106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7369F" w14:textId="77777777" w:rsidR="00BF39F3" w:rsidRDefault="00BF39F3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268B838" wp14:editId="766FFB35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C76945" w14:textId="77777777" w:rsidR="00DB5828" w:rsidRDefault="00DB5828" w:rsidP="00DB5828">
    <w:pPr>
      <w:pStyle w:val="Tekstpodstawowy"/>
      <w:spacing w:after="0"/>
      <w:rPr>
        <w:sz w:val="22"/>
        <w:szCs w:val="22"/>
      </w:rPr>
    </w:pPr>
    <w:r w:rsidRPr="00DF68A1">
      <w:rPr>
        <w:sz w:val="22"/>
        <w:szCs w:val="22"/>
      </w:rPr>
      <w:t>NSSU.DFP.271.21.2019.BM</w:t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  <w:t>Załącznik nr 1a do Specyfikacji</w:t>
    </w:r>
  </w:p>
  <w:p w14:paraId="3A1E7168" w14:textId="77777777" w:rsidR="00DB5828" w:rsidRPr="00CE34CF" w:rsidRDefault="00DB5828" w:rsidP="00DB5828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457B9"/>
    <w:rsid w:val="00062621"/>
    <w:rsid w:val="00080F01"/>
    <w:rsid w:val="00082567"/>
    <w:rsid w:val="00082C43"/>
    <w:rsid w:val="0008369B"/>
    <w:rsid w:val="00086BAD"/>
    <w:rsid w:val="000872C6"/>
    <w:rsid w:val="00091E49"/>
    <w:rsid w:val="000946A4"/>
    <w:rsid w:val="000A01C5"/>
    <w:rsid w:val="000A42E2"/>
    <w:rsid w:val="000A70CE"/>
    <w:rsid w:val="000C0D71"/>
    <w:rsid w:val="000C3744"/>
    <w:rsid w:val="000C7367"/>
    <w:rsid w:val="000E21CF"/>
    <w:rsid w:val="000E40BB"/>
    <w:rsid w:val="000F6B82"/>
    <w:rsid w:val="000F7299"/>
    <w:rsid w:val="00100A4E"/>
    <w:rsid w:val="00106FA1"/>
    <w:rsid w:val="00107E59"/>
    <w:rsid w:val="0011348D"/>
    <w:rsid w:val="001157C8"/>
    <w:rsid w:val="00117DDC"/>
    <w:rsid w:val="00140F74"/>
    <w:rsid w:val="00143ACB"/>
    <w:rsid w:val="00145EEE"/>
    <w:rsid w:val="00153000"/>
    <w:rsid w:val="00154DA6"/>
    <w:rsid w:val="00194437"/>
    <w:rsid w:val="00195D24"/>
    <w:rsid w:val="00195EA6"/>
    <w:rsid w:val="001A469F"/>
    <w:rsid w:val="001A474E"/>
    <w:rsid w:val="001A4B4F"/>
    <w:rsid w:val="001C59FA"/>
    <w:rsid w:val="001C5EFE"/>
    <w:rsid w:val="001C690C"/>
    <w:rsid w:val="001D2D8A"/>
    <w:rsid w:val="001F7891"/>
    <w:rsid w:val="00205A1F"/>
    <w:rsid w:val="00226290"/>
    <w:rsid w:val="00226C7E"/>
    <w:rsid w:val="0023264A"/>
    <w:rsid w:val="00232F7A"/>
    <w:rsid w:val="00234335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A21F7"/>
    <w:rsid w:val="002B10C5"/>
    <w:rsid w:val="002B1FF4"/>
    <w:rsid w:val="002B4F02"/>
    <w:rsid w:val="002B5AC3"/>
    <w:rsid w:val="002B6545"/>
    <w:rsid w:val="002B7941"/>
    <w:rsid w:val="002B7EF9"/>
    <w:rsid w:val="002D52F1"/>
    <w:rsid w:val="002E2736"/>
    <w:rsid w:val="002E64D4"/>
    <w:rsid w:val="002E7641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622F4"/>
    <w:rsid w:val="0036479F"/>
    <w:rsid w:val="003703E8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E0DC7"/>
    <w:rsid w:val="0040239A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537A6"/>
    <w:rsid w:val="00463B97"/>
    <w:rsid w:val="004811EC"/>
    <w:rsid w:val="0048253A"/>
    <w:rsid w:val="00485980"/>
    <w:rsid w:val="00486728"/>
    <w:rsid w:val="00490E2A"/>
    <w:rsid w:val="004941A1"/>
    <w:rsid w:val="004979BC"/>
    <w:rsid w:val="00497F8B"/>
    <w:rsid w:val="004A027B"/>
    <w:rsid w:val="004A3639"/>
    <w:rsid w:val="004A4815"/>
    <w:rsid w:val="004A4A9B"/>
    <w:rsid w:val="004A5256"/>
    <w:rsid w:val="004B5164"/>
    <w:rsid w:val="004B5E68"/>
    <w:rsid w:val="004C2F8D"/>
    <w:rsid w:val="004C41D0"/>
    <w:rsid w:val="004D0BBF"/>
    <w:rsid w:val="004D2AD8"/>
    <w:rsid w:val="004E24DB"/>
    <w:rsid w:val="004E2ABC"/>
    <w:rsid w:val="004E2AF1"/>
    <w:rsid w:val="004E3ADA"/>
    <w:rsid w:val="004E46E0"/>
    <w:rsid w:val="004F0916"/>
    <w:rsid w:val="004F26B4"/>
    <w:rsid w:val="004F6185"/>
    <w:rsid w:val="005019B3"/>
    <w:rsid w:val="00505CFB"/>
    <w:rsid w:val="00536CB8"/>
    <w:rsid w:val="00551A0C"/>
    <w:rsid w:val="0055762C"/>
    <w:rsid w:val="00561BB9"/>
    <w:rsid w:val="00580411"/>
    <w:rsid w:val="00583C13"/>
    <w:rsid w:val="00585FA0"/>
    <w:rsid w:val="00593E1D"/>
    <w:rsid w:val="00595A76"/>
    <w:rsid w:val="00596231"/>
    <w:rsid w:val="005A5468"/>
    <w:rsid w:val="005A5651"/>
    <w:rsid w:val="005B49CB"/>
    <w:rsid w:val="005B6142"/>
    <w:rsid w:val="005C481B"/>
    <w:rsid w:val="005D1536"/>
    <w:rsid w:val="005E0038"/>
    <w:rsid w:val="005E0A92"/>
    <w:rsid w:val="006004C3"/>
    <w:rsid w:val="0060138C"/>
    <w:rsid w:val="00601FE5"/>
    <w:rsid w:val="00605D94"/>
    <w:rsid w:val="00612233"/>
    <w:rsid w:val="006143D5"/>
    <w:rsid w:val="00617EC5"/>
    <w:rsid w:val="0062576B"/>
    <w:rsid w:val="00625BFA"/>
    <w:rsid w:val="006309BF"/>
    <w:rsid w:val="00631900"/>
    <w:rsid w:val="00631AF8"/>
    <w:rsid w:val="00647448"/>
    <w:rsid w:val="00661395"/>
    <w:rsid w:val="00661A07"/>
    <w:rsid w:val="006627B8"/>
    <w:rsid w:val="00666126"/>
    <w:rsid w:val="006754FF"/>
    <w:rsid w:val="0067780A"/>
    <w:rsid w:val="00682CDD"/>
    <w:rsid w:val="006B013D"/>
    <w:rsid w:val="006C0D6F"/>
    <w:rsid w:val="006E090E"/>
    <w:rsid w:val="006E14D9"/>
    <w:rsid w:val="006E221B"/>
    <w:rsid w:val="006E338E"/>
    <w:rsid w:val="006E704D"/>
    <w:rsid w:val="006F2274"/>
    <w:rsid w:val="007010A3"/>
    <w:rsid w:val="00704302"/>
    <w:rsid w:val="00716F0E"/>
    <w:rsid w:val="00726396"/>
    <w:rsid w:val="007309C1"/>
    <w:rsid w:val="00737E62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40AB"/>
    <w:rsid w:val="007A42D3"/>
    <w:rsid w:val="007B2A3E"/>
    <w:rsid w:val="007B4693"/>
    <w:rsid w:val="007C111A"/>
    <w:rsid w:val="007C428E"/>
    <w:rsid w:val="007D1106"/>
    <w:rsid w:val="007D2398"/>
    <w:rsid w:val="007D544F"/>
    <w:rsid w:val="007D7ED6"/>
    <w:rsid w:val="007E3F68"/>
    <w:rsid w:val="008028E8"/>
    <w:rsid w:val="00806F74"/>
    <w:rsid w:val="008146EE"/>
    <w:rsid w:val="00814F28"/>
    <w:rsid w:val="008443D7"/>
    <w:rsid w:val="008451AE"/>
    <w:rsid w:val="0084562E"/>
    <w:rsid w:val="00847322"/>
    <w:rsid w:val="00852D15"/>
    <w:rsid w:val="008661CD"/>
    <w:rsid w:val="008734C4"/>
    <w:rsid w:val="00877102"/>
    <w:rsid w:val="008822C1"/>
    <w:rsid w:val="00884B87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5DF5"/>
    <w:rsid w:val="008E0D25"/>
    <w:rsid w:val="008E4B96"/>
    <w:rsid w:val="009034D7"/>
    <w:rsid w:val="00912D05"/>
    <w:rsid w:val="009130A6"/>
    <w:rsid w:val="00915050"/>
    <w:rsid w:val="009232EC"/>
    <w:rsid w:val="009319E1"/>
    <w:rsid w:val="0093379E"/>
    <w:rsid w:val="00937BC1"/>
    <w:rsid w:val="0094083F"/>
    <w:rsid w:val="00944E89"/>
    <w:rsid w:val="00956CFA"/>
    <w:rsid w:val="009602B1"/>
    <w:rsid w:val="00960A4A"/>
    <w:rsid w:val="00965852"/>
    <w:rsid w:val="00974126"/>
    <w:rsid w:val="00984712"/>
    <w:rsid w:val="00992E93"/>
    <w:rsid w:val="009A662D"/>
    <w:rsid w:val="009B0ED9"/>
    <w:rsid w:val="009B3A76"/>
    <w:rsid w:val="009B5B9E"/>
    <w:rsid w:val="009C4AC6"/>
    <w:rsid w:val="009D6FF9"/>
    <w:rsid w:val="009E2E60"/>
    <w:rsid w:val="009E55E6"/>
    <w:rsid w:val="00A2697A"/>
    <w:rsid w:val="00A37445"/>
    <w:rsid w:val="00A37975"/>
    <w:rsid w:val="00A43DCD"/>
    <w:rsid w:val="00A444C8"/>
    <w:rsid w:val="00A53AC8"/>
    <w:rsid w:val="00A67684"/>
    <w:rsid w:val="00A8019B"/>
    <w:rsid w:val="00A8133F"/>
    <w:rsid w:val="00A91AC0"/>
    <w:rsid w:val="00AB20EE"/>
    <w:rsid w:val="00AC0F62"/>
    <w:rsid w:val="00AD0032"/>
    <w:rsid w:val="00AE6BC8"/>
    <w:rsid w:val="00AE7F64"/>
    <w:rsid w:val="00AF1F4B"/>
    <w:rsid w:val="00AF3513"/>
    <w:rsid w:val="00AF7709"/>
    <w:rsid w:val="00B009C9"/>
    <w:rsid w:val="00B079FD"/>
    <w:rsid w:val="00B10EB3"/>
    <w:rsid w:val="00B15A2D"/>
    <w:rsid w:val="00B1625D"/>
    <w:rsid w:val="00B2755E"/>
    <w:rsid w:val="00B33D13"/>
    <w:rsid w:val="00B425B1"/>
    <w:rsid w:val="00B558D5"/>
    <w:rsid w:val="00B56A0F"/>
    <w:rsid w:val="00B61A26"/>
    <w:rsid w:val="00B6244B"/>
    <w:rsid w:val="00B6308C"/>
    <w:rsid w:val="00B6682D"/>
    <w:rsid w:val="00B72884"/>
    <w:rsid w:val="00B77B0F"/>
    <w:rsid w:val="00B8410D"/>
    <w:rsid w:val="00B9134E"/>
    <w:rsid w:val="00B92555"/>
    <w:rsid w:val="00B935A3"/>
    <w:rsid w:val="00B95922"/>
    <w:rsid w:val="00BA29CF"/>
    <w:rsid w:val="00BA2D4C"/>
    <w:rsid w:val="00BA632B"/>
    <w:rsid w:val="00BD3D2F"/>
    <w:rsid w:val="00BD438F"/>
    <w:rsid w:val="00BD6659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345DC"/>
    <w:rsid w:val="00C556E2"/>
    <w:rsid w:val="00C60D3B"/>
    <w:rsid w:val="00C62F9D"/>
    <w:rsid w:val="00C64C0B"/>
    <w:rsid w:val="00C75220"/>
    <w:rsid w:val="00C860A4"/>
    <w:rsid w:val="00CC7F0E"/>
    <w:rsid w:val="00CD4ED1"/>
    <w:rsid w:val="00CE4008"/>
    <w:rsid w:val="00D20D8F"/>
    <w:rsid w:val="00D24222"/>
    <w:rsid w:val="00D2447E"/>
    <w:rsid w:val="00D3255F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72A56"/>
    <w:rsid w:val="00D73EB9"/>
    <w:rsid w:val="00D81C46"/>
    <w:rsid w:val="00D93ABE"/>
    <w:rsid w:val="00D93C7F"/>
    <w:rsid w:val="00D94179"/>
    <w:rsid w:val="00DA12A3"/>
    <w:rsid w:val="00DA1FA2"/>
    <w:rsid w:val="00DB5828"/>
    <w:rsid w:val="00DC7F16"/>
    <w:rsid w:val="00DE3E2A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827CB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31F3"/>
    <w:rsid w:val="00EF3E66"/>
    <w:rsid w:val="00EF6353"/>
    <w:rsid w:val="00EF7142"/>
    <w:rsid w:val="00F010A3"/>
    <w:rsid w:val="00F02D34"/>
    <w:rsid w:val="00F030C2"/>
    <w:rsid w:val="00F0447E"/>
    <w:rsid w:val="00F1232D"/>
    <w:rsid w:val="00F16CD1"/>
    <w:rsid w:val="00F2611F"/>
    <w:rsid w:val="00F26785"/>
    <w:rsid w:val="00F26C37"/>
    <w:rsid w:val="00F33B0F"/>
    <w:rsid w:val="00F342DA"/>
    <w:rsid w:val="00F34EF1"/>
    <w:rsid w:val="00F61249"/>
    <w:rsid w:val="00F65B8E"/>
    <w:rsid w:val="00F955C4"/>
    <w:rsid w:val="00F96794"/>
    <w:rsid w:val="00FA0181"/>
    <w:rsid w:val="00FA2349"/>
    <w:rsid w:val="00FA2BC1"/>
    <w:rsid w:val="00FB6729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2C249"/>
  <w15:docId w15:val="{191A2BEF-7961-41AC-8599-5D5BA563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771D-6E1E-443F-9E78-9AD6F813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2</cp:revision>
  <cp:lastPrinted>2019-03-01T09:42:00Z</cp:lastPrinted>
  <dcterms:created xsi:type="dcterms:W3CDTF">2019-05-31T08:05:00Z</dcterms:created>
  <dcterms:modified xsi:type="dcterms:W3CDTF">2019-05-31T08:05:00Z</dcterms:modified>
</cp:coreProperties>
</file>