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8933C"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18354B3A" w14:textId="77777777" w:rsidR="00B36085" w:rsidRDefault="00B36085" w:rsidP="00B36085">
      <w:pPr>
        <w:suppressAutoHyphens/>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Część 17 - Sterylizator parowy (1 szt.)</w:t>
      </w:r>
    </w:p>
    <w:p w14:paraId="4F93AF29"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p>
    <w:p w14:paraId="6FB38F7C" w14:textId="77777777" w:rsidR="00B36085" w:rsidRDefault="00B36085" w:rsidP="00B36085">
      <w:pPr>
        <w:suppressAutoHyphens/>
        <w:spacing w:after="0" w:line="240" w:lineRule="auto"/>
        <w:rPr>
          <w:rFonts w:ascii="Times New Roman" w:eastAsia="Lucida Sans Unicode" w:hAnsi="Times New Roman" w:cs="Times New Roman"/>
          <w:kern w:val="3"/>
          <w:lang w:eastAsia="zh-CN" w:bidi="hi-IN"/>
        </w:rPr>
      </w:pPr>
    </w:p>
    <w:p w14:paraId="56946ED9" w14:textId="77777777" w:rsidR="00F4170D" w:rsidRPr="001007E0" w:rsidRDefault="00F4170D" w:rsidP="00B36085">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176D5CC4"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598C8E30"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0037B01E"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736C18DB"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15027EFA"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BCDF099" w14:textId="77777777" w:rsidR="00F4170D" w:rsidRPr="00B73092" w:rsidRDefault="00C73903" w:rsidP="00B36085">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693E4C4"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32BBFC1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70C38DE5"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19276E39"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8BC4711"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09FF2029"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B81753A"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507AEB9D" w14:textId="77777777" w:rsidR="00D46459" w:rsidRDefault="00D46459">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16ADD30F" w14:textId="77777777" w:rsidR="00D46459" w:rsidRPr="00AC2198" w:rsidRDefault="00D46459" w:rsidP="00D46459">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46459" w:rsidRPr="00AC2198" w14:paraId="77692EE1" w14:textId="77777777" w:rsidTr="00BC4013">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2586A4F1" w14:textId="77777777" w:rsidR="00D46459" w:rsidRPr="00AC2198" w:rsidRDefault="00D46459" w:rsidP="00BC4013">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EB0AE8">
              <w:rPr>
                <w:rFonts w:ascii="Times New Roman" w:eastAsia="Calibri" w:hAnsi="Times New Roman" w:cs="Times New Roman"/>
                <w:b/>
              </w:rPr>
              <w:t xml:space="preserve"> </w:t>
            </w:r>
            <w:r>
              <w:rPr>
                <w:rFonts w:ascii="Times New Roman" w:eastAsia="Calibri" w:hAnsi="Times New Roman" w:cs="Times New Roman"/>
                <w:b/>
                <w:sz w:val="24"/>
                <w:szCs w:val="28"/>
              </w:rPr>
              <w:t xml:space="preserve"> </w:t>
            </w:r>
            <w:r w:rsidRPr="000215A1">
              <w:rPr>
                <w:rFonts w:ascii="Times New Roman" w:eastAsia="Times New Roman" w:hAnsi="Times New Roman" w:cs="Times New Roman"/>
                <w:b/>
                <w:lang w:eastAsia="ar-SA"/>
              </w:rPr>
              <w:t xml:space="preserve"> </w:t>
            </w:r>
            <w:r>
              <w:t xml:space="preserve">  </w:t>
            </w:r>
            <w:r w:rsidRPr="00D46459">
              <w:rPr>
                <w:rFonts w:ascii="Times New Roman" w:eastAsia="Times New Roman" w:hAnsi="Times New Roman" w:cs="Times New Roman"/>
                <w:b/>
                <w:lang w:eastAsia="ar-SA"/>
              </w:rPr>
              <w:t>Sterylizator parowy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97277C2" w14:textId="77777777" w:rsidR="00D46459" w:rsidRPr="00AC2198" w:rsidRDefault="00D46459" w:rsidP="00BC4013">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D46459" w:rsidRPr="00AC2198" w14:paraId="00478CC0" w14:textId="77777777" w:rsidTr="00BC4013">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938730A" w14:textId="77777777" w:rsidR="00D46459" w:rsidRPr="00AC2198" w:rsidRDefault="00D46459" w:rsidP="00BC4013">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25A1FF81" w14:textId="77777777" w:rsidR="00D46459" w:rsidRPr="00AC2198" w:rsidRDefault="00D46459" w:rsidP="00BC4013">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52D3CC88" w14:textId="77777777" w:rsidR="00D46459" w:rsidRPr="00AC2198" w:rsidRDefault="00D46459" w:rsidP="00BC4013">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225A60FD" w14:textId="77777777" w:rsidR="00D46459" w:rsidRPr="00AC2198" w:rsidRDefault="00D46459" w:rsidP="00BC4013">
            <w:pPr>
              <w:spacing w:after="0" w:line="240" w:lineRule="auto"/>
              <w:jc w:val="right"/>
              <w:rPr>
                <w:rFonts w:ascii="Century Gothic" w:eastAsia="Times New Roman" w:hAnsi="Century Gothic" w:cs="Times New Roman"/>
                <w:b/>
                <w:bCs/>
                <w:sz w:val="20"/>
                <w:szCs w:val="20"/>
              </w:rPr>
            </w:pPr>
          </w:p>
        </w:tc>
      </w:tr>
      <w:tr w:rsidR="00D46459" w:rsidRPr="00AC2198" w14:paraId="2A9CBC7C" w14:textId="77777777" w:rsidTr="00BC4013">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53EF5620" w14:textId="77777777" w:rsidR="00D46459" w:rsidRPr="00AC2198" w:rsidRDefault="00D46459" w:rsidP="00BC4013">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1FC7E232" w14:textId="77777777" w:rsidR="00D46459" w:rsidRPr="00AC2198" w:rsidRDefault="00D46459" w:rsidP="00BC401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523D4E7C" w14:textId="77777777" w:rsidR="00D46459" w:rsidRPr="00AC2198" w:rsidRDefault="00D46459" w:rsidP="00BC4013">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14F8DF57" w14:textId="77777777" w:rsidR="00D46459" w:rsidRPr="00AC2198" w:rsidRDefault="00D46459" w:rsidP="00BC4013">
            <w:pPr>
              <w:spacing w:after="0" w:line="240" w:lineRule="auto"/>
              <w:jc w:val="right"/>
              <w:rPr>
                <w:rFonts w:ascii="Century Gothic" w:eastAsia="Times New Roman" w:hAnsi="Century Gothic" w:cs="Times New Roman"/>
                <w:b/>
                <w:bCs/>
                <w:sz w:val="20"/>
                <w:szCs w:val="20"/>
              </w:rPr>
            </w:pPr>
          </w:p>
        </w:tc>
      </w:tr>
      <w:tr w:rsidR="00D46459" w:rsidRPr="00AC2198" w14:paraId="504D5A47" w14:textId="77777777" w:rsidTr="00BC4013">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9F7BD82" w14:textId="77777777" w:rsidR="00D46459" w:rsidRPr="00AC2198" w:rsidRDefault="00D46459" w:rsidP="00BC4013">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02E039D" w14:textId="77777777" w:rsidR="00D46459" w:rsidRPr="00AC2198" w:rsidRDefault="00D46459" w:rsidP="00BC4013">
            <w:pPr>
              <w:spacing w:after="0" w:line="240" w:lineRule="auto"/>
              <w:jc w:val="right"/>
              <w:rPr>
                <w:rFonts w:ascii="Century Gothic" w:eastAsia="Times New Roman" w:hAnsi="Century Gothic" w:cs="Times New Roman"/>
                <w:b/>
                <w:bCs/>
                <w:sz w:val="20"/>
                <w:szCs w:val="20"/>
              </w:rPr>
            </w:pPr>
          </w:p>
        </w:tc>
      </w:tr>
      <w:tr w:rsidR="00D46459" w:rsidRPr="00AC2198" w14:paraId="2437D2E2" w14:textId="77777777" w:rsidTr="00BC4013">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28D3121" w14:textId="77777777" w:rsidR="00D46459" w:rsidRPr="00AC2198" w:rsidRDefault="00D46459" w:rsidP="00BC4013">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DA2A8F0" w14:textId="77777777" w:rsidR="00D46459" w:rsidRPr="00AC2198" w:rsidRDefault="00D46459" w:rsidP="00BC4013">
            <w:pPr>
              <w:spacing w:after="0" w:line="240" w:lineRule="auto"/>
              <w:jc w:val="right"/>
              <w:rPr>
                <w:rFonts w:ascii="Century Gothic" w:eastAsia="Times New Roman" w:hAnsi="Century Gothic" w:cs="Times New Roman"/>
                <w:b/>
                <w:bCs/>
                <w:sz w:val="20"/>
                <w:szCs w:val="20"/>
              </w:rPr>
            </w:pPr>
          </w:p>
        </w:tc>
      </w:tr>
      <w:tr w:rsidR="00D46459" w:rsidRPr="00AC2198" w14:paraId="5325401C" w14:textId="77777777" w:rsidTr="00BC4013">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CA1FDD3" w14:textId="77777777" w:rsidR="00D46459" w:rsidRPr="00AC2198" w:rsidRDefault="00D46459" w:rsidP="00BC4013">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D933356" w14:textId="77777777" w:rsidR="00D46459" w:rsidRPr="00AC2198" w:rsidRDefault="00D46459" w:rsidP="00BC4013">
            <w:pPr>
              <w:spacing w:after="0" w:line="240" w:lineRule="auto"/>
              <w:jc w:val="right"/>
              <w:rPr>
                <w:rFonts w:ascii="Century Gothic" w:eastAsia="Times New Roman" w:hAnsi="Century Gothic" w:cs="Times New Roman"/>
                <w:b/>
                <w:bCs/>
                <w:sz w:val="20"/>
                <w:szCs w:val="20"/>
              </w:rPr>
            </w:pPr>
          </w:p>
        </w:tc>
      </w:tr>
    </w:tbl>
    <w:p w14:paraId="57195227" w14:textId="77777777" w:rsidR="00D46459" w:rsidRDefault="00D46459" w:rsidP="00D46459">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1719629" w14:textId="77777777" w:rsidR="00B36085" w:rsidRDefault="00B36085">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D9A5D43"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25F8C04A"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402"/>
        <w:gridCol w:w="1984"/>
      </w:tblGrid>
      <w:tr w:rsidR="00F4170D" w:rsidRPr="00B73092" w14:paraId="35E6F8B8" w14:textId="77777777" w:rsidTr="00296461">
        <w:trPr>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52F599F1"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31FA232"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843" w:type="dxa"/>
            <w:tcBorders>
              <w:top w:val="single" w:sz="4" w:space="0" w:color="000000"/>
              <w:left w:val="single" w:sz="4" w:space="0" w:color="auto"/>
              <w:bottom w:val="single" w:sz="4" w:space="0" w:color="000000"/>
            </w:tcBorders>
            <w:shd w:val="clear" w:color="auto" w:fill="auto"/>
            <w:vAlign w:val="center"/>
          </w:tcPr>
          <w:p w14:paraId="5F9E245D"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0E5F992"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1984" w:type="dxa"/>
            <w:tcBorders>
              <w:top w:val="single" w:sz="4" w:space="0" w:color="auto"/>
              <w:bottom w:val="single" w:sz="4" w:space="0" w:color="auto"/>
              <w:right w:val="single" w:sz="4" w:space="0" w:color="auto"/>
            </w:tcBorders>
            <w:shd w:val="clear" w:color="auto" w:fill="auto"/>
            <w:vAlign w:val="center"/>
          </w:tcPr>
          <w:p w14:paraId="21A4448F"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14:paraId="54836AF5" w14:textId="77777777" w:rsidTr="00296461">
        <w:trPr>
          <w:trHeight w:val="496"/>
        </w:trPr>
        <w:tc>
          <w:tcPr>
            <w:tcW w:w="1502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8E06B5B" w14:textId="77777777" w:rsidR="002A4E88" w:rsidRPr="002A4E88" w:rsidRDefault="00D4541F" w:rsidP="00D4541F">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Sterylizator parowy (1 szt.)</w:t>
            </w:r>
          </w:p>
        </w:tc>
      </w:tr>
      <w:tr w:rsidR="00D4541F" w:rsidRPr="00BC771B" w14:paraId="511AC0C0" w14:textId="77777777" w:rsidTr="00296461">
        <w:tc>
          <w:tcPr>
            <w:tcW w:w="567" w:type="dxa"/>
            <w:tcBorders>
              <w:top w:val="single" w:sz="4" w:space="0" w:color="000000"/>
              <w:left w:val="single" w:sz="4" w:space="0" w:color="000000"/>
              <w:bottom w:val="single" w:sz="4" w:space="0" w:color="000000"/>
            </w:tcBorders>
            <w:shd w:val="clear" w:color="auto" w:fill="auto"/>
          </w:tcPr>
          <w:p w14:paraId="50AB1E3B"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FB3A67C" w14:textId="77777777" w:rsidR="00D4541F" w:rsidRPr="0025142D" w:rsidRDefault="00D4541F" w:rsidP="00AB728D">
            <w:pPr>
              <w:spacing w:before="60" w:after="60" w:line="240" w:lineRule="auto"/>
              <w:rPr>
                <w:rFonts w:ascii="Times New Roman" w:hAnsi="Times New Roman"/>
              </w:rPr>
            </w:pPr>
            <w:r w:rsidRPr="0025142D">
              <w:rPr>
                <w:rFonts w:ascii="Times New Roman" w:hAnsi="Times New Roman"/>
              </w:rPr>
              <w:t>Pojemność komory sterylizacyjnej</w:t>
            </w:r>
            <w:r>
              <w:rPr>
                <w:rFonts w:ascii="Times New Roman" w:hAnsi="Times New Roman"/>
              </w:rPr>
              <w:t xml:space="preserve"> 35 [l]</w:t>
            </w:r>
            <w:r w:rsidR="00AB728D">
              <w:rPr>
                <w:rFonts w:ascii="Times New Roman" w:hAnsi="Times New Roman"/>
              </w:rPr>
              <w:t xml:space="preserve"> </w:t>
            </w:r>
            <w:r w:rsidR="00AB728D">
              <w:rPr>
                <w:rFonts w:ascii="Times New Roman" w:hAnsi="Times New Roman" w:cs="Times New Roman"/>
              </w:rPr>
              <w:t>(± 5%)</w:t>
            </w:r>
          </w:p>
        </w:tc>
        <w:tc>
          <w:tcPr>
            <w:tcW w:w="1843" w:type="dxa"/>
            <w:tcBorders>
              <w:top w:val="single" w:sz="4" w:space="0" w:color="000000"/>
              <w:left w:val="single" w:sz="4" w:space="0" w:color="auto"/>
              <w:bottom w:val="single" w:sz="4" w:space="0" w:color="000000"/>
            </w:tcBorders>
            <w:shd w:val="clear" w:color="auto" w:fill="auto"/>
            <w:vAlign w:val="center"/>
          </w:tcPr>
          <w:p w14:paraId="3A06AFD9"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94F8A4" w14:textId="77777777" w:rsidR="00D4541F" w:rsidRPr="0025142D" w:rsidRDefault="00D4541F" w:rsidP="00D4541F">
            <w:pPr>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vAlign w:val="center"/>
          </w:tcPr>
          <w:p w14:paraId="47137921" w14:textId="77777777" w:rsidR="00D4541F" w:rsidRPr="0025142D" w:rsidRDefault="00D4541F" w:rsidP="00D4541F">
            <w:pPr>
              <w:suppressAutoHyphens/>
              <w:snapToGrid w:val="0"/>
              <w:spacing w:before="60" w:after="60" w:line="240" w:lineRule="auto"/>
              <w:jc w:val="center"/>
              <w:rPr>
                <w:rFonts w:ascii="Times New Roman" w:eastAsia="Times New Roman" w:hAnsi="Times New Roman" w:cs="Times New Roman"/>
                <w:lang w:eastAsia="ar-SA"/>
              </w:rPr>
            </w:pPr>
            <w:r w:rsidRPr="0025142D">
              <w:rPr>
                <w:rFonts w:ascii="Times New Roman" w:eastAsia="Times New Roman" w:hAnsi="Times New Roman" w:cs="Times New Roman"/>
                <w:lang w:eastAsia="ar-SA"/>
              </w:rPr>
              <w:t>----</w:t>
            </w:r>
          </w:p>
        </w:tc>
      </w:tr>
      <w:tr w:rsidR="00D4541F" w:rsidRPr="00BC771B" w14:paraId="772B5CDE" w14:textId="77777777" w:rsidTr="00296461">
        <w:tc>
          <w:tcPr>
            <w:tcW w:w="567" w:type="dxa"/>
            <w:tcBorders>
              <w:top w:val="single" w:sz="4" w:space="0" w:color="000000"/>
              <w:left w:val="single" w:sz="4" w:space="0" w:color="000000"/>
              <w:bottom w:val="single" w:sz="4" w:space="0" w:color="000000"/>
            </w:tcBorders>
            <w:shd w:val="clear" w:color="auto" w:fill="auto"/>
          </w:tcPr>
          <w:p w14:paraId="0A6176D2"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8180D6F" w14:textId="77777777" w:rsidR="00D4541F" w:rsidRPr="0025142D" w:rsidRDefault="00D4541F" w:rsidP="00D4541F">
            <w:pPr>
              <w:spacing w:before="60" w:after="60" w:line="240" w:lineRule="auto"/>
              <w:rPr>
                <w:rFonts w:ascii="Times New Roman" w:hAnsi="Times New Roman"/>
              </w:rPr>
            </w:pPr>
            <w:r>
              <w:rPr>
                <w:rFonts w:ascii="Times New Roman" w:hAnsi="Times New Roman"/>
              </w:rPr>
              <w:t>Max. Ciśnienie 3 [bar]</w:t>
            </w:r>
          </w:p>
        </w:tc>
        <w:tc>
          <w:tcPr>
            <w:tcW w:w="1843" w:type="dxa"/>
            <w:tcBorders>
              <w:top w:val="single" w:sz="4" w:space="0" w:color="000000"/>
              <w:left w:val="single" w:sz="4" w:space="0" w:color="auto"/>
              <w:bottom w:val="single" w:sz="4" w:space="0" w:color="000000"/>
            </w:tcBorders>
            <w:shd w:val="clear" w:color="auto" w:fill="auto"/>
            <w:vAlign w:val="center"/>
          </w:tcPr>
          <w:p w14:paraId="2DC84F8A" w14:textId="77777777" w:rsidR="00D4541F" w:rsidRPr="0025142D" w:rsidRDefault="00D4541F" w:rsidP="00D4541F">
            <w:pPr>
              <w:spacing w:before="60" w:after="60" w:line="240" w:lineRule="auto"/>
              <w:jc w:val="center"/>
              <w:rPr>
                <w:rFonts w:ascii="Times New Roman" w:eastAsia="Times New Roman" w:hAnsi="Times New Roman" w:cs="Times New Roman"/>
                <w:lang w:eastAsia="ar-SA"/>
              </w:rP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8A03067"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346DE65D"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340D21AF" w14:textId="77777777" w:rsidTr="00296461">
        <w:tc>
          <w:tcPr>
            <w:tcW w:w="567" w:type="dxa"/>
            <w:tcBorders>
              <w:top w:val="single" w:sz="4" w:space="0" w:color="000000"/>
              <w:left w:val="single" w:sz="4" w:space="0" w:color="000000"/>
              <w:bottom w:val="single" w:sz="4" w:space="0" w:color="000000"/>
            </w:tcBorders>
            <w:shd w:val="clear" w:color="auto" w:fill="auto"/>
          </w:tcPr>
          <w:p w14:paraId="55969DBE"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E2E6DD9"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 xml:space="preserve">Max. temperatura sterylizacji </w:t>
            </w:r>
            <w:r>
              <w:rPr>
                <w:rFonts w:ascii="Times New Roman" w:hAnsi="Times New Roman"/>
              </w:rPr>
              <w:t>145 [ºC]</w:t>
            </w:r>
          </w:p>
        </w:tc>
        <w:tc>
          <w:tcPr>
            <w:tcW w:w="1843" w:type="dxa"/>
            <w:tcBorders>
              <w:top w:val="single" w:sz="4" w:space="0" w:color="000000"/>
              <w:left w:val="single" w:sz="4" w:space="0" w:color="auto"/>
              <w:bottom w:val="single" w:sz="4" w:space="0" w:color="000000"/>
            </w:tcBorders>
            <w:shd w:val="clear" w:color="auto" w:fill="auto"/>
            <w:vAlign w:val="center"/>
          </w:tcPr>
          <w:p w14:paraId="2638DFEC"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EF31C26"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7F8BDF94"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327D5E08" w14:textId="77777777" w:rsidTr="00296461">
        <w:tc>
          <w:tcPr>
            <w:tcW w:w="567" w:type="dxa"/>
            <w:tcBorders>
              <w:top w:val="single" w:sz="4" w:space="0" w:color="000000"/>
              <w:left w:val="single" w:sz="4" w:space="0" w:color="000000"/>
              <w:bottom w:val="single" w:sz="4" w:space="0" w:color="000000"/>
            </w:tcBorders>
            <w:shd w:val="clear" w:color="auto" w:fill="auto"/>
          </w:tcPr>
          <w:p w14:paraId="76D20638"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4595C4" w14:textId="77777777" w:rsidR="00D4541F" w:rsidRPr="0025142D" w:rsidRDefault="00D4541F" w:rsidP="00D4541F">
            <w:pPr>
              <w:spacing w:before="60" w:after="60" w:line="240" w:lineRule="auto"/>
              <w:rPr>
                <w:rFonts w:ascii="Times New Roman" w:hAnsi="Times New Roman" w:cs="Times New Roman"/>
              </w:rPr>
            </w:pPr>
            <w:r w:rsidRPr="0025142D">
              <w:rPr>
                <w:rFonts w:ascii="Times New Roman" w:hAnsi="Times New Roman"/>
              </w:rPr>
              <w:t>Zasilanie 230/50 lub 400/50</w:t>
            </w:r>
            <w:r>
              <w:rPr>
                <w:rFonts w:ascii="Times New Roman" w:hAnsi="Times New Roman"/>
              </w:rPr>
              <w:t xml:space="preserve"> </w:t>
            </w:r>
            <w:r w:rsidRPr="0025142D">
              <w:rPr>
                <w:rFonts w:ascii="Times New Roman" w:hAnsi="Times New Roman"/>
              </w:rPr>
              <w:t>[V/</w:t>
            </w:r>
            <w:proofErr w:type="spellStart"/>
            <w:r w:rsidRPr="0025142D">
              <w:rPr>
                <w:rFonts w:ascii="Times New Roman" w:hAnsi="Times New Roman"/>
              </w:rPr>
              <w:t>Hz</w:t>
            </w:r>
            <w:proofErr w:type="spellEnd"/>
            <w:r w:rsidRPr="0025142D">
              <w:rPr>
                <w:rFonts w:ascii="Times New Roman" w:hAnsi="Times New Roman"/>
              </w:rPr>
              <w:t>]</w:t>
            </w:r>
            <w:r>
              <w:rPr>
                <w:rFonts w:ascii="Times New Roman" w:hAnsi="Times New Roman"/>
              </w:rPr>
              <w:t xml:space="preserve"> </w:t>
            </w:r>
            <w:r w:rsidRPr="0025142D">
              <w:rPr>
                <w:rFonts w:ascii="Times New Roman" w:hAnsi="Times New Roman"/>
              </w:rPr>
              <w:t xml:space="preserve"> </w:t>
            </w:r>
          </w:p>
        </w:tc>
        <w:tc>
          <w:tcPr>
            <w:tcW w:w="1843" w:type="dxa"/>
            <w:tcBorders>
              <w:top w:val="single" w:sz="4" w:space="0" w:color="000000"/>
              <w:left w:val="single" w:sz="4" w:space="0" w:color="auto"/>
              <w:bottom w:val="single" w:sz="4" w:space="0" w:color="000000"/>
            </w:tcBorders>
            <w:shd w:val="clear" w:color="auto" w:fill="auto"/>
            <w:vAlign w:val="center"/>
          </w:tcPr>
          <w:p w14:paraId="728F711E"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3F381EA"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2FCBA4C8"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1D2B6932" w14:textId="77777777" w:rsidTr="00296461">
        <w:tc>
          <w:tcPr>
            <w:tcW w:w="567" w:type="dxa"/>
            <w:tcBorders>
              <w:top w:val="single" w:sz="4" w:space="0" w:color="000000"/>
              <w:left w:val="single" w:sz="4" w:space="0" w:color="000000"/>
              <w:bottom w:val="single" w:sz="4" w:space="0" w:color="000000"/>
            </w:tcBorders>
            <w:shd w:val="clear" w:color="auto" w:fill="auto"/>
          </w:tcPr>
          <w:p w14:paraId="0E8D166D"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5A20BF1" w14:textId="09D1D609" w:rsidR="00D4541F" w:rsidRPr="0025142D" w:rsidRDefault="00D4541F" w:rsidP="00D4541F">
            <w:pPr>
              <w:spacing w:before="60" w:after="60" w:line="240" w:lineRule="auto"/>
              <w:rPr>
                <w:rFonts w:ascii="Times New Roman" w:hAnsi="Times New Roman"/>
              </w:rPr>
            </w:pPr>
            <w:r w:rsidRPr="0025142D">
              <w:rPr>
                <w:rFonts w:ascii="Times New Roman" w:hAnsi="Times New Roman"/>
              </w:rPr>
              <w:t>Obudowa wykonana ze stali nierdzewnej AISI 304</w:t>
            </w:r>
            <w:r w:rsidR="00E35211">
              <w:rPr>
                <w:rFonts w:ascii="Times New Roman" w:hAnsi="Times New Roman"/>
              </w:rPr>
              <w:t xml:space="preserve"> lub równoważne</w:t>
            </w:r>
          </w:p>
        </w:tc>
        <w:tc>
          <w:tcPr>
            <w:tcW w:w="1843" w:type="dxa"/>
            <w:tcBorders>
              <w:top w:val="single" w:sz="4" w:space="0" w:color="000000"/>
              <w:left w:val="single" w:sz="4" w:space="0" w:color="auto"/>
              <w:bottom w:val="single" w:sz="4" w:space="0" w:color="000000"/>
            </w:tcBorders>
            <w:shd w:val="clear" w:color="auto" w:fill="auto"/>
            <w:vAlign w:val="center"/>
          </w:tcPr>
          <w:p w14:paraId="44B10D2B"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75304AF"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26E79427"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0520D41C" w14:textId="77777777" w:rsidTr="00296461">
        <w:tc>
          <w:tcPr>
            <w:tcW w:w="567" w:type="dxa"/>
            <w:tcBorders>
              <w:top w:val="single" w:sz="4" w:space="0" w:color="000000"/>
              <w:left w:val="single" w:sz="4" w:space="0" w:color="000000"/>
              <w:bottom w:val="single" w:sz="4" w:space="0" w:color="000000"/>
            </w:tcBorders>
            <w:shd w:val="clear" w:color="auto" w:fill="auto"/>
          </w:tcPr>
          <w:p w14:paraId="256F7284"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88F324" w14:textId="37243D62" w:rsidR="00D4541F" w:rsidRPr="0025142D" w:rsidRDefault="00D4541F" w:rsidP="00E35211">
            <w:pPr>
              <w:spacing w:before="60" w:after="60" w:line="240" w:lineRule="auto"/>
              <w:rPr>
                <w:rFonts w:ascii="Times New Roman" w:hAnsi="Times New Roman"/>
              </w:rPr>
            </w:pPr>
            <w:r w:rsidRPr="0025142D">
              <w:rPr>
                <w:rFonts w:ascii="Times New Roman" w:hAnsi="Times New Roman"/>
              </w:rPr>
              <w:t>Komora sterylizacyjna i pokrywa wykonane z wysokogatunkowej stali nierdzewnej AISI 316 L</w:t>
            </w:r>
            <w:r w:rsidR="00E35211">
              <w:rPr>
                <w:rFonts w:ascii="Times New Roman" w:hAnsi="Times New Roman"/>
              </w:rPr>
              <w:t xml:space="preserve"> lub równoważne</w:t>
            </w:r>
          </w:p>
        </w:tc>
        <w:tc>
          <w:tcPr>
            <w:tcW w:w="1843" w:type="dxa"/>
            <w:tcBorders>
              <w:top w:val="single" w:sz="4" w:space="0" w:color="000000"/>
              <w:left w:val="single" w:sz="4" w:space="0" w:color="auto"/>
              <w:bottom w:val="single" w:sz="4" w:space="0" w:color="000000"/>
            </w:tcBorders>
            <w:shd w:val="clear" w:color="auto" w:fill="auto"/>
            <w:vAlign w:val="center"/>
          </w:tcPr>
          <w:p w14:paraId="03E486F8"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11A983B"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244EFBDB"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39AA2F62" w14:textId="77777777" w:rsidTr="00296461">
        <w:tc>
          <w:tcPr>
            <w:tcW w:w="567" w:type="dxa"/>
            <w:tcBorders>
              <w:top w:val="single" w:sz="4" w:space="0" w:color="000000"/>
              <w:left w:val="single" w:sz="4" w:space="0" w:color="000000"/>
              <w:bottom w:val="single" w:sz="4" w:space="0" w:color="000000"/>
            </w:tcBorders>
            <w:shd w:val="clear" w:color="auto" w:fill="auto"/>
          </w:tcPr>
          <w:p w14:paraId="5775D797"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EDC9624"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Automatyczne uszczelnienie pokrywy</w:t>
            </w:r>
          </w:p>
        </w:tc>
        <w:tc>
          <w:tcPr>
            <w:tcW w:w="1843" w:type="dxa"/>
            <w:tcBorders>
              <w:top w:val="single" w:sz="4" w:space="0" w:color="000000"/>
              <w:left w:val="single" w:sz="4" w:space="0" w:color="auto"/>
              <w:bottom w:val="single" w:sz="4" w:space="0" w:color="000000"/>
            </w:tcBorders>
            <w:shd w:val="clear" w:color="auto" w:fill="auto"/>
            <w:vAlign w:val="center"/>
          </w:tcPr>
          <w:p w14:paraId="4F78DE8F"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AFEFAF9"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52EF194B"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28423D57" w14:textId="77777777" w:rsidTr="00296461">
        <w:tc>
          <w:tcPr>
            <w:tcW w:w="567" w:type="dxa"/>
            <w:tcBorders>
              <w:top w:val="single" w:sz="4" w:space="0" w:color="000000"/>
              <w:left w:val="single" w:sz="4" w:space="0" w:color="000000"/>
              <w:bottom w:val="single" w:sz="4" w:space="0" w:color="000000"/>
            </w:tcBorders>
            <w:shd w:val="clear" w:color="auto" w:fill="auto"/>
          </w:tcPr>
          <w:p w14:paraId="50E893F9"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819B57"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Podwójna kontrola i regulacja procesu sterylizacji i temperatury</w:t>
            </w:r>
          </w:p>
        </w:tc>
        <w:tc>
          <w:tcPr>
            <w:tcW w:w="1843" w:type="dxa"/>
            <w:tcBorders>
              <w:top w:val="single" w:sz="4" w:space="0" w:color="000000"/>
              <w:left w:val="single" w:sz="4" w:space="0" w:color="auto"/>
              <w:bottom w:val="single" w:sz="4" w:space="0" w:color="000000"/>
            </w:tcBorders>
            <w:shd w:val="clear" w:color="auto" w:fill="auto"/>
            <w:vAlign w:val="center"/>
          </w:tcPr>
          <w:p w14:paraId="583110F3"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D642AE4"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36CE6D42"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2FDFFE03" w14:textId="77777777" w:rsidTr="00296461">
        <w:tc>
          <w:tcPr>
            <w:tcW w:w="567" w:type="dxa"/>
            <w:tcBorders>
              <w:top w:val="single" w:sz="4" w:space="0" w:color="000000"/>
              <w:left w:val="single" w:sz="4" w:space="0" w:color="000000"/>
              <w:bottom w:val="single" w:sz="4" w:space="0" w:color="000000"/>
            </w:tcBorders>
            <w:shd w:val="clear" w:color="auto" w:fill="auto"/>
          </w:tcPr>
          <w:p w14:paraId="10380D92"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16D6125"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Blokada  uniemożliwiająca otwarcie pokrywy przed osiągnięciem bezpiecznej temperatury wsadu</w:t>
            </w:r>
          </w:p>
        </w:tc>
        <w:tc>
          <w:tcPr>
            <w:tcW w:w="1843" w:type="dxa"/>
            <w:tcBorders>
              <w:top w:val="single" w:sz="4" w:space="0" w:color="000000"/>
              <w:left w:val="single" w:sz="4" w:space="0" w:color="auto"/>
              <w:bottom w:val="single" w:sz="4" w:space="0" w:color="000000"/>
            </w:tcBorders>
            <w:shd w:val="clear" w:color="auto" w:fill="auto"/>
            <w:vAlign w:val="center"/>
          </w:tcPr>
          <w:p w14:paraId="6C34B0BD"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C6D3CDE"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45C4F461"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4F093201" w14:textId="77777777" w:rsidTr="00296461">
        <w:tc>
          <w:tcPr>
            <w:tcW w:w="567" w:type="dxa"/>
            <w:tcBorders>
              <w:top w:val="single" w:sz="4" w:space="0" w:color="000000"/>
              <w:left w:val="single" w:sz="4" w:space="0" w:color="000000"/>
              <w:bottom w:val="single" w:sz="4" w:space="0" w:color="000000"/>
            </w:tcBorders>
            <w:shd w:val="clear" w:color="auto" w:fill="auto"/>
          </w:tcPr>
          <w:p w14:paraId="3F208B96"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E97D2CE"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Urządzenie wyposażone w blokowane kółka oraz  uchwyt do łatwego przemieszczania</w:t>
            </w:r>
          </w:p>
        </w:tc>
        <w:tc>
          <w:tcPr>
            <w:tcW w:w="1843" w:type="dxa"/>
            <w:tcBorders>
              <w:top w:val="single" w:sz="4" w:space="0" w:color="000000"/>
              <w:left w:val="single" w:sz="4" w:space="0" w:color="auto"/>
              <w:bottom w:val="single" w:sz="4" w:space="0" w:color="000000"/>
            </w:tcBorders>
            <w:shd w:val="clear" w:color="auto" w:fill="auto"/>
            <w:vAlign w:val="center"/>
          </w:tcPr>
          <w:p w14:paraId="017F1676"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38D5662"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603792D7"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3D731957" w14:textId="77777777" w:rsidTr="00296461">
        <w:tc>
          <w:tcPr>
            <w:tcW w:w="567" w:type="dxa"/>
            <w:tcBorders>
              <w:top w:val="single" w:sz="4" w:space="0" w:color="000000"/>
              <w:left w:val="single" w:sz="4" w:space="0" w:color="000000"/>
              <w:bottom w:val="single" w:sz="4" w:space="0" w:color="000000"/>
            </w:tcBorders>
            <w:shd w:val="clear" w:color="auto" w:fill="auto"/>
          </w:tcPr>
          <w:p w14:paraId="2ED04088"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6487807"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Sterowanie procesem sterylizacji automatyczne, mikroprocesorowe</w:t>
            </w:r>
          </w:p>
        </w:tc>
        <w:tc>
          <w:tcPr>
            <w:tcW w:w="1843" w:type="dxa"/>
            <w:tcBorders>
              <w:top w:val="single" w:sz="4" w:space="0" w:color="000000"/>
              <w:left w:val="single" w:sz="4" w:space="0" w:color="auto"/>
              <w:bottom w:val="single" w:sz="4" w:space="0" w:color="000000"/>
            </w:tcBorders>
            <w:shd w:val="clear" w:color="auto" w:fill="auto"/>
            <w:vAlign w:val="center"/>
          </w:tcPr>
          <w:p w14:paraId="2531571F"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0E80B0A"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10FC631D"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3F0CA4BD" w14:textId="77777777" w:rsidTr="00296461">
        <w:tc>
          <w:tcPr>
            <w:tcW w:w="567" w:type="dxa"/>
            <w:tcBorders>
              <w:top w:val="single" w:sz="4" w:space="0" w:color="000000"/>
              <w:left w:val="single" w:sz="4" w:space="0" w:color="000000"/>
              <w:bottom w:val="single" w:sz="4" w:space="0" w:color="000000"/>
            </w:tcBorders>
            <w:shd w:val="clear" w:color="auto" w:fill="auto"/>
          </w:tcPr>
          <w:p w14:paraId="039FF53A"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A8F64A6"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 xml:space="preserve">Możliwość zaprogramowania </w:t>
            </w:r>
            <w:r w:rsidR="00296461">
              <w:rPr>
                <w:rFonts w:ascii="Times New Roman" w:hAnsi="Times New Roman"/>
              </w:rPr>
              <w:t xml:space="preserve">co najmniej </w:t>
            </w:r>
            <w:r w:rsidRPr="0025142D">
              <w:rPr>
                <w:rFonts w:ascii="Times New Roman" w:hAnsi="Times New Roman"/>
              </w:rPr>
              <w:t>10 cykli dla najczęściej sterylizowanych produktów</w:t>
            </w:r>
          </w:p>
        </w:tc>
        <w:tc>
          <w:tcPr>
            <w:tcW w:w="1843" w:type="dxa"/>
            <w:tcBorders>
              <w:top w:val="single" w:sz="4" w:space="0" w:color="000000"/>
              <w:left w:val="single" w:sz="4" w:space="0" w:color="auto"/>
              <w:bottom w:val="single" w:sz="4" w:space="0" w:color="000000"/>
            </w:tcBorders>
            <w:shd w:val="clear" w:color="auto" w:fill="auto"/>
            <w:vAlign w:val="center"/>
          </w:tcPr>
          <w:p w14:paraId="5A14FF15"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r>
              <w:rPr>
                <w:rFonts w:ascii="Times New Roman" w:eastAsia="Times New Roman" w:hAnsi="Times New Roman" w:cs="Times New Roman"/>
                <w:lang w:eastAsia="ar-SA"/>
              </w:rPr>
              <w:t xml:space="preserve">, </w:t>
            </w:r>
            <w:r w:rsidRPr="0025142D">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28AAD1B"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4D1FD4E7" w14:textId="77777777" w:rsidR="00D4541F" w:rsidRPr="0025142D" w:rsidRDefault="00D4541F" w:rsidP="00D4541F">
            <w:pPr>
              <w:suppressAutoHyphens/>
              <w:snapToGrid w:val="0"/>
              <w:spacing w:before="60" w:after="60" w:line="240" w:lineRule="auto"/>
              <w:jc w:val="center"/>
              <w:rPr>
                <w:rFonts w:ascii="Times New Roman" w:eastAsia="Times New Roman" w:hAnsi="Times New Roman" w:cs="Times New Roman"/>
                <w:lang w:eastAsia="ar-SA"/>
              </w:rPr>
            </w:pPr>
            <w:r w:rsidRPr="0025142D">
              <w:rPr>
                <w:rFonts w:ascii="Times New Roman" w:eastAsia="Times New Roman" w:hAnsi="Times New Roman" w:cs="Times New Roman"/>
                <w:lang w:eastAsia="ar-SA"/>
              </w:rPr>
              <w:t>10 cykli – 0 pkt</w:t>
            </w:r>
          </w:p>
          <w:p w14:paraId="59377191" w14:textId="77777777" w:rsidR="00D4541F" w:rsidRPr="0025142D" w:rsidRDefault="00D4541F" w:rsidP="00D4541F">
            <w:pPr>
              <w:suppressAutoHyphens/>
              <w:snapToGrid w:val="0"/>
              <w:spacing w:before="60" w:after="60" w:line="240" w:lineRule="auto"/>
              <w:jc w:val="center"/>
              <w:rPr>
                <w:rFonts w:ascii="Times New Roman" w:eastAsia="Times New Roman" w:hAnsi="Times New Roman" w:cs="Times New Roman"/>
                <w:lang w:eastAsia="ar-SA"/>
              </w:rPr>
            </w:pPr>
            <w:r w:rsidRPr="0025142D">
              <w:rPr>
                <w:rFonts w:ascii="Times New Roman" w:eastAsia="Times New Roman" w:hAnsi="Times New Roman" w:cs="Times New Roman"/>
                <w:lang w:eastAsia="ar-SA"/>
              </w:rPr>
              <w:t>11 i więcej – 2 pkt</w:t>
            </w:r>
          </w:p>
        </w:tc>
      </w:tr>
      <w:tr w:rsidR="00D4541F" w:rsidRPr="00BC771B" w14:paraId="5D5A54C7" w14:textId="77777777" w:rsidTr="00296461">
        <w:tc>
          <w:tcPr>
            <w:tcW w:w="567" w:type="dxa"/>
            <w:tcBorders>
              <w:top w:val="single" w:sz="4" w:space="0" w:color="000000"/>
              <w:left w:val="single" w:sz="4" w:space="0" w:color="000000"/>
              <w:bottom w:val="single" w:sz="4" w:space="0" w:color="000000"/>
            </w:tcBorders>
            <w:shd w:val="clear" w:color="auto" w:fill="auto"/>
          </w:tcPr>
          <w:p w14:paraId="6318B110"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54D9AD0"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Możliwość zaprogramowania godziny rozpoczęcia cyklu</w:t>
            </w:r>
          </w:p>
        </w:tc>
        <w:tc>
          <w:tcPr>
            <w:tcW w:w="1843" w:type="dxa"/>
            <w:tcBorders>
              <w:top w:val="single" w:sz="4" w:space="0" w:color="000000"/>
              <w:left w:val="single" w:sz="4" w:space="0" w:color="auto"/>
              <w:bottom w:val="single" w:sz="4" w:space="0" w:color="000000"/>
            </w:tcBorders>
            <w:shd w:val="clear" w:color="auto" w:fill="auto"/>
            <w:vAlign w:val="center"/>
          </w:tcPr>
          <w:p w14:paraId="4D38FBE6"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247455"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778FA92F"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2FE720A9" w14:textId="77777777" w:rsidTr="00296461">
        <w:tc>
          <w:tcPr>
            <w:tcW w:w="567" w:type="dxa"/>
            <w:tcBorders>
              <w:top w:val="single" w:sz="4" w:space="0" w:color="000000"/>
              <w:left w:val="single" w:sz="4" w:space="0" w:color="000000"/>
              <w:bottom w:val="single" w:sz="4" w:space="0" w:color="000000"/>
            </w:tcBorders>
            <w:shd w:val="clear" w:color="auto" w:fill="auto"/>
          </w:tcPr>
          <w:p w14:paraId="6D7334ED"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7C251BE" w14:textId="065BDD96" w:rsidR="00D4541F" w:rsidRPr="0025142D" w:rsidRDefault="00D4541F" w:rsidP="00D4541F">
            <w:pPr>
              <w:spacing w:before="60" w:after="60" w:line="240" w:lineRule="auto"/>
              <w:rPr>
                <w:rFonts w:ascii="Times New Roman" w:hAnsi="Times New Roman"/>
              </w:rPr>
            </w:pPr>
            <w:r w:rsidRPr="0025142D">
              <w:rPr>
                <w:rFonts w:ascii="Times New Roman" w:hAnsi="Times New Roman"/>
              </w:rPr>
              <w:t>Menu autoklawu i wszystkie komunikaty w języku polskim (możliwość wyboru innego języka – dostępne</w:t>
            </w:r>
            <w:r w:rsidR="00974F9C">
              <w:rPr>
                <w:rFonts w:ascii="Times New Roman" w:hAnsi="Times New Roman"/>
              </w:rPr>
              <w:t xml:space="preserve"> języki: angielski, niemiecki</w:t>
            </w:r>
          </w:p>
        </w:tc>
        <w:tc>
          <w:tcPr>
            <w:tcW w:w="1843" w:type="dxa"/>
            <w:tcBorders>
              <w:top w:val="single" w:sz="4" w:space="0" w:color="000000"/>
              <w:left w:val="single" w:sz="4" w:space="0" w:color="auto"/>
              <w:bottom w:val="single" w:sz="4" w:space="0" w:color="000000"/>
            </w:tcBorders>
            <w:shd w:val="clear" w:color="auto" w:fill="auto"/>
            <w:vAlign w:val="center"/>
          </w:tcPr>
          <w:p w14:paraId="74C6EAB8"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E278910"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1DC1D3CD"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10DDAE3F" w14:textId="77777777" w:rsidTr="00296461">
        <w:tc>
          <w:tcPr>
            <w:tcW w:w="567" w:type="dxa"/>
            <w:tcBorders>
              <w:top w:val="single" w:sz="4" w:space="0" w:color="000000"/>
              <w:left w:val="single" w:sz="4" w:space="0" w:color="000000"/>
              <w:bottom w:val="single" w:sz="4" w:space="0" w:color="000000"/>
            </w:tcBorders>
            <w:shd w:val="clear" w:color="auto" w:fill="auto"/>
          </w:tcPr>
          <w:p w14:paraId="50DCCE48"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1E286A9"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Dostęp do panelu sterowania chroniony hasłem</w:t>
            </w:r>
          </w:p>
        </w:tc>
        <w:tc>
          <w:tcPr>
            <w:tcW w:w="1843" w:type="dxa"/>
            <w:tcBorders>
              <w:top w:val="single" w:sz="4" w:space="0" w:color="000000"/>
              <w:left w:val="single" w:sz="4" w:space="0" w:color="auto"/>
              <w:bottom w:val="single" w:sz="4" w:space="0" w:color="000000"/>
            </w:tcBorders>
            <w:shd w:val="clear" w:color="auto" w:fill="auto"/>
            <w:vAlign w:val="center"/>
          </w:tcPr>
          <w:p w14:paraId="2A54C774"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174809D"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3D76C7D9"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63E88D5A" w14:textId="77777777" w:rsidTr="00296461">
        <w:tc>
          <w:tcPr>
            <w:tcW w:w="567" w:type="dxa"/>
            <w:tcBorders>
              <w:top w:val="single" w:sz="4" w:space="0" w:color="000000"/>
              <w:left w:val="single" w:sz="4" w:space="0" w:color="000000"/>
              <w:bottom w:val="single" w:sz="4" w:space="0" w:color="000000"/>
            </w:tcBorders>
            <w:shd w:val="clear" w:color="auto" w:fill="auto"/>
          </w:tcPr>
          <w:p w14:paraId="23725545"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43DFC40"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Dźwiękowy i wizualny sygnał zakończenia procesu sterylizacji</w:t>
            </w:r>
          </w:p>
        </w:tc>
        <w:tc>
          <w:tcPr>
            <w:tcW w:w="1843" w:type="dxa"/>
            <w:tcBorders>
              <w:top w:val="single" w:sz="4" w:space="0" w:color="000000"/>
              <w:left w:val="single" w:sz="4" w:space="0" w:color="auto"/>
              <w:bottom w:val="single" w:sz="4" w:space="0" w:color="000000"/>
            </w:tcBorders>
            <w:shd w:val="clear" w:color="auto" w:fill="auto"/>
            <w:vAlign w:val="center"/>
          </w:tcPr>
          <w:p w14:paraId="09030855"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46359B4"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02752A68"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391F8C5F" w14:textId="77777777" w:rsidTr="00296461">
        <w:tc>
          <w:tcPr>
            <w:tcW w:w="567" w:type="dxa"/>
            <w:tcBorders>
              <w:top w:val="single" w:sz="4" w:space="0" w:color="000000"/>
              <w:left w:val="single" w:sz="4" w:space="0" w:color="000000"/>
              <w:bottom w:val="single" w:sz="4" w:space="0" w:color="000000"/>
            </w:tcBorders>
            <w:shd w:val="clear" w:color="auto" w:fill="auto"/>
          </w:tcPr>
          <w:p w14:paraId="6B83B107"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62B49A3"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Monitoring fazy i parametrów cyklu na wbudowanym wyświetlaczu</w:t>
            </w:r>
          </w:p>
        </w:tc>
        <w:tc>
          <w:tcPr>
            <w:tcW w:w="1843" w:type="dxa"/>
            <w:tcBorders>
              <w:top w:val="single" w:sz="4" w:space="0" w:color="000000"/>
              <w:left w:val="single" w:sz="4" w:space="0" w:color="auto"/>
              <w:bottom w:val="single" w:sz="4" w:space="0" w:color="000000"/>
            </w:tcBorders>
            <w:shd w:val="clear" w:color="auto" w:fill="auto"/>
            <w:vAlign w:val="center"/>
          </w:tcPr>
          <w:p w14:paraId="35B4C1DD"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27E1858"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6A78D8BC"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1BF86703" w14:textId="77777777" w:rsidTr="00296461">
        <w:tc>
          <w:tcPr>
            <w:tcW w:w="567" w:type="dxa"/>
            <w:tcBorders>
              <w:top w:val="single" w:sz="4" w:space="0" w:color="000000"/>
              <w:left w:val="single" w:sz="4" w:space="0" w:color="000000"/>
              <w:bottom w:val="single" w:sz="4" w:space="0" w:color="000000"/>
            </w:tcBorders>
            <w:shd w:val="clear" w:color="auto" w:fill="auto"/>
          </w:tcPr>
          <w:p w14:paraId="0A58FDD2"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30E0495"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Wielopoziomowe hasło dostępu umożliwiające nadawanie określonych uprawnień dla różnych użytkowników urządzenia</w:t>
            </w:r>
          </w:p>
        </w:tc>
        <w:tc>
          <w:tcPr>
            <w:tcW w:w="1843" w:type="dxa"/>
            <w:tcBorders>
              <w:top w:val="single" w:sz="4" w:space="0" w:color="000000"/>
              <w:left w:val="single" w:sz="4" w:space="0" w:color="auto"/>
              <w:bottom w:val="single" w:sz="4" w:space="0" w:color="000000"/>
            </w:tcBorders>
            <w:shd w:val="clear" w:color="auto" w:fill="auto"/>
            <w:vAlign w:val="center"/>
          </w:tcPr>
          <w:p w14:paraId="1BD290D0"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80A3661"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3AD517A2"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682CC1E6" w14:textId="77777777" w:rsidTr="00296461">
        <w:tc>
          <w:tcPr>
            <w:tcW w:w="567" w:type="dxa"/>
            <w:tcBorders>
              <w:top w:val="single" w:sz="4" w:space="0" w:color="000000"/>
              <w:left w:val="single" w:sz="4" w:space="0" w:color="000000"/>
              <w:bottom w:val="single" w:sz="4" w:space="0" w:color="000000"/>
            </w:tcBorders>
            <w:shd w:val="clear" w:color="auto" w:fill="auto"/>
          </w:tcPr>
          <w:p w14:paraId="2394AAAB"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9642E07"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Drukarka procesowa – wbudowana w obudowę autoklawu</w:t>
            </w:r>
          </w:p>
        </w:tc>
        <w:tc>
          <w:tcPr>
            <w:tcW w:w="1843" w:type="dxa"/>
            <w:tcBorders>
              <w:top w:val="single" w:sz="4" w:space="0" w:color="000000"/>
              <w:left w:val="single" w:sz="4" w:space="0" w:color="auto"/>
              <w:bottom w:val="single" w:sz="4" w:space="0" w:color="000000"/>
            </w:tcBorders>
            <w:shd w:val="clear" w:color="auto" w:fill="auto"/>
            <w:vAlign w:val="center"/>
          </w:tcPr>
          <w:p w14:paraId="33467618"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12D4F5C"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324A51B1"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646BB997" w14:textId="77777777" w:rsidTr="00296461">
        <w:tc>
          <w:tcPr>
            <w:tcW w:w="567" w:type="dxa"/>
            <w:tcBorders>
              <w:top w:val="single" w:sz="4" w:space="0" w:color="000000"/>
              <w:left w:val="single" w:sz="4" w:space="0" w:color="000000"/>
              <w:bottom w:val="single" w:sz="4" w:space="0" w:color="000000"/>
            </w:tcBorders>
            <w:shd w:val="clear" w:color="auto" w:fill="auto"/>
          </w:tcPr>
          <w:p w14:paraId="18178327"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90F268A"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 xml:space="preserve">System chłodzenia wentylatorem </w:t>
            </w:r>
          </w:p>
        </w:tc>
        <w:tc>
          <w:tcPr>
            <w:tcW w:w="1843" w:type="dxa"/>
            <w:tcBorders>
              <w:top w:val="single" w:sz="4" w:space="0" w:color="000000"/>
              <w:left w:val="single" w:sz="4" w:space="0" w:color="auto"/>
              <w:bottom w:val="single" w:sz="4" w:space="0" w:color="000000"/>
            </w:tcBorders>
            <w:shd w:val="clear" w:color="auto" w:fill="auto"/>
            <w:vAlign w:val="center"/>
          </w:tcPr>
          <w:p w14:paraId="35465EE4"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7B313BD"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5C091B5E"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3D2133D5" w14:textId="77777777" w:rsidTr="00296461">
        <w:tc>
          <w:tcPr>
            <w:tcW w:w="567" w:type="dxa"/>
            <w:tcBorders>
              <w:top w:val="single" w:sz="4" w:space="0" w:color="000000"/>
              <w:left w:val="single" w:sz="4" w:space="0" w:color="000000"/>
              <w:bottom w:val="single" w:sz="4" w:space="0" w:color="000000"/>
            </w:tcBorders>
            <w:shd w:val="clear" w:color="auto" w:fill="auto"/>
          </w:tcPr>
          <w:p w14:paraId="13BBCAE6"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6638264"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 xml:space="preserve">Program umożliwiający utrzymanie zadanej temperatury wsadu – możliwość ustawienia temperatury w zakresie 45 – 90 </w:t>
            </w:r>
            <w:proofErr w:type="spellStart"/>
            <w:r w:rsidRPr="0025142D">
              <w:rPr>
                <w:rFonts w:ascii="Times New Roman" w:hAnsi="Times New Roman"/>
              </w:rPr>
              <w:t>oC</w:t>
            </w:r>
            <w:proofErr w:type="spellEnd"/>
          </w:p>
        </w:tc>
        <w:tc>
          <w:tcPr>
            <w:tcW w:w="1843" w:type="dxa"/>
            <w:tcBorders>
              <w:top w:val="single" w:sz="4" w:space="0" w:color="000000"/>
              <w:left w:val="single" w:sz="4" w:space="0" w:color="auto"/>
              <w:bottom w:val="single" w:sz="4" w:space="0" w:color="000000"/>
            </w:tcBorders>
            <w:shd w:val="clear" w:color="auto" w:fill="auto"/>
            <w:vAlign w:val="center"/>
          </w:tcPr>
          <w:p w14:paraId="528E0FF1"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0673AF"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2590BFF7"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509B5C3F" w14:textId="77777777" w:rsidTr="00296461">
        <w:tc>
          <w:tcPr>
            <w:tcW w:w="567" w:type="dxa"/>
            <w:tcBorders>
              <w:top w:val="single" w:sz="4" w:space="0" w:color="000000"/>
              <w:left w:val="single" w:sz="4" w:space="0" w:color="000000"/>
              <w:bottom w:val="single" w:sz="4" w:space="0" w:color="000000"/>
            </w:tcBorders>
            <w:shd w:val="clear" w:color="auto" w:fill="auto"/>
          </w:tcPr>
          <w:p w14:paraId="3DCE48B2"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DC7B818"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Program przyspieszający sterylizację płynów (pozwala skrócić czas ogrzewania cieczy o 20%)</w:t>
            </w:r>
          </w:p>
        </w:tc>
        <w:tc>
          <w:tcPr>
            <w:tcW w:w="1843" w:type="dxa"/>
            <w:tcBorders>
              <w:top w:val="single" w:sz="4" w:space="0" w:color="000000"/>
              <w:left w:val="single" w:sz="4" w:space="0" w:color="auto"/>
              <w:bottom w:val="single" w:sz="4" w:space="0" w:color="000000"/>
            </w:tcBorders>
            <w:shd w:val="clear" w:color="auto" w:fill="auto"/>
            <w:vAlign w:val="center"/>
          </w:tcPr>
          <w:p w14:paraId="61EE4BFB"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5BF2B"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41E38613"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1EBF21BD" w14:textId="77777777" w:rsidTr="00296461">
        <w:tc>
          <w:tcPr>
            <w:tcW w:w="567" w:type="dxa"/>
            <w:tcBorders>
              <w:top w:val="single" w:sz="4" w:space="0" w:color="000000"/>
              <w:left w:val="single" w:sz="4" w:space="0" w:color="000000"/>
              <w:bottom w:val="single" w:sz="4" w:space="0" w:color="000000"/>
            </w:tcBorders>
            <w:shd w:val="clear" w:color="auto" w:fill="auto"/>
          </w:tcPr>
          <w:p w14:paraId="732EB274"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180F69D"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Suszenie końcowe gorącym powietrze</w:t>
            </w:r>
          </w:p>
        </w:tc>
        <w:tc>
          <w:tcPr>
            <w:tcW w:w="1843" w:type="dxa"/>
            <w:tcBorders>
              <w:top w:val="single" w:sz="4" w:space="0" w:color="000000"/>
              <w:left w:val="single" w:sz="4" w:space="0" w:color="auto"/>
              <w:bottom w:val="single" w:sz="4" w:space="0" w:color="000000"/>
            </w:tcBorders>
            <w:shd w:val="clear" w:color="auto" w:fill="auto"/>
            <w:vAlign w:val="center"/>
          </w:tcPr>
          <w:p w14:paraId="2B81C339"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C2B218C"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0DB2C869"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3F804584" w14:textId="77777777" w:rsidTr="00296461">
        <w:tc>
          <w:tcPr>
            <w:tcW w:w="567" w:type="dxa"/>
            <w:tcBorders>
              <w:top w:val="single" w:sz="4" w:space="0" w:color="000000"/>
              <w:left w:val="single" w:sz="4" w:space="0" w:color="000000"/>
              <w:bottom w:val="single" w:sz="4" w:space="0" w:color="000000"/>
            </w:tcBorders>
            <w:shd w:val="clear" w:color="auto" w:fill="auto"/>
          </w:tcPr>
          <w:p w14:paraId="257E0EFA"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1152F3"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Kosze stalowe pełne (1 szt.) i perforowane (szt.2)</w:t>
            </w:r>
          </w:p>
        </w:tc>
        <w:tc>
          <w:tcPr>
            <w:tcW w:w="1843" w:type="dxa"/>
            <w:tcBorders>
              <w:top w:val="single" w:sz="4" w:space="0" w:color="000000"/>
              <w:left w:val="single" w:sz="4" w:space="0" w:color="auto"/>
              <w:bottom w:val="single" w:sz="4" w:space="0" w:color="000000"/>
            </w:tcBorders>
            <w:shd w:val="clear" w:color="auto" w:fill="auto"/>
            <w:vAlign w:val="center"/>
          </w:tcPr>
          <w:p w14:paraId="63A83514"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47092365"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449FBF72"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6E302634" w14:textId="77777777" w:rsidTr="00296461">
        <w:tc>
          <w:tcPr>
            <w:tcW w:w="567" w:type="dxa"/>
            <w:tcBorders>
              <w:top w:val="single" w:sz="4" w:space="0" w:color="000000"/>
              <w:left w:val="single" w:sz="4" w:space="0" w:color="000000"/>
              <w:bottom w:val="single" w:sz="4" w:space="0" w:color="000000"/>
            </w:tcBorders>
            <w:shd w:val="clear" w:color="auto" w:fill="auto"/>
          </w:tcPr>
          <w:p w14:paraId="36F7AF45"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70BCD7F"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Termostat bezpieczeństwa i czujnik poziomu wody – zabezpieczenie w przypadku braku wody w zbiorniku</w:t>
            </w:r>
          </w:p>
        </w:tc>
        <w:tc>
          <w:tcPr>
            <w:tcW w:w="1843" w:type="dxa"/>
            <w:tcBorders>
              <w:top w:val="single" w:sz="4" w:space="0" w:color="000000"/>
              <w:left w:val="single" w:sz="4" w:space="0" w:color="auto"/>
              <w:bottom w:val="single" w:sz="4" w:space="0" w:color="000000"/>
            </w:tcBorders>
            <w:shd w:val="clear" w:color="auto" w:fill="auto"/>
            <w:vAlign w:val="center"/>
          </w:tcPr>
          <w:p w14:paraId="7AD75C65"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3009809"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38D56929"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2D15B5DB" w14:textId="77777777" w:rsidTr="00296461">
        <w:tc>
          <w:tcPr>
            <w:tcW w:w="567" w:type="dxa"/>
            <w:tcBorders>
              <w:top w:val="single" w:sz="4" w:space="0" w:color="000000"/>
              <w:left w:val="single" w:sz="4" w:space="0" w:color="000000"/>
              <w:bottom w:val="single" w:sz="4" w:space="0" w:color="000000"/>
            </w:tcBorders>
            <w:shd w:val="clear" w:color="auto" w:fill="auto"/>
          </w:tcPr>
          <w:p w14:paraId="483690B3"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5A0DF3" w14:textId="77777777" w:rsidR="00D4541F" w:rsidRPr="0025142D" w:rsidRDefault="00D4541F" w:rsidP="00D4541F">
            <w:pPr>
              <w:spacing w:before="60" w:after="60" w:line="240" w:lineRule="auto"/>
              <w:rPr>
                <w:rFonts w:ascii="Times New Roman" w:hAnsi="Times New Roman"/>
              </w:rPr>
            </w:pPr>
            <w:r w:rsidRPr="0025142D">
              <w:rPr>
                <w:rFonts w:ascii="Times New Roman" w:hAnsi="Times New Roman"/>
              </w:rPr>
              <w:t>Blokada zabezpieczająca przed otwarciem pokrywy w czasie trwania cyklu sterylizacji</w:t>
            </w:r>
          </w:p>
        </w:tc>
        <w:tc>
          <w:tcPr>
            <w:tcW w:w="1843" w:type="dxa"/>
            <w:tcBorders>
              <w:top w:val="single" w:sz="4" w:space="0" w:color="000000"/>
              <w:left w:val="single" w:sz="4" w:space="0" w:color="auto"/>
              <w:bottom w:val="single" w:sz="4" w:space="0" w:color="000000"/>
            </w:tcBorders>
            <w:shd w:val="clear" w:color="auto" w:fill="auto"/>
            <w:vAlign w:val="center"/>
          </w:tcPr>
          <w:p w14:paraId="49D604D5"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2844C67"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1873C9E9"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D4541F" w:rsidRPr="00BC771B" w14:paraId="4CD7CCE3" w14:textId="77777777" w:rsidTr="00296461">
        <w:tc>
          <w:tcPr>
            <w:tcW w:w="567" w:type="dxa"/>
            <w:tcBorders>
              <w:top w:val="single" w:sz="4" w:space="0" w:color="000000"/>
              <w:left w:val="single" w:sz="4" w:space="0" w:color="000000"/>
              <w:bottom w:val="single" w:sz="4" w:space="0" w:color="000000"/>
            </w:tcBorders>
            <w:shd w:val="clear" w:color="auto" w:fill="auto"/>
          </w:tcPr>
          <w:p w14:paraId="34EE4D9A" w14:textId="77777777" w:rsidR="00D4541F" w:rsidRPr="00A91D21" w:rsidRDefault="00D4541F" w:rsidP="00D4541F">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523EBE1" w14:textId="77777777" w:rsidR="00D4541F" w:rsidRPr="0025142D" w:rsidRDefault="00D4541F" w:rsidP="00D4541F">
            <w:pPr>
              <w:spacing w:before="60" w:after="60" w:line="240" w:lineRule="auto"/>
              <w:rPr>
                <w:rFonts w:ascii="Calibri" w:hAnsi="Calibri"/>
              </w:rPr>
            </w:pPr>
            <w:r w:rsidRPr="0025142D">
              <w:rPr>
                <w:rFonts w:ascii="Times New Roman" w:hAnsi="Times New Roman" w:cs="Times New Roman"/>
              </w:rPr>
              <w:t>Kompletna dokumentacja niezbędna do odbioru urządzenia przez Urząd Dozoru Technicznego</w:t>
            </w:r>
          </w:p>
        </w:tc>
        <w:tc>
          <w:tcPr>
            <w:tcW w:w="1843" w:type="dxa"/>
            <w:tcBorders>
              <w:top w:val="single" w:sz="4" w:space="0" w:color="000000"/>
              <w:left w:val="single" w:sz="4" w:space="0" w:color="auto"/>
              <w:bottom w:val="single" w:sz="4" w:space="0" w:color="000000"/>
            </w:tcBorders>
            <w:shd w:val="clear" w:color="auto" w:fill="auto"/>
            <w:vAlign w:val="center"/>
          </w:tcPr>
          <w:p w14:paraId="3E1CF5E6"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78124641" w14:textId="77777777" w:rsidR="00D4541F" w:rsidRPr="0025142D" w:rsidRDefault="00D4541F" w:rsidP="00D4541F">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701E1350" w14:textId="77777777" w:rsidR="00D4541F" w:rsidRPr="0025142D" w:rsidRDefault="00D4541F" w:rsidP="00D4541F">
            <w:pPr>
              <w:spacing w:before="60" w:after="60" w:line="240" w:lineRule="auto"/>
              <w:jc w:val="center"/>
            </w:pPr>
            <w:r w:rsidRPr="0025142D">
              <w:rPr>
                <w:rFonts w:ascii="Times New Roman" w:eastAsia="Times New Roman" w:hAnsi="Times New Roman" w:cs="Times New Roman"/>
                <w:lang w:eastAsia="ar-SA"/>
              </w:rPr>
              <w:t>---</w:t>
            </w:r>
          </w:p>
        </w:tc>
      </w:tr>
      <w:tr w:rsidR="00606EC3" w:rsidRPr="00BC771B" w14:paraId="24CFA59B" w14:textId="77777777" w:rsidTr="00296461">
        <w:tc>
          <w:tcPr>
            <w:tcW w:w="567" w:type="dxa"/>
            <w:tcBorders>
              <w:top w:val="single" w:sz="4" w:space="0" w:color="000000"/>
              <w:left w:val="single" w:sz="4" w:space="0" w:color="000000"/>
              <w:bottom w:val="single" w:sz="4" w:space="0" w:color="000000"/>
            </w:tcBorders>
            <w:shd w:val="clear" w:color="auto" w:fill="auto"/>
          </w:tcPr>
          <w:p w14:paraId="0DDBFECE" w14:textId="77777777" w:rsidR="00606EC3" w:rsidRPr="00A91D21" w:rsidRDefault="00606EC3" w:rsidP="00606EC3">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BCACC3F" w14:textId="77777777" w:rsidR="00606EC3" w:rsidRPr="0025142D" w:rsidRDefault="00296461" w:rsidP="00606EC3">
            <w:pPr>
              <w:spacing w:before="60" w:after="60" w:line="240" w:lineRule="auto"/>
              <w:rPr>
                <w:rFonts w:ascii="Times New Roman" w:hAnsi="Times New Roman" w:cs="Times New Roman"/>
              </w:rPr>
            </w:pPr>
            <w:r>
              <w:rPr>
                <w:rFonts w:ascii="Times New Roman" w:hAnsi="Times New Roman" w:cs="Times New Roman"/>
              </w:rPr>
              <w:t>Wykonawca</w:t>
            </w:r>
            <w:r w:rsidR="00606EC3">
              <w:rPr>
                <w:rFonts w:ascii="Times New Roman" w:hAnsi="Times New Roman" w:cs="Times New Roman"/>
              </w:rPr>
              <w:t xml:space="preserve"> w imieniu zamawiającego dokona zgłoszenia i odbioru UDT</w:t>
            </w:r>
          </w:p>
        </w:tc>
        <w:tc>
          <w:tcPr>
            <w:tcW w:w="1843" w:type="dxa"/>
            <w:tcBorders>
              <w:top w:val="single" w:sz="4" w:space="0" w:color="000000"/>
              <w:left w:val="single" w:sz="4" w:space="0" w:color="auto"/>
              <w:bottom w:val="single" w:sz="4" w:space="0" w:color="000000"/>
            </w:tcBorders>
            <w:shd w:val="clear" w:color="auto" w:fill="auto"/>
            <w:vAlign w:val="center"/>
          </w:tcPr>
          <w:p w14:paraId="3E0A7B8E" w14:textId="77777777" w:rsidR="00606EC3" w:rsidRPr="0025142D" w:rsidRDefault="00606EC3" w:rsidP="00606EC3">
            <w:pPr>
              <w:spacing w:before="60" w:after="60" w:line="240" w:lineRule="auto"/>
              <w:jc w:val="center"/>
            </w:pPr>
            <w:r w:rsidRPr="0025142D">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332DB4A" w14:textId="77777777" w:rsidR="00606EC3" w:rsidRPr="0025142D" w:rsidRDefault="00606EC3" w:rsidP="00606EC3">
            <w:pPr>
              <w:spacing w:before="60" w:after="60" w:line="240" w:lineRule="auto"/>
              <w:jc w:val="center"/>
            </w:pPr>
          </w:p>
        </w:tc>
        <w:tc>
          <w:tcPr>
            <w:tcW w:w="1984" w:type="dxa"/>
            <w:tcBorders>
              <w:top w:val="single" w:sz="4" w:space="0" w:color="auto"/>
              <w:bottom w:val="single" w:sz="4" w:space="0" w:color="auto"/>
              <w:right w:val="single" w:sz="4" w:space="0" w:color="auto"/>
            </w:tcBorders>
            <w:shd w:val="clear" w:color="auto" w:fill="auto"/>
            <w:vAlign w:val="center"/>
          </w:tcPr>
          <w:p w14:paraId="41138484" w14:textId="77777777" w:rsidR="00606EC3" w:rsidRPr="0025142D" w:rsidRDefault="00606EC3" w:rsidP="00606EC3">
            <w:pPr>
              <w:spacing w:before="60" w:after="60" w:line="240" w:lineRule="auto"/>
              <w:jc w:val="center"/>
            </w:pPr>
            <w:r w:rsidRPr="0025142D">
              <w:rPr>
                <w:rFonts w:ascii="Times New Roman" w:eastAsia="Times New Roman" w:hAnsi="Times New Roman" w:cs="Times New Roman"/>
                <w:lang w:eastAsia="ar-SA"/>
              </w:rPr>
              <w:t>---</w:t>
            </w:r>
          </w:p>
        </w:tc>
      </w:tr>
      <w:tr w:rsidR="00AF262A" w:rsidRPr="00A91D21" w14:paraId="1BE64F31"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5026" w:type="dxa"/>
            <w:gridSpan w:val="5"/>
            <w:tcBorders>
              <w:top w:val="single" w:sz="4" w:space="0" w:color="000000"/>
              <w:left w:val="single" w:sz="4" w:space="0" w:color="000000"/>
              <w:bottom w:val="single" w:sz="4" w:space="0" w:color="000000"/>
              <w:right w:val="single" w:sz="4" w:space="0" w:color="000000"/>
            </w:tcBorders>
            <w:vAlign w:val="center"/>
            <w:hideMark/>
          </w:tcPr>
          <w:p w14:paraId="4D10E321"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lastRenderedPageBreak/>
              <w:t>Warunki energetyczne urządzenia</w:t>
            </w:r>
          </w:p>
        </w:tc>
      </w:tr>
      <w:tr w:rsidR="00AF262A" w:rsidRPr="00A91D21" w14:paraId="5ABEDFA0"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D78DB59"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083C949"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ACDDB58" w14:textId="77777777" w:rsidR="00AF262A" w:rsidRPr="00A91D21" w:rsidRDefault="00B36085"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7664B966"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112976C4"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7EBE08A7"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B5EEB7F"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637D58A7"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B36085" w:rsidRPr="00A91D21" w14:paraId="0FCED3BB"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795D89C" w14:textId="77777777" w:rsidR="00B36085" w:rsidRPr="00A91D21" w:rsidRDefault="00B36085" w:rsidP="00B36085">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AA3D08E"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7984C966"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762F4AF5"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F5B916B"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46E66573"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B36085" w:rsidRPr="00A91D21" w14:paraId="61E86FE8"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C9D7671" w14:textId="77777777" w:rsidR="00B36085" w:rsidRPr="00A91D21" w:rsidRDefault="00B36085" w:rsidP="00B36085">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FD587CC"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000000"/>
            </w:tcBorders>
            <w:vAlign w:val="center"/>
          </w:tcPr>
          <w:p w14:paraId="0DC7602C"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34C14144"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F199E7"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73AA28B4"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B36085" w:rsidRPr="00A91D21" w14:paraId="2EDC417F"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2D1A147D" w14:textId="77777777" w:rsidR="00B36085" w:rsidRPr="00A91D21" w:rsidRDefault="00B36085" w:rsidP="00B36085">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C90C6E4"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000000"/>
            </w:tcBorders>
            <w:vAlign w:val="center"/>
          </w:tcPr>
          <w:p w14:paraId="392AFD9B"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415008E9"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p>
          <w:p w14:paraId="3672B82C"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p>
          <w:p w14:paraId="6A104E8B"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EA20D2E"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79E059A6"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B36085" w:rsidRPr="00A91D21" w14:paraId="313C5704"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52C97948" w14:textId="77777777" w:rsidR="00B36085" w:rsidRPr="00A91D21" w:rsidRDefault="00B36085" w:rsidP="00B36085">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63E9853"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7A666178"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44B63713"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p>
          <w:p w14:paraId="1D6B9EC2"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p>
          <w:p w14:paraId="44B63D8F"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6482EC"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10FF67C3"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B36085" w:rsidRPr="00A91D21" w14:paraId="7EB779E0" w14:textId="77777777" w:rsidTr="002964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2E3109D" w14:textId="77777777" w:rsidR="00B36085" w:rsidRPr="00A91D21" w:rsidRDefault="00B36085" w:rsidP="00B36085">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C0140EA"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723F773"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right w:val="single" w:sz="4" w:space="0" w:color="000000"/>
            </w:tcBorders>
          </w:tcPr>
          <w:p w14:paraId="29D8B139" w14:textId="77777777" w:rsidR="00B36085" w:rsidRPr="00A91D21" w:rsidRDefault="00B36085" w:rsidP="00B36085">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13A541"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1B7AEBF" w14:textId="77777777" w:rsidR="00B36085" w:rsidRPr="00A91D21" w:rsidRDefault="00B36085" w:rsidP="00B36085">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5FCB71D3" w14:textId="77777777" w:rsidR="00966E35" w:rsidRPr="00BC771B" w:rsidRDefault="00966E35" w:rsidP="00BC771B">
      <w:pPr>
        <w:suppressAutoHyphens/>
        <w:spacing w:after="0" w:line="240" w:lineRule="auto"/>
        <w:rPr>
          <w:rFonts w:ascii="Times New Roman" w:eastAsia="Times New Roman" w:hAnsi="Times New Roman" w:cs="Times New Roman"/>
          <w:b/>
          <w:lang w:eastAsia="ar-SA"/>
        </w:rPr>
      </w:pPr>
    </w:p>
    <w:p w14:paraId="1ADA8857"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402"/>
        <w:gridCol w:w="1984"/>
      </w:tblGrid>
      <w:tr w:rsidR="00BC771B" w:rsidRPr="00BC771B" w14:paraId="5F2B02EB" w14:textId="77777777" w:rsidTr="00296461">
        <w:tc>
          <w:tcPr>
            <w:tcW w:w="567" w:type="dxa"/>
            <w:tcBorders>
              <w:top w:val="single" w:sz="4" w:space="0" w:color="000000"/>
              <w:left w:val="single" w:sz="4" w:space="0" w:color="000000"/>
              <w:bottom w:val="single" w:sz="4" w:space="0" w:color="000000"/>
            </w:tcBorders>
            <w:shd w:val="clear" w:color="auto" w:fill="auto"/>
            <w:vAlign w:val="center"/>
          </w:tcPr>
          <w:p w14:paraId="4CAD3F8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2D6B1AA6"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00EA2EC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tcBorders>
            <w:shd w:val="clear" w:color="auto" w:fill="auto"/>
            <w:vAlign w:val="center"/>
          </w:tcPr>
          <w:p w14:paraId="3310F497"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4011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6005EBB1" w14:textId="77777777" w:rsidTr="00296461">
        <w:tc>
          <w:tcPr>
            <w:tcW w:w="567" w:type="dxa"/>
            <w:tcBorders>
              <w:top w:val="single" w:sz="4" w:space="0" w:color="000000"/>
              <w:left w:val="single" w:sz="4" w:space="0" w:color="000000"/>
              <w:bottom w:val="single" w:sz="4" w:space="0" w:color="000000"/>
            </w:tcBorders>
            <w:shd w:val="clear" w:color="auto" w:fill="auto"/>
            <w:vAlign w:val="center"/>
          </w:tcPr>
          <w:p w14:paraId="101BE9F9"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19EBA32A" w14:textId="77777777" w:rsidR="004C5A0A" w:rsidRPr="005838E5" w:rsidRDefault="004C5A0A" w:rsidP="004C5A0A">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7FDF5473" w14:textId="75A101A8" w:rsidR="00966E35" w:rsidRPr="00AF262A" w:rsidRDefault="008E7976" w:rsidP="004C5A0A">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35B7C9F2"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402" w:type="dxa"/>
            <w:tcBorders>
              <w:top w:val="single" w:sz="4" w:space="0" w:color="000000"/>
              <w:left w:val="single" w:sz="4" w:space="0" w:color="000000"/>
              <w:bottom w:val="single" w:sz="4" w:space="0" w:color="000000"/>
            </w:tcBorders>
            <w:shd w:val="clear" w:color="auto" w:fill="auto"/>
          </w:tcPr>
          <w:p w14:paraId="66CB20A7"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09B69"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2746BE79"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17F1879B" w14:textId="77777777" w:rsidTr="00296461">
        <w:tc>
          <w:tcPr>
            <w:tcW w:w="567" w:type="dxa"/>
            <w:tcBorders>
              <w:left w:val="single" w:sz="4" w:space="0" w:color="000000"/>
              <w:bottom w:val="single" w:sz="4" w:space="0" w:color="000000"/>
            </w:tcBorders>
            <w:shd w:val="clear" w:color="auto" w:fill="auto"/>
            <w:vAlign w:val="center"/>
          </w:tcPr>
          <w:p w14:paraId="5E2FC6EE"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69EF8C4C"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25E638C5"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402" w:type="dxa"/>
            <w:tcBorders>
              <w:left w:val="single" w:sz="4" w:space="0" w:color="000000"/>
              <w:bottom w:val="single" w:sz="4" w:space="0" w:color="000000"/>
            </w:tcBorders>
            <w:shd w:val="clear" w:color="auto" w:fill="auto"/>
          </w:tcPr>
          <w:p w14:paraId="0C1CAC65"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14:paraId="430E5577"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24A9E88D" w14:textId="77777777" w:rsidTr="00296461">
        <w:tc>
          <w:tcPr>
            <w:tcW w:w="567" w:type="dxa"/>
            <w:tcBorders>
              <w:top w:val="single" w:sz="4" w:space="0" w:color="000000"/>
              <w:left w:val="single" w:sz="4" w:space="0" w:color="000000"/>
              <w:bottom w:val="single" w:sz="4" w:space="0" w:color="000000"/>
            </w:tcBorders>
            <w:shd w:val="clear" w:color="auto" w:fill="auto"/>
            <w:vAlign w:val="center"/>
          </w:tcPr>
          <w:p w14:paraId="27EC02D4"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435375D"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2899B50A"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tcBorders>
            <w:shd w:val="clear" w:color="auto" w:fill="auto"/>
          </w:tcPr>
          <w:p w14:paraId="2BC31AB3"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053D"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63C33EB" w14:textId="77777777" w:rsidTr="00296461">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254B3893"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51C62097"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38DD1BBF"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tcBorders>
            <w:shd w:val="clear" w:color="auto" w:fill="auto"/>
            <w:vAlign w:val="center"/>
          </w:tcPr>
          <w:p w14:paraId="157E2E87"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BB71A"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4C5A0A" w:rsidRPr="00BC771B" w14:paraId="4C2911EE" w14:textId="77777777" w:rsidTr="00296461">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3EA07F2F" w14:textId="77777777" w:rsidR="004C5A0A" w:rsidRPr="00A91D21" w:rsidRDefault="004C5A0A" w:rsidP="004C5A0A">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2E3C0C7C" w14:textId="77777777" w:rsidR="004C5A0A" w:rsidRPr="00BC771B" w:rsidRDefault="004C5A0A" w:rsidP="004C5A0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3" w:type="dxa"/>
            <w:tcBorders>
              <w:top w:val="single" w:sz="4" w:space="0" w:color="000000"/>
              <w:left w:val="single" w:sz="4" w:space="0" w:color="000000"/>
              <w:bottom w:val="single" w:sz="4" w:space="0" w:color="000000"/>
            </w:tcBorders>
            <w:shd w:val="clear" w:color="auto" w:fill="auto"/>
            <w:vAlign w:val="center"/>
          </w:tcPr>
          <w:p w14:paraId="50B7C5CA" w14:textId="77777777" w:rsidR="004C5A0A" w:rsidRPr="00BC771B" w:rsidRDefault="004C5A0A" w:rsidP="004C5A0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402" w:type="dxa"/>
            <w:tcBorders>
              <w:top w:val="single" w:sz="4" w:space="0" w:color="000000"/>
              <w:left w:val="single" w:sz="4" w:space="0" w:color="000000"/>
              <w:bottom w:val="single" w:sz="4" w:space="0" w:color="000000"/>
            </w:tcBorders>
            <w:shd w:val="clear" w:color="auto" w:fill="auto"/>
            <w:vAlign w:val="center"/>
          </w:tcPr>
          <w:p w14:paraId="352BC0EF" w14:textId="77777777" w:rsidR="004C5A0A" w:rsidRPr="00BC771B" w:rsidRDefault="004C5A0A" w:rsidP="004C5A0A">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4F89" w14:textId="77777777" w:rsidR="004C5A0A" w:rsidRDefault="004C5A0A" w:rsidP="004C5A0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7D193C3E" w14:textId="77777777" w:rsidR="004C5A0A" w:rsidRPr="00BC771B" w:rsidRDefault="004C5A0A" w:rsidP="004C5A0A">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5EA1B798"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7D0D1DC7"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843"/>
        <w:gridCol w:w="3402"/>
        <w:gridCol w:w="1984"/>
      </w:tblGrid>
      <w:tr w:rsidR="00BC771B" w:rsidRPr="00BC771B" w14:paraId="297C60E9" w14:textId="77777777" w:rsidTr="00296461">
        <w:tc>
          <w:tcPr>
            <w:tcW w:w="567" w:type="dxa"/>
            <w:tcBorders>
              <w:top w:val="single" w:sz="4" w:space="0" w:color="000000"/>
              <w:left w:val="single" w:sz="4" w:space="0" w:color="000000"/>
              <w:bottom w:val="single" w:sz="4" w:space="0" w:color="000000"/>
            </w:tcBorders>
            <w:shd w:val="clear" w:color="auto" w:fill="auto"/>
            <w:vAlign w:val="center"/>
          </w:tcPr>
          <w:p w14:paraId="7B3C5A2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555B2B36"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2595948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E33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tcPr>
          <w:p w14:paraId="170EAFD6"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7B2437A1" w14:textId="77777777" w:rsidTr="00296461">
        <w:tc>
          <w:tcPr>
            <w:tcW w:w="567" w:type="dxa"/>
            <w:tcBorders>
              <w:top w:val="single" w:sz="4" w:space="0" w:color="000000"/>
              <w:left w:val="single" w:sz="4" w:space="0" w:color="000000"/>
              <w:bottom w:val="single" w:sz="4" w:space="0" w:color="000000"/>
            </w:tcBorders>
            <w:shd w:val="clear" w:color="auto" w:fill="auto"/>
            <w:vAlign w:val="center"/>
          </w:tcPr>
          <w:p w14:paraId="239E9F04"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747242A"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1F430C38"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38733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bottom w:val="single" w:sz="4" w:space="0" w:color="auto"/>
              <w:right w:val="single" w:sz="4" w:space="0" w:color="auto"/>
            </w:tcBorders>
            <w:shd w:val="clear" w:color="auto" w:fill="auto"/>
          </w:tcPr>
          <w:p w14:paraId="12A9120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8EF50C4" w14:textId="77777777" w:rsidTr="00296461">
        <w:tc>
          <w:tcPr>
            <w:tcW w:w="567" w:type="dxa"/>
            <w:tcBorders>
              <w:top w:val="single" w:sz="4" w:space="0" w:color="000000"/>
              <w:left w:val="single" w:sz="4" w:space="0" w:color="000000"/>
              <w:bottom w:val="single" w:sz="4" w:space="0" w:color="000000"/>
            </w:tcBorders>
            <w:shd w:val="clear" w:color="auto" w:fill="auto"/>
          </w:tcPr>
          <w:p w14:paraId="37770D1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D3DA030"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tcPr>
          <w:p w14:paraId="70374F2A"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4E4F6A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2ED7D41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DA878A5" w14:textId="77777777" w:rsidTr="00296461">
        <w:tc>
          <w:tcPr>
            <w:tcW w:w="567" w:type="dxa"/>
            <w:tcBorders>
              <w:top w:val="single" w:sz="4" w:space="0" w:color="000000"/>
              <w:left w:val="single" w:sz="4" w:space="0" w:color="000000"/>
              <w:bottom w:val="single" w:sz="4" w:space="0" w:color="000000"/>
            </w:tcBorders>
            <w:shd w:val="clear" w:color="auto" w:fill="auto"/>
          </w:tcPr>
          <w:p w14:paraId="7FFA38B4"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D5E58DD"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tcPr>
          <w:p w14:paraId="6783D958"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4835F49D"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8F5F73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6F1AAE95"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708E093" w14:textId="77777777" w:rsidTr="00296461">
        <w:trPr>
          <w:trHeight w:val="370"/>
        </w:trPr>
        <w:tc>
          <w:tcPr>
            <w:tcW w:w="567" w:type="dxa"/>
            <w:tcBorders>
              <w:top w:val="single" w:sz="4" w:space="0" w:color="000000"/>
              <w:left w:val="single" w:sz="4" w:space="0" w:color="000000"/>
              <w:bottom w:val="single" w:sz="4" w:space="0" w:color="000000"/>
            </w:tcBorders>
            <w:shd w:val="clear" w:color="auto" w:fill="auto"/>
          </w:tcPr>
          <w:p w14:paraId="73294F2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2CE2C5D"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tcPr>
          <w:p w14:paraId="0A88B13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047FF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7CAE553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494927D" w14:textId="77777777" w:rsidTr="00296461">
        <w:trPr>
          <w:trHeight w:val="417"/>
        </w:trPr>
        <w:tc>
          <w:tcPr>
            <w:tcW w:w="567" w:type="dxa"/>
            <w:tcBorders>
              <w:top w:val="single" w:sz="4" w:space="0" w:color="000000"/>
              <w:left w:val="single" w:sz="4" w:space="0" w:color="000000"/>
              <w:bottom w:val="single" w:sz="4" w:space="0" w:color="000000"/>
            </w:tcBorders>
            <w:shd w:val="clear" w:color="auto" w:fill="auto"/>
          </w:tcPr>
          <w:p w14:paraId="3A9C31F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5355395"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tcPr>
          <w:p w14:paraId="39D42AD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B7D087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26B9E50B"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DE8271A" w14:textId="77777777" w:rsidTr="00296461">
        <w:tc>
          <w:tcPr>
            <w:tcW w:w="567" w:type="dxa"/>
            <w:tcBorders>
              <w:top w:val="single" w:sz="4" w:space="0" w:color="000000"/>
              <w:left w:val="single" w:sz="4" w:space="0" w:color="000000"/>
              <w:bottom w:val="single" w:sz="4" w:space="0" w:color="000000"/>
            </w:tcBorders>
            <w:shd w:val="clear" w:color="auto" w:fill="auto"/>
          </w:tcPr>
          <w:p w14:paraId="12C4A7CB"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D65DD2E"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3 dni roboczych od dnia zgłoszenia awarii, a w przypadku konieczności importu </w:t>
            </w:r>
            <w:r w:rsidRPr="00CE0BB7">
              <w:rPr>
                <w:rFonts w:ascii="Times New Roman" w:hAnsi="Times New Roman" w:cs="Times New Roman"/>
                <w:color w:val="000000" w:themeColor="text1"/>
              </w:rPr>
              <w:lastRenderedPageBreak/>
              <w:t>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tcPr>
          <w:p w14:paraId="67E2FDA8"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0A2A0EF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8CFA04"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tcPr>
          <w:p w14:paraId="5D602E9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0238208" w14:textId="77777777" w:rsidTr="00974F9C">
        <w:tc>
          <w:tcPr>
            <w:tcW w:w="567" w:type="dxa"/>
            <w:tcBorders>
              <w:top w:val="single" w:sz="4" w:space="0" w:color="000000"/>
              <w:left w:val="single" w:sz="4" w:space="0" w:color="000000"/>
              <w:bottom w:val="single" w:sz="4" w:space="0" w:color="000000"/>
            </w:tcBorders>
            <w:shd w:val="clear" w:color="auto" w:fill="auto"/>
          </w:tcPr>
          <w:p w14:paraId="5E30FEE3"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18AF40A1"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tcPr>
          <w:p w14:paraId="164F2520" w14:textId="0D507B18" w:rsidR="00E42DA8"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974F9C">
              <w:rPr>
                <w:rFonts w:ascii="Times New Roman" w:eastAsia="Times New Roman" w:hAnsi="Times New Roman" w:cs="Times New Roman"/>
                <w:lang w:eastAsia="ar-SA"/>
              </w:rPr>
              <w:t>, podać</w:t>
            </w:r>
          </w:p>
          <w:p w14:paraId="754FFEC9"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18EE4DC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92A560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000000"/>
              <w:right w:val="single" w:sz="4" w:space="0" w:color="auto"/>
            </w:tcBorders>
            <w:shd w:val="clear" w:color="auto" w:fill="auto"/>
          </w:tcPr>
          <w:p w14:paraId="38326398"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525D67CC" w14:textId="77777777" w:rsidTr="00296461">
        <w:tblPrEx>
          <w:tblBorders>
            <w:top w:val="single" w:sz="4" w:space="0" w:color="auto"/>
          </w:tblBorders>
        </w:tblPrEx>
        <w:trPr>
          <w:gridBefore w:val="4"/>
          <w:wBefore w:w="13042" w:type="dxa"/>
          <w:trHeight w:val="100"/>
        </w:trPr>
        <w:tc>
          <w:tcPr>
            <w:tcW w:w="1984" w:type="dxa"/>
            <w:tcBorders>
              <w:top w:val="single" w:sz="4" w:space="0" w:color="auto"/>
            </w:tcBorders>
          </w:tcPr>
          <w:p w14:paraId="6D402F24"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6463DEB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6664EC7F"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026" w:type="dxa"/>
        <w:tblInd w:w="-601" w:type="dxa"/>
        <w:tblLayout w:type="fixed"/>
        <w:tblLook w:val="04A0" w:firstRow="1" w:lastRow="0" w:firstColumn="1" w:lastColumn="0" w:noHBand="0" w:noVBand="1"/>
      </w:tblPr>
      <w:tblGrid>
        <w:gridCol w:w="567"/>
        <w:gridCol w:w="7230"/>
        <w:gridCol w:w="1843"/>
        <w:gridCol w:w="3402"/>
        <w:gridCol w:w="1984"/>
      </w:tblGrid>
      <w:tr w:rsidR="004C5A0A" w:rsidRPr="00CE0BB7" w14:paraId="48540C58" w14:textId="77777777" w:rsidTr="00296461">
        <w:tc>
          <w:tcPr>
            <w:tcW w:w="567" w:type="dxa"/>
            <w:vAlign w:val="center"/>
          </w:tcPr>
          <w:p w14:paraId="48D1BD4C" w14:textId="77777777" w:rsidR="004C5A0A" w:rsidRPr="00BC771B" w:rsidRDefault="004C5A0A" w:rsidP="008311E0">
            <w:pPr>
              <w:suppressAutoHyphens/>
              <w:snapToGrid w:val="0"/>
              <w:jc w:val="center"/>
              <w:rPr>
                <w:b/>
                <w:bCs/>
                <w:lang w:eastAsia="ar-SA"/>
              </w:rPr>
            </w:pPr>
            <w:r w:rsidRPr="00BC771B">
              <w:rPr>
                <w:b/>
                <w:bCs/>
                <w:lang w:eastAsia="ar-SA"/>
              </w:rPr>
              <w:t>LP</w:t>
            </w:r>
          </w:p>
        </w:tc>
        <w:tc>
          <w:tcPr>
            <w:tcW w:w="7230" w:type="dxa"/>
            <w:vAlign w:val="center"/>
          </w:tcPr>
          <w:p w14:paraId="3157DB6F" w14:textId="77777777" w:rsidR="004C5A0A" w:rsidRPr="00BC771B" w:rsidRDefault="004C5A0A"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128A0E77" w14:textId="77777777" w:rsidR="004C5A0A" w:rsidRPr="00BC771B" w:rsidRDefault="004C5A0A" w:rsidP="008311E0">
            <w:pPr>
              <w:suppressAutoHyphens/>
              <w:snapToGrid w:val="0"/>
              <w:jc w:val="center"/>
              <w:rPr>
                <w:b/>
                <w:bCs/>
                <w:lang w:eastAsia="ar-SA"/>
              </w:rPr>
            </w:pPr>
            <w:r w:rsidRPr="00BC771B">
              <w:rPr>
                <w:b/>
                <w:bCs/>
                <w:lang w:eastAsia="ar-SA"/>
              </w:rPr>
              <w:t>PARAMETR WYMAGANY</w:t>
            </w:r>
          </w:p>
        </w:tc>
        <w:tc>
          <w:tcPr>
            <w:tcW w:w="3402" w:type="dxa"/>
            <w:vAlign w:val="center"/>
          </w:tcPr>
          <w:p w14:paraId="5559963D" w14:textId="77777777" w:rsidR="004C5A0A" w:rsidRPr="00BC771B" w:rsidRDefault="004C5A0A" w:rsidP="008311E0">
            <w:pPr>
              <w:suppressAutoHyphens/>
              <w:snapToGrid w:val="0"/>
              <w:jc w:val="center"/>
              <w:rPr>
                <w:b/>
                <w:bCs/>
                <w:lang w:eastAsia="ar-SA"/>
              </w:rPr>
            </w:pPr>
            <w:r w:rsidRPr="00BC771B">
              <w:rPr>
                <w:b/>
                <w:bCs/>
                <w:lang w:eastAsia="ar-SA"/>
              </w:rPr>
              <w:t>PARAMETR OFEROWANY</w:t>
            </w:r>
          </w:p>
        </w:tc>
        <w:tc>
          <w:tcPr>
            <w:tcW w:w="1984" w:type="dxa"/>
          </w:tcPr>
          <w:p w14:paraId="68E5860A" w14:textId="77777777" w:rsidR="004C5A0A" w:rsidRPr="00BC771B" w:rsidRDefault="004C5A0A" w:rsidP="008311E0">
            <w:pPr>
              <w:jc w:val="center"/>
              <w:rPr>
                <w:bCs/>
                <w:lang w:eastAsia="ar-SA"/>
              </w:rPr>
            </w:pPr>
            <w:r w:rsidRPr="00BC771B">
              <w:rPr>
                <w:b/>
                <w:bCs/>
                <w:lang w:eastAsia="ar-SA"/>
              </w:rPr>
              <w:t>SPOSÓB OCENY</w:t>
            </w:r>
          </w:p>
        </w:tc>
      </w:tr>
      <w:tr w:rsidR="004C5A0A" w:rsidRPr="00CE0BB7" w14:paraId="103BDD1B" w14:textId="77777777" w:rsidTr="00296461">
        <w:tc>
          <w:tcPr>
            <w:tcW w:w="567" w:type="dxa"/>
          </w:tcPr>
          <w:p w14:paraId="5B6A5639" w14:textId="77777777" w:rsidR="004C5A0A" w:rsidRPr="00B36085" w:rsidRDefault="004C5A0A" w:rsidP="00B36085">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sz w:val="22"/>
                <w:szCs w:val="22"/>
              </w:rPr>
            </w:pPr>
          </w:p>
        </w:tc>
        <w:tc>
          <w:tcPr>
            <w:tcW w:w="7230" w:type="dxa"/>
            <w:vAlign w:val="center"/>
          </w:tcPr>
          <w:p w14:paraId="197AA2C6" w14:textId="77777777" w:rsidR="004C5A0A" w:rsidRPr="00CE0BB7" w:rsidRDefault="004C5A0A"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843" w:type="dxa"/>
            <w:vAlign w:val="center"/>
          </w:tcPr>
          <w:p w14:paraId="10C34625" w14:textId="77777777" w:rsidR="004C5A0A" w:rsidRDefault="004C5A0A" w:rsidP="008311E0">
            <w:pPr>
              <w:jc w:val="center"/>
            </w:pPr>
            <w:r w:rsidRPr="00AB3381">
              <w:rPr>
                <w:lang w:eastAsia="ar-SA"/>
              </w:rPr>
              <w:t>T</w:t>
            </w:r>
            <w:r w:rsidRPr="00AB3381">
              <w:rPr>
                <w:sz w:val="22"/>
                <w:szCs w:val="22"/>
                <w:lang w:eastAsia="ar-SA"/>
              </w:rPr>
              <w:t>ak</w:t>
            </w:r>
          </w:p>
        </w:tc>
        <w:tc>
          <w:tcPr>
            <w:tcW w:w="3402" w:type="dxa"/>
            <w:vAlign w:val="center"/>
          </w:tcPr>
          <w:p w14:paraId="2E66C678" w14:textId="77777777" w:rsidR="004C5A0A" w:rsidRPr="00CE0BB7" w:rsidRDefault="004C5A0A" w:rsidP="008311E0">
            <w:pPr>
              <w:suppressAutoHyphens/>
              <w:jc w:val="center"/>
              <w:rPr>
                <w:sz w:val="22"/>
                <w:szCs w:val="22"/>
                <w:lang w:eastAsia="ar-SA"/>
              </w:rPr>
            </w:pPr>
          </w:p>
        </w:tc>
        <w:tc>
          <w:tcPr>
            <w:tcW w:w="1984" w:type="dxa"/>
            <w:vAlign w:val="center"/>
          </w:tcPr>
          <w:p w14:paraId="37D8B8F2" w14:textId="77777777" w:rsidR="004C5A0A" w:rsidRDefault="004C5A0A" w:rsidP="008311E0">
            <w:pPr>
              <w:jc w:val="center"/>
            </w:pPr>
            <w:r w:rsidRPr="00432E02">
              <w:rPr>
                <w:sz w:val="22"/>
                <w:szCs w:val="22"/>
                <w:lang w:eastAsia="ar-SA"/>
              </w:rPr>
              <w:t>---</w:t>
            </w:r>
          </w:p>
        </w:tc>
      </w:tr>
      <w:tr w:rsidR="004C5A0A" w:rsidRPr="00CE0BB7" w14:paraId="44F4E547" w14:textId="77777777" w:rsidTr="00296461">
        <w:tc>
          <w:tcPr>
            <w:tcW w:w="567" w:type="dxa"/>
          </w:tcPr>
          <w:p w14:paraId="639E0955" w14:textId="77777777" w:rsidR="004C5A0A" w:rsidRPr="00B36085" w:rsidRDefault="004C5A0A" w:rsidP="00B36085">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sz w:val="22"/>
                <w:szCs w:val="22"/>
              </w:rPr>
            </w:pPr>
          </w:p>
        </w:tc>
        <w:tc>
          <w:tcPr>
            <w:tcW w:w="7230" w:type="dxa"/>
            <w:vAlign w:val="center"/>
          </w:tcPr>
          <w:p w14:paraId="40D8E862" w14:textId="77777777" w:rsidR="004C5A0A" w:rsidRPr="00CE0BB7" w:rsidRDefault="004C5A0A"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843" w:type="dxa"/>
            <w:vAlign w:val="center"/>
          </w:tcPr>
          <w:p w14:paraId="5C57BDA8" w14:textId="77777777" w:rsidR="004C5A0A" w:rsidRDefault="004C5A0A" w:rsidP="008311E0">
            <w:pPr>
              <w:jc w:val="center"/>
            </w:pPr>
            <w:r w:rsidRPr="00AB3381">
              <w:rPr>
                <w:lang w:eastAsia="ar-SA"/>
              </w:rPr>
              <w:t>T</w:t>
            </w:r>
            <w:r w:rsidRPr="00AB3381">
              <w:rPr>
                <w:sz w:val="22"/>
                <w:szCs w:val="22"/>
                <w:lang w:eastAsia="ar-SA"/>
              </w:rPr>
              <w:t>ak</w:t>
            </w:r>
          </w:p>
        </w:tc>
        <w:tc>
          <w:tcPr>
            <w:tcW w:w="3402" w:type="dxa"/>
            <w:vAlign w:val="center"/>
          </w:tcPr>
          <w:p w14:paraId="2D13CFDE" w14:textId="77777777" w:rsidR="004C5A0A" w:rsidRPr="00CE0BB7" w:rsidRDefault="004C5A0A" w:rsidP="008311E0">
            <w:pPr>
              <w:suppressAutoHyphens/>
              <w:jc w:val="center"/>
              <w:rPr>
                <w:sz w:val="22"/>
                <w:szCs w:val="22"/>
                <w:lang w:eastAsia="ar-SA"/>
              </w:rPr>
            </w:pPr>
          </w:p>
        </w:tc>
        <w:tc>
          <w:tcPr>
            <w:tcW w:w="1984" w:type="dxa"/>
            <w:vAlign w:val="center"/>
          </w:tcPr>
          <w:p w14:paraId="6C1A3876" w14:textId="77777777" w:rsidR="004C5A0A" w:rsidRDefault="004C5A0A" w:rsidP="008311E0">
            <w:pPr>
              <w:jc w:val="center"/>
            </w:pPr>
            <w:r w:rsidRPr="00432E02">
              <w:rPr>
                <w:sz w:val="22"/>
                <w:szCs w:val="22"/>
                <w:lang w:eastAsia="ar-SA"/>
              </w:rPr>
              <w:t>---</w:t>
            </w:r>
          </w:p>
        </w:tc>
      </w:tr>
    </w:tbl>
    <w:p w14:paraId="306823A6"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262C702C"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11D80BCC"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026" w:type="dxa"/>
        <w:tblInd w:w="-601" w:type="dxa"/>
        <w:tblLook w:val="04A0" w:firstRow="1" w:lastRow="0" w:firstColumn="1" w:lastColumn="0" w:noHBand="0" w:noVBand="1"/>
      </w:tblPr>
      <w:tblGrid>
        <w:gridCol w:w="567"/>
        <w:gridCol w:w="7230"/>
        <w:gridCol w:w="1843"/>
        <w:gridCol w:w="3402"/>
        <w:gridCol w:w="1984"/>
      </w:tblGrid>
      <w:tr w:rsidR="00A91D21" w:rsidRPr="00CE0BB7" w14:paraId="62341870" w14:textId="77777777" w:rsidTr="00296461">
        <w:tc>
          <w:tcPr>
            <w:tcW w:w="567" w:type="dxa"/>
            <w:vAlign w:val="center"/>
          </w:tcPr>
          <w:p w14:paraId="28495359"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200F46B0"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0517A11D"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402" w:type="dxa"/>
            <w:vAlign w:val="center"/>
          </w:tcPr>
          <w:p w14:paraId="768C7A79"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984" w:type="dxa"/>
            <w:vAlign w:val="center"/>
          </w:tcPr>
          <w:p w14:paraId="064362DB"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18AC5289" w14:textId="77777777" w:rsidTr="00296461">
        <w:tc>
          <w:tcPr>
            <w:tcW w:w="567" w:type="dxa"/>
          </w:tcPr>
          <w:p w14:paraId="039A7953"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582D2990"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vAlign w:val="center"/>
          </w:tcPr>
          <w:p w14:paraId="57A04CEE"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3BB43B93" w14:textId="77777777" w:rsidR="00B866E3" w:rsidRPr="00CE0BB7" w:rsidRDefault="00B866E3" w:rsidP="00A91D21">
            <w:pPr>
              <w:suppressAutoHyphens/>
              <w:jc w:val="center"/>
              <w:rPr>
                <w:sz w:val="22"/>
                <w:szCs w:val="22"/>
                <w:lang w:eastAsia="ar-SA"/>
              </w:rPr>
            </w:pPr>
          </w:p>
        </w:tc>
        <w:tc>
          <w:tcPr>
            <w:tcW w:w="1984" w:type="dxa"/>
            <w:vAlign w:val="center"/>
          </w:tcPr>
          <w:p w14:paraId="0C5E4C93" w14:textId="77777777" w:rsidR="00B866E3" w:rsidRDefault="00B866E3" w:rsidP="00A91D21">
            <w:pPr>
              <w:jc w:val="center"/>
            </w:pPr>
            <w:r w:rsidRPr="00F547AC">
              <w:rPr>
                <w:sz w:val="22"/>
                <w:szCs w:val="22"/>
                <w:lang w:eastAsia="ar-SA"/>
              </w:rPr>
              <w:t>---</w:t>
            </w:r>
          </w:p>
        </w:tc>
      </w:tr>
      <w:tr w:rsidR="00B866E3" w:rsidRPr="00CE0BB7" w14:paraId="276FCB43" w14:textId="77777777" w:rsidTr="00296461">
        <w:tc>
          <w:tcPr>
            <w:tcW w:w="567" w:type="dxa"/>
          </w:tcPr>
          <w:p w14:paraId="25E70EEA"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2C33E2E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5D938A3C"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002AF7FE" w14:textId="77777777" w:rsidR="00B866E3" w:rsidRPr="00CE0BB7" w:rsidRDefault="00B866E3" w:rsidP="00A91D21">
            <w:pPr>
              <w:suppressAutoHyphens/>
              <w:jc w:val="center"/>
              <w:rPr>
                <w:sz w:val="22"/>
                <w:szCs w:val="22"/>
                <w:lang w:eastAsia="ar-SA"/>
              </w:rPr>
            </w:pPr>
          </w:p>
        </w:tc>
        <w:tc>
          <w:tcPr>
            <w:tcW w:w="1984" w:type="dxa"/>
            <w:vAlign w:val="center"/>
          </w:tcPr>
          <w:p w14:paraId="0B7876BC" w14:textId="77777777" w:rsidR="00B866E3" w:rsidRDefault="00B866E3" w:rsidP="00A91D21">
            <w:pPr>
              <w:jc w:val="center"/>
            </w:pPr>
            <w:r w:rsidRPr="00F547AC">
              <w:rPr>
                <w:sz w:val="22"/>
                <w:szCs w:val="22"/>
                <w:lang w:eastAsia="ar-SA"/>
              </w:rPr>
              <w:t>---</w:t>
            </w:r>
          </w:p>
        </w:tc>
      </w:tr>
      <w:tr w:rsidR="00B866E3" w:rsidRPr="00CE0BB7" w14:paraId="5C90E4E9" w14:textId="77777777" w:rsidTr="00296461">
        <w:tc>
          <w:tcPr>
            <w:tcW w:w="567" w:type="dxa"/>
          </w:tcPr>
          <w:p w14:paraId="06D59DB4"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4C0FBAD9"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127FFEB9"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14:paraId="535BBFF2"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01DF7E5C" w14:textId="77777777" w:rsidR="00B866E3" w:rsidRPr="00CE0BB7" w:rsidRDefault="00B866E3" w:rsidP="00A91D21">
            <w:pPr>
              <w:suppressAutoHyphens/>
              <w:jc w:val="center"/>
              <w:rPr>
                <w:sz w:val="22"/>
                <w:szCs w:val="22"/>
                <w:lang w:eastAsia="ar-SA"/>
              </w:rPr>
            </w:pPr>
          </w:p>
        </w:tc>
        <w:tc>
          <w:tcPr>
            <w:tcW w:w="1984" w:type="dxa"/>
            <w:vAlign w:val="center"/>
          </w:tcPr>
          <w:p w14:paraId="75FF41EC" w14:textId="77777777" w:rsidR="00B866E3" w:rsidRDefault="00B866E3" w:rsidP="00A91D21">
            <w:pPr>
              <w:jc w:val="center"/>
            </w:pPr>
            <w:r w:rsidRPr="00F547AC">
              <w:rPr>
                <w:sz w:val="22"/>
                <w:szCs w:val="22"/>
                <w:lang w:eastAsia="ar-SA"/>
              </w:rPr>
              <w:t>---</w:t>
            </w:r>
          </w:p>
        </w:tc>
      </w:tr>
      <w:tr w:rsidR="00B866E3" w:rsidRPr="00CE0BB7" w14:paraId="195C188D" w14:textId="77777777" w:rsidTr="00296461">
        <w:tc>
          <w:tcPr>
            <w:tcW w:w="567" w:type="dxa"/>
          </w:tcPr>
          <w:p w14:paraId="3DAA97E2"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54919FC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14:paraId="71AA831B"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35749467" w14:textId="77777777" w:rsidR="00B866E3" w:rsidRPr="00CE0BB7" w:rsidRDefault="00B866E3" w:rsidP="00A91D21">
            <w:pPr>
              <w:suppressAutoHyphens/>
              <w:jc w:val="center"/>
              <w:rPr>
                <w:sz w:val="22"/>
                <w:szCs w:val="22"/>
                <w:lang w:eastAsia="ar-SA"/>
              </w:rPr>
            </w:pPr>
          </w:p>
        </w:tc>
        <w:tc>
          <w:tcPr>
            <w:tcW w:w="1984" w:type="dxa"/>
            <w:vAlign w:val="center"/>
          </w:tcPr>
          <w:p w14:paraId="546DF4FB" w14:textId="77777777" w:rsidR="00B866E3" w:rsidRDefault="00B866E3" w:rsidP="00A91D21">
            <w:pPr>
              <w:jc w:val="center"/>
            </w:pPr>
            <w:r w:rsidRPr="00F547AC">
              <w:rPr>
                <w:sz w:val="22"/>
                <w:szCs w:val="22"/>
                <w:lang w:eastAsia="ar-SA"/>
              </w:rPr>
              <w:t>---</w:t>
            </w:r>
          </w:p>
        </w:tc>
      </w:tr>
      <w:tr w:rsidR="00B866E3" w:rsidRPr="00CE0BB7" w14:paraId="703D868C" w14:textId="77777777" w:rsidTr="00296461">
        <w:tc>
          <w:tcPr>
            <w:tcW w:w="567" w:type="dxa"/>
          </w:tcPr>
          <w:p w14:paraId="7D26AB1E"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4F7F8C31"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14:paraId="6B321C06"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7C6A056B" w14:textId="77777777" w:rsidR="00B866E3" w:rsidRPr="00CE0BB7" w:rsidRDefault="00B866E3" w:rsidP="00A91D21">
            <w:pPr>
              <w:suppressAutoHyphens/>
              <w:jc w:val="center"/>
              <w:rPr>
                <w:sz w:val="22"/>
                <w:szCs w:val="22"/>
                <w:lang w:eastAsia="ar-SA"/>
              </w:rPr>
            </w:pPr>
          </w:p>
        </w:tc>
        <w:tc>
          <w:tcPr>
            <w:tcW w:w="1984" w:type="dxa"/>
            <w:vAlign w:val="center"/>
          </w:tcPr>
          <w:p w14:paraId="0A5EC1CD" w14:textId="77777777" w:rsidR="00B866E3" w:rsidRDefault="00B866E3" w:rsidP="00A91D21">
            <w:pPr>
              <w:jc w:val="center"/>
            </w:pPr>
            <w:r w:rsidRPr="00F547AC">
              <w:rPr>
                <w:sz w:val="22"/>
                <w:szCs w:val="22"/>
                <w:lang w:eastAsia="ar-SA"/>
              </w:rPr>
              <w:t>---</w:t>
            </w:r>
          </w:p>
        </w:tc>
      </w:tr>
    </w:tbl>
    <w:p w14:paraId="035FA817" w14:textId="77777777"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07C03E52" w14:textId="77777777" w:rsidR="00BC771B" w:rsidRPr="004C5A0A" w:rsidRDefault="00BC771B" w:rsidP="00B36085">
      <w:pPr>
        <w:suppressAutoHyphens/>
        <w:spacing w:after="0" w:line="240" w:lineRule="auto"/>
        <w:rPr>
          <w:rFonts w:ascii="Times New Roman" w:eastAsia="Times New Roman" w:hAnsi="Times New Roman" w:cs="Times New Roman"/>
          <w:sz w:val="24"/>
          <w:szCs w:val="20"/>
          <w:lang w:eastAsia="ar-SA"/>
        </w:rPr>
      </w:pPr>
      <w:r w:rsidRPr="004C5A0A">
        <w:rPr>
          <w:rFonts w:ascii="Times New Roman" w:eastAsia="Times New Roman" w:hAnsi="Times New Roman" w:cs="Times New Roman"/>
          <w:sz w:val="24"/>
          <w:szCs w:val="20"/>
          <w:lang w:eastAsia="ar-SA"/>
        </w:rPr>
        <w:t xml:space="preserve"> </w:t>
      </w:r>
    </w:p>
    <w:sectPr w:rsidR="00BC771B" w:rsidRPr="004C5A0A" w:rsidSect="00B36085">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04F4" w14:textId="77777777" w:rsidR="000965C9" w:rsidRDefault="000965C9" w:rsidP="002B10C5">
      <w:pPr>
        <w:spacing w:after="0" w:line="240" w:lineRule="auto"/>
      </w:pPr>
      <w:r>
        <w:separator/>
      </w:r>
    </w:p>
  </w:endnote>
  <w:endnote w:type="continuationSeparator" w:id="0">
    <w:p w14:paraId="2BA0EC91" w14:textId="77777777" w:rsidR="000965C9" w:rsidRDefault="000965C9"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43157"/>
      <w:docPartObj>
        <w:docPartGallery w:val="Page Numbers (Bottom of Page)"/>
        <w:docPartUnique/>
      </w:docPartObj>
    </w:sdtPr>
    <w:sdtEndPr/>
    <w:sdtContent>
      <w:p w14:paraId="783086AF" w14:textId="6139503E" w:rsidR="00E06172" w:rsidRDefault="00E06172">
        <w:pPr>
          <w:pStyle w:val="Stopka"/>
          <w:jc w:val="right"/>
        </w:pPr>
        <w:r>
          <w:fldChar w:fldCharType="begin"/>
        </w:r>
        <w:r>
          <w:instrText>PAGE   \* MERGEFORMAT</w:instrText>
        </w:r>
        <w:r>
          <w:fldChar w:fldCharType="separate"/>
        </w:r>
        <w:r w:rsidR="001231FE">
          <w:rPr>
            <w:noProof/>
          </w:rPr>
          <w:t>7</w:t>
        </w:r>
        <w:r>
          <w:fldChar w:fldCharType="end"/>
        </w:r>
      </w:p>
    </w:sdtContent>
  </w:sdt>
  <w:p w14:paraId="78ABDB56"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CD35A" w14:textId="77777777" w:rsidR="000965C9" w:rsidRDefault="000965C9" w:rsidP="002B10C5">
      <w:pPr>
        <w:spacing w:after="0" w:line="240" w:lineRule="auto"/>
      </w:pPr>
      <w:r>
        <w:separator/>
      </w:r>
    </w:p>
  </w:footnote>
  <w:footnote w:type="continuationSeparator" w:id="0">
    <w:p w14:paraId="337036F3" w14:textId="77777777" w:rsidR="000965C9" w:rsidRDefault="000965C9"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E418" w14:textId="77777777" w:rsidR="00B36085" w:rsidRPr="00B261E0" w:rsidRDefault="00B36085" w:rsidP="00B36085">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66E82AA" wp14:editId="78978BDF">
          <wp:extent cx="7564755" cy="86614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EEE2717" w14:textId="77777777" w:rsidR="00B36085" w:rsidRPr="00B261E0" w:rsidRDefault="00B36085" w:rsidP="00B36085">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315E63F0" w14:textId="77777777" w:rsidR="00B36085" w:rsidRPr="00B261E0" w:rsidRDefault="00B36085" w:rsidP="00B36085">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0D2CCC13" w14:textId="77777777" w:rsidR="00B36085" w:rsidRPr="00B261E0" w:rsidRDefault="00B36085" w:rsidP="00B36085">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0A9DBF3C" w14:textId="77777777" w:rsidR="00E06172" w:rsidRPr="00B36085" w:rsidRDefault="00B36085" w:rsidP="00B36085">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525AD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4B84"/>
    <w:rsid w:val="00006EFF"/>
    <w:rsid w:val="0001385B"/>
    <w:rsid w:val="0003473F"/>
    <w:rsid w:val="00041E4B"/>
    <w:rsid w:val="000439CB"/>
    <w:rsid w:val="0005440D"/>
    <w:rsid w:val="00062621"/>
    <w:rsid w:val="00063146"/>
    <w:rsid w:val="0006612C"/>
    <w:rsid w:val="000800FB"/>
    <w:rsid w:val="00082567"/>
    <w:rsid w:val="000872C6"/>
    <w:rsid w:val="000965C9"/>
    <w:rsid w:val="000A01C5"/>
    <w:rsid w:val="000A42E2"/>
    <w:rsid w:val="000B3F15"/>
    <w:rsid w:val="000C18A9"/>
    <w:rsid w:val="000C38A6"/>
    <w:rsid w:val="000D0B99"/>
    <w:rsid w:val="000D4D10"/>
    <w:rsid w:val="000E296E"/>
    <w:rsid w:val="001007E0"/>
    <w:rsid w:val="00106FA1"/>
    <w:rsid w:val="00107E9C"/>
    <w:rsid w:val="00116B1A"/>
    <w:rsid w:val="00117C2B"/>
    <w:rsid w:val="001231FE"/>
    <w:rsid w:val="00127C35"/>
    <w:rsid w:val="00130E30"/>
    <w:rsid w:val="00153000"/>
    <w:rsid w:val="00157743"/>
    <w:rsid w:val="001703BB"/>
    <w:rsid w:val="001837AA"/>
    <w:rsid w:val="00186665"/>
    <w:rsid w:val="001903D2"/>
    <w:rsid w:val="00195D24"/>
    <w:rsid w:val="001A26B2"/>
    <w:rsid w:val="001C5AC0"/>
    <w:rsid w:val="001D7920"/>
    <w:rsid w:val="001F722D"/>
    <w:rsid w:val="001F741A"/>
    <w:rsid w:val="00207467"/>
    <w:rsid w:val="002111A1"/>
    <w:rsid w:val="00224229"/>
    <w:rsid w:val="00226290"/>
    <w:rsid w:val="00226C7E"/>
    <w:rsid w:val="00230493"/>
    <w:rsid w:val="002418CF"/>
    <w:rsid w:val="00243245"/>
    <w:rsid w:val="002473A7"/>
    <w:rsid w:val="00252F4E"/>
    <w:rsid w:val="00255713"/>
    <w:rsid w:val="002561A8"/>
    <w:rsid w:val="00264D89"/>
    <w:rsid w:val="00275E43"/>
    <w:rsid w:val="002764C3"/>
    <w:rsid w:val="00281C87"/>
    <w:rsid w:val="00296461"/>
    <w:rsid w:val="002A4E88"/>
    <w:rsid w:val="002A59CD"/>
    <w:rsid w:val="002B1075"/>
    <w:rsid w:val="002B10C5"/>
    <w:rsid w:val="002E6120"/>
    <w:rsid w:val="002E7641"/>
    <w:rsid w:val="00315266"/>
    <w:rsid w:val="0031723C"/>
    <w:rsid w:val="00330A10"/>
    <w:rsid w:val="00330BAA"/>
    <w:rsid w:val="00336D33"/>
    <w:rsid w:val="0035006A"/>
    <w:rsid w:val="003502EB"/>
    <w:rsid w:val="00361E18"/>
    <w:rsid w:val="00372B37"/>
    <w:rsid w:val="003816D4"/>
    <w:rsid w:val="00386BDE"/>
    <w:rsid w:val="003870C0"/>
    <w:rsid w:val="00396262"/>
    <w:rsid w:val="00397214"/>
    <w:rsid w:val="003A130B"/>
    <w:rsid w:val="003A5949"/>
    <w:rsid w:val="003A61A6"/>
    <w:rsid w:val="003D437E"/>
    <w:rsid w:val="003F25EF"/>
    <w:rsid w:val="00420195"/>
    <w:rsid w:val="00431206"/>
    <w:rsid w:val="00444EC2"/>
    <w:rsid w:val="004537A6"/>
    <w:rsid w:val="00464973"/>
    <w:rsid w:val="004749E5"/>
    <w:rsid w:val="00482C2F"/>
    <w:rsid w:val="004950AC"/>
    <w:rsid w:val="004A2444"/>
    <w:rsid w:val="004A3639"/>
    <w:rsid w:val="004A392E"/>
    <w:rsid w:val="004A4815"/>
    <w:rsid w:val="004A4DB7"/>
    <w:rsid w:val="004A5A93"/>
    <w:rsid w:val="004B19AD"/>
    <w:rsid w:val="004B5E68"/>
    <w:rsid w:val="004C5A0A"/>
    <w:rsid w:val="004D22FC"/>
    <w:rsid w:val="004D3253"/>
    <w:rsid w:val="004D4C72"/>
    <w:rsid w:val="004D6C65"/>
    <w:rsid w:val="005012BE"/>
    <w:rsid w:val="00505CFB"/>
    <w:rsid w:val="0054058A"/>
    <w:rsid w:val="005439ED"/>
    <w:rsid w:val="005518B8"/>
    <w:rsid w:val="0055560A"/>
    <w:rsid w:val="0055762C"/>
    <w:rsid w:val="0057034C"/>
    <w:rsid w:val="00570ADA"/>
    <w:rsid w:val="005838E5"/>
    <w:rsid w:val="00585CE5"/>
    <w:rsid w:val="00595A76"/>
    <w:rsid w:val="005A233B"/>
    <w:rsid w:val="005A6BB4"/>
    <w:rsid w:val="005A6E64"/>
    <w:rsid w:val="005C2DEE"/>
    <w:rsid w:val="005C6D9B"/>
    <w:rsid w:val="00602393"/>
    <w:rsid w:val="00604D5A"/>
    <w:rsid w:val="00606EC3"/>
    <w:rsid w:val="00617EC5"/>
    <w:rsid w:val="006309BF"/>
    <w:rsid w:val="006359AC"/>
    <w:rsid w:val="00647553"/>
    <w:rsid w:val="00660D6E"/>
    <w:rsid w:val="00662669"/>
    <w:rsid w:val="00682BFE"/>
    <w:rsid w:val="006C132C"/>
    <w:rsid w:val="006E09BB"/>
    <w:rsid w:val="006F4B69"/>
    <w:rsid w:val="006F52F8"/>
    <w:rsid w:val="00716F0E"/>
    <w:rsid w:val="00730A28"/>
    <w:rsid w:val="00741D21"/>
    <w:rsid w:val="007475D7"/>
    <w:rsid w:val="00751EE5"/>
    <w:rsid w:val="00782D28"/>
    <w:rsid w:val="00795D24"/>
    <w:rsid w:val="007B145C"/>
    <w:rsid w:val="007B4693"/>
    <w:rsid w:val="007B64B7"/>
    <w:rsid w:val="007C42CC"/>
    <w:rsid w:val="007D2398"/>
    <w:rsid w:val="007D5E92"/>
    <w:rsid w:val="007D5FEE"/>
    <w:rsid w:val="007E41E1"/>
    <w:rsid w:val="008028E8"/>
    <w:rsid w:val="0080723B"/>
    <w:rsid w:val="0082224E"/>
    <w:rsid w:val="00827157"/>
    <w:rsid w:val="008273A2"/>
    <w:rsid w:val="00833B1E"/>
    <w:rsid w:val="008518D5"/>
    <w:rsid w:val="008674A7"/>
    <w:rsid w:val="00877102"/>
    <w:rsid w:val="0088133C"/>
    <w:rsid w:val="008A75B4"/>
    <w:rsid w:val="008B0660"/>
    <w:rsid w:val="008B6348"/>
    <w:rsid w:val="008B712E"/>
    <w:rsid w:val="008B79CC"/>
    <w:rsid w:val="008E4B96"/>
    <w:rsid w:val="008E779E"/>
    <w:rsid w:val="008E7976"/>
    <w:rsid w:val="008F265D"/>
    <w:rsid w:val="009029F8"/>
    <w:rsid w:val="00907DC8"/>
    <w:rsid w:val="00914129"/>
    <w:rsid w:val="00922BE9"/>
    <w:rsid w:val="00925ECB"/>
    <w:rsid w:val="009319E1"/>
    <w:rsid w:val="0093379E"/>
    <w:rsid w:val="00940170"/>
    <w:rsid w:val="00946578"/>
    <w:rsid w:val="00966E35"/>
    <w:rsid w:val="00973978"/>
    <w:rsid w:val="00974F9C"/>
    <w:rsid w:val="00977812"/>
    <w:rsid w:val="00980A6D"/>
    <w:rsid w:val="00984712"/>
    <w:rsid w:val="00990671"/>
    <w:rsid w:val="009943A2"/>
    <w:rsid w:val="009A2FE1"/>
    <w:rsid w:val="009B0ED9"/>
    <w:rsid w:val="009B600A"/>
    <w:rsid w:val="009C0147"/>
    <w:rsid w:val="009D51C7"/>
    <w:rsid w:val="009E648F"/>
    <w:rsid w:val="00A010C4"/>
    <w:rsid w:val="00A06BA0"/>
    <w:rsid w:val="00A12E1A"/>
    <w:rsid w:val="00A203EC"/>
    <w:rsid w:val="00A37445"/>
    <w:rsid w:val="00A609DF"/>
    <w:rsid w:val="00A67CC0"/>
    <w:rsid w:val="00A75281"/>
    <w:rsid w:val="00A8133F"/>
    <w:rsid w:val="00A821D9"/>
    <w:rsid w:val="00A827FC"/>
    <w:rsid w:val="00A83419"/>
    <w:rsid w:val="00A91D21"/>
    <w:rsid w:val="00A93224"/>
    <w:rsid w:val="00A975BA"/>
    <w:rsid w:val="00AA4EE4"/>
    <w:rsid w:val="00AB728D"/>
    <w:rsid w:val="00AD58D4"/>
    <w:rsid w:val="00AE0249"/>
    <w:rsid w:val="00AF262A"/>
    <w:rsid w:val="00AF3299"/>
    <w:rsid w:val="00AF7709"/>
    <w:rsid w:val="00B06439"/>
    <w:rsid w:val="00B20B77"/>
    <w:rsid w:val="00B33D13"/>
    <w:rsid w:val="00B36085"/>
    <w:rsid w:val="00B45117"/>
    <w:rsid w:val="00B72396"/>
    <w:rsid w:val="00B72884"/>
    <w:rsid w:val="00B80BC2"/>
    <w:rsid w:val="00B866E3"/>
    <w:rsid w:val="00B935A3"/>
    <w:rsid w:val="00B946B6"/>
    <w:rsid w:val="00BA1B97"/>
    <w:rsid w:val="00BC771B"/>
    <w:rsid w:val="00BD6659"/>
    <w:rsid w:val="00BE7B7B"/>
    <w:rsid w:val="00BE7EA2"/>
    <w:rsid w:val="00C0379C"/>
    <w:rsid w:val="00C10E44"/>
    <w:rsid w:val="00C253BF"/>
    <w:rsid w:val="00C2669F"/>
    <w:rsid w:val="00C327EB"/>
    <w:rsid w:val="00C55181"/>
    <w:rsid w:val="00C62F9D"/>
    <w:rsid w:val="00C64C0B"/>
    <w:rsid w:val="00C73903"/>
    <w:rsid w:val="00C75220"/>
    <w:rsid w:val="00C83FFD"/>
    <w:rsid w:val="00C84DE2"/>
    <w:rsid w:val="00C93FBC"/>
    <w:rsid w:val="00C953A5"/>
    <w:rsid w:val="00CC1C73"/>
    <w:rsid w:val="00CC22CF"/>
    <w:rsid w:val="00CD5141"/>
    <w:rsid w:val="00CD64E3"/>
    <w:rsid w:val="00CE0BB7"/>
    <w:rsid w:val="00CE31C4"/>
    <w:rsid w:val="00CF3443"/>
    <w:rsid w:val="00D1524D"/>
    <w:rsid w:val="00D15933"/>
    <w:rsid w:val="00D15F1D"/>
    <w:rsid w:val="00D34B80"/>
    <w:rsid w:val="00D4541F"/>
    <w:rsid w:val="00D46459"/>
    <w:rsid w:val="00D61D89"/>
    <w:rsid w:val="00D73EB9"/>
    <w:rsid w:val="00D83B61"/>
    <w:rsid w:val="00D93C7F"/>
    <w:rsid w:val="00D97F42"/>
    <w:rsid w:val="00DA12A3"/>
    <w:rsid w:val="00DA1FA2"/>
    <w:rsid w:val="00DA4169"/>
    <w:rsid w:val="00DA6106"/>
    <w:rsid w:val="00DC0D2C"/>
    <w:rsid w:val="00DC7F16"/>
    <w:rsid w:val="00DE58CE"/>
    <w:rsid w:val="00DF2B72"/>
    <w:rsid w:val="00DF3D22"/>
    <w:rsid w:val="00DF749F"/>
    <w:rsid w:val="00E06172"/>
    <w:rsid w:val="00E27249"/>
    <w:rsid w:val="00E350B5"/>
    <w:rsid w:val="00E35211"/>
    <w:rsid w:val="00E42DA8"/>
    <w:rsid w:val="00E443D9"/>
    <w:rsid w:val="00E50DAF"/>
    <w:rsid w:val="00E54929"/>
    <w:rsid w:val="00E72C94"/>
    <w:rsid w:val="00E72FBB"/>
    <w:rsid w:val="00EA2BCD"/>
    <w:rsid w:val="00EA6DEC"/>
    <w:rsid w:val="00EB5E99"/>
    <w:rsid w:val="00EC18E8"/>
    <w:rsid w:val="00EC6DB9"/>
    <w:rsid w:val="00EC7C3F"/>
    <w:rsid w:val="00EE37A8"/>
    <w:rsid w:val="00EE4173"/>
    <w:rsid w:val="00EF0AFB"/>
    <w:rsid w:val="00F32718"/>
    <w:rsid w:val="00F33599"/>
    <w:rsid w:val="00F34EF1"/>
    <w:rsid w:val="00F4170D"/>
    <w:rsid w:val="00F4576E"/>
    <w:rsid w:val="00F61FA1"/>
    <w:rsid w:val="00F65B8E"/>
    <w:rsid w:val="00F85098"/>
    <w:rsid w:val="00F85141"/>
    <w:rsid w:val="00F95A0E"/>
    <w:rsid w:val="00FA2BC1"/>
    <w:rsid w:val="00FA3DE1"/>
    <w:rsid w:val="00FA424E"/>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718E-FD02-4CBA-A639-ABFA0111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7975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2019-07-10T10:59:00Z</dcterms:created>
  <dcterms:modified xsi:type="dcterms:W3CDTF">2019-07-19T07:22:00Z</dcterms:modified>
</cp:coreProperties>
</file>