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74DDF"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2F95BB98" w14:textId="77777777" w:rsidTr="00B261E0">
        <w:trPr>
          <w:trHeight w:val="406"/>
          <w:jc w:val="center"/>
        </w:trPr>
        <w:tc>
          <w:tcPr>
            <w:tcW w:w="13994" w:type="dxa"/>
            <w:shd w:val="clear" w:color="auto" w:fill="D9D9D9" w:themeFill="background1" w:themeFillShade="D9"/>
            <w:vAlign w:val="center"/>
          </w:tcPr>
          <w:p w14:paraId="41533143"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2DB91ECB" w14:textId="77777777" w:rsidTr="00B261E0">
        <w:trPr>
          <w:trHeight w:val="643"/>
          <w:jc w:val="center"/>
        </w:trPr>
        <w:tc>
          <w:tcPr>
            <w:tcW w:w="13994" w:type="dxa"/>
            <w:shd w:val="clear" w:color="auto" w:fill="F2F2F2" w:themeFill="background1" w:themeFillShade="F2"/>
            <w:vAlign w:val="center"/>
          </w:tcPr>
          <w:p w14:paraId="1E4A9169"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34080">
              <w:rPr>
                <w:rFonts w:eastAsia="Lucida Sans Unicode"/>
                <w:b/>
                <w:kern w:val="3"/>
                <w:lang w:eastAsia="zh-CN" w:bidi="hi-IN"/>
              </w:rPr>
              <w:t>21</w:t>
            </w:r>
            <w:r w:rsidR="00B261E0" w:rsidRPr="00B261E0">
              <w:rPr>
                <w:rFonts w:eastAsia="Lucida Sans Unicode"/>
                <w:b/>
                <w:kern w:val="3"/>
                <w:lang w:eastAsia="zh-CN" w:bidi="hi-IN"/>
              </w:rPr>
              <w:t xml:space="preserve"> - </w:t>
            </w:r>
            <w:r w:rsidR="00D34080">
              <w:rPr>
                <w:rFonts w:eastAsia="Lucida Sans Unicode"/>
                <w:b/>
                <w:kern w:val="3"/>
                <w:lang w:eastAsia="zh-CN" w:bidi="hi-IN"/>
              </w:rPr>
              <w:t>Stoły formalinowe (</w:t>
            </w:r>
            <w:r w:rsidR="00D34080" w:rsidRPr="00D34080">
              <w:rPr>
                <w:rFonts w:eastAsia="Lucida Sans Unicode"/>
                <w:b/>
                <w:kern w:val="3"/>
                <w:lang w:eastAsia="zh-CN" w:bidi="hi-IN"/>
              </w:rPr>
              <w:t>4 szt.</w:t>
            </w:r>
            <w:r w:rsidR="00D34080">
              <w:rPr>
                <w:rFonts w:eastAsia="Lucida Sans Unicode"/>
                <w:b/>
                <w:kern w:val="3"/>
                <w:lang w:eastAsia="zh-CN" w:bidi="hi-IN"/>
              </w:rPr>
              <w:t>)</w:t>
            </w:r>
          </w:p>
        </w:tc>
      </w:tr>
    </w:tbl>
    <w:p w14:paraId="31DF2DAF"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9E8678B"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43D9189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A910B34"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967CC7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0E1CC85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13E0E18"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44AF5E73"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6C7304E"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7294ED0F"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65758A7"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6FF0D06A"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047852D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170FD8E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5600EFFB" w14:textId="77777777" w:rsidR="00D34080" w:rsidRDefault="00D34080">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D0356C2" w14:textId="77777777"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14:paraId="54B1A030" w14:textId="77777777"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42443DF" w14:textId="77777777" w:rsidR="00B261E0" w:rsidRPr="00B261E0" w:rsidRDefault="00B261E0" w:rsidP="00912776">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3A7E4C">
              <w:t xml:space="preserve"> </w:t>
            </w:r>
            <w:r w:rsidR="00C6085C">
              <w:t xml:space="preserve"> </w:t>
            </w:r>
            <w:r w:rsidR="006C7DD9">
              <w:t xml:space="preserve"> </w:t>
            </w:r>
            <w:r w:rsidR="00BA7DAA">
              <w:t xml:space="preserve"> </w:t>
            </w:r>
            <w:r w:rsidR="00912776">
              <w:t xml:space="preserve"> </w:t>
            </w:r>
            <w:r w:rsidR="00D34080">
              <w:t xml:space="preserve"> </w:t>
            </w:r>
            <w:r w:rsidR="00D34080">
              <w:rPr>
                <w:rFonts w:ascii="Century Gothic" w:eastAsia="Times New Roman" w:hAnsi="Century Gothic" w:cs="Times New Roman"/>
                <w:b/>
                <w:sz w:val="20"/>
                <w:szCs w:val="20"/>
              </w:rPr>
              <w:t>Stoły formalinowe</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E4C6AFE"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14:paraId="049C8A71" w14:textId="77777777"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D5B2C7A"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6DC61265" w14:textId="77777777"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2BC90DE" w14:textId="77777777" w:rsidR="00B261E0" w:rsidRPr="00B261E0" w:rsidRDefault="003B7E10"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70E8F4E"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1E733192" w14:textId="77777777"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477C222" w14:textId="77777777"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15F44DB" w14:textId="77777777" w:rsidR="00B261E0" w:rsidRPr="00B261E0" w:rsidRDefault="00D34080"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3379" w:type="dxa"/>
            <w:tcBorders>
              <w:top w:val="nil"/>
              <w:left w:val="single" w:sz="8" w:space="0" w:color="auto"/>
              <w:bottom w:val="single" w:sz="8" w:space="0" w:color="auto"/>
              <w:right w:val="single" w:sz="8" w:space="0" w:color="auto"/>
            </w:tcBorders>
            <w:vAlign w:val="center"/>
          </w:tcPr>
          <w:p w14:paraId="3EE1495E" w14:textId="77777777"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63C883BF"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268F46F7" w14:textId="77777777"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417931"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ED32DC3"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3B72C2A5" w14:textId="77777777"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1A24340"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8FAE011"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7B00208D" w14:textId="77777777"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A1FEF2"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DBE5CF0"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14:paraId="4EEDB85C" w14:textId="77777777"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14:paraId="10C67412" w14:textId="77777777"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14:paraId="764115F9" w14:textId="77777777"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F976E" w14:textId="77777777" w:rsidR="002D1A43" w:rsidRPr="00AC2198" w:rsidRDefault="002D1A43"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14:paraId="30E11E49" w14:textId="77777777"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4E872" w14:textId="77777777" w:rsidR="002D1A43" w:rsidRPr="00127F3E" w:rsidRDefault="002D1A43"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621FA" w14:textId="77777777" w:rsidR="002D1A43" w:rsidRPr="00127F3E" w:rsidRDefault="002D1A43" w:rsidP="008714B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D22F03" w14:textId="77777777" w:rsidR="002D1A43" w:rsidRPr="00127F3E" w:rsidRDefault="002D1A43"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272F6" w14:textId="77777777" w:rsidR="002D1A43" w:rsidRPr="00127F3E" w:rsidRDefault="002D1A43"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8714B7" w:rsidRPr="00127F3E" w14:paraId="5CD25C63" w14:textId="77777777"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C36E4" w14:textId="77777777" w:rsidR="008714B7" w:rsidRPr="00127F3E" w:rsidRDefault="008714B7"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2836D" w14:textId="45E89A30" w:rsidR="008714B7" w:rsidRPr="00127F3E" w:rsidRDefault="008714B7" w:rsidP="008714B7">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8714B7">
              <w:rPr>
                <w:rFonts w:ascii="Times New Roman" w:eastAsia="Andale Sans UI" w:hAnsi="Times New Roman" w:cs="Times New Roman"/>
                <w:b/>
                <w:color w:val="FF0000"/>
                <w:kern w:val="1"/>
                <w:lang w:eastAsia="pl-PL"/>
              </w:rPr>
              <w:t>Stół formalinowy do pobierania tzw. wyspa – 3 szt.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8A1B9" w14:textId="77777777" w:rsidR="008714B7" w:rsidRPr="00127F3E" w:rsidRDefault="008714B7"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107BA" w14:textId="77777777" w:rsidR="008714B7" w:rsidRPr="00127F3E" w:rsidRDefault="008714B7"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D6171" w:rsidRPr="00127F3E" w14:paraId="719F4D96"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53A4F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EEC9EC0" w14:textId="77777777" w:rsidR="00FD6171" w:rsidRPr="001F7CA4" w:rsidRDefault="00FD6171" w:rsidP="008714B7">
            <w:pPr>
              <w:jc w:val="both"/>
              <w:rPr>
                <w:rFonts w:ascii="Times New Roman" w:hAnsi="Times New Roman" w:cs="Times New Roman"/>
                <w:szCs w:val="24"/>
              </w:rPr>
            </w:pPr>
            <w:r w:rsidRPr="001F7CA4">
              <w:rPr>
                <w:rFonts w:ascii="Times New Roman" w:eastAsia="Calibri" w:hAnsi="Times New Roman" w:cs="Times New Roman"/>
                <w:color w:val="000000"/>
                <w:szCs w:val="24"/>
                <w:lang w:eastAsia="ja-JP"/>
              </w:rPr>
              <w:t>Stół formalinowy służący do przygotowywania oraz opracowania próbek utrwalonych w formalinie</w:t>
            </w:r>
          </w:p>
        </w:tc>
        <w:tc>
          <w:tcPr>
            <w:tcW w:w="1701" w:type="dxa"/>
            <w:tcBorders>
              <w:top w:val="single" w:sz="4" w:space="0" w:color="auto"/>
              <w:left w:val="single" w:sz="4" w:space="0" w:color="auto"/>
              <w:bottom w:val="single" w:sz="4" w:space="0" w:color="auto"/>
              <w:right w:val="single" w:sz="4" w:space="0" w:color="auto"/>
            </w:tcBorders>
            <w:vAlign w:val="center"/>
          </w:tcPr>
          <w:p w14:paraId="069311BB" w14:textId="77777777" w:rsidR="00FD6171" w:rsidRPr="00127F3E" w:rsidRDefault="00FD6171" w:rsidP="008714B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31BEEA7" w14:textId="77777777" w:rsidR="00FD6171" w:rsidRPr="00127F3E" w:rsidRDefault="00FD6171" w:rsidP="008714B7">
            <w:pPr>
              <w:jc w:val="center"/>
              <w:rPr>
                <w:rFonts w:ascii="Times New Roman" w:hAnsi="Times New Roman" w:cs="Times New Roman"/>
              </w:rPr>
            </w:pPr>
          </w:p>
        </w:tc>
      </w:tr>
      <w:tr w:rsidR="00FD6171" w:rsidRPr="00127F3E" w14:paraId="3B85C528"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7707A4B"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1103A09" w14:textId="77777777" w:rsidR="00FD6171" w:rsidRPr="001F7CA4" w:rsidRDefault="00FD6171" w:rsidP="008714B7">
            <w:pPr>
              <w:jc w:val="both"/>
              <w:rPr>
                <w:rFonts w:ascii="Times New Roman" w:hAnsi="Times New Roman" w:cs="Times New Roman"/>
                <w:szCs w:val="24"/>
              </w:rPr>
            </w:pPr>
            <w:r w:rsidRPr="001F7CA4">
              <w:rPr>
                <w:rFonts w:ascii="Times New Roman" w:hAnsi="Times New Roman" w:cs="Times New Roman"/>
                <w:szCs w:val="24"/>
              </w:rPr>
              <w:t>S</w:t>
            </w:r>
            <w:r>
              <w:rPr>
                <w:rFonts w:ascii="Times New Roman" w:hAnsi="Times New Roman" w:cs="Times New Roman"/>
                <w:szCs w:val="24"/>
              </w:rPr>
              <w:t xml:space="preserve">tół wykonany z </w:t>
            </w:r>
            <w:r w:rsidRPr="001F7CA4">
              <w:rPr>
                <w:rFonts w:ascii="Times New Roman" w:hAnsi="Times New Roman" w:cs="Times New Roman"/>
                <w:szCs w:val="24"/>
              </w:rPr>
              <w:t>szczotkowanej stali nierdzewnej AISI 304</w:t>
            </w:r>
            <w:r>
              <w:rPr>
                <w:rFonts w:ascii="Times New Roman" w:hAnsi="Times New Roman" w:cs="Times New Roman"/>
                <w:szCs w:val="24"/>
              </w:rPr>
              <w:t xml:space="preserve"> lub równoważne</w:t>
            </w:r>
            <w:r w:rsidR="00E16952">
              <w:rPr>
                <w:rFonts w:ascii="Times New Roman" w:hAnsi="Times New Roman" w:cs="Times New Roman"/>
                <w:szCs w:val="24"/>
              </w:rPr>
              <w:t>j</w:t>
            </w:r>
          </w:p>
        </w:tc>
        <w:tc>
          <w:tcPr>
            <w:tcW w:w="1701" w:type="dxa"/>
            <w:tcBorders>
              <w:top w:val="single" w:sz="4" w:space="0" w:color="auto"/>
              <w:left w:val="single" w:sz="4" w:space="0" w:color="auto"/>
              <w:bottom w:val="single" w:sz="4" w:space="0" w:color="auto"/>
              <w:right w:val="single" w:sz="4" w:space="0" w:color="auto"/>
            </w:tcBorders>
            <w:vAlign w:val="center"/>
          </w:tcPr>
          <w:p w14:paraId="668F13E1" w14:textId="77777777" w:rsidR="00FD6171" w:rsidRPr="00127F3E" w:rsidRDefault="00FD6171" w:rsidP="008714B7">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9FA89D1" w14:textId="77777777" w:rsidR="00FD6171" w:rsidRPr="00127F3E" w:rsidRDefault="00FD6171" w:rsidP="008714B7">
            <w:pPr>
              <w:jc w:val="center"/>
              <w:rPr>
                <w:rFonts w:ascii="Times New Roman" w:hAnsi="Times New Roman" w:cs="Times New Roman"/>
              </w:rPr>
            </w:pPr>
          </w:p>
        </w:tc>
      </w:tr>
      <w:tr w:rsidR="00FD6171" w:rsidRPr="00127F3E" w14:paraId="25E7AEE9"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E96C25" w14:textId="77777777" w:rsidR="00FD6171" w:rsidRPr="001F7CA4" w:rsidRDefault="00FD6171" w:rsidP="00FD6171">
            <w:pPr>
              <w:pStyle w:val="Akapitzlist"/>
              <w:widowControl w:val="0"/>
              <w:numPr>
                <w:ilvl w:val="0"/>
                <w:numId w:val="1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6E68E66" w14:textId="77777777" w:rsidR="00FD6171" w:rsidRPr="001F7CA4" w:rsidRDefault="00FD6171" w:rsidP="008714B7">
            <w:pPr>
              <w:jc w:val="both"/>
              <w:rPr>
                <w:rFonts w:ascii="Times New Roman" w:hAnsi="Times New Roman" w:cs="Times New Roman"/>
                <w:szCs w:val="24"/>
              </w:rPr>
            </w:pPr>
            <w:r w:rsidRPr="001F7CA4">
              <w:rPr>
                <w:rFonts w:ascii="Times New Roman" w:eastAsia="Century Gothic" w:hAnsi="Times New Roman" w:cs="Times New Roman"/>
                <w:spacing w:val="-1"/>
                <w:szCs w:val="24"/>
              </w:rPr>
              <w:t>K</w:t>
            </w:r>
            <w:r w:rsidRPr="001F7CA4">
              <w:rPr>
                <w:rFonts w:ascii="Times New Roman" w:eastAsia="Century Gothic" w:hAnsi="Times New Roman" w:cs="Times New Roman"/>
                <w:szCs w:val="24"/>
              </w:rPr>
              <w:t>ran</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pacing w:val="-5"/>
                <w:szCs w:val="24"/>
              </w:rPr>
              <w:t>(</w:t>
            </w:r>
            <w:r w:rsidRPr="001F7CA4">
              <w:rPr>
                <w:rFonts w:ascii="Times New Roman" w:eastAsia="Century Gothic" w:hAnsi="Times New Roman" w:cs="Times New Roman"/>
                <w:spacing w:val="1"/>
                <w:szCs w:val="24"/>
              </w:rPr>
              <w:t>ci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p</w:t>
            </w:r>
            <w:r w:rsidRPr="001F7CA4">
              <w:rPr>
                <w:rFonts w:ascii="Times New Roman" w:eastAsia="Century Gothic" w:hAnsi="Times New Roman" w:cs="Times New Roman"/>
                <w:spacing w:val="-2"/>
                <w:szCs w:val="24"/>
              </w:rPr>
              <w:t>ł</w:t>
            </w:r>
            <w:r w:rsidRPr="001F7CA4">
              <w:rPr>
                <w:rFonts w:ascii="Times New Roman" w:eastAsia="Century Gothic" w:hAnsi="Times New Roman" w:cs="Times New Roman"/>
                <w:szCs w:val="24"/>
              </w:rPr>
              <w:t>a/z</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m</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zCs w:val="24"/>
              </w:rPr>
              <w:t xml:space="preserve">a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a) z wyjmowaną wylewką</w:t>
            </w:r>
          </w:p>
        </w:tc>
        <w:tc>
          <w:tcPr>
            <w:tcW w:w="1701" w:type="dxa"/>
            <w:tcBorders>
              <w:top w:val="single" w:sz="4" w:space="0" w:color="auto"/>
              <w:left w:val="single" w:sz="4" w:space="0" w:color="auto"/>
              <w:bottom w:val="single" w:sz="4" w:space="0" w:color="auto"/>
              <w:right w:val="single" w:sz="4" w:space="0" w:color="auto"/>
            </w:tcBorders>
            <w:vAlign w:val="center"/>
          </w:tcPr>
          <w:p w14:paraId="45F1B96B" w14:textId="77777777" w:rsidR="00FD6171" w:rsidRPr="00127F3E" w:rsidRDefault="00FD6171" w:rsidP="008714B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56319F5" w14:textId="77777777" w:rsidR="00FD6171" w:rsidRPr="00127F3E" w:rsidRDefault="00FD6171" w:rsidP="008714B7">
            <w:pPr>
              <w:jc w:val="center"/>
              <w:rPr>
                <w:rFonts w:ascii="Times New Roman" w:hAnsi="Times New Roman" w:cs="Times New Roman"/>
              </w:rPr>
            </w:pPr>
          </w:p>
        </w:tc>
      </w:tr>
      <w:tr w:rsidR="00FD6171" w:rsidRPr="00127F3E" w14:paraId="5BC0BDA7"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42DF17E"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196483D" w14:textId="77777777" w:rsidR="00FD6171" w:rsidRPr="001F7CA4" w:rsidRDefault="00FD6171" w:rsidP="008714B7">
            <w:pPr>
              <w:jc w:val="both"/>
              <w:rPr>
                <w:rFonts w:ascii="Times New Roman" w:hAnsi="Times New Roman" w:cs="Times New Roman"/>
                <w:color w:val="FF0000"/>
                <w:szCs w:val="24"/>
              </w:rPr>
            </w:pPr>
            <w:r w:rsidRPr="001F7CA4">
              <w:rPr>
                <w:rFonts w:ascii="Times New Roman" w:eastAsia="Century Gothic" w:hAnsi="Times New Roman" w:cs="Times New Roman"/>
                <w:spacing w:val="-3"/>
                <w:szCs w:val="24"/>
              </w:rPr>
              <w:t>W</w:t>
            </w:r>
            <w:r w:rsidRPr="001F7CA4">
              <w:rPr>
                <w:rFonts w:ascii="Times New Roman" w:eastAsia="Century Gothic" w:hAnsi="Times New Roman" w:cs="Times New Roman"/>
                <w:szCs w:val="24"/>
              </w:rPr>
              <w:t>bud</w:t>
            </w:r>
            <w:r w:rsidRPr="001F7CA4">
              <w:rPr>
                <w:rFonts w:ascii="Times New Roman" w:eastAsia="Century Gothic" w:hAnsi="Times New Roman" w:cs="Times New Roman"/>
                <w:spacing w:val="-1"/>
                <w:szCs w:val="24"/>
              </w:rPr>
              <w:t>ow</w:t>
            </w:r>
            <w:r w:rsidRPr="001F7CA4">
              <w:rPr>
                <w:rFonts w:ascii="Times New Roman" w:eastAsia="Century Gothic" w:hAnsi="Times New Roman" w:cs="Times New Roman"/>
                <w:szCs w:val="24"/>
              </w:rPr>
              <w:t xml:space="preserve">ana </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ka</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w</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zCs w:val="24"/>
              </w:rPr>
              <w:t>p</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zCs w:val="24"/>
              </w:rPr>
              <w:t>dn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ej </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zCs w:val="24"/>
              </w:rPr>
              <w:t>ę</w:t>
            </w:r>
            <w:r w:rsidRPr="001F7CA4">
              <w:rPr>
                <w:rFonts w:ascii="Times New Roman" w:eastAsia="Century Gothic" w:hAnsi="Times New Roman" w:cs="Times New Roman"/>
                <w:spacing w:val="-1"/>
                <w:szCs w:val="24"/>
              </w:rPr>
              <w:t>śc</w:t>
            </w:r>
            <w:r w:rsidRPr="001F7CA4">
              <w:rPr>
                <w:rFonts w:ascii="Times New Roman" w:eastAsia="Century Gothic" w:hAnsi="Times New Roman" w:cs="Times New Roman"/>
                <w:szCs w:val="24"/>
              </w:rPr>
              <w:t>i st</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1"/>
                <w:szCs w:val="24"/>
              </w:rPr>
              <w:t>ł</w:t>
            </w:r>
            <w:r w:rsidRPr="001F7CA4">
              <w:rPr>
                <w:rFonts w:ascii="Times New Roman" w:eastAsia="Century Gothic" w:hAnsi="Times New Roman" w:cs="Times New Roman"/>
                <w:szCs w:val="24"/>
              </w:rPr>
              <w:t>u</w:t>
            </w:r>
          </w:p>
        </w:tc>
        <w:tc>
          <w:tcPr>
            <w:tcW w:w="1701" w:type="dxa"/>
            <w:tcBorders>
              <w:top w:val="single" w:sz="4" w:space="0" w:color="auto"/>
              <w:left w:val="single" w:sz="4" w:space="0" w:color="auto"/>
              <w:bottom w:val="single" w:sz="4" w:space="0" w:color="auto"/>
              <w:right w:val="single" w:sz="4" w:space="0" w:color="auto"/>
            </w:tcBorders>
            <w:vAlign w:val="center"/>
          </w:tcPr>
          <w:p w14:paraId="6D5E215A" w14:textId="77777777" w:rsidR="00FD6171" w:rsidRPr="00127F3E" w:rsidRDefault="00FD6171" w:rsidP="008714B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F3267B0" w14:textId="77777777" w:rsidR="00FD6171" w:rsidRPr="00127F3E" w:rsidRDefault="00FD6171" w:rsidP="008714B7">
            <w:pPr>
              <w:jc w:val="center"/>
              <w:rPr>
                <w:rFonts w:ascii="Times New Roman" w:hAnsi="Times New Roman" w:cs="Times New Roman"/>
              </w:rPr>
            </w:pPr>
          </w:p>
        </w:tc>
      </w:tr>
      <w:tr w:rsidR="00FD6171" w:rsidRPr="00127F3E" w14:paraId="32976A2D"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388D0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0872BD1" w14:textId="77777777" w:rsidR="00FD6171" w:rsidRPr="001F7CA4" w:rsidRDefault="00FD6171" w:rsidP="008714B7">
            <w:pPr>
              <w:jc w:val="both"/>
              <w:rPr>
                <w:rFonts w:ascii="Times New Roman" w:hAnsi="Times New Roman" w:cs="Times New Roman"/>
                <w:szCs w:val="24"/>
              </w:rPr>
            </w:pP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zCs w:val="24"/>
              </w:rPr>
              <w:t>ny i tylny 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ąg </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zCs w:val="24"/>
              </w:rPr>
              <w:t>a</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ów</w:t>
            </w:r>
            <w:r w:rsidRPr="001F7CA4">
              <w:rPr>
                <w:rFonts w:ascii="Times New Roman" w:eastAsia="Century Gothic" w:hAnsi="Times New Roman" w:cs="Times New Roman"/>
                <w:spacing w:val="-3"/>
                <w:szCs w:val="24"/>
              </w:rPr>
              <w:t xml:space="preserve"> </w:t>
            </w:r>
            <w:r w:rsidRPr="001F7CA4">
              <w:rPr>
                <w:rFonts w:ascii="Times New Roman" w:eastAsia="Century Gothic" w:hAnsi="Times New Roman" w:cs="Times New Roman"/>
                <w:szCs w:val="24"/>
              </w:rPr>
              <w:t>po</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zCs w:val="24"/>
              </w:rPr>
              <w:t>d</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pacing w:val="-2"/>
                <w:szCs w:val="24"/>
              </w:rPr>
              <w:t>ą</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z s</w:t>
            </w:r>
            <w:r w:rsidRPr="001F7CA4">
              <w:rPr>
                <w:rFonts w:ascii="Times New Roman" w:eastAsia="Century Gothic" w:hAnsi="Times New Roman" w:cs="Times New Roman"/>
                <w:spacing w:val="-2"/>
                <w:szCs w:val="24"/>
              </w:rPr>
              <w:t>u</w:t>
            </w:r>
            <w:r w:rsidRPr="001F7CA4">
              <w:rPr>
                <w:rFonts w:ascii="Times New Roman" w:eastAsia="Century Gothic" w:hAnsi="Times New Roman" w:cs="Times New Roman"/>
                <w:szCs w:val="24"/>
              </w:rPr>
              <w:t>b</w:t>
            </w:r>
            <w:r w:rsidRPr="001F7CA4">
              <w:rPr>
                <w:rFonts w:ascii="Times New Roman" w:eastAsia="Century Gothic" w:hAnsi="Times New Roman" w:cs="Times New Roman"/>
                <w:spacing w:val="1"/>
                <w:szCs w:val="24"/>
              </w:rPr>
              <w:t>s</w:t>
            </w:r>
            <w:r w:rsidRPr="001F7CA4">
              <w:rPr>
                <w:rFonts w:ascii="Times New Roman" w:eastAsia="Century Gothic" w:hAnsi="Times New Roman" w:cs="Times New Roman"/>
                <w:spacing w:val="-3"/>
                <w:szCs w:val="24"/>
              </w:rPr>
              <w:t>t</w:t>
            </w:r>
            <w:r w:rsidRPr="001F7CA4">
              <w:rPr>
                <w:rFonts w:ascii="Times New Roman" w:eastAsia="Century Gothic" w:hAnsi="Times New Roman" w:cs="Times New Roman"/>
                <w:szCs w:val="24"/>
              </w:rPr>
              <w:t>an</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 xml:space="preserve">i </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b</w:t>
            </w:r>
            <w:r w:rsidRPr="001F7CA4">
              <w:rPr>
                <w:rFonts w:ascii="Times New Roman" w:eastAsia="Century Gothic" w:hAnsi="Times New Roman" w:cs="Times New Roman"/>
                <w:szCs w:val="24"/>
              </w:rPr>
              <w:t>ez</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zn</w:t>
            </w:r>
            <w:r w:rsidRPr="001F7CA4">
              <w:rPr>
                <w:rFonts w:ascii="Times New Roman" w:eastAsia="Century Gothic" w:hAnsi="Times New Roman" w:cs="Times New Roman"/>
                <w:spacing w:val="-4"/>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4"/>
                <w:szCs w:val="24"/>
              </w:rPr>
              <w:t xml:space="preserve"> </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1"/>
                <w:szCs w:val="24"/>
              </w:rPr>
              <w:t xml:space="preserve"> m</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ż</w:t>
            </w:r>
            <w:r w:rsidRPr="001F7CA4">
              <w:rPr>
                <w:rFonts w:ascii="Times New Roman" w:eastAsia="Century Gothic" w:hAnsi="Times New Roman" w:cs="Times New Roman"/>
                <w:spacing w:val="1"/>
                <w:szCs w:val="24"/>
              </w:rPr>
              <w:t>li</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2"/>
                <w:szCs w:val="24"/>
              </w:rPr>
              <w:t>ś</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ą pod</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ę</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a do</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ent</w:t>
            </w:r>
            <w:r w:rsidRPr="001F7CA4">
              <w:rPr>
                <w:rFonts w:ascii="Times New Roman" w:eastAsia="Century Gothic" w:hAnsi="Times New Roman" w:cs="Times New Roman"/>
                <w:spacing w:val="-1"/>
                <w:szCs w:val="24"/>
              </w:rPr>
              <w:t>yl</w:t>
            </w:r>
            <w:r w:rsidRPr="001F7CA4">
              <w:rPr>
                <w:rFonts w:ascii="Times New Roman" w:eastAsia="Century Gothic" w:hAnsi="Times New Roman" w:cs="Times New Roman"/>
                <w:spacing w:val="-2"/>
                <w:szCs w:val="24"/>
              </w:rPr>
              <w:t>a</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2"/>
                <w:szCs w:val="24"/>
              </w:rPr>
              <w:t>j</w:t>
            </w:r>
            <w:r w:rsidRPr="001F7CA4">
              <w:rPr>
                <w:rFonts w:ascii="Times New Roman" w:eastAsia="Century Gothic" w:hAnsi="Times New Roman" w:cs="Times New Roman"/>
                <w:szCs w:val="24"/>
              </w:rPr>
              <w:t>i</w:t>
            </w:r>
            <w:r w:rsidRPr="001F7CA4">
              <w:rPr>
                <w:rFonts w:ascii="Times New Roman" w:eastAsia="Century Gothic" w:hAnsi="Times New Roman" w:cs="Times New Roman"/>
                <w:spacing w:val="5"/>
                <w:szCs w:val="24"/>
              </w:rPr>
              <w:t xml:space="preserve"> budynku.</w:t>
            </w:r>
          </w:p>
        </w:tc>
        <w:tc>
          <w:tcPr>
            <w:tcW w:w="1701" w:type="dxa"/>
            <w:tcBorders>
              <w:top w:val="single" w:sz="4" w:space="0" w:color="auto"/>
              <w:left w:val="single" w:sz="4" w:space="0" w:color="auto"/>
              <w:bottom w:val="single" w:sz="4" w:space="0" w:color="auto"/>
              <w:right w:val="single" w:sz="4" w:space="0" w:color="auto"/>
            </w:tcBorders>
            <w:vAlign w:val="center"/>
          </w:tcPr>
          <w:p w14:paraId="0CA8EECF" w14:textId="77777777" w:rsidR="00FD6171" w:rsidRPr="00127F3E" w:rsidRDefault="00FD6171" w:rsidP="008714B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7DE34AB" w14:textId="77777777" w:rsidR="00FD6171" w:rsidRPr="00127F3E" w:rsidRDefault="00FD6171" w:rsidP="008714B7">
            <w:pPr>
              <w:jc w:val="center"/>
              <w:rPr>
                <w:rFonts w:ascii="Times New Roman" w:hAnsi="Times New Roman" w:cs="Times New Roman"/>
              </w:rPr>
            </w:pPr>
          </w:p>
        </w:tc>
      </w:tr>
      <w:tr w:rsidR="00FD6171" w:rsidRPr="00127F3E" w14:paraId="48D2135E"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D102F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E6B5D33" w14:textId="77777777" w:rsidR="00FD6171" w:rsidRPr="001F7CA4" w:rsidRDefault="00FD6171" w:rsidP="008714B7">
            <w:pPr>
              <w:jc w:val="both"/>
              <w:rPr>
                <w:rFonts w:ascii="Times New Roman" w:hAnsi="Times New Roman" w:cs="Times New Roman"/>
                <w:szCs w:val="24"/>
              </w:rPr>
            </w:pPr>
            <w:r w:rsidRPr="001F7CA4">
              <w:rPr>
                <w:rFonts w:ascii="Times New Roman" w:hAnsi="Times New Roman" w:cs="Times New Roman"/>
                <w:szCs w:val="24"/>
              </w:rPr>
              <w:t>Odciąg oparów o wydajności minimum 1100 m</w:t>
            </w:r>
            <w:r w:rsidRPr="001F7CA4">
              <w:rPr>
                <w:rFonts w:ascii="Times New Roman" w:hAnsi="Times New Roman" w:cs="Times New Roman"/>
                <w:szCs w:val="24"/>
                <w:vertAlign w:val="superscript"/>
              </w:rPr>
              <w:t>3</w:t>
            </w:r>
            <w:r w:rsidRPr="001F7CA4">
              <w:rPr>
                <w:rFonts w:ascii="Times New Roman" w:hAnsi="Times New Roman" w:cs="Times New Roman"/>
                <w:szCs w:val="24"/>
              </w:rPr>
              <w:t xml:space="preserve">/godz. Prędkość przepływu powietrza przez powierzchnię perforowaną min. 0,4m/s. </w:t>
            </w:r>
          </w:p>
        </w:tc>
        <w:tc>
          <w:tcPr>
            <w:tcW w:w="1701" w:type="dxa"/>
            <w:tcBorders>
              <w:top w:val="single" w:sz="4" w:space="0" w:color="auto"/>
              <w:left w:val="single" w:sz="4" w:space="0" w:color="auto"/>
              <w:bottom w:val="single" w:sz="4" w:space="0" w:color="auto"/>
              <w:right w:val="single" w:sz="4" w:space="0" w:color="auto"/>
            </w:tcBorders>
            <w:vAlign w:val="center"/>
          </w:tcPr>
          <w:p w14:paraId="27E35275"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6DF1FC1" w14:textId="77777777" w:rsidR="00FD6171" w:rsidRPr="00127F3E" w:rsidRDefault="00FD6171" w:rsidP="008714B7">
            <w:pPr>
              <w:jc w:val="center"/>
              <w:rPr>
                <w:rFonts w:ascii="Times New Roman" w:hAnsi="Times New Roman" w:cs="Times New Roman"/>
              </w:rPr>
            </w:pPr>
          </w:p>
        </w:tc>
      </w:tr>
      <w:tr w:rsidR="00FD6171" w:rsidRPr="00127F3E" w14:paraId="5FBFC30A"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3DD85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5A13741" w14:textId="77777777" w:rsidR="00FD6171" w:rsidRPr="001F7CA4" w:rsidRDefault="00FD6171" w:rsidP="008714B7">
            <w:pPr>
              <w:jc w:val="both"/>
              <w:rPr>
                <w:rFonts w:ascii="Times New Roman" w:hAnsi="Times New Roman" w:cs="Times New Roman"/>
                <w:szCs w:val="24"/>
              </w:rPr>
            </w:pPr>
            <w:r w:rsidRPr="001F7CA4">
              <w:rPr>
                <w:rFonts w:ascii="Times New Roman" w:hAnsi="Times New Roman" w:cs="Times New Roman"/>
                <w:szCs w:val="24"/>
              </w:rPr>
              <w:t>Perforowany obszar roboczy o wymiarach minimum 1460 x 670mm</w:t>
            </w:r>
          </w:p>
        </w:tc>
        <w:tc>
          <w:tcPr>
            <w:tcW w:w="1701" w:type="dxa"/>
            <w:tcBorders>
              <w:top w:val="single" w:sz="4" w:space="0" w:color="auto"/>
              <w:left w:val="single" w:sz="4" w:space="0" w:color="auto"/>
              <w:bottom w:val="single" w:sz="4" w:space="0" w:color="auto"/>
              <w:right w:val="single" w:sz="4" w:space="0" w:color="auto"/>
            </w:tcBorders>
            <w:vAlign w:val="center"/>
          </w:tcPr>
          <w:p w14:paraId="74D1948C"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73CBA31" w14:textId="77777777" w:rsidR="00FD6171" w:rsidRPr="00127F3E" w:rsidRDefault="00FD6171" w:rsidP="008714B7">
            <w:pPr>
              <w:jc w:val="center"/>
              <w:rPr>
                <w:rFonts w:ascii="Times New Roman" w:hAnsi="Times New Roman" w:cs="Times New Roman"/>
              </w:rPr>
            </w:pPr>
          </w:p>
        </w:tc>
      </w:tr>
      <w:tr w:rsidR="00FD6171" w:rsidRPr="00127F3E" w14:paraId="2FD66C95"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AAA3D4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FFDED83" w14:textId="77777777" w:rsidR="00FD6171" w:rsidRPr="001F7CA4" w:rsidRDefault="00FD6171" w:rsidP="008714B7">
            <w:pPr>
              <w:jc w:val="both"/>
              <w:rPr>
                <w:rFonts w:ascii="Times New Roman" w:hAnsi="Times New Roman" w:cs="Times New Roman"/>
                <w:color w:val="FF0000"/>
                <w:szCs w:val="24"/>
              </w:rPr>
            </w:pPr>
            <w:r w:rsidRPr="001F7CA4">
              <w:rPr>
                <w:rFonts w:ascii="Times New Roman" w:hAnsi="Times New Roman" w:cs="Times New Roman"/>
                <w:szCs w:val="24"/>
              </w:rPr>
              <w:t>Zlew wodny o wymiarach 400 x 400 x 200mm (+/- 10%), zintegrowany z systemem odciągu oparów.</w:t>
            </w:r>
          </w:p>
        </w:tc>
        <w:tc>
          <w:tcPr>
            <w:tcW w:w="1701" w:type="dxa"/>
            <w:tcBorders>
              <w:top w:val="single" w:sz="4" w:space="0" w:color="auto"/>
              <w:left w:val="single" w:sz="4" w:space="0" w:color="auto"/>
              <w:bottom w:val="single" w:sz="4" w:space="0" w:color="auto"/>
              <w:right w:val="single" w:sz="4" w:space="0" w:color="auto"/>
            </w:tcBorders>
            <w:vAlign w:val="center"/>
          </w:tcPr>
          <w:p w14:paraId="5B8DAC2E"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14:paraId="651348A2" w14:textId="77777777" w:rsidR="00FD6171" w:rsidRPr="00127F3E" w:rsidRDefault="00FD6171" w:rsidP="008714B7">
            <w:pPr>
              <w:jc w:val="center"/>
              <w:rPr>
                <w:rFonts w:ascii="Times New Roman" w:hAnsi="Times New Roman" w:cs="Times New Roman"/>
              </w:rPr>
            </w:pPr>
          </w:p>
        </w:tc>
      </w:tr>
      <w:tr w:rsidR="00FD6171" w:rsidRPr="00127F3E" w14:paraId="54C46D0D"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010620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F8D6E7A" w14:textId="77777777" w:rsidR="00FD6171" w:rsidRPr="001F7CA4" w:rsidRDefault="00FD6171" w:rsidP="008714B7">
            <w:pPr>
              <w:jc w:val="both"/>
              <w:rPr>
                <w:rFonts w:ascii="Times New Roman" w:hAnsi="Times New Roman" w:cs="Times New Roman"/>
                <w:color w:val="FF0000"/>
                <w:szCs w:val="24"/>
              </w:rPr>
            </w:pPr>
            <w:r w:rsidRPr="001F7CA4">
              <w:rPr>
                <w:rFonts w:ascii="Times New Roman" w:hAnsi="Times New Roman" w:cs="Times New Roman"/>
                <w:szCs w:val="24"/>
              </w:rPr>
              <w:t>System spłukiwania wanny ściekowej pod perforowanym blatem roboczym z regulowaną pozycją dysz</w:t>
            </w:r>
          </w:p>
        </w:tc>
        <w:tc>
          <w:tcPr>
            <w:tcW w:w="1701" w:type="dxa"/>
            <w:tcBorders>
              <w:top w:val="single" w:sz="4" w:space="0" w:color="auto"/>
              <w:left w:val="single" w:sz="4" w:space="0" w:color="auto"/>
              <w:bottom w:val="single" w:sz="4" w:space="0" w:color="auto"/>
              <w:right w:val="single" w:sz="4" w:space="0" w:color="auto"/>
            </w:tcBorders>
            <w:vAlign w:val="center"/>
          </w:tcPr>
          <w:p w14:paraId="0FD40030"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317D7F3" w14:textId="77777777" w:rsidR="00FD6171" w:rsidRPr="00127F3E" w:rsidRDefault="00FD6171" w:rsidP="008714B7">
            <w:pPr>
              <w:jc w:val="center"/>
              <w:rPr>
                <w:rFonts w:ascii="Times New Roman" w:hAnsi="Times New Roman" w:cs="Times New Roman"/>
              </w:rPr>
            </w:pPr>
          </w:p>
        </w:tc>
      </w:tr>
      <w:tr w:rsidR="00FD6171" w:rsidRPr="00127F3E" w14:paraId="6BB2A860"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E987B8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AC75118"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2 półki regulowane na tylnej ścianie stołu</w:t>
            </w:r>
          </w:p>
        </w:tc>
        <w:tc>
          <w:tcPr>
            <w:tcW w:w="1701" w:type="dxa"/>
            <w:tcBorders>
              <w:top w:val="single" w:sz="4" w:space="0" w:color="auto"/>
              <w:left w:val="single" w:sz="4" w:space="0" w:color="auto"/>
              <w:bottom w:val="single" w:sz="4" w:space="0" w:color="auto"/>
              <w:right w:val="single" w:sz="4" w:space="0" w:color="auto"/>
            </w:tcBorders>
            <w:vAlign w:val="center"/>
          </w:tcPr>
          <w:p w14:paraId="1B7ECCE7"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A8782D2" w14:textId="77777777" w:rsidR="00FD6171" w:rsidRPr="00127F3E" w:rsidRDefault="00FD6171" w:rsidP="008714B7">
            <w:pPr>
              <w:jc w:val="center"/>
              <w:rPr>
                <w:rFonts w:ascii="Times New Roman" w:hAnsi="Times New Roman" w:cs="Times New Roman"/>
              </w:rPr>
            </w:pPr>
          </w:p>
        </w:tc>
      </w:tr>
      <w:tr w:rsidR="00FD6171" w:rsidRPr="00127F3E" w14:paraId="71E2C37C"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FF24EE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DC9E0A3"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Uchwyt na podajnik do rękawiczek jednorazowych</w:t>
            </w:r>
          </w:p>
        </w:tc>
        <w:tc>
          <w:tcPr>
            <w:tcW w:w="1701" w:type="dxa"/>
            <w:tcBorders>
              <w:top w:val="single" w:sz="4" w:space="0" w:color="auto"/>
              <w:left w:val="single" w:sz="4" w:space="0" w:color="auto"/>
              <w:bottom w:val="single" w:sz="4" w:space="0" w:color="auto"/>
              <w:right w:val="single" w:sz="4" w:space="0" w:color="auto"/>
            </w:tcBorders>
            <w:vAlign w:val="center"/>
          </w:tcPr>
          <w:p w14:paraId="54BBBC8F"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13D90A4" w14:textId="77777777" w:rsidR="00FD6171" w:rsidRPr="00127F3E" w:rsidRDefault="00FD6171" w:rsidP="008714B7">
            <w:pPr>
              <w:jc w:val="center"/>
              <w:rPr>
                <w:rFonts w:ascii="Times New Roman" w:hAnsi="Times New Roman" w:cs="Times New Roman"/>
              </w:rPr>
            </w:pPr>
          </w:p>
        </w:tc>
      </w:tr>
      <w:tr w:rsidR="00FD6171" w:rsidRPr="00127F3E" w14:paraId="24C7206E"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372591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4CFC61A"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Deska polietylenowa o grubości 20mm i 4 nóżkami o wysokości 15mm, wymiary 500 x 400mm</w:t>
            </w:r>
          </w:p>
        </w:tc>
        <w:tc>
          <w:tcPr>
            <w:tcW w:w="1701" w:type="dxa"/>
            <w:tcBorders>
              <w:top w:val="single" w:sz="4" w:space="0" w:color="auto"/>
              <w:left w:val="single" w:sz="4" w:space="0" w:color="auto"/>
              <w:bottom w:val="single" w:sz="4" w:space="0" w:color="auto"/>
              <w:right w:val="single" w:sz="4" w:space="0" w:color="auto"/>
            </w:tcBorders>
            <w:vAlign w:val="center"/>
          </w:tcPr>
          <w:p w14:paraId="61EFC6FC"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6B18EFB" w14:textId="77777777" w:rsidR="00FD6171" w:rsidRPr="00127F3E" w:rsidRDefault="00FD6171" w:rsidP="008714B7">
            <w:pPr>
              <w:jc w:val="center"/>
              <w:rPr>
                <w:rFonts w:ascii="Times New Roman" w:hAnsi="Times New Roman" w:cs="Times New Roman"/>
              </w:rPr>
            </w:pPr>
          </w:p>
        </w:tc>
      </w:tr>
      <w:tr w:rsidR="00FD6171" w:rsidRPr="00127F3E" w14:paraId="36BD1C54"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633EF5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725645"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Blat roboczy na wysokości 900mm</w:t>
            </w:r>
          </w:p>
        </w:tc>
        <w:tc>
          <w:tcPr>
            <w:tcW w:w="1701" w:type="dxa"/>
            <w:tcBorders>
              <w:top w:val="single" w:sz="4" w:space="0" w:color="auto"/>
              <w:left w:val="single" w:sz="4" w:space="0" w:color="auto"/>
              <w:bottom w:val="single" w:sz="4" w:space="0" w:color="auto"/>
              <w:right w:val="single" w:sz="4" w:space="0" w:color="auto"/>
            </w:tcBorders>
            <w:vAlign w:val="center"/>
          </w:tcPr>
          <w:p w14:paraId="6A64513B"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8D3F2B" w14:textId="77777777" w:rsidR="00FD6171" w:rsidRPr="00127F3E" w:rsidRDefault="00FD6171" w:rsidP="008714B7">
            <w:pPr>
              <w:jc w:val="center"/>
              <w:rPr>
                <w:rFonts w:ascii="Times New Roman" w:hAnsi="Times New Roman" w:cs="Times New Roman"/>
              </w:rPr>
            </w:pPr>
          </w:p>
        </w:tc>
      </w:tr>
      <w:tr w:rsidR="00FD6171" w:rsidRPr="00127F3E" w14:paraId="122760E4"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FF495D7"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5250BFC"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P</w:t>
            </w:r>
            <w:r w:rsidRPr="00712789">
              <w:rPr>
                <w:rFonts w:ascii="Times New Roman" w:eastAsia="Century Gothic" w:hAnsi="Times New Roman" w:cs="Times New Roman"/>
                <w:szCs w:val="24"/>
              </w:rPr>
              <w:t>o</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zCs w:val="24"/>
              </w:rPr>
              <w:t>do</w:t>
            </w:r>
            <w:r w:rsidRPr="00712789">
              <w:rPr>
                <w:rFonts w:ascii="Times New Roman" w:eastAsia="Century Gothic" w:hAnsi="Times New Roman" w:cs="Times New Roman"/>
                <w:spacing w:val="-2"/>
                <w:szCs w:val="24"/>
              </w:rPr>
              <w:t xml:space="preserve"> r</w:t>
            </w:r>
            <w:r w:rsidRPr="00712789">
              <w:rPr>
                <w:rFonts w:ascii="Times New Roman" w:eastAsia="Century Gothic" w:hAnsi="Times New Roman" w:cs="Times New Roman"/>
                <w:szCs w:val="24"/>
              </w:rPr>
              <w:t>ękaw</w:t>
            </w:r>
            <w:r w:rsidRPr="00712789">
              <w:rPr>
                <w:rFonts w:ascii="Times New Roman" w:eastAsia="Century Gothic" w:hAnsi="Times New Roman" w:cs="Times New Roman"/>
                <w:spacing w:val="-2"/>
                <w:szCs w:val="24"/>
              </w:rPr>
              <w:t>i</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pacing w:val="-3"/>
                <w:szCs w:val="24"/>
              </w:rPr>
              <w:t>z</w:t>
            </w:r>
            <w:r w:rsidRPr="00712789">
              <w:rPr>
                <w:rFonts w:ascii="Times New Roman" w:eastAsia="Century Gothic" w:hAnsi="Times New Roman" w:cs="Times New Roman"/>
                <w:spacing w:val="-2"/>
                <w:szCs w:val="24"/>
              </w:rPr>
              <w:t>e</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ednor</w:t>
            </w:r>
            <w:r w:rsidRPr="00712789">
              <w:rPr>
                <w:rFonts w:ascii="Times New Roman" w:eastAsia="Century Gothic" w:hAnsi="Times New Roman" w:cs="Times New Roman"/>
                <w:spacing w:val="-2"/>
                <w:szCs w:val="24"/>
              </w:rPr>
              <w:t>a</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1"/>
                <w:szCs w:val="24"/>
              </w:rPr>
              <w:t>owy</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zCs w:val="24"/>
              </w:rPr>
              <w:t>h</w:t>
            </w:r>
          </w:p>
        </w:tc>
        <w:tc>
          <w:tcPr>
            <w:tcW w:w="1701" w:type="dxa"/>
            <w:tcBorders>
              <w:top w:val="single" w:sz="4" w:space="0" w:color="auto"/>
              <w:left w:val="single" w:sz="4" w:space="0" w:color="auto"/>
              <w:bottom w:val="single" w:sz="4" w:space="0" w:color="auto"/>
              <w:right w:val="single" w:sz="4" w:space="0" w:color="auto"/>
            </w:tcBorders>
            <w:vAlign w:val="center"/>
          </w:tcPr>
          <w:p w14:paraId="694982D5"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2D1FBD" w14:textId="77777777" w:rsidR="00FD6171" w:rsidRPr="00127F3E" w:rsidRDefault="00FD6171" w:rsidP="008714B7">
            <w:pPr>
              <w:jc w:val="center"/>
              <w:rPr>
                <w:rFonts w:ascii="Times New Roman" w:hAnsi="Times New Roman" w:cs="Times New Roman"/>
              </w:rPr>
            </w:pPr>
          </w:p>
        </w:tc>
      </w:tr>
      <w:tr w:rsidR="00FD6171" w:rsidRPr="00127F3E" w14:paraId="44DB37C0"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BBCCC6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4F9EFB1"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Zintegrowane oświetlenie o jakości "światła dziennego” - temperatura barwowa około  5000K</w:t>
            </w:r>
          </w:p>
        </w:tc>
        <w:tc>
          <w:tcPr>
            <w:tcW w:w="1701" w:type="dxa"/>
            <w:tcBorders>
              <w:top w:val="single" w:sz="4" w:space="0" w:color="auto"/>
              <w:left w:val="single" w:sz="4" w:space="0" w:color="auto"/>
              <w:bottom w:val="single" w:sz="4" w:space="0" w:color="auto"/>
              <w:right w:val="single" w:sz="4" w:space="0" w:color="auto"/>
            </w:tcBorders>
            <w:vAlign w:val="center"/>
          </w:tcPr>
          <w:p w14:paraId="636D518F"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3DEC93E" w14:textId="77777777" w:rsidR="00FD6171" w:rsidRPr="00127F3E" w:rsidRDefault="00FD6171" w:rsidP="008714B7">
            <w:pPr>
              <w:jc w:val="center"/>
              <w:rPr>
                <w:rFonts w:ascii="Times New Roman" w:hAnsi="Times New Roman" w:cs="Times New Roman"/>
              </w:rPr>
            </w:pPr>
          </w:p>
        </w:tc>
      </w:tr>
      <w:tr w:rsidR="00FD6171" w:rsidRPr="00127F3E" w14:paraId="1C2A9183" w14:textId="77777777"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F68DB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5A6FAC6" w14:textId="77777777" w:rsidR="00FD6171" w:rsidRPr="00712789" w:rsidRDefault="00FD6171" w:rsidP="008714B7">
            <w:pPr>
              <w:jc w:val="both"/>
              <w:rPr>
                <w:rFonts w:ascii="Times New Roman" w:hAnsi="Times New Roman" w:cs="Times New Roman"/>
                <w:szCs w:val="24"/>
              </w:rPr>
            </w:pPr>
            <w:r w:rsidRPr="00712789">
              <w:rPr>
                <w:rFonts w:ascii="Times New Roman" w:eastAsia="Century Gothic" w:hAnsi="Times New Roman" w:cs="Times New Roman"/>
                <w:spacing w:val="-1"/>
                <w:szCs w:val="24"/>
              </w:rPr>
              <w:t>Belka magnetyczna o dł. 300mm i sz. 40mm na narzędzia</w:t>
            </w:r>
          </w:p>
        </w:tc>
        <w:tc>
          <w:tcPr>
            <w:tcW w:w="1701" w:type="dxa"/>
            <w:tcBorders>
              <w:top w:val="single" w:sz="4" w:space="0" w:color="auto"/>
              <w:left w:val="single" w:sz="4" w:space="0" w:color="auto"/>
              <w:bottom w:val="single" w:sz="4" w:space="0" w:color="auto"/>
              <w:right w:val="single" w:sz="4" w:space="0" w:color="auto"/>
            </w:tcBorders>
            <w:vAlign w:val="center"/>
          </w:tcPr>
          <w:p w14:paraId="41EF433D"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2F355AD" w14:textId="77777777" w:rsidR="00FD6171" w:rsidRPr="00127F3E" w:rsidRDefault="00FD6171" w:rsidP="008714B7">
            <w:pPr>
              <w:jc w:val="center"/>
              <w:rPr>
                <w:rFonts w:ascii="Times New Roman" w:hAnsi="Times New Roman" w:cs="Times New Roman"/>
              </w:rPr>
            </w:pPr>
          </w:p>
        </w:tc>
      </w:tr>
      <w:tr w:rsidR="00FD6171" w:rsidRPr="00127F3E" w14:paraId="376116A3"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1D02E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C04B66C"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 xml:space="preserve">Młynek indukcyjny o mocy min. 900W zintegrowany z odciągiem oparów </w:t>
            </w:r>
            <w:r>
              <w:rPr>
                <w:rFonts w:ascii="Times New Roman" w:hAnsi="Times New Roman" w:cs="Times New Roman"/>
                <w:szCs w:val="24"/>
              </w:rPr>
              <w:t xml:space="preserve">              </w:t>
            </w:r>
            <w:r w:rsidRPr="00712789">
              <w:rPr>
                <w:rFonts w:ascii="Times New Roman" w:hAnsi="Times New Roman" w:cs="Times New Roman"/>
                <w:szCs w:val="24"/>
              </w:rPr>
              <w:t>i systemem „auto-reverse”</w:t>
            </w:r>
          </w:p>
        </w:tc>
        <w:tc>
          <w:tcPr>
            <w:tcW w:w="1701" w:type="dxa"/>
            <w:tcBorders>
              <w:top w:val="single" w:sz="4" w:space="0" w:color="auto"/>
              <w:left w:val="single" w:sz="4" w:space="0" w:color="auto"/>
              <w:bottom w:val="single" w:sz="4" w:space="0" w:color="auto"/>
              <w:right w:val="single" w:sz="4" w:space="0" w:color="auto"/>
            </w:tcBorders>
          </w:tcPr>
          <w:p w14:paraId="5BD74604" w14:textId="77777777" w:rsidR="00FD6171" w:rsidRDefault="00FD6171" w:rsidP="008714B7">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CA60029" w14:textId="77777777" w:rsidR="00FD6171" w:rsidRPr="00127F3E" w:rsidRDefault="00FD6171" w:rsidP="008714B7">
            <w:pPr>
              <w:jc w:val="center"/>
              <w:rPr>
                <w:rFonts w:ascii="Times New Roman" w:hAnsi="Times New Roman" w:cs="Times New Roman"/>
              </w:rPr>
            </w:pPr>
          </w:p>
        </w:tc>
      </w:tr>
      <w:tr w:rsidR="00FD6171" w:rsidRPr="00127F3E" w14:paraId="7A989FC3"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AE3ADE"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150D59"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Kran formalinowy załączany panelem nożnym i szybkością przepływu formaliny 0,5L – 1L/min. Zbiornik na czystą formaliną – 10L, zbiornik na brudną formalinę 20L</w:t>
            </w:r>
          </w:p>
        </w:tc>
        <w:tc>
          <w:tcPr>
            <w:tcW w:w="1701" w:type="dxa"/>
            <w:tcBorders>
              <w:top w:val="single" w:sz="4" w:space="0" w:color="auto"/>
              <w:left w:val="single" w:sz="4" w:space="0" w:color="auto"/>
              <w:bottom w:val="single" w:sz="4" w:space="0" w:color="auto"/>
              <w:right w:val="single" w:sz="4" w:space="0" w:color="auto"/>
            </w:tcBorders>
          </w:tcPr>
          <w:p w14:paraId="6FADD9BC" w14:textId="77777777" w:rsidR="00FD6171" w:rsidRDefault="00FD6171" w:rsidP="008714B7">
            <w:pPr>
              <w:jc w:val="center"/>
              <w:rPr>
                <w:rFonts w:ascii="Times New Roman" w:hAnsi="Times New Roman" w:cs="Times New Roman"/>
              </w:rPr>
            </w:pPr>
          </w:p>
          <w:p w14:paraId="7B86E94B" w14:textId="77777777" w:rsidR="00FD6171" w:rsidRDefault="00FD6171" w:rsidP="008714B7">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1B0E6F3" w14:textId="77777777" w:rsidR="00FD6171" w:rsidRPr="00127F3E" w:rsidRDefault="00FD6171" w:rsidP="008714B7">
            <w:pPr>
              <w:jc w:val="center"/>
              <w:rPr>
                <w:rFonts w:ascii="Times New Roman" w:hAnsi="Times New Roman" w:cs="Times New Roman"/>
              </w:rPr>
            </w:pPr>
          </w:p>
        </w:tc>
      </w:tr>
      <w:tr w:rsidR="00FD6171" w:rsidRPr="00127F3E" w14:paraId="70E96019"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35F17B"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C7DCCFB"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 xml:space="preserve">Min. 2 gniazda elektryczne </w:t>
            </w:r>
          </w:p>
        </w:tc>
        <w:tc>
          <w:tcPr>
            <w:tcW w:w="1701" w:type="dxa"/>
            <w:tcBorders>
              <w:top w:val="single" w:sz="4" w:space="0" w:color="auto"/>
              <w:left w:val="single" w:sz="4" w:space="0" w:color="auto"/>
              <w:bottom w:val="single" w:sz="4" w:space="0" w:color="auto"/>
              <w:right w:val="single" w:sz="4" w:space="0" w:color="auto"/>
            </w:tcBorders>
          </w:tcPr>
          <w:p w14:paraId="112D9619" w14:textId="77777777" w:rsidR="00FD6171" w:rsidRDefault="00FD6171" w:rsidP="008714B7">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CE3F98D" w14:textId="77777777" w:rsidR="00FD6171" w:rsidRPr="00127F3E" w:rsidRDefault="00FD6171" w:rsidP="008714B7">
            <w:pPr>
              <w:jc w:val="center"/>
              <w:rPr>
                <w:rFonts w:ascii="Times New Roman" w:hAnsi="Times New Roman" w:cs="Times New Roman"/>
              </w:rPr>
            </w:pPr>
          </w:p>
        </w:tc>
      </w:tr>
      <w:tr w:rsidR="00FD6171" w:rsidRPr="00127F3E" w14:paraId="54DB2755"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418A30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0333ECE"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 xml:space="preserve">o </w:t>
            </w:r>
            <w:r>
              <w:rPr>
                <w:rFonts w:ascii="Times New Roman" w:eastAsia="Century Gothic" w:hAnsi="Times New Roman" w:cs="Times New Roman"/>
                <w:szCs w:val="24"/>
              </w:rPr>
              <w:t>kamery</w:t>
            </w:r>
          </w:p>
        </w:tc>
        <w:tc>
          <w:tcPr>
            <w:tcW w:w="1701" w:type="dxa"/>
            <w:tcBorders>
              <w:top w:val="single" w:sz="4" w:space="0" w:color="auto"/>
              <w:left w:val="single" w:sz="4" w:space="0" w:color="auto"/>
              <w:bottom w:val="single" w:sz="4" w:space="0" w:color="auto"/>
              <w:right w:val="single" w:sz="4" w:space="0" w:color="auto"/>
            </w:tcBorders>
          </w:tcPr>
          <w:p w14:paraId="48FD1098" w14:textId="77777777" w:rsidR="00FD6171" w:rsidRDefault="00FD6171" w:rsidP="008714B7">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F72740F" w14:textId="77777777" w:rsidR="00FD6171" w:rsidRPr="00127F3E" w:rsidRDefault="00FD6171" w:rsidP="008714B7">
            <w:pPr>
              <w:jc w:val="center"/>
              <w:rPr>
                <w:rFonts w:ascii="Times New Roman" w:hAnsi="Times New Roman" w:cs="Times New Roman"/>
              </w:rPr>
            </w:pPr>
          </w:p>
        </w:tc>
      </w:tr>
      <w:tr w:rsidR="00FD6171" w:rsidRPr="00127F3E" w14:paraId="02977714"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80D77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7D61C03"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d</w:t>
            </w:r>
            <w:r w:rsidRPr="00712789">
              <w:rPr>
                <w:rFonts w:ascii="Times New Roman" w:eastAsia="Century Gothic" w:hAnsi="Times New Roman" w:cs="Times New Roman"/>
                <w:spacing w:val="-4"/>
                <w:szCs w:val="24"/>
              </w:rPr>
              <w:t xml:space="preserve"> </w:t>
            </w:r>
            <w:r w:rsidRPr="00712789">
              <w:rPr>
                <w:rFonts w:ascii="Times New Roman" w:eastAsia="Century Gothic" w:hAnsi="Times New Roman" w:cs="Times New Roman"/>
                <w:spacing w:val="1"/>
                <w:szCs w:val="24"/>
              </w:rPr>
              <w:t>mo</w:t>
            </w:r>
            <w:r w:rsidRPr="00712789">
              <w:rPr>
                <w:rFonts w:ascii="Times New Roman" w:eastAsia="Century Gothic" w:hAnsi="Times New Roman" w:cs="Times New Roman"/>
                <w:spacing w:val="-2"/>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1"/>
                <w:szCs w:val="24"/>
              </w:rPr>
              <w:t xml:space="preserve">r i </w:t>
            </w:r>
            <w:r w:rsidRPr="00712789">
              <w:rPr>
                <w:rFonts w:ascii="Times New Roman" w:eastAsia="Century Gothic" w:hAnsi="Times New Roman" w:cs="Times New Roman"/>
                <w:spacing w:val="-3"/>
                <w:szCs w:val="24"/>
              </w:rPr>
              <w:t>k</w:t>
            </w: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ur</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7BFD72A2" w14:textId="77777777" w:rsidR="00FD6171" w:rsidRDefault="00FD6171" w:rsidP="008714B7">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5239EFF" w14:textId="77777777" w:rsidR="00FD6171" w:rsidRPr="00127F3E" w:rsidRDefault="00FD6171" w:rsidP="008714B7">
            <w:pPr>
              <w:jc w:val="center"/>
              <w:rPr>
                <w:rFonts w:ascii="Times New Roman" w:hAnsi="Times New Roman" w:cs="Times New Roman"/>
              </w:rPr>
            </w:pPr>
          </w:p>
        </w:tc>
      </w:tr>
      <w:tr w:rsidR="00FD6171" w:rsidRPr="00127F3E" w14:paraId="735B6E72"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7BFF6F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A71F3CA"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zCs w:val="24"/>
              </w:rPr>
              <w:t>Zbi</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ni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3"/>
                <w:szCs w:val="24"/>
              </w:rPr>
              <w:t>ś</w:t>
            </w:r>
            <w:r w:rsidRPr="00712789">
              <w:rPr>
                <w:rFonts w:ascii="Times New Roman" w:eastAsia="Century Gothic" w:hAnsi="Times New Roman" w:cs="Times New Roman"/>
                <w:szCs w:val="24"/>
              </w:rPr>
              <w:t>wie</w:t>
            </w:r>
            <w:r w:rsidRPr="00712789">
              <w:rPr>
                <w:rFonts w:ascii="Times New Roman" w:eastAsia="Century Gothic" w:hAnsi="Times New Roman" w:cs="Times New Roman"/>
                <w:spacing w:val="-1"/>
                <w:szCs w:val="24"/>
              </w:rPr>
              <w:t>ż</w:t>
            </w:r>
            <w:r w:rsidRPr="00712789">
              <w:rPr>
                <w:rFonts w:ascii="Times New Roman" w:eastAsia="Century Gothic" w:hAnsi="Times New Roman" w:cs="Times New Roman"/>
                <w:szCs w:val="24"/>
              </w:rPr>
              <w:t>ą</w:t>
            </w:r>
            <w:r w:rsidRPr="00712789">
              <w:rPr>
                <w:rFonts w:ascii="Times New Roman" w:eastAsia="Century Gothic" w:hAnsi="Times New Roman" w:cs="Times New Roman"/>
                <w:spacing w:val="-1"/>
                <w:szCs w:val="24"/>
              </w:rPr>
              <w:t xml:space="preserve"> f</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m</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30A2749A" w14:textId="77777777" w:rsidR="00FD6171" w:rsidRDefault="00FD6171" w:rsidP="008714B7">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35FF589" w14:textId="77777777" w:rsidR="00FD6171" w:rsidRPr="00127F3E" w:rsidRDefault="00FD6171" w:rsidP="008714B7">
            <w:pPr>
              <w:jc w:val="center"/>
              <w:rPr>
                <w:rFonts w:ascii="Times New Roman" w:hAnsi="Times New Roman" w:cs="Times New Roman"/>
              </w:rPr>
            </w:pPr>
          </w:p>
        </w:tc>
      </w:tr>
      <w:tr w:rsidR="00FD6171" w:rsidRPr="00127F3E" w14:paraId="16861AA6"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A8F7E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E3B8016"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4"/>
                <w:szCs w:val="24"/>
              </w:rPr>
              <w:t>W</w:t>
            </w:r>
            <w:r w:rsidRPr="00712789">
              <w:rPr>
                <w:rFonts w:ascii="Times New Roman" w:eastAsia="Century Gothic" w:hAnsi="Times New Roman" w:cs="Times New Roman"/>
                <w:szCs w:val="24"/>
              </w:rPr>
              <w:t>ent</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y</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kosz</w:t>
            </w:r>
            <w:r w:rsidRPr="00712789">
              <w:rPr>
                <w:rFonts w:ascii="Times New Roman" w:eastAsia="Century Gothic" w:hAnsi="Times New Roman" w:cs="Times New Roman"/>
                <w:spacing w:val="-1"/>
                <w:szCs w:val="24"/>
              </w:rPr>
              <w:t xml:space="preserve"> na odpadki </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zCs w:val="24"/>
              </w:rPr>
              <w:t>ej</w:t>
            </w:r>
            <w:r w:rsidRPr="00712789">
              <w:rPr>
                <w:rFonts w:ascii="Times New Roman" w:eastAsia="Century Gothic" w:hAnsi="Times New Roman" w:cs="Times New Roman"/>
                <w:spacing w:val="-6"/>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b</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3"/>
                <w:szCs w:val="24"/>
              </w:rPr>
              <w:t>e</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1"/>
                <w:szCs w:val="24"/>
              </w:rPr>
              <w:t>e</w:t>
            </w:r>
            <w:r w:rsidRPr="00712789">
              <w:rPr>
                <w:rFonts w:ascii="Times New Roman" w:eastAsia="Century Gothic" w:hAnsi="Times New Roman" w:cs="Times New Roman"/>
                <w:szCs w:val="24"/>
              </w:rPr>
              <w:t>j</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s</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pacing w:val="1"/>
                <w:szCs w:val="24"/>
              </w:rPr>
              <w:t>on</w:t>
            </w:r>
            <w:r w:rsidRPr="00712789">
              <w:rPr>
                <w:rFonts w:ascii="Times New Roman" w:eastAsia="Century Gothic" w:hAnsi="Times New Roman" w:cs="Times New Roman"/>
                <w:szCs w:val="24"/>
              </w:rPr>
              <w:t>y</w:t>
            </w:r>
          </w:p>
        </w:tc>
        <w:tc>
          <w:tcPr>
            <w:tcW w:w="1701" w:type="dxa"/>
            <w:tcBorders>
              <w:top w:val="single" w:sz="4" w:space="0" w:color="auto"/>
              <w:left w:val="single" w:sz="4" w:space="0" w:color="auto"/>
              <w:bottom w:val="single" w:sz="4" w:space="0" w:color="auto"/>
              <w:right w:val="single" w:sz="4" w:space="0" w:color="auto"/>
            </w:tcBorders>
          </w:tcPr>
          <w:p w14:paraId="1BAD88B0" w14:textId="77777777" w:rsidR="00FD6171" w:rsidRDefault="00FD6171" w:rsidP="008714B7">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B61805B" w14:textId="77777777" w:rsidR="00FD6171" w:rsidRPr="00127F3E" w:rsidRDefault="00FD6171" w:rsidP="008714B7">
            <w:pPr>
              <w:jc w:val="center"/>
              <w:rPr>
                <w:rFonts w:ascii="Times New Roman" w:hAnsi="Times New Roman" w:cs="Times New Roman"/>
              </w:rPr>
            </w:pPr>
          </w:p>
        </w:tc>
      </w:tr>
      <w:tr w:rsidR="00FD6171" w:rsidRPr="00127F3E" w14:paraId="470F9807"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1B901E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18A220E"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pa z oświetleniem LED, zamocowana na giętkiej szyjce z możliwością swobodnej regulacji w obszarze roboczym, średnica lupy min. 70mm, powiększenie min. 5 dioptrii</w:t>
            </w:r>
          </w:p>
        </w:tc>
        <w:tc>
          <w:tcPr>
            <w:tcW w:w="1701" w:type="dxa"/>
            <w:tcBorders>
              <w:top w:val="single" w:sz="4" w:space="0" w:color="auto"/>
              <w:left w:val="single" w:sz="4" w:space="0" w:color="auto"/>
              <w:bottom w:val="single" w:sz="4" w:space="0" w:color="auto"/>
              <w:right w:val="single" w:sz="4" w:space="0" w:color="auto"/>
            </w:tcBorders>
          </w:tcPr>
          <w:p w14:paraId="4B493C97" w14:textId="77777777" w:rsidR="00FD6171" w:rsidRDefault="00FD6171" w:rsidP="008714B7">
            <w:pPr>
              <w:jc w:val="center"/>
              <w:rPr>
                <w:rFonts w:ascii="Times New Roman" w:hAnsi="Times New Roman" w:cs="Times New Roman"/>
              </w:rPr>
            </w:pPr>
          </w:p>
          <w:p w14:paraId="53A64DF6" w14:textId="77777777" w:rsidR="00FD6171" w:rsidRDefault="00FD6171" w:rsidP="008714B7">
            <w:pPr>
              <w:jc w:val="center"/>
            </w:pPr>
            <w:r w:rsidRPr="0050410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E09BFCB" w14:textId="77777777" w:rsidR="00FD6171" w:rsidRPr="00127F3E" w:rsidRDefault="00FD6171" w:rsidP="008714B7">
            <w:pPr>
              <w:jc w:val="center"/>
              <w:rPr>
                <w:rFonts w:ascii="Times New Roman" w:hAnsi="Times New Roman" w:cs="Times New Roman"/>
              </w:rPr>
            </w:pPr>
          </w:p>
        </w:tc>
      </w:tr>
      <w:tr w:rsidR="00FD6171" w:rsidRPr="00127F3E" w14:paraId="52556D8C"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C4810B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3B73ED0"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Wymiary stołu: 2000 mm (szerokość) (+/- 20mm) x 750 mm (głębokość) (+/- 20mm) x 2000 (wysokość) (+/- 200mm)</w:t>
            </w:r>
          </w:p>
        </w:tc>
        <w:tc>
          <w:tcPr>
            <w:tcW w:w="1701" w:type="dxa"/>
            <w:tcBorders>
              <w:top w:val="single" w:sz="4" w:space="0" w:color="auto"/>
              <w:left w:val="single" w:sz="4" w:space="0" w:color="auto"/>
              <w:bottom w:val="single" w:sz="4" w:space="0" w:color="auto"/>
              <w:right w:val="single" w:sz="4" w:space="0" w:color="auto"/>
            </w:tcBorders>
          </w:tcPr>
          <w:p w14:paraId="17F179B9" w14:textId="77777777" w:rsidR="00FD6171" w:rsidRDefault="00FD6171" w:rsidP="008714B7">
            <w:pPr>
              <w:jc w:val="cente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D75E9D" w14:textId="77777777" w:rsidR="00FD6171" w:rsidRPr="00127F3E" w:rsidRDefault="00FD6171" w:rsidP="008714B7">
            <w:pPr>
              <w:jc w:val="center"/>
              <w:rPr>
                <w:rFonts w:ascii="Times New Roman" w:hAnsi="Times New Roman" w:cs="Times New Roman"/>
              </w:rPr>
            </w:pPr>
          </w:p>
        </w:tc>
      </w:tr>
      <w:tr w:rsidR="00FD6171" w:rsidRPr="00127F3E" w14:paraId="5AD1FC00"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2587CC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7B703B5"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Podłączenie do wentylacji w górnej części stołu (w prawym lub lewym górnym rogu do decyzji przez zamawiającego po podpisaniu umowy), średnica przyłączenia 250mm</w:t>
            </w:r>
          </w:p>
        </w:tc>
        <w:tc>
          <w:tcPr>
            <w:tcW w:w="1701" w:type="dxa"/>
            <w:tcBorders>
              <w:top w:val="single" w:sz="4" w:space="0" w:color="auto"/>
              <w:left w:val="single" w:sz="4" w:space="0" w:color="auto"/>
              <w:bottom w:val="single" w:sz="4" w:space="0" w:color="auto"/>
              <w:right w:val="single" w:sz="4" w:space="0" w:color="auto"/>
            </w:tcBorders>
          </w:tcPr>
          <w:p w14:paraId="1315F971" w14:textId="77777777" w:rsidR="00FD6171" w:rsidRDefault="00FD6171" w:rsidP="008714B7">
            <w:pPr>
              <w:jc w:val="cente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D0F30DA" w14:textId="77777777" w:rsidR="00FD6171" w:rsidRPr="00127F3E" w:rsidRDefault="00FD6171" w:rsidP="008714B7">
            <w:pPr>
              <w:jc w:val="center"/>
              <w:rPr>
                <w:rFonts w:ascii="Times New Roman" w:hAnsi="Times New Roman" w:cs="Times New Roman"/>
              </w:rPr>
            </w:pPr>
          </w:p>
        </w:tc>
      </w:tr>
      <w:tr w:rsidR="00FD6171" w:rsidRPr="00127F3E" w14:paraId="43F2B8A3"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4BD7FE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4E10DC6"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Do każdego stołu zestaw narzędzi do pracy</w:t>
            </w:r>
          </w:p>
        </w:tc>
        <w:tc>
          <w:tcPr>
            <w:tcW w:w="1701" w:type="dxa"/>
            <w:tcBorders>
              <w:top w:val="single" w:sz="4" w:space="0" w:color="auto"/>
              <w:left w:val="single" w:sz="4" w:space="0" w:color="auto"/>
              <w:bottom w:val="single" w:sz="4" w:space="0" w:color="auto"/>
              <w:right w:val="single" w:sz="4" w:space="0" w:color="auto"/>
            </w:tcBorders>
          </w:tcPr>
          <w:p w14:paraId="38DA2FA2" w14:textId="77777777" w:rsidR="00FD6171" w:rsidRDefault="00FD6171" w:rsidP="008714B7">
            <w:pPr>
              <w:jc w:val="cente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562375D" w14:textId="77777777" w:rsidR="00FD6171" w:rsidRPr="00127F3E" w:rsidRDefault="00FD6171" w:rsidP="008714B7">
            <w:pPr>
              <w:jc w:val="center"/>
              <w:rPr>
                <w:rFonts w:ascii="Times New Roman" w:hAnsi="Times New Roman" w:cs="Times New Roman"/>
              </w:rPr>
            </w:pPr>
          </w:p>
        </w:tc>
      </w:tr>
      <w:tr w:rsidR="00FD6171" w:rsidRPr="00127F3E" w14:paraId="25134F7F"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1A2147D"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1F8DFFE" w14:textId="77777777" w:rsidR="00FD6171" w:rsidRPr="00712789" w:rsidRDefault="00FD6171" w:rsidP="008714B7">
            <w:pPr>
              <w:jc w:val="both"/>
              <w:rPr>
                <w:rFonts w:ascii="Times New Roman" w:hAnsi="Times New Roman" w:cs="Times New Roman"/>
                <w:b/>
              </w:rPr>
            </w:pPr>
            <w:r w:rsidRPr="00712789">
              <w:rPr>
                <w:rFonts w:ascii="Times New Roman" w:hAnsi="Times New Roman" w:cs="Times New Roman"/>
                <w:b/>
              </w:rPr>
              <w:t>Zintegrowany ze stołem system wykonywania zdjęć:</w:t>
            </w:r>
          </w:p>
          <w:p w14:paraId="53B5F248"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Kamera do Makrofotografii</w:t>
            </w:r>
          </w:p>
          <w:p w14:paraId="061C9A4A" w14:textId="520D6746" w:rsidR="00FD6171" w:rsidRPr="00720483" w:rsidRDefault="00FD6171" w:rsidP="008714B7">
            <w:pPr>
              <w:jc w:val="both"/>
              <w:rPr>
                <w:rFonts w:ascii="Times New Roman" w:hAnsi="Times New Roman" w:cs="Times New Roman"/>
              </w:rPr>
            </w:pPr>
            <w:r w:rsidRPr="00720483">
              <w:rPr>
                <w:rFonts w:ascii="Times New Roman" w:hAnsi="Times New Roman" w:cs="Times New Roman"/>
              </w:rPr>
              <w:lastRenderedPageBreak/>
              <w:t xml:space="preserve">Rozdzielczość kamery min. </w:t>
            </w:r>
            <w:r w:rsidRPr="00C71DDC">
              <w:rPr>
                <w:rFonts w:ascii="Times New Roman" w:hAnsi="Times New Roman" w:cs="Times New Roman"/>
                <w:strike/>
                <w:color w:val="FF0000"/>
              </w:rPr>
              <w:t>18</w:t>
            </w:r>
            <w:r w:rsidR="00C71DDC">
              <w:rPr>
                <w:rFonts w:ascii="Times New Roman" w:hAnsi="Times New Roman" w:cs="Times New Roman"/>
              </w:rPr>
              <w:t xml:space="preserve"> </w:t>
            </w:r>
            <w:r w:rsidR="00C71DDC" w:rsidRPr="00C71DDC">
              <w:rPr>
                <w:rFonts w:ascii="Times New Roman" w:hAnsi="Times New Roman" w:cs="Times New Roman"/>
                <w:color w:val="FF0000"/>
              </w:rPr>
              <w:t>2</w:t>
            </w:r>
            <w:r w:rsidR="00CE1946">
              <w:rPr>
                <w:rFonts w:ascii="Times New Roman" w:hAnsi="Times New Roman" w:cs="Times New Roman"/>
                <w:color w:val="FF0000"/>
              </w:rPr>
              <w:t xml:space="preserve"> </w:t>
            </w:r>
            <w:r w:rsidRPr="00720483">
              <w:rPr>
                <w:rFonts w:ascii="Times New Roman" w:hAnsi="Times New Roman" w:cs="Times New Roman"/>
              </w:rPr>
              <w:t>Mpx</w:t>
            </w:r>
          </w:p>
          <w:p w14:paraId="1257AC1A"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Automatyczny Fokus</w:t>
            </w:r>
          </w:p>
          <w:p w14:paraId="48722328"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Automatyczny balans bieli</w:t>
            </w:r>
          </w:p>
          <w:p w14:paraId="5DBB9AD5"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Zoom optyczny min. 20x</w:t>
            </w:r>
          </w:p>
          <w:p w14:paraId="012FCD67"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Wykonywanie zdjęć za pomocą panelu nożnego</w:t>
            </w:r>
          </w:p>
          <w:p w14:paraId="21E78ABD"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Wbudowane oświetlenie LED w korpusie kamery</w:t>
            </w:r>
          </w:p>
          <w:p w14:paraId="4AC22F7B"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Integracja Kamery z oprogramowaniem Patomorfologii</w:t>
            </w:r>
          </w:p>
          <w:p w14:paraId="16A45738"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Obsługa kamery za pomocą komputera:</w:t>
            </w:r>
          </w:p>
          <w:p w14:paraId="39B2ACC0"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Komputer All-in-one</w:t>
            </w:r>
          </w:p>
          <w:p w14:paraId="169A1E70"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64 bitowy system operacyjny</w:t>
            </w:r>
          </w:p>
          <w:p w14:paraId="318E7C9D"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Procesor min. 2.0 GHz, 2 rdzenie  (min. 6000 pkt. w teście Passmark)</w:t>
            </w:r>
          </w:p>
          <w:p w14:paraId="424F6947"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Min. RAM 8GB</w:t>
            </w:r>
          </w:p>
          <w:p w14:paraId="7B86A540"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Min. HDD 250 GB SSD</w:t>
            </w:r>
          </w:p>
          <w:p w14:paraId="777E8DFE"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Min. 6 portów USB dostępnych na obudowie komputera</w:t>
            </w:r>
          </w:p>
          <w:p w14:paraId="4D1A5251"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Karta sieciowa 1GBit/s Ethernet</w:t>
            </w:r>
          </w:p>
          <w:p w14:paraId="05D4CFCF"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lastRenderedPageBreak/>
              <w:t>Ekran min. Full HD dotykowy, gładki 21.5" - max. 23"</w:t>
            </w:r>
          </w:p>
          <w:p w14:paraId="5034FEA2"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Wyjście cyfrowe na dodatkowy monitor (np. DP, HDMI)</w:t>
            </w:r>
          </w:p>
          <w:p w14:paraId="1C195CCD" w14:textId="77777777" w:rsidR="00FD6171" w:rsidRPr="00720483" w:rsidRDefault="00FD6171" w:rsidP="008714B7">
            <w:pPr>
              <w:jc w:val="both"/>
              <w:rPr>
                <w:rFonts w:ascii="Times New Roman" w:hAnsi="Times New Roman" w:cs="Times New Roman"/>
              </w:rPr>
            </w:pPr>
            <w:r w:rsidRPr="00720483">
              <w:rPr>
                <w:rFonts w:ascii="Times New Roman" w:hAnsi="Times New Roman" w:cs="Times New Roman"/>
              </w:rPr>
              <w:t>Klawiatura z osłoną przed zalaniem + Mysz wodoodporna</w:t>
            </w:r>
          </w:p>
          <w:p w14:paraId="1409F70C" w14:textId="77777777" w:rsidR="00FD6171" w:rsidRPr="00127F3E" w:rsidRDefault="00FD6171" w:rsidP="008714B7">
            <w:pPr>
              <w:jc w:val="both"/>
              <w:rPr>
                <w:rFonts w:ascii="Times New Roman" w:hAnsi="Times New Roman" w:cs="Times New Roman"/>
              </w:rPr>
            </w:pPr>
            <w:r w:rsidRPr="00720483">
              <w:rPr>
                <w:rFonts w:ascii="Times New Roman" w:hAnsi="Times New Roman" w:cs="Times New Roman"/>
              </w:rPr>
              <w:t>Aparat umożliwiający podłączenie do systemu informatycznego do Patomorfologii</w:t>
            </w:r>
          </w:p>
        </w:tc>
        <w:tc>
          <w:tcPr>
            <w:tcW w:w="1701" w:type="dxa"/>
            <w:tcBorders>
              <w:top w:val="single" w:sz="4" w:space="0" w:color="auto"/>
              <w:left w:val="single" w:sz="4" w:space="0" w:color="auto"/>
              <w:bottom w:val="single" w:sz="4" w:space="0" w:color="auto"/>
              <w:right w:val="single" w:sz="4" w:space="0" w:color="auto"/>
            </w:tcBorders>
          </w:tcPr>
          <w:p w14:paraId="5D574147" w14:textId="77777777" w:rsidR="00FD6171" w:rsidRPr="0050410A" w:rsidRDefault="00FD6171" w:rsidP="008714B7">
            <w:pPr>
              <w:jc w:val="center"/>
              <w:rPr>
                <w:rFonts w:ascii="Times New Roman" w:hAnsi="Times New Roman" w:cs="Times New Roman"/>
              </w:rPr>
            </w:pPr>
            <w:r w:rsidRPr="00D15473">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77702A4A" w14:textId="77777777" w:rsidR="00FD6171" w:rsidRPr="00127F3E" w:rsidRDefault="00FD6171" w:rsidP="008714B7">
            <w:pPr>
              <w:jc w:val="center"/>
              <w:rPr>
                <w:rFonts w:ascii="Times New Roman" w:hAnsi="Times New Roman" w:cs="Times New Roman"/>
              </w:rPr>
            </w:pPr>
          </w:p>
        </w:tc>
      </w:tr>
      <w:tr w:rsidR="00FD6171" w:rsidRPr="00127F3E" w14:paraId="3E1ABA80"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DD834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D02AB02" w14:textId="77777777" w:rsidR="00FD6171" w:rsidRPr="00712789" w:rsidRDefault="00FD6171" w:rsidP="008714B7">
            <w:pPr>
              <w:jc w:val="both"/>
              <w:rPr>
                <w:rFonts w:ascii="Times New Roman" w:hAnsi="Times New Roman" w:cs="Times New Roman"/>
                <w:b/>
              </w:rPr>
            </w:pPr>
            <w:r w:rsidRPr="00712789">
              <w:rPr>
                <w:rFonts w:ascii="Times New Roman" w:hAnsi="Times New Roman" w:cs="Times New Roman"/>
                <w:b/>
              </w:rPr>
              <w:t>System do rozpoznawania mowy ze słownikiem dedykowanym dla histopatologii:</w:t>
            </w:r>
          </w:p>
          <w:p w14:paraId="6A67791D" w14:textId="59876654"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 stanowiskowa licencja systemu </w:t>
            </w:r>
            <w:r w:rsidR="00701DEA" w:rsidRPr="00701DEA">
              <w:rPr>
                <w:rFonts w:ascii="Times New Roman" w:hAnsi="Times New Roman" w:cs="Times New Roman"/>
                <w:color w:val="FF0000"/>
              </w:rPr>
              <w:t>na minimum 36 miesięcy</w:t>
            </w:r>
            <w:r w:rsidRPr="00712789">
              <w:rPr>
                <w:rFonts w:ascii="Times New Roman" w:hAnsi="Times New Roman" w:cs="Times New Roman"/>
              </w:rPr>
              <w:t xml:space="preserve">, dostarczona na kluczu USB lub wersji licencji internetowej </w:t>
            </w:r>
          </w:p>
          <w:p w14:paraId="1E9E4473"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dyktowania bezpośrednio do systemu w trybie „bez użycia rąk” z zastosowaniem sterowania głosowego lub zintegrowanego z systemem sterownika nożnego </w:t>
            </w:r>
          </w:p>
          <w:p w14:paraId="38B4AD5F"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dyktowania bezpośrednio do komputera lub dokonania transkrypcji tekstu z wcześniej nagranego pliku </w:t>
            </w:r>
          </w:p>
          <w:p w14:paraId="066BD4D4"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wstawiania szablonów tekstu (opisów, zdań ,fraz) za pomocą zdefiniowanych poleceń głosowych </w:t>
            </w:r>
          </w:p>
          <w:p w14:paraId="71D08F25"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dyktowania znaków interpunkcyjnych i skrótów m.in. : itp.,np. </w:t>
            </w:r>
          </w:p>
          <w:p w14:paraId="69107F3E"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system działający w oparciu o sieci neuronowe </w:t>
            </w:r>
          </w:p>
          <w:p w14:paraId="38EE50A8" w14:textId="77777777" w:rsidR="00FD6171" w:rsidRPr="006F1BBD" w:rsidRDefault="00FD6171" w:rsidP="008714B7">
            <w:pPr>
              <w:jc w:val="both"/>
              <w:rPr>
                <w:rFonts w:ascii="Times New Roman" w:hAnsi="Times New Roman" w:cs="Times New Roman"/>
                <w:strike/>
                <w:color w:val="FF0000"/>
              </w:rPr>
            </w:pPr>
            <w:r w:rsidRPr="006F1BBD">
              <w:rPr>
                <w:rFonts w:ascii="Times New Roman" w:hAnsi="Times New Roman" w:cs="Times New Roman"/>
                <w:strike/>
                <w:color w:val="FF0000"/>
              </w:rPr>
              <w:lastRenderedPageBreak/>
              <w:t xml:space="preserve">- nielimitowana długość i ilość sesji transkrypcyjnych </w:t>
            </w:r>
          </w:p>
          <w:p w14:paraId="2998FC6C"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dodawania słów do słownika w celu rozbudowy jego funkcjonalności </w:t>
            </w:r>
          </w:p>
          <w:p w14:paraId="6D188855" w14:textId="77777777" w:rsidR="00FD6171" w:rsidRPr="00127F3E" w:rsidRDefault="00FD6171" w:rsidP="008714B7">
            <w:pPr>
              <w:jc w:val="both"/>
              <w:rPr>
                <w:rFonts w:ascii="Times New Roman" w:hAnsi="Times New Roman" w:cs="Times New Roman"/>
              </w:rPr>
            </w:pPr>
            <w:r w:rsidRPr="00712789">
              <w:rPr>
                <w:rFonts w:ascii="Times New Roman" w:hAnsi="Times New Roman" w:cs="Times New Roman"/>
              </w:rPr>
              <w:t>- oprogramowanie umożliwia samodzielne wprowadzanie przez użytkownika zmian do już istniejących plików (zapis i sposób wymowy)</w:t>
            </w:r>
          </w:p>
        </w:tc>
        <w:tc>
          <w:tcPr>
            <w:tcW w:w="1701" w:type="dxa"/>
            <w:tcBorders>
              <w:top w:val="single" w:sz="4" w:space="0" w:color="auto"/>
              <w:left w:val="single" w:sz="4" w:space="0" w:color="auto"/>
              <w:bottom w:val="single" w:sz="4" w:space="0" w:color="auto"/>
              <w:right w:val="single" w:sz="4" w:space="0" w:color="auto"/>
            </w:tcBorders>
          </w:tcPr>
          <w:p w14:paraId="6133218F" w14:textId="2AE16B0C" w:rsidR="00FD6171" w:rsidRPr="0050410A" w:rsidRDefault="00701DEA" w:rsidP="008714B7">
            <w:pPr>
              <w:jc w:val="center"/>
              <w:rPr>
                <w:rFonts w:ascii="Times New Roman" w:hAnsi="Times New Roman" w:cs="Times New Roman"/>
              </w:rPr>
            </w:pPr>
            <w:r w:rsidRPr="00D15473">
              <w:rPr>
                <w:rFonts w:ascii="Times New Roman" w:hAnsi="Times New Roman" w:cs="Times New Roman"/>
              </w:rPr>
              <w:lastRenderedPageBreak/>
              <w:t>T</w:t>
            </w:r>
            <w:r w:rsidR="00FD6171" w:rsidRPr="00D15473">
              <w:rPr>
                <w:rFonts w:ascii="Times New Roman" w:hAnsi="Times New Roman" w:cs="Times New Roman"/>
              </w:rPr>
              <w:t>ak</w:t>
            </w:r>
            <w:r w:rsidRPr="00701DEA">
              <w:rPr>
                <w:rFonts w:ascii="Times New Roman" w:hAnsi="Times New Roman" w:cs="Times New Roman"/>
                <w:color w:val="FF0000"/>
              </w:rPr>
              <w:t>, podać długość licencji (w pełnych miesiącach)</w:t>
            </w:r>
          </w:p>
        </w:tc>
        <w:tc>
          <w:tcPr>
            <w:tcW w:w="6096" w:type="dxa"/>
            <w:tcBorders>
              <w:top w:val="single" w:sz="4" w:space="0" w:color="auto"/>
              <w:left w:val="single" w:sz="4" w:space="0" w:color="auto"/>
              <w:bottom w:val="single" w:sz="4" w:space="0" w:color="auto"/>
              <w:right w:val="single" w:sz="4" w:space="0" w:color="auto"/>
            </w:tcBorders>
            <w:vAlign w:val="center"/>
          </w:tcPr>
          <w:p w14:paraId="019B4E62" w14:textId="77777777" w:rsidR="00FD6171" w:rsidRPr="00127F3E" w:rsidRDefault="00FD6171" w:rsidP="008714B7">
            <w:pPr>
              <w:jc w:val="center"/>
              <w:rPr>
                <w:rFonts w:ascii="Times New Roman" w:hAnsi="Times New Roman" w:cs="Times New Roman"/>
              </w:rPr>
            </w:pPr>
          </w:p>
        </w:tc>
      </w:tr>
      <w:tr w:rsidR="00FD6171" w:rsidRPr="00127F3E" w14:paraId="4439CD02"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71A37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C9988F6" w14:textId="77777777" w:rsidR="00FD6171" w:rsidRPr="00712789" w:rsidRDefault="00FD6171" w:rsidP="008714B7">
            <w:pPr>
              <w:jc w:val="both"/>
              <w:rPr>
                <w:rFonts w:ascii="Times New Roman" w:hAnsi="Times New Roman" w:cs="Times New Roman"/>
                <w:b/>
              </w:rPr>
            </w:pPr>
            <w:r w:rsidRPr="00712789">
              <w:rPr>
                <w:rFonts w:ascii="Times New Roman" w:hAnsi="Times New Roman" w:cs="Times New Roman"/>
                <w:b/>
              </w:rPr>
              <w:t>Stero</w:t>
            </w:r>
            <w:r>
              <w:rPr>
                <w:rFonts w:ascii="Times New Roman" w:hAnsi="Times New Roman" w:cs="Times New Roman"/>
                <w:b/>
              </w:rPr>
              <w:t xml:space="preserve">wnik nożny </w:t>
            </w:r>
          </w:p>
          <w:p w14:paraId="2928390F"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wymiary maksymalne 198 mm x 54mm x 170 mm, waga maksymalna 650 g </w:t>
            </w:r>
          </w:p>
          <w:p w14:paraId="0721B950"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- 4 przyciskowy sterownik nożny do obsługi systemu w trybie „hands free” </w:t>
            </w:r>
          </w:p>
          <w:p w14:paraId="33CEE2C4"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w pełni programowalne przyciski funkcyjne przełącznika </w:t>
            </w:r>
          </w:p>
          <w:p w14:paraId="22DE5598"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podłączenie ze stacją roboczą poprzez złącze USB </w:t>
            </w:r>
          </w:p>
          <w:p w14:paraId="46865A45" w14:textId="77777777" w:rsidR="00FD6171" w:rsidRPr="00712789" w:rsidRDefault="00FD6171" w:rsidP="008714B7">
            <w:pPr>
              <w:jc w:val="both"/>
              <w:rPr>
                <w:rFonts w:ascii="Times New Roman" w:hAnsi="Times New Roman" w:cs="Times New Roman"/>
              </w:rPr>
            </w:pPr>
            <w:r>
              <w:rPr>
                <w:rFonts w:ascii="Times New Roman" w:hAnsi="Times New Roman" w:cs="Times New Roman"/>
              </w:rPr>
              <w:t>-</w:t>
            </w:r>
            <w:r w:rsidRPr="00712789">
              <w:rPr>
                <w:rFonts w:ascii="Times New Roman" w:hAnsi="Times New Roman" w:cs="Times New Roman"/>
              </w:rPr>
              <w:t xml:space="preserve">antypoślizgowa powierzchnia przycisków sterownika nożnego, ergonomiczna konstrukcja sterownika </w:t>
            </w:r>
          </w:p>
          <w:p w14:paraId="2B41EFCB" w14:textId="77777777" w:rsidR="00FD6171" w:rsidRPr="00127F3E" w:rsidRDefault="00FD6171" w:rsidP="008714B7">
            <w:pPr>
              <w:jc w:val="both"/>
              <w:rPr>
                <w:rFonts w:ascii="Times New Roman" w:hAnsi="Times New Roman" w:cs="Times New Roman"/>
              </w:rPr>
            </w:pPr>
            <w:r w:rsidRPr="00712789">
              <w:rPr>
                <w:rFonts w:ascii="Times New Roman" w:hAnsi="Times New Roman" w:cs="Times New Roman"/>
              </w:rPr>
              <w:t>- sterownik z funkcjami sterowania zintegrowanymi z oferowanym systemem do rozpoznawania mowy dla zapewnienia pełnej kompatybilności pracy całego zestawu</w:t>
            </w:r>
          </w:p>
        </w:tc>
        <w:tc>
          <w:tcPr>
            <w:tcW w:w="1701" w:type="dxa"/>
            <w:tcBorders>
              <w:top w:val="single" w:sz="4" w:space="0" w:color="auto"/>
              <w:left w:val="single" w:sz="4" w:space="0" w:color="auto"/>
              <w:bottom w:val="single" w:sz="4" w:space="0" w:color="auto"/>
              <w:right w:val="single" w:sz="4" w:space="0" w:color="auto"/>
            </w:tcBorders>
          </w:tcPr>
          <w:p w14:paraId="1B9919B6" w14:textId="77777777" w:rsidR="00FD6171" w:rsidRDefault="00FD6171" w:rsidP="008714B7">
            <w:pPr>
              <w:jc w:val="center"/>
            </w:pPr>
            <w:r w:rsidRPr="00474CC8">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B7C2239" w14:textId="77777777" w:rsidR="00FD6171" w:rsidRPr="00127F3E" w:rsidRDefault="00FD6171" w:rsidP="008714B7">
            <w:pPr>
              <w:jc w:val="center"/>
              <w:rPr>
                <w:rFonts w:ascii="Times New Roman" w:hAnsi="Times New Roman" w:cs="Times New Roman"/>
              </w:rPr>
            </w:pPr>
          </w:p>
        </w:tc>
      </w:tr>
      <w:tr w:rsidR="00FD6171" w:rsidRPr="00127F3E" w14:paraId="0326CA4B"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7A9991"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26259B2" w14:textId="77777777" w:rsidR="00FD6171" w:rsidRPr="00712789" w:rsidRDefault="00FD6171" w:rsidP="008714B7">
            <w:pPr>
              <w:jc w:val="both"/>
              <w:rPr>
                <w:rFonts w:ascii="Times New Roman" w:hAnsi="Times New Roman" w:cs="Times New Roman"/>
                <w:b/>
              </w:rPr>
            </w:pPr>
            <w:r w:rsidRPr="00712789">
              <w:rPr>
                <w:rFonts w:ascii="Times New Roman" w:hAnsi="Times New Roman" w:cs="Times New Roman"/>
                <w:b/>
              </w:rPr>
              <w:t xml:space="preserve">Słuchawki z mikrofonem </w:t>
            </w:r>
          </w:p>
          <w:p w14:paraId="6217CB9E" w14:textId="77777777" w:rsidR="00FD6171" w:rsidRPr="006545D1" w:rsidRDefault="00FD6171" w:rsidP="008714B7">
            <w:pPr>
              <w:jc w:val="both"/>
              <w:rPr>
                <w:rFonts w:ascii="Times New Roman" w:hAnsi="Times New Roman" w:cs="Times New Roman"/>
                <w:strike/>
                <w:color w:val="FF0000"/>
              </w:rPr>
            </w:pPr>
            <w:r w:rsidRPr="00712789">
              <w:rPr>
                <w:rFonts w:ascii="Times New Roman" w:hAnsi="Times New Roman" w:cs="Times New Roman"/>
              </w:rPr>
              <w:lastRenderedPageBreak/>
              <w:t xml:space="preserve">- mikrofon </w:t>
            </w:r>
            <w:r w:rsidRPr="006545D1">
              <w:rPr>
                <w:rFonts w:ascii="Times New Roman" w:hAnsi="Times New Roman" w:cs="Times New Roman"/>
                <w:strike/>
                <w:color w:val="FF0000"/>
              </w:rPr>
              <w:t xml:space="preserve">o charakterystyce kierunkowej </w:t>
            </w:r>
          </w:p>
          <w:p w14:paraId="45EB50F4" w14:textId="3581EDB3" w:rsidR="00FD6171" w:rsidRPr="00712789" w:rsidRDefault="00FD6171" w:rsidP="008714B7">
            <w:pPr>
              <w:jc w:val="both"/>
              <w:rPr>
                <w:rFonts w:ascii="Times New Roman" w:hAnsi="Times New Roman" w:cs="Times New Roman"/>
              </w:rPr>
            </w:pPr>
            <w:r w:rsidRPr="00712789">
              <w:rPr>
                <w:rFonts w:ascii="Times New Roman" w:hAnsi="Times New Roman" w:cs="Times New Roman"/>
              </w:rPr>
              <w:t>- pasmo przenoszenia mikrofonu min.</w:t>
            </w:r>
            <w:r w:rsidRPr="00EC2F2E">
              <w:rPr>
                <w:rFonts w:ascii="Times New Roman" w:hAnsi="Times New Roman" w:cs="Times New Roman"/>
                <w:strike/>
                <w:color w:val="FF0000"/>
              </w:rPr>
              <w:t xml:space="preserve"> 90</w:t>
            </w:r>
            <w:r w:rsidR="00EC2F2E">
              <w:rPr>
                <w:rFonts w:ascii="Times New Roman" w:hAnsi="Times New Roman" w:cs="Times New Roman"/>
                <w:color w:val="FF0000"/>
              </w:rPr>
              <w:t> </w:t>
            </w:r>
            <w:r w:rsidR="00EC2F2E" w:rsidRPr="00EC2F2E">
              <w:rPr>
                <w:rFonts w:ascii="Times New Roman" w:hAnsi="Times New Roman" w:cs="Times New Roman"/>
                <w:color w:val="FF0000"/>
              </w:rPr>
              <w:t>500</w:t>
            </w:r>
            <w:r w:rsidR="00EC2F2E">
              <w:rPr>
                <w:rFonts w:ascii="Times New Roman" w:hAnsi="Times New Roman" w:cs="Times New Roman"/>
                <w:color w:val="FF0000"/>
              </w:rPr>
              <w:t xml:space="preserve"> </w:t>
            </w:r>
            <w:r w:rsidRPr="00712789">
              <w:rPr>
                <w:rFonts w:ascii="Times New Roman" w:hAnsi="Times New Roman" w:cs="Times New Roman"/>
              </w:rPr>
              <w:t xml:space="preserve">- 15 000Hz </w:t>
            </w:r>
          </w:p>
          <w:p w14:paraId="6F8D7156" w14:textId="77777777" w:rsidR="00FD6171" w:rsidRPr="00EC2F2E" w:rsidRDefault="00FD6171" w:rsidP="008714B7">
            <w:pPr>
              <w:jc w:val="both"/>
              <w:rPr>
                <w:rFonts w:ascii="Times New Roman" w:hAnsi="Times New Roman" w:cs="Times New Roman"/>
                <w:strike/>
                <w:color w:val="FF0000"/>
              </w:rPr>
            </w:pPr>
            <w:r w:rsidRPr="00EC2F2E">
              <w:rPr>
                <w:rFonts w:ascii="Times New Roman" w:hAnsi="Times New Roman" w:cs="Times New Roman"/>
                <w:strike/>
                <w:color w:val="FF0000"/>
              </w:rPr>
              <w:t>- czułość zgodnie z 121 TR 9-5 : -</w:t>
            </w:r>
            <w:bookmarkStart w:id="0" w:name="_GoBack"/>
            <w:bookmarkEnd w:id="0"/>
            <w:r w:rsidRPr="00EC2F2E">
              <w:rPr>
                <w:rFonts w:ascii="Times New Roman" w:hAnsi="Times New Roman" w:cs="Times New Roman"/>
                <w:strike/>
                <w:color w:val="FF0000"/>
              </w:rPr>
              <w:t xml:space="preserve">40 dBV/Pa </w:t>
            </w:r>
          </w:p>
          <w:p w14:paraId="2041E223" w14:textId="77777777" w:rsidR="00FD6171" w:rsidRPr="0040629A" w:rsidRDefault="00FD6171" w:rsidP="008714B7">
            <w:pPr>
              <w:jc w:val="both"/>
              <w:rPr>
                <w:rFonts w:ascii="Times New Roman" w:hAnsi="Times New Roman" w:cs="Times New Roman"/>
                <w:strike/>
                <w:color w:val="FF0000"/>
              </w:rPr>
            </w:pPr>
            <w:r w:rsidRPr="0040629A">
              <w:rPr>
                <w:rFonts w:ascii="Times New Roman" w:hAnsi="Times New Roman" w:cs="Times New Roman"/>
                <w:strike/>
                <w:color w:val="FF0000"/>
              </w:rPr>
              <w:t xml:space="preserve">- słuchawka o dynamice 95 dB(SPL) </w:t>
            </w:r>
          </w:p>
          <w:p w14:paraId="1A8D0FCA" w14:textId="77777777" w:rsidR="00FD6171" w:rsidRPr="00CB52D0" w:rsidRDefault="00FD6171" w:rsidP="008714B7">
            <w:pPr>
              <w:jc w:val="both"/>
              <w:rPr>
                <w:rFonts w:ascii="Times New Roman" w:hAnsi="Times New Roman" w:cs="Times New Roman"/>
                <w:strike/>
              </w:rPr>
            </w:pPr>
            <w:r w:rsidRPr="00CB52D0">
              <w:rPr>
                <w:rFonts w:ascii="Times New Roman" w:hAnsi="Times New Roman" w:cs="Times New Roman"/>
                <w:strike/>
                <w:color w:val="FF0000"/>
              </w:rPr>
              <w:t>- podłączenie USB, długość przewodu 2m</w:t>
            </w:r>
          </w:p>
        </w:tc>
        <w:tc>
          <w:tcPr>
            <w:tcW w:w="1701" w:type="dxa"/>
            <w:tcBorders>
              <w:top w:val="single" w:sz="4" w:space="0" w:color="auto"/>
              <w:left w:val="single" w:sz="4" w:space="0" w:color="auto"/>
              <w:bottom w:val="single" w:sz="4" w:space="0" w:color="auto"/>
              <w:right w:val="single" w:sz="4" w:space="0" w:color="auto"/>
            </w:tcBorders>
          </w:tcPr>
          <w:p w14:paraId="30A37F44" w14:textId="77777777" w:rsidR="00FD6171" w:rsidRDefault="00FD6171" w:rsidP="008714B7">
            <w:pPr>
              <w:jc w:val="center"/>
            </w:pPr>
            <w:r w:rsidRPr="00474CC8">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0B56271A" w14:textId="77777777" w:rsidR="00FD6171" w:rsidRPr="00127F3E" w:rsidRDefault="00FD6171" w:rsidP="008714B7">
            <w:pPr>
              <w:jc w:val="center"/>
              <w:rPr>
                <w:rFonts w:ascii="Times New Roman" w:hAnsi="Times New Roman" w:cs="Times New Roman"/>
              </w:rPr>
            </w:pPr>
          </w:p>
        </w:tc>
      </w:tr>
      <w:tr w:rsidR="00FD6171" w:rsidRPr="00127F3E" w14:paraId="4FB6B8B6"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22B5B6B"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45EC5E1" w14:textId="62AF01AA" w:rsidR="00FD6171" w:rsidRPr="00712789" w:rsidRDefault="00FD6171" w:rsidP="008714B7">
            <w:pPr>
              <w:jc w:val="both"/>
              <w:rPr>
                <w:rFonts w:ascii="Times New Roman" w:hAnsi="Times New Roman" w:cs="Times New Roman"/>
              </w:rPr>
            </w:pPr>
            <w:r w:rsidRPr="00712789">
              <w:rPr>
                <w:rFonts w:ascii="Times New Roman" w:hAnsi="Times New Roman" w:cs="Times New Roman"/>
                <w:b/>
              </w:rPr>
              <w:t>Wózek do przewożenia pojemników na próbki po jednym do każdego stołu</w:t>
            </w:r>
            <w:r w:rsidR="00F565C8">
              <w:rPr>
                <w:rFonts w:ascii="Times New Roman" w:hAnsi="Times New Roman" w:cs="Times New Roman"/>
                <w:b/>
              </w:rPr>
              <w:t xml:space="preserve"> formalinowego</w:t>
            </w:r>
          </w:p>
          <w:p w14:paraId="52DA2771"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wymiary 715 x 535 x 1039 mm (+/- 20mm)(sz. x gł. x wys.)</w:t>
            </w:r>
          </w:p>
          <w:p w14:paraId="16280307"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- 4 półki</w:t>
            </w:r>
          </w:p>
          <w:p w14:paraId="1808E961"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głębokość półki 20mm</w:t>
            </w:r>
          </w:p>
          <w:p w14:paraId="28EDECCE"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4AA26803" w14:textId="77777777" w:rsidR="00FD6171" w:rsidRPr="00127F3E" w:rsidRDefault="00FD6171" w:rsidP="008714B7">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537D1860" w14:textId="77777777" w:rsidR="00FD6171" w:rsidRDefault="00FD6171" w:rsidP="008714B7">
            <w:pPr>
              <w:jc w:val="center"/>
            </w:pPr>
            <w:r w:rsidRPr="005424DA">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11CFA30" w14:textId="77777777" w:rsidR="00FD6171" w:rsidRPr="00127F3E" w:rsidRDefault="00FD6171" w:rsidP="008714B7">
            <w:pPr>
              <w:jc w:val="center"/>
              <w:rPr>
                <w:rFonts w:ascii="Times New Roman" w:hAnsi="Times New Roman" w:cs="Times New Roman"/>
              </w:rPr>
            </w:pPr>
          </w:p>
        </w:tc>
      </w:tr>
      <w:tr w:rsidR="00FD6171" w:rsidRPr="00127F3E" w14:paraId="14160D0E"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FD8FD9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284E571" w14:textId="4E895683" w:rsidR="00FD6171" w:rsidRPr="00712789" w:rsidRDefault="00FD6171" w:rsidP="008714B7">
            <w:pPr>
              <w:jc w:val="both"/>
              <w:rPr>
                <w:rFonts w:ascii="Times New Roman" w:hAnsi="Times New Roman" w:cs="Times New Roman"/>
                <w:b/>
              </w:rPr>
            </w:pPr>
            <w:r w:rsidRPr="00712789">
              <w:rPr>
                <w:rFonts w:ascii="Times New Roman" w:hAnsi="Times New Roman" w:cs="Times New Roman"/>
                <w:b/>
              </w:rPr>
              <w:t>Wózek do przewożenia pojemników na próbki po jednym do każdego stołu</w:t>
            </w:r>
            <w:r w:rsidR="00F565C8">
              <w:rPr>
                <w:rFonts w:ascii="Times New Roman" w:hAnsi="Times New Roman" w:cs="Times New Roman"/>
                <w:b/>
              </w:rPr>
              <w:t xml:space="preserve"> formalinowego</w:t>
            </w:r>
          </w:p>
          <w:p w14:paraId="2F62EF40"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wymiary 715 x 535 x 1800 mm (+/- 20mm) (sz. x gł. x wys.)</w:t>
            </w:r>
          </w:p>
          <w:p w14:paraId="018143DE"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- 15 półek</w:t>
            </w:r>
          </w:p>
          <w:p w14:paraId="5715586A"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lastRenderedPageBreak/>
              <w:t>- głębokość półki 20mm</w:t>
            </w:r>
          </w:p>
          <w:p w14:paraId="68EDC042"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03F5A2E9" w14:textId="77777777" w:rsidR="00FD6171" w:rsidRPr="00127F3E" w:rsidRDefault="00FD6171" w:rsidP="008714B7">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01776C96" w14:textId="77777777" w:rsidR="00FD6171" w:rsidRDefault="00FD6171" w:rsidP="008714B7">
            <w:pPr>
              <w:jc w:val="center"/>
            </w:pPr>
            <w:r w:rsidRPr="005424DA">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5D8D62D9" w14:textId="77777777" w:rsidR="00FD6171" w:rsidRPr="00127F3E" w:rsidRDefault="00FD6171" w:rsidP="008714B7">
            <w:pPr>
              <w:jc w:val="center"/>
              <w:rPr>
                <w:rFonts w:ascii="Times New Roman" w:hAnsi="Times New Roman" w:cs="Times New Roman"/>
              </w:rPr>
            </w:pPr>
          </w:p>
        </w:tc>
      </w:tr>
      <w:tr w:rsidR="00FD6171" w:rsidRPr="00127F3E" w14:paraId="64881664" w14:textId="77777777" w:rsidTr="008714B7">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14:paraId="2CFF9872" w14:textId="77777777" w:rsidR="00FD6171" w:rsidRPr="00127F3E" w:rsidRDefault="00FD6171" w:rsidP="00FD6171">
            <w:pPr>
              <w:rPr>
                <w:rFonts w:ascii="Times New Roman" w:hAnsi="Times New Roman" w:cs="Times New Roman"/>
              </w:rPr>
            </w:pPr>
            <w:r>
              <w:rPr>
                <w:rFonts w:ascii="Times New Roman" w:hAnsi="Times New Roman" w:cs="Times New Roman"/>
                <w:b/>
              </w:rPr>
              <w:lastRenderedPageBreak/>
              <w:t>S</w:t>
            </w:r>
            <w:r w:rsidRPr="00720483">
              <w:rPr>
                <w:rFonts w:ascii="Times New Roman" w:hAnsi="Times New Roman" w:cs="Times New Roman"/>
                <w:b/>
              </w:rPr>
              <w:t>tół formalinowy z systemem archiwizacji obrazu</w:t>
            </w:r>
            <w:r>
              <w:rPr>
                <w:rFonts w:ascii="Times New Roman" w:hAnsi="Times New Roman" w:cs="Times New Roman"/>
                <w:b/>
              </w:rPr>
              <w:t xml:space="preserve"> – 1 szt.</w:t>
            </w:r>
          </w:p>
        </w:tc>
      </w:tr>
      <w:tr w:rsidR="00FD6171" w:rsidRPr="00127F3E" w14:paraId="798C1A19"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3CFF76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524A82" w14:textId="77777777" w:rsidR="00FD6171" w:rsidRPr="001F7CA4" w:rsidRDefault="00FD6171" w:rsidP="008714B7">
            <w:pPr>
              <w:jc w:val="both"/>
              <w:rPr>
                <w:rFonts w:ascii="Times New Roman" w:hAnsi="Times New Roman" w:cs="Times New Roman"/>
                <w:szCs w:val="24"/>
              </w:rPr>
            </w:pPr>
            <w:r w:rsidRPr="001F7CA4">
              <w:rPr>
                <w:rFonts w:ascii="Times New Roman" w:eastAsia="Calibri" w:hAnsi="Times New Roman" w:cs="Times New Roman"/>
                <w:color w:val="000000"/>
                <w:szCs w:val="24"/>
                <w:lang w:eastAsia="ja-JP"/>
              </w:rPr>
              <w:t>Stół formalinowy służący do przygotowywania oraz opracowania próbek utrwalonych w formalinie</w:t>
            </w:r>
          </w:p>
        </w:tc>
        <w:tc>
          <w:tcPr>
            <w:tcW w:w="1701" w:type="dxa"/>
            <w:tcBorders>
              <w:top w:val="single" w:sz="4" w:space="0" w:color="auto"/>
              <w:left w:val="single" w:sz="4" w:space="0" w:color="auto"/>
              <w:bottom w:val="single" w:sz="4" w:space="0" w:color="auto"/>
              <w:right w:val="single" w:sz="4" w:space="0" w:color="auto"/>
            </w:tcBorders>
          </w:tcPr>
          <w:p w14:paraId="2C014A40" w14:textId="77777777" w:rsidR="00FD6171" w:rsidRDefault="00FD6171" w:rsidP="008714B7">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88A37D1" w14:textId="77777777" w:rsidR="00FD6171" w:rsidRPr="00127F3E" w:rsidRDefault="00FD6171" w:rsidP="008714B7">
            <w:pPr>
              <w:jc w:val="center"/>
              <w:rPr>
                <w:rFonts w:ascii="Times New Roman" w:hAnsi="Times New Roman" w:cs="Times New Roman"/>
              </w:rPr>
            </w:pPr>
          </w:p>
        </w:tc>
      </w:tr>
      <w:tr w:rsidR="00FD6171" w:rsidRPr="00127F3E" w14:paraId="2595ED79"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ED234B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13DC952" w14:textId="77777777" w:rsidR="00FD6171" w:rsidRPr="001F7CA4" w:rsidRDefault="00FD6171" w:rsidP="008714B7">
            <w:pPr>
              <w:jc w:val="both"/>
              <w:rPr>
                <w:rFonts w:ascii="Times New Roman" w:hAnsi="Times New Roman" w:cs="Times New Roman"/>
                <w:szCs w:val="24"/>
              </w:rPr>
            </w:pPr>
            <w:r w:rsidRPr="001F7CA4">
              <w:rPr>
                <w:rFonts w:ascii="Times New Roman" w:hAnsi="Times New Roman" w:cs="Times New Roman"/>
                <w:szCs w:val="24"/>
              </w:rPr>
              <w:t>S</w:t>
            </w:r>
            <w:r>
              <w:rPr>
                <w:rFonts w:ascii="Times New Roman" w:hAnsi="Times New Roman" w:cs="Times New Roman"/>
                <w:szCs w:val="24"/>
              </w:rPr>
              <w:t xml:space="preserve">tół wykonany z </w:t>
            </w:r>
            <w:r w:rsidRPr="001F7CA4">
              <w:rPr>
                <w:rFonts w:ascii="Times New Roman" w:hAnsi="Times New Roman" w:cs="Times New Roman"/>
                <w:szCs w:val="24"/>
              </w:rPr>
              <w:t>szczotkowanej stali nierdzewnej AISI 304</w:t>
            </w:r>
            <w:r>
              <w:rPr>
                <w:rFonts w:ascii="Times New Roman" w:hAnsi="Times New Roman" w:cs="Times New Roman"/>
                <w:szCs w:val="24"/>
              </w:rPr>
              <w:t xml:space="preserve"> lub równoważne</w:t>
            </w:r>
          </w:p>
        </w:tc>
        <w:tc>
          <w:tcPr>
            <w:tcW w:w="1701" w:type="dxa"/>
            <w:tcBorders>
              <w:top w:val="single" w:sz="4" w:space="0" w:color="auto"/>
              <w:left w:val="single" w:sz="4" w:space="0" w:color="auto"/>
              <w:bottom w:val="single" w:sz="4" w:space="0" w:color="auto"/>
              <w:right w:val="single" w:sz="4" w:space="0" w:color="auto"/>
            </w:tcBorders>
          </w:tcPr>
          <w:p w14:paraId="2A610B08" w14:textId="77777777" w:rsidR="00FD6171" w:rsidRDefault="00FD6171" w:rsidP="008714B7">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7F10D3E" w14:textId="77777777" w:rsidR="00FD6171" w:rsidRPr="00127F3E" w:rsidRDefault="00FD6171" w:rsidP="008714B7">
            <w:pPr>
              <w:jc w:val="center"/>
              <w:rPr>
                <w:rFonts w:ascii="Times New Roman" w:hAnsi="Times New Roman" w:cs="Times New Roman"/>
              </w:rPr>
            </w:pPr>
          </w:p>
        </w:tc>
      </w:tr>
      <w:tr w:rsidR="00FD6171" w:rsidRPr="00127F3E" w14:paraId="17C260FD"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3C40EA8"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372F264" w14:textId="77777777" w:rsidR="00FD6171" w:rsidRPr="001F7CA4" w:rsidRDefault="00FD6171" w:rsidP="008714B7">
            <w:pPr>
              <w:jc w:val="both"/>
              <w:rPr>
                <w:rFonts w:ascii="Times New Roman" w:hAnsi="Times New Roman" w:cs="Times New Roman"/>
                <w:szCs w:val="24"/>
              </w:rPr>
            </w:pPr>
            <w:r w:rsidRPr="001F7CA4">
              <w:rPr>
                <w:rFonts w:ascii="Times New Roman" w:eastAsia="Century Gothic" w:hAnsi="Times New Roman" w:cs="Times New Roman"/>
                <w:spacing w:val="-1"/>
                <w:szCs w:val="24"/>
              </w:rPr>
              <w:t>K</w:t>
            </w:r>
            <w:r w:rsidRPr="001F7CA4">
              <w:rPr>
                <w:rFonts w:ascii="Times New Roman" w:eastAsia="Century Gothic" w:hAnsi="Times New Roman" w:cs="Times New Roman"/>
                <w:szCs w:val="24"/>
              </w:rPr>
              <w:t>ran</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pacing w:val="-5"/>
                <w:szCs w:val="24"/>
              </w:rPr>
              <w:t>(</w:t>
            </w:r>
            <w:r w:rsidRPr="001F7CA4">
              <w:rPr>
                <w:rFonts w:ascii="Times New Roman" w:eastAsia="Century Gothic" w:hAnsi="Times New Roman" w:cs="Times New Roman"/>
                <w:spacing w:val="1"/>
                <w:szCs w:val="24"/>
              </w:rPr>
              <w:t>ci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p</w:t>
            </w:r>
            <w:r w:rsidRPr="001F7CA4">
              <w:rPr>
                <w:rFonts w:ascii="Times New Roman" w:eastAsia="Century Gothic" w:hAnsi="Times New Roman" w:cs="Times New Roman"/>
                <w:spacing w:val="-2"/>
                <w:szCs w:val="24"/>
              </w:rPr>
              <w:t>ł</w:t>
            </w:r>
            <w:r w:rsidRPr="001F7CA4">
              <w:rPr>
                <w:rFonts w:ascii="Times New Roman" w:eastAsia="Century Gothic" w:hAnsi="Times New Roman" w:cs="Times New Roman"/>
                <w:szCs w:val="24"/>
              </w:rPr>
              <w:t>a/z</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m</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zCs w:val="24"/>
              </w:rPr>
              <w:t xml:space="preserve">a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a) z wyjmowaną wylewką</w:t>
            </w:r>
          </w:p>
        </w:tc>
        <w:tc>
          <w:tcPr>
            <w:tcW w:w="1701" w:type="dxa"/>
            <w:tcBorders>
              <w:top w:val="single" w:sz="4" w:space="0" w:color="auto"/>
              <w:left w:val="single" w:sz="4" w:space="0" w:color="auto"/>
              <w:bottom w:val="single" w:sz="4" w:space="0" w:color="auto"/>
              <w:right w:val="single" w:sz="4" w:space="0" w:color="auto"/>
            </w:tcBorders>
          </w:tcPr>
          <w:p w14:paraId="3BC99203" w14:textId="77777777" w:rsidR="00FD6171" w:rsidRDefault="00FD6171" w:rsidP="008714B7">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EF352F5" w14:textId="77777777" w:rsidR="00FD6171" w:rsidRPr="00127F3E" w:rsidRDefault="00FD6171" w:rsidP="008714B7">
            <w:pPr>
              <w:jc w:val="center"/>
              <w:rPr>
                <w:rFonts w:ascii="Times New Roman" w:hAnsi="Times New Roman" w:cs="Times New Roman"/>
              </w:rPr>
            </w:pPr>
          </w:p>
        </w:tc>
      </w:tr>
      <w:tr w:rsidR="00FD6171" w:rsidRPr="00127F3E" w14:paraId="5E921D4D"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70F978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C354380" w14:textId="77777777" w:rsidR="00FD6171" w:rsidRPr="001F7CA4" w:rsidRDefault="00FD6171" w:rsidP="008714B7">
            <w:pPr>
              <w:jc w:val="both"/>
              <w:rPr>
                <w:rFonts w:ascii="Times New Roman" w:hAnsi="Times New Roman" w:cs="Times New Roman"/>
                <w:color w:val="FF0000"/>
                <w:szCs w:val="24"/>
              </w:rPr>
            </w:pPr>
            <w:r w:rsidRPr="001F7CA4">
              <w:rPr>
                <w:rFonts w:ascii="Times New Roman" w:eastAsia="Century Gothic" w:hAnsi="Times New Roman" w:cs="Times New Roman"/>
                <w:spacing w:val="-3"/>
                <w:szCs w:val="24"/>
              </w:rPr>
              <w:t>W</w:t>
            </w:r>
            <w:r w:rsidRPr="001F7CA4">
              <w:rPr>
                <w:rFonts w:ascii="Times New Roman" w:eastAsia="Century Gothic" w:hAnsi="Times New Roman" w:cs="Times New Roman"/>
                <w:szCs w:val="24"/>
              </w:rPr>
              <w:t>bud</w:t>
            </w:r>
            <w:r w:rsidRPr="001F7CA4">
              <w:rPr>
                <w:rFonts w:ascii="Times New Roman" w:eastAsia="Century Gothic" w:hAnsi="Times New Roman" w:cs="Times New Roman"/>
                <w:spacing w:val="-1"/>
                <w:szCs w:val="24"/>
              </w:rPr>
              <w:t>ow</w:t>
            </w:r>
            <w:r w:rsidRPr="001F7CA4">
              <w:rPr>
                <w:rFonts w:ascii="Times New Roman" w:eastAsia="Century Gothic" w:hAnsi="Times New Roman" w:cs="Times New Roman"/>
                <w:szCs w:val="24"/>
              </w:rPr>
              <w:t xml:space="preserve">ana </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ka</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w</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zCs w:val="24"/>
              </w:rPr>
              <w:t>p</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zCs w:val="24"/>
              </w:rPr>
              <w:t>dn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ej </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zCs w:val="24"/>
              </w:rPr>
              <w:t>ę</w:t>
            </w:r>
            <w:r w:rsidRPr="001F7CA4">
              <w:rPr>
                <w:rFonts w:ascii="Times New Roman" w:eastAsia="Century Gothic" w:hAnsi="Times New Roman" w:cs="Times New Roman"/>
                <w:spacing w:val="-1"/>
                <w:szCs w:val="24"/>
              </w:rPr>
              <w:t>śc</w:t>
            </w:r>
            <w:r w:rsidRPr="001F7CA4">
              <w:rPr>
                <w:rFonts w:ascii="Times New Roman" w:eastAsia="Century Gothic" w:hAnsi="Times New Roman" w:cs="Times New Roman"/>
                <w:szCs w:val="24"/>
              </w:rPr>
              <w:t>i st</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1"/>
                <w:szCs w:val="24"/>
              </w:rPr>
              <w:t>ł</w:t>
            </w:r>
            <w:r w:rsidRPr="001F7CA4">
              <w:rPr>
                <w:rFonts w:ascii="Times New Roman" w:eastAsia="Century Gothic" w:hAnsi="Times New Roman" w:cs="Times New Roman"/>
                <w:szCs w:val="24"/>
              </w:rPr>
              <w:t>u</w:t>
            </w:r>
          </w:p>
        </w:tc>
        <w:tc>
          <w:tcPr>
            <w:tcW w:w="1701" w:type="dxa"/>
            <w:tcBorders>
              <w:top w:val="single" w:sz="4" w:space="0" w:color="auto"/>
              <w:left w:val="single" w:sz="4" w:space="0" w:color="auto"/>
              <w:bottom w:val="single" w:sz="4" w:space="0" w:color="auto"/>
              <w:right w:val="single" w:sz="4" w:space="0" w:color="auto"/>
            </w:tcBorders>
          </w:tcPr>
          <w:p w14:paraId="326B7272" w14:textId="77777777" w:rsidR="00FD6171" w:rsidRDefault="00FD6171" w:rsidP="008714B7">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F125D4C" w14:textId="77777777" w:rsidR="00FD6171" w:rsidRPr="00127F3E" w:rsidRDefault="00FD6171" w:rsidP="008714B7">
            <w:pPr>
              <w:jc w:val="center"/>
              <w:rPr>
                <w:rFonts w:ascii="Times New Roman" w:hAnsi="Times New Roman" w:cs="Times New Roman"/>
              </w:rPr>
            </w:pPr>
          </w:p>
        </w:tc>
      </w:tr>
      <w:tr w:rsidR="00FD6171" w:rsidRPr="00127F3E" w14:paraId="7E4817EE"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7AF40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5EFACD1" w14:textId="77777777" w:rsidR="00FD6171" w:rsidRPr="001F7CA4" w:rsidRDefault="00FD6171" w:rsidP="008714B7">
            <w:pPr>
              <w:jc w:val="both"/>
              <w:rPr>
                <w:rFonts w:ascii="Times New Roman" w:hAnsi="Times New Roman" w:cs="Times New Roman"/>
                <w:szCs w:val="24"/>
              </w:rPr>
            </w:pP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l</w:t>
            </w:r>
            <w:r w:rsidRPr="001F7CA4">
              <w:rPr>
                <w:rFonts w:ascii="Times New Roman" w:eastAsia="Century Gothic" w:hAnsi="Times New Roman" w:cs="Times New Roman"/>
                <w:szCs w:val="24"/>
              </w:rPr>
              <w:t>ny i tylny o</w:t>
            </w:r>
            <w:r w:rsidRPr="001F7CA4">
              <w:rPr>
                <w:rFonts w:ascii="Times New Roman" w:eastAsia="Century Gothic" w:hAnsi="Times New Roman" w:cs="Times New Roman"/>
                <w:spacing w:val="-1"/>
                <w:szCs w:val="24"/>
              </w:rPr>
              <w:t>d</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 xml:space="preserve">ąg </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zCs w:val="24"/>
              </w:rPr>
              <w:t>a</w:t>
            </w:r>
            <w:r w:rsidRPr="001F7CA4">
              <w:rPr>
                <w:rFonts w:ascii="Times New Roman" w:eastAsia="Century Gothic" w:hAnsi="Times New Roman" w:cs="Times New Roman"/>
                <w:spacing w:val="1"/>
                <w:szCs w:val="24"/>
              </w:rPr>
              <w:t>r</w:t>
            </w:r>
            <w:r w:rsidRPr="001F7CA4">
              <w:rPr>
                <w:rFonts w:ascii="Times New Roman" w:eastAsia="Century Gothic" w:hAnsi="Times New Roman" w:cs="Times New Roman"/>
                <w:szCs w:val="24"/>
              </w:rPr>
              <w:t>ów</w:t>
            </w:r>
            <w:r w:rsidRPr="001F7CA4">
              <w:rPr>
                <w:rFonts w:ascii="Times New Roman" w:eastAsia="Century Gothic" w:hAnsi="Times New Roman" w:cs="Times New Roman"/>
                <w:spacing w:val="-3"/>
                <w:szCs w:val="24"/>
              </w:rPr>
              <w:t xml:space="preserve"> </w:t>
            </w:r>
            <w:r w:rsidRPr="001F7CA4">
              <w:rPr>
                <w:rFonts w:ascii="Times New Roman" w:eastAsia="Century Gothic" w:hAnsi="Times New Roman" w:cs="Times New Roman"/>
                <w:szCs w:val="24"/>
              </w:rPr>
              <w:t>po</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o</w:t>
            </w:r>
            <w:r w:rsidRPr="001F7CA4">
              <w:rPr>
                <w:rFonts w:ascii="Times New Roman" w:eastAsia="Century Gothic" w:hAnsi="Times New Roman" w:cs="Times New Roman"/>
                <w:szCs w:val="24"/>
              </w:rPr>
              <w:t>d</w:t>
            </w:r>
            <w:r w:rsidRPr="001F7CA4">
              <w:rPr>
                <w:rFonts w:ascii="Times New Roman" w:eastAsia="Century Gothic" w:hAnsi="Times New Roman" w:cs="Times New Roman"/>
                <w:spacing w:val="-3"/>
                <w:szCs w:val="24"/>
              </w:rPr>
              <w:t>z</w:t>
            </w:r>
            <w:r w:rsidRPr="001F7CA4">
              <w:rPr>
                <w:rFonts w:ascii="Times New Roman" w:eastAsia="Century Gothic" w:hAnsi="Times New Roman" w:cs="Times New Roman"/>
                <w:spacing w:val="-2"/>
                <w:szCs w:val="24"/>
              </w:rPr>
              <w:t>ą</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1"/>
                <w:szCs w:val="24"/>
              </w:rPr>
              <w:t xml:space="preserve"> </w:t>
            </w:r>
            <w:r w:rsidRPr="001F7CA4">
              <w:rPr>
                <w:rFonts w:ascii="Times New Roman" w:eastAsia="Century Gothic" w:hAnsi="Times New Roman" w:cs="Times New Roman"/>
                <w:szCs w:val="24"/>
              </w:rPr>
              <w:t>z s</w:t>
            </w:r>
            <w:r w:rsidRPr="001F7CA4">
              <w:rPr>
                <w:rFonts w:ascii="Times New Roman" w:eastAsia="Century Gothic" w:hAnsi="Times New Roman" w:cs="Times New Roman"/>
                <w:spacing w:val="-2"/>
                <w:szCs w:val="24"/>
              </w:rPr>
              <w:t>u</w:t>
            </w:r>
            <w:r w:rsidRPr="001F7CA4">
              <w:rPr>
                <w:rFonts w:ascii="Times New Roman" w:eastAsia="Century Gothic" w:hAnsi="Times New Roman" w:cs="Times New Roman"/>
                <w:szCs w:val="24"/>
              </w:rPr>
              <w:t>b</w:t>
            </w:r>
            <w:r w:rsidRPr="001F7CA4">
              <w:rPr>
                <w:rFonts w:ascii="Times New Roman" w:eastAsia="Century Gothic" w:hAnsi="Times New Roman" w:cs="Times New Roman"/>
                <w:spacing w:val="1"/>
                <w:szCs w:val="24"/>
              </w:rPr>
              <w:t>s</w:t>
            </w:r>
            <w:r w:rsidRPr="001F7CA4">
              <w:rPr>
                <w:rFonts w:ascii="Times New Roman" w:eastAsia="Century Gothic" w:hAnsi="Times New Roman" w:cs="Times New Roman"/>
                <w:spacing w:val="-3"/>
                <w:szCs w:val="24"/>
              </w:rPr>
              <w:t>t</w:t>
            </w:r>
            <w:r w:rsidRPr="001F7CA4">
              <w:rPr>
                <w:rFonts w:ascii="Times New Roman" w:eastAsia="Century Gothic" w:hAnsi="Times New Roman" w:cs="Times New Roman"/>
                <w:szCs w:val="24"/>
              </w:rPr>
              <w:t>an</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j</w:t>
            </w:r>
            <w:r w:rsidRPr="001F7CA4">
              <w:rPr>
                <w:rFonts w:ascii="Times New Roman" w:eastAsia="Century Gothic" w:hAnsi="Times New Roman" w:cs="Times New Roman"/>
                <w:szCs w:val="24"/>
              </w:rPr>
              <w:t xml:space="preserve">i </w:t>
            </w:r>
            <w:r w:rsidRPr="001F7CA4">
              <w:rPr>
                <w:rFonts w:ascii="Times New Roman" w:eastAsia="Century Gothic" w:hAnsi="Times New Roman" w:cs="Times New Roman"/>
                <w:spacing w:val="-3"/>
                <w:szCs w:val="24"/>
              </w:rPr>
              <w:t>n</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e</w:t>
            </w:r>
            <w:r w:rsidRPr="001F7CA4">
              <w:rPr>
                <w:rFonts w:ascii="Times New Roman" w:eastAsia="Century Gothic" w:hAnsi="Times New Roman" w:cs="Times New Roman"/>
                <w:spacing w:val="-1"/>
                <w:szCs w:val="24"/>
              </w:rPr>
              <w:t>b</w:t>
            </w:r>
            <w:r w:rsidRPr="001F7CA4">
              <w:rPr>
                <w:rFonts w:ascii="Times New Roman" w:eastAsia="Century Gothic" w:hAnsi="Times New Roman" w:cs="Times New Roman"/>
                <w:szCs w:val="24"/>
              </w:rPr>
              <w:t>ez</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e</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zn</w:t>
            </w:r>
            <w:r w:rsidRPr="001F7CA4">
              <w:rPr>
                <w:rFonts w:ascii="Times New Roman" w:eastAsia="Century Gothic" w:hAnsi="Times New Roman" w:cs="Times New Roman"/>
                <w:spacing w:val="-4"/>
                <w:szCs w:val="24"/>
              </w:rPr>
              <w:t>y</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zCs w:val="24"/>
              </w:rPr>
              <w:t>h</w:t>
            </w:r>
            <w:r w:rsidRPr="001F7CA4">
              <w:rPr>
                <w:rFonts w:ascii="Times New Roman" w:eastAsia="Century Gothic" w:hAnsi="Times New Roman" w:cs="Times New Roman"/>
                <w:spacing w:val="-4"/>
                <w:szCs w:val="24"/>
              </w:rPr>
              <w:t xml:space="preserve"> </w:t>
            </w:r>
            <w:r w:rsidRPr="001F7CA4">
              <w:rPr>
                <w:rFonts w:ascii="Times New Roman" w:eastAsia="Century Gothic" w:hAnsi="Times New Roman" w:cs="Times New Roman"/>
                <w:szCs w:val="24"/>
              </w:rPr>
              <w:t>z</w:t>
            </w:r>
            <w:r w:rsidRPr="001F7CA4">
              <w:rPr>
                <w:rFonts w:ascii="Times New Roman" w:eastAsia="Century Gothic" w:hAnsi="Times New Roman" w:cs="Times New Roman"/>
                <w:spacing w:val="-1"/>
                <w:szCs w:val="24"/>
              </w:rPr>
              <w:t xml:space="preserve"> m</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1"/>
                <w:szCs w:val="24"/>
              </w:rPr>
              <w:t>ż</w:t>
            </w:r>
            <w:r w:rsidRPr="001F7CA4">
              <w:rPr>
                <w:rFonts w:ascii="Times New Roman" w:eastAsia="Century Gothic" w:hAnsi="Times New Roman" w:cs="Times New Roman"/>
                <w:spacing w:val="1"/>
                <w:szCs w:val="24"/>
              </w:rPr>
              <w:t>li</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o</w:t>
            </w:r>
            <w:r w:rsidRPr="001F7CA4">
              <w:rPr>
                <w:rFonts w:ascii="Times New Roman" w:eastAsia="Century Gothic" w:hAnsi="Times New Roman" w:cs="Times New Roman"/>
                <w:spacing w:val="-2"/>
                <w:szCs w:val="24"/>
              </w:rPr>
              <w:t>ś</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ą pod</w:t>
            </w:r>
            <w:r w:rsidRPr="001F7CA4">
              <w:rPr>
                <w:rFonts w:ascii="Times New Roman" w:eastAsia="Century Gothic" w:hAnsi="Times New Roman" w:cs="Times New Roman"/>
                <w:spacing w:val="-2"/>
                <w:szCs w:val="24"/>
              </w:rPr>
              <w:t>p</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pacing w:val="-2"/>
                <w:szCs w:val="24"/>
              </w:rPr>
              <w:t>ę</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1"/>
                <w:szCs w:val="24"/>
              </w:rPr>
              <w:t>i</w:t>
            </w:r>
            <w:r w:rsidRPr="001F7CA4">
              <w:rPr>
                <w:rFonts w:ascii="Times New Roman" w:eastAsia="Century Gothic" w:hAnsi="Times New Roman" w:cs="Times New Roman"/>
                <w:szCs w:val="24"/>
              </w:rPr>
              <w:t>a do</w:t>
            </w:r>
            <w:r w:rsidRPr="001F7CA4">
              <w:rPr>
                <w:rFonts w:ascii="Times New Roman" w:eastAsia="Century Gothic" w:hAnsi="Times New Roman" w:cs="Times New Roman"/>
                <w:spacing w:val="-2"/>
                <w:szCs w:val="24"/>
              </w:rPr>
              <w:t xml:space="preserve"> </w:t>
            </w:r>
            <w:r w:rsidRPr="001F7CA4">
              <w:rPr>
                <w:rFonts w:ascii="Times New Roman" w:eastAsia="Century Gothic" w:hAnsi="Times New Roman" w:cs="Times New Roman"/>
                <w:spacing w:val="-1"/>
                <w:szCs w:val="24"/>
              </w:rPr>
              <w:t>w</w:t>
            </w:r>
            <w:r w:rsidRPr="001F7CA4">
              <w:rPr>
                <w:rFonts w:ascii="Times New Roman" w:eastAsia="Century Gothic" w:hAnsi="Times New Roman" w:cs="Times New Roman"/>
                <w:szCs w:val="24"/>
              </w:rPr>
              <w:t>ent</w:t>
            </w:r>
            <w:r w:rsidRPr="001F7CA4">
              <w:rPr>
                <w:rFonts w:ascii="Times New Roman" w:eastAsia="Century Gothic" w:hAnsi="Times New Roman" w:cs="Times New Roman"/>
                <w:spacing w:val="-1"/>
                <w:szCs w:val="24"/>
              </w:rPr>
              <w:t>yl</w:t>
            </w:r>
            <w:r w:rsidRPr="001F7CA4">
              <w:rPr>
                <w:rFonts w:ascii="Times New Roman" w:eastAsia="Century Gothic" w:hAnsi="Times New Roman" w:cs="Times New Roman"/>
                <w:spacing w:val="-2"/>
                <w:szCs w:val="24"/>
              </w:rPr>
              <w:t>a</w:t>
            </w:r>
            <w:r w:rsidRPr="001F7CA4">
              <w:rPr>
                <w:rFonts w:ascii="Times New Roman" w:eastAsia="Century Gothic" w:hAnsi="Times New Roman" w:cs="Times New Roman"/>
                <w:spacing w:val="1"/>
                <w:szCs w:val="24"/>
              </w:rPr>
              <w:t>c</w:t>
            </w:r>
            <w:r w:rsidRPr="001F7CA4">
              <w:rPr>
                <w:rFonts w:ascii="Times New Roman" w:eastAsia="Century Gothic" w:hAnsi="Times New Roman" w:cs="Times New Roman"/>
                <w:spacing w:val="-2"/>
                <w:szCs w:val="24"/>
              </w:rPr>
              <w:t>j</w:t>
            </w:r>
            <w:r w:rsidRPr="001F7CA4">
              <w:rPr>
                <w:rFonts w:ascii="Times New Roman" w:eastAsia="Century Gothic" w:hAnsi="Times New Roman" w:cs="Times New Roman"/>
                <w:szCs w:val="24"/>
              </w:rPr>
              <w:t>i</w:t>
            </w:r>
            <w:r w:rsidRPr="001F7CA4">
              <w:rPr>
                <w:rFonts w:ascii="Times New Roman" w:eastAsia="Century Gothic" w:hAnsi="Times New Roman" w:cs="Times New Roman"/>
                <w:spacing w:val="5"/>
                <w:szCs w:val="24"/>
              </w:rPr>
              <w:t xml:space="preserve"> budynku.</w:t>
            </w:r>
          </w:p>
        </w:tc>
        <w:tc>
          <w:tcPr>
            <w:tcW w:w="1701" w:type="dxa"/>
            <w:tcBorders>
              <w:top w:val="single" w:sz="4" w:space="0" w:color="auto"/>
              <w:left w:val="single" w:sz="4" w:space="0" w:color="auto"/>
              <w:bottom w:val="single" w:sz="4" w:space="0" w:color="auto"/>
              <w:right w:val="single" w:sz="4" w:space="0" w:color="auto"/>
            </w:tcBorders>
          </w:tcPr>
          <w:p w14:paraId="66C5C1B0" w14:textId="77777777" w:rsidR="00FD6171" w:rsidRDefault="00FD6171" w:rsidP="008714B7">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BA46F21" w14:textId="77777777" w:rsidR="00FD6171" w:rsidRPr="00127F3E" w:rsidRDefault="00FD6171" w:rsidP="008714B7">
            <w:pPr>
              <w:jc w:val="center"/>
              <w:rPr>
                <w:rFonts w:ascii="Times New Roman" w:hAnsi="Times New Roman" w:cs="Times New Roman"/>
              </w:rPr>
            </w:pPr>
          </w:p>
        </w:tc>
      </w:tr>
      <w:tr w:rsidR="00FD6171" w:rsidRPr="00127F3E" w14:paraId="06B4C449"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ECB089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E153789" w14:textId="77777777" w:rsidR="00FD6171" w:rsidRPr="001F7CA4" w:rsidRDefault="00FD6171" w:rsidP="008714B7">
            <w:pPr>
              <w:jc w:val="both"/>
              <w:rPr>
                <w:rFonts w:ascii="Times New Roman" w:hAnsi="Times New Roman" w:cs="Times New Roman"/>
                <w:szCs w:val="24"/>
              </w:rPr>
            </w:pPr>
            <w:r w:rsidRPr="001F7CA4">
              <w:rPr>
                <w:rFonts w:ascii="Times New Roman" w:hAnsi="Times New Roman" w:cs="Times New Roman"/>
                <w:szCs w:val="24"/>
              </w:rPr>
              <w:t>Odciąg oparów o wydajności minimum 1100 m</w:t>
            </w:r>
            <w:r w:rsidRPr="001F7CA4">
              <w:rPr>
                <w:rFonts w:ascii="Times New Roman" w:hAnsi="Times New Roman" w:cs="Times New Roman"/>
                <w:szCs w:val="24"/>
                <w:vertAlign w:val="superscript"/>
              </w:rPr>
              <w:t>3</w:t>
            </w:r>
            <w:r w:rsidRPr="001F7CA4">
              <w:rPr>
                <w:rFonts w:ascii="Times New Roman" w:hAnsi="Times New Roman" w:cs="Times New Roman"/>
                <w:szCs w:val="24"/>
              </w:rPr>
              <w:t xml:space="preserve">/godz. Prędkość przepływu powietrza przez powierzchnię perforowaną min. 0,4m/s. </w:t>
            </w:r>
          </w:p>
        </w:tc>
        <w:tc>
          <w:tcPr>
            <w:tcW w:w="1701" w:type="dxa"/>
            <w:tcBorders>
              <w:top w:val="single" w:sz="4" w:space="0" w:color="auto"/>
              <w:left w:val="single" w:sz="4" w:space="0" w:color="auto"/>
              <w:bottom w:val="single" w:sz="4" w:space="0" w:color="auto"/>
              <w:right w:val="single" w:sz="4" w:space="0" w:color="auto"/>
            </w:tcBorders>
          </w:tcPr>
          <w:p w14:paraId="4F0062D4" w14:textId="77777777" w:rsidR="00FD6171" w:rsidRDefault="00FD6171" w:rsidP="008714B7">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CDC339C" w14:textId="77777777" w:rsidR="00FD6171" w:rsidRPr="00127F3E" w:rsidRDefault="00FD6171" w:rsidP="008714B7">
            <w:pPr>
              <w:jc w:val="center"/>
              <w:rPr>
                <w:rFonts w:ascii="Times New Roman" w:hAnsi="Times New Roman" w:cs="Times New Roman"/>
              </w:rPr>
            </w:pPr>
          </w:p>
        </w:tc>
      </w:tr>
      <w:tr w:rsidR="00FD6171" w:rsidRPr="00127F3E" w14:paraId="11A3DAB2"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FDAEB7A"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8881AE" w14:textId="77777777" w:rsidR="00FD6171" w:rsidRPr="001F7CA4" w:rsidRDefault="00FD6171" w:rsidP="008714B7">
            <w:pPr>
              <w:jc w:val="both"/>
              <w:rPr>
                <w:rFonts w:ascii="Times New Roman" w:hAnsi="Times New Roman" w:cs="Times New Roman"/>
                <w:szCs w:val="24"/>
              </w:rPr>
            </w:pPr>
            <w:r w:rsidRPr="001F7CA4">
              <w:rPr>
                <w:rFonts w:ascii="Times New Roman" w:hAnsi="Times New Roman" w:cs="Times New Roman"/>
                <w:szCs w:val="24"/>
              </w:rPr>
              <w:t>Perforowany obszar roboczy o wymiarach minimum 1460 x 670mm</w:t>
            </w:r>
          </w:p>
        </w:tc>
        <w:tc>
          <w:tcPr>
            <w:tcW w:w="1701" w:type="dxa"/>
            <w:tcBorders>
              <w:top w:val="single" w:sz="4" w:space="0" w:color="auto"/>
              <w:left w:val="single" w:sz="4" w:space="0" w:color="auto"/>
              <w:bottom w:val="single" w:sz="4" w:space="0" w:color="auto"/>
              <w:right w:val="single" w:sz="4" w:space="0" w:color="auto"/>
            </w:tcBorders>
          </w:tcPr>
          <w:p w14:paraId="4BE3F2A9" w14:textId="77777777" w:rsidR="00FD6171" w:rsidRDefault="00FD6171" w:rsidP="008714B7">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2E12061" w14:textId="77777777" w:rsidR="00FD6171" w:rsidRPr="00127F3E" w:rsidRDefault="00FD6171" w:rsidP="008714B7">
            <w:pPr>
              <w:jc w:val="center"/>
              <w:rPr>
                <w:rFonts w:ascii="Times New Roman" w:hAnsi="Times New Roman" w:cs="Times New Roman"/>
              </w:rPr>
            </w:pPr>
          </w:p>
        </w:tc>
      </w:tr>
      <w:tr w:rsidR="00FD6171" w:rsidRPr="00127F3E" w14:paraId="5542CE32"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6098DA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78BDF83" w14:textId="77777777" w:rsidR="00FD6171" w:rsidRPr="001F7CA4" w:rsidRDefault="00FD6171" w:rsidP="008714B7">
            <w:pPr>
              <w:jc w:val="both"/>
              <w:rPr>
                <w:rFonts w:ascii="Times New Roman" w:hAnsi="Times New Roman" w:cs="Times New Roman"/>
                <w:color w:val="FF0000"/>
                <w:szCs w:val="24"/>
              </w:rPr>
            </w:pPr>
            <w:r w:rsidRPr="001F7CA4">
              <w:rPr>
                <w:rFonts w:ascii="Times New Roman" w:hAnsi="Times New Roman" w:cs="Times New Roman"/>
                <w:szCs w:val="24"/>
              </w:rPr>
              <w:t>Zlew wodny o wymiarach 400 x 400 x 200mm (+/- 10%), zintegrowany z systemem odciągu oparów.</w:t>
            </w:r>
          </w:p>
        </w:tc>
        <w:tc>
          <w:tcPr>
            <w:tcW w:w="1701" w:type="dxa"/>
            <w:tcBorders>
              <w:top w:val="single" w:sz="4" w:space="0" w:color="auto"/>
              <w:left w:val="single" w:sz="4" w:space="0" w:color="auto"/>
              <w:bottom w:val="single" w:sz="4" w:space="0" w:color="auto"/>
              <w:right w:val="single" w:sz="4" w:space="0" w:color="auto"/>
            </w:tcBorders>
          </w:tcPr>
          <w:p w14:paraId="5C0A85FF" w14:textId="77777777" w:rsidR="00FD6171" w:rsidRDefault="00FD6171" w:rsidP="008714B7">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AC36693" w14:textId="77777777" w:rsidR="00FD6171" w:rsidRPr="00127F3E" w:rsidRDefault="00FD6171" w:rsidP="008714B7">
            <w:pPr>
              <w:jc w:val="center"/>
              <w:rPr>
                <w:rFonts w:ascii="Times New Roman" w:hAnsi="Times New Roman" w:cs="Times New Roman"/>
              </w:rPr>
            </w:pPr>
          </w:p>
        </w:tc>
      </w:tr>
      <w:tr w:rsidR="00FD6171" w:rsidRPr="00127F3E" w14:paraId="16029789"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EED483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FF8C0C5" w14:textId="77777777" w:rsidR="00FD6171" w:rsidRPr="001F7CA4" w:rsidRDefault="00FD6171" w:rsidP="008714B7">
            <w:pPr>
              <w:jc w:val="both"/>
              <w:rPr>
                <w:rFonts w:ascii="Times New Roman" w:hAnsi="Times New Roman" w:cs="Times New Roman"/>
                <w:color w:val="FF0000"/>
                <w:szCs w:val="24"/>
              </w:rPr>
            </w:pPr>
            <w:r w:rsidRPr="001F7CA4">
              <w:rPr>
                <w:rFonts w:ascii="Times New Roman" w:hAnsi="Times New Roman" w:cs="Times New Roman"/>
                <w:szCs w:val="24"/>
              </w:rPr>
              <w:t>System spłukiwania wanny ściekowej pod perforowanym blatem roboczym z regulowaną pozycją dysz</w:t>
            </w:r>
          </w:p>
        </w:tc>
        <w:tc>
          <w:tcPr>
            <w:tcW w:w="1701" w:type="dxa"/>
            <w:tcBorders>
              <w:top w:val="single" w:sz="4" w:space="0" w:color="auto"/>
              <w:left w:val="single" w:sz="4" w:space="0" w:color="auto"/>
              <w:bottom w:val="single" w:sz="4" w:space="0" w:color="auto"/>
              <w:right w:val="single" w:sz="4" w:space="0" w:color="auto"/>
            </w:tcBorders>
          </w:tcPr>
          <w:p w14:paraId="35082E64" w14:textId="77777777" w:rsidR="00FD6171" w:rsidRDefault="00FD6171" w:rsidP="008714B7">
            <w:pPr>
              <w:jc w:val="center"/>
            </w:pPr>
            <w:r w:rsidRPr="002A5195">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5E890AA" w14:textId="77777777" w:rsidR="00FD6171" w:rsidRPr="00127F3E" w:rsidRDefault="00FD6171" w:rsidP="008714B7">
            <w:pPr>
              <w:jc w:val="center"/>
              <w:rPr>
                <w:rFonts w:ascii="Times New Roman" w:hAnsi="Times New Roman" w:cs="Times New Roman"/>
              </w:rPr>
            </w:pPr>
          </w:p>
        </w:tc>
      </w:tr>
      <w:tr w:rsidR="00FD6171" w:rsidRPr="00127F3E" w14:paraId="309FB1B7"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7C2B1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28D5C9B"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2 półki regulowane na tylnej ścianie stołu</w:t>
            </w:r>
          </w:p>
        </w:tc>
        <w:tc>
          <w:tcPr>
            <w:tcW w:w="1701" w:type="dxa"/>
            <w:tcBorders>
              <w:top w:val="single" w:sz="4" w:space="0" w:color="auto"/>
              <w:left w:val="single" w:sz="4" w:space="0" w:color="auto"/>
              <w:bottom w:val="single" w:sz="4" w:space="0" w:color="auto"/>
              <w:right w:val="single" w:sz="4" w:space="0" w:color="auto"/>
            </w:tcBorders>
          </w:tcPr>
          <w:p w14:paraId="442684F1" w14:textId="77777777" w:rsidR="00FD6171" w:rsidRDefault="00FD6171" w:rsidP="008714B7">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4C6FB34" w14:textId="77777777" w:rsidR="00FD6171" w:rsidRPr="00127F3E" w:rsidRDefault="00FD6171" w:rsidP="008714B7">
            <w:pPr>
              <w:jc w:val="center"/>
              <w:rPr>
                <w:rFonts w:ascii="Times New Roman" w:hAnsi="Times New Roman" w:cs="Times New Roman"/>
              </w:rPr>
            </w:pPr>
          </w:p>
        </w:tc>
      </w:tr>
      <w:tr w:rsidR="00FD6171" w:rsidRPr="00127F3E" w14:paraId="2DD60F7E"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9717951"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1480F57"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Uchwyt na podajnik do rękawiczek jednorazowych</w:t>
            </w:r>
          </w:p>
        </w:tc>
        <w:tc>
          <w:tcPr>
            <w:tcW w:w="1701" w:type="dxa"/>
            <w:tcBorders>
              <w:top w:val="single" w:sz="4" w:space="0" w:color="auto"/>
              <w:left w:val="single" w:sz="4" w:space="0" w:color="auto"/>
              <w:bottom w:val="single" w:sz="4" w:space="0" w:color="auto"/>
              <w:right w:val="single" w:sz="4" w:space="0" w:color="auto"/>
            </w:tcBorders>
          </w:tcPr>
          <w:p w14:paraId="14813A46" w14:textId="77777777" w:rsidR="00FD6171" w:rsidRDefault="00FD6171" w:rsidP="008714B7">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CA555B7" w14:textId="77777777" w:rsidR="00FD6171" w:rsidRPr="00127F3E" w:rsidRDefault="00FD6171" w:rsidP="008714B7">
            <w:pPr>
              <w:jc w:val="center"/>
              <w:rPr>
                <w:rFonts w:ascii="Times New Roman" w:hAnsi="Times New Roman" w:cs="Times New Roman"/>
              </w:rPr>
            </w:pPr>
          </w:p>
        </w:tc>
      </w:tr>
      <w:tr w:rsidR="00FD6171" w:rsidRPr="00127F3E" w14:paraId="2E3377AC"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81D2F97"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2B76D06"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Deska polietylenowa o grubości 20mm i 4 nóżkami o wysokości 15mm, wymiary 500 x 400mm</w:t>
            </w:r>
          </w:p>
        </w:tc>
        <w:tc>
          <w:tcPr>
            <w:tcW w:w="1701" w:type="dxa"/>
            <w:tcBorders>
              <w:top w:val="single" w:sz="4" w:space="0" w:color="auto"/>
              <w:left w:val="single" w:sz="4" w:space="0" w:color="auto"/>
              <w:bottom w:val="single" w:sz="4" w:space="0" w:color="auto"/>
              <w:right w:val="single" w:sz="4" w:space="0" w:color="auto"/>
            </w:tcBorders>
          </w:tcPr>
          <w:p w14:paraId="31DE6FB9" w14:textId="77777777" w:rsidR="00FD6171" w:rsidRDefault="00FD6171" w:rsidP="008714B7">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D70DF4E" w14:textId="77777777" w:rsidR="00FD6171" w:rsidRPr="00127F3E" w:rsidRDefault="00FD6171" w:rsidP="008714B7">
            <w:pPr>
              <w:jc w:val="center"/>
              <w:rPr>
                <w:rFonts w:ascii="Times New Roman" w:hAnsi="Times New Roman" w:cs="Times New Roman"/>
              </w:rPr>
            </w:pPr>
          </w:p>
        </w:tc>
      </w:tr>
      <w:tr w:rsidR="00FD6171" w:rsidRPr="00127F3E" w14:paraId="35B3B184"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782CE2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02AE796"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Blat roboczy na wysokości 900mm</w:t>
            </w:r>
          </w:p>
        </w:tc>
        <w:tc>
          <w:tcPr>
            <w:tcW w:w="1701" w:type="dxa"/>
            <w:tcBorders>
              <w:top w:val="single" w:sz="4" w:space="0" w:color="auto"/>
              <w:left w:val="single" w:sz="4" w:space="0" w:color="auto"/>
              <w:bottom w:val="single" w:sz="4" w:space="0" w:color="auto"/>
              <w:right w:val="single" w:sz="4" w:space="0" w:color="auto"/>
            </w:tcBorders>
          </w:tcPr>
          <w:p w14:paraId="49033B49" w14:textId="77777777" w:rsidR="00FD6171" w:rsidRDefault="00FD6171" w:rsidP="008714B7">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C063889" w14:textId="77777777" w:rsidR="00FD6171" w:rsidRPr="00127F3E" w:rsidRDefault="00FD6171" w:rsidP="008714B7">
            <w:pPr>
              <w:jc w:val="center"/>
              <w:rPr>
                <w:rFonts w:ascii="Times New Roman" w:hAnsi="Times New Roman" w:cs="Times New Roman"/>
              </w:rPr>
            </w:pPr>
          </w:p>
        </w:tc>
      </w:tr>
      <w:tr w:rsidR="00FD6171" w:rsidRPr="00127F3E" w14:paraId="49F12088"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9ADF550"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1A8C82B"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P</w:t>
            </w:r>
            <w:r w:rsidRPr="00712789">
              <w:rPr>
                <w:rFonts w:ascii="Times New Roman" w:eastAsia="Century Gothic" w:hAnsi="Times New Roman" w:cs="Times New Roman"/>
                <w:szCs w:val="24"/>
              </w:rPr>
              <w:t>o</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zCs w:val="24"/>
              </w:rPr>
              <w:t>do</w:t>
            </w:r>
            <w:r w:rsidRPr="00712789">
              <w:rPr>
                <w:rFonts w:ascii="Times New Roman" w:eastAsia="Century Gothic" w:hAnsi="Times New Roman" w:cs="Times New Roman"/>
                <w:spacing w:val="-2"/>
                <w:szCs w:val="24"/>
              </w:rPr>
              <w:t xml:space="preserve"> r</w:t>
            </w:r>
            <w:r w:rsidRPr="00712789">
              <w:rPr>
                <w:rFonts w:ascii="Times New Roman" w:eastAsia="Century Gothic" w:hAnsi="Times New Roman" w:cs="Times New Roman"/>
                <w:szCs w:val="24"/>
              </w:rPr>
              <w:t>ękaw</w:t>
            </w:r>
            <w:r w:rsidRPr="00712789">
              <w:rPr>
                <w:rFonts w:ascii="Times New Roman" w:eastAsia="Century Gothic" w:hAnsi="Times New Roman" w:cs="Times New Roman"/>
                <w:spacing w:val="-2"/>
                <w:szCs w:val="24"/>
              </w:rPr>
              <w:t>i</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pacing w:val="-3"/>
                <w:szCs w:val="24"/>
              </w:rPr>
              <w:t>z</w:t>
            </w:r>
            <w:r w:rsidRPr="00712789">
              <w:rPr>
                <w:rFonts w:ascii="Times New Roman" w:eastAsia="Century Gothic" w:hAnsi="Times New Roman" w:cs="Times New Roman"/>
                <w:spacing w:val="-2"/>
                <w:szCs w:val="24"/>
              </w:rPr>
              <w:t>e</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1"/>
                <w:szCs w:val="24"/>
              </w:rPr>
              <w:t>j</w:t>
            </w:r>
            <w:r w:rsidRPr="00712789">
              <w:rPr>
                <w:rFonts w:ascii="Times New Roman" w:eastAsia="Century Gothic" w:hAnsi="Times New Roman" w:cs="Times New Roman"/>
                <w:szCs w:val="24"/>
              </w:rPr>
              <w:t>ednor</w:t>
            </w:r>
            <w:r w:rsidRPr="00712789">
              <w:rPr>
                <w:rFonts w:ascii="Times New Roman" w:eastAsia="Century Gothic" w:hAnsi="Times New Roman" w:cs="Times New Roman"/>
                <w:spacing w:val="-2"/>
                <w:szCs w:val="24"/>
              </w:rPr>
              <w:t>a</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1"/>
                <w:szCs w:val="24"/>
              </w:rPr>
              <w:t>owy</w:t>
            </w:r>
            <w:r w:rsidRPr="00712789">
              <w:rPr>
                <w:rFonts w:ascii="Times New Roman" w:eastAsia="Century Gothic" w:hAnsi="Times New Roman" w:cs="Times New Roman"/>
                <w:spacing w:val="1"/>
                <w:szCs w:val="24"/>
              </w:rPr>
              <w:t>c</w:t>
            </w:r>
            <w:r w:rsidRPr="00712789">
              <w:rPr>
                <w:rFonts w:ascii="Times New Roman" w:eastAsia="Century Gothic" w:hAnsi="Times New Roman" w:cs="Times New Roman"/>
                <w:szCs w:val="24"/>
              </w:rPr>
              <w:t>h</w:t>
            </w:r>
          </w:p>
        </w:tc>
        <w:tc>
          <w:tcPr>
            <w:tcW w:w="1701" w:type="dxa"/>
            <w:tcBorders>
              <w:top w:val="single" w:sz="4" w:space="0" w:color="auto"/>
              <w:left w:val="single" w:sz="4" w:space="0" w:color="auto"/>
              <w:bottom w:val="single" w:sz="4" w:space="0" w:color="auto"/>
              <w:right w:val="single" w:sz="4" w:space="0" w:color="auto"/>
            </w:tcBorders>
          </w:tcPr>
          <w:p w14:paraId="3313E5C0" w14:textId="77777777" w:rsidR="00FD6171" w:rsidRDefault="00FD6171" w:rsidP="008714B7">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D61BF35" w14:textId="77777777" w:rsidR="00FD6171" w:rsidRPr="00127F3E" w:rsidRDefault="00FD6171" w:rsidP="008714B7">
            <w:pPr>
              <w:jc w:val="center"/>
              <w:rPr>
                <w:rFonts w:ascii="Times New Roman" w:hAnsi="Times New Roman" w:cs="Times New Roman"/>
              </w:rPr>
            </w:pPr>
          </w:p>
        </w:tc>
      </w:tr>
      <w:tr w:rsidR="00FD6171" w:rsidRPr="00127F3E" w14:paraId="2B7FF34F"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279D7C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7589782"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Zintegrowane oświetlenie o jakości "światła dziennego” - temperatura barwowa około  5000K</w:t>
            </w:r>
          </w:p>
        </w:tc>
        <w:tc>
          <w:tcPr>
            <w:tcW w:w="1701" w:type="dxa"/>
            <w:tcBorders>
              <w:top w:val="single" w:sz="4" w:space="0" w:color="auto"/>
              <w:left w:val="single" w:sz="4" w:space="0" w:color="auto"/>
              <w:bottom w:val="single" w:sz="4" w:space="0" w:color="auto"/>
              <w:right w:val="single" w:sz="4" w:space="0" w:color="auto"/>
            </w:tcBorders>
          </w:tcPr>
          <w:p w14:paraId="7CB92D5D" w14:textId="77777777" w:rsidR="00FD6171" w:rsidRDefault="00FD6171" w:rsidP="008714B7">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70E5280" w14:textId="77777777" w:rsidR="00FD6171" w:rsidRPr="00127F3E" w:rsidRDefault="00FD6171" w:rsidP="008714B7">
            <w:pPr>
              <w:jc w:val="center"/>
              <w:rPr>
                <w:rFonts w:ascii="Times New Roman" w:hAnsi="Times New Roman" w:cs="Times New Roman"/>
              </w:rPr>
            </w:pPr>
          </w:p>
        </w:tc>
      </w:tr>
      <w:tr w:rsidR="00FD6171" w:rsidRPr="00127F3E" w14:paraId="7F0E9261"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6A5EC5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669EE14" w14:textId="77777777" w:rsidR="00FD6171" w:rsidRPr="00712789" w:rsidRDefault="00FD6171" w:rsidP="008714B7">
            <w:pPr>
              <w:jc w:val="both"/>
              <w:rPr>
                <w:rFonts w:ascii="Times New Roman" w:hAnsi="Times New Roman" w:cs="Times New Roman"/>
                <w:szCs w:val="24"/>
              </w:rPr>
            </w:pPr>
            <w:r w:rsidRPr="00712789">
              <w:rPr>
                <w:rFonts w:ascii="Times New Roman" w:eastAsia="Century Gothic" w:hAnsi="Times New Roman" w:cs="Times New Roman"/>
                <w:spacing w:val="-1"/>
                <w:szCs w:val="24"/>
              </w:rPr>
              <w:t>Belka magnetyczna o dł. 300mm i sz. 40mm na narzędzia</w:t>
            </w:r>
          </w:p>
        </w:tc>
        <w:tc>
          <w:tcPr>
            <w:tcW w:w="1701" w:type="dxa"/>
            <w:tcBorders>
              <w:top w:val="single" w:sz="4" w:space="0" w:color="auto"/>
              <w:left w:val="single" w:sz="4" w:space="0" w:color="auto"/>
              <w:bottom w:val="single" w:sz="4" w:space="0" w:color="auto"/>
              <w:right w:val="single" w:sz="4" w:space="0" w:color="auto"/>
            </w:tcBorders>
          </w:tcPr>
          <w:p w14:paraId="28DF2885" w14:textId="77777777" w:rsidR="00FD6171" w:rsidRDefault="00FD6171" w:rsidP="008714B7">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4223316" w14:textId="77777777" w:rsidR="00FD6171" w:rsidRPr="00127F3E" w:rsidRDefault="00FD6171" w:rsidP="008714B7">
            <w:pPr>
              <w:jc w:val="center"/>
              <w:rPr>
                <w:rFonts w:ascii="Times New Roman" w:hAnsi="Times New Roman" w:cs="Times New Roman"/>
              </w:rPr>
            </w:pPr>
          </w:p>
        </w:tc>
      </w:tr>
      <w:tr w:rsidR="00FD6171" w:rsidRPr="00127F3E" w14:paraId="6F37BA2F"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D1286B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7AC67DC8"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 xml:space="preserve">Młynek indukcyjny o mocy min. 900W zintegrowany z odciągiem oparów </w:t>
            </w:r>
            <w:r>
              <w:rPr>
                <w:rFonts w:ascii="Times New Roman" w:hAnsi="Times New Roman" w:cs="Times New Roman"/>
                <w:szCs w:val="24"/>
              </w:rPr>
              <w:t xml:space="preserve">              </w:t>
            </w:r>
            <w:r w:rsidRPr="00712789">
              <w:rPr>
                <w:rFonts w:ascii="Times New Roman" w:hAnsi="Times New Roman" w:cs="Times New Roman"/>
                <w:szCs w:val="24"/>
              </w:rPr>
              <w:t>i systemem „auto-reverse”</w:t>
            </w:r>
          </w:p>
        </w:tc>
        <w:tc>
          <w:tcPr>
            <w:tcW w:w="1701" w:type="dxa"/>
            <w:tcBorders>
              <w:top w:val="single" w:sz="4" w:space="0" w:color="auto"/>
              <w:left w:val="single" w:sz="4" w:space="0" w:color="auto"/>
              <w:bottom w:val="single" w:sz="4" w:space="0" w:color="auto"/>
              <w:right w:val="single" w:sz="4" w:space="0" w:color="auto"/>
            </w:tcBorders>
          </w:tcPr>
          <w:p w14:paraId="2BD44C22" w14:textId="77777777" w:rsidR="00FD6171" w:rsidRDefault="00FD6171" w:rsidP="008714B7">
            <w:pPr>
              <w:jc w:val="center"/>
            </w:pPr>
            <w:r w:rsidRPr="000F0B3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A796C2D" w14:textId="77777777" w:rsidR="00FD6171" w:rsidRPr="00127F3E" w:rsidRDefault="00FD6171" w:rsidP="008714B7">
            <w:pPr>
              <w:jc w:val="center"/>
              <w:rPr>
                <w:rFonts w:ascii="Times New Roman" w:hAnsi="Times New Roman" w:cs="Times New Roman"/>
              </w:rPr>
            </w:pPr>
          </w:p>
        </w:tc>
      </w:tr>
      <w:tr w:rsidR="00FD6171" w:rsidRPr="00127F3E" w14:paraId="1D2E451D"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EE93F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6B00E94"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 xml:space="preserve">Kran formalinowy załączany panelem nożnym i szybkością </w:t>
            </w:r>
            <w:r w:rsidRPr="00712789">
              <w:rPr>
                <w:rFonts w:ascii="Times New Roman" w:hAnsi="Times New Roman" w:cs="Times New Roman"/>
                <w:szCs w:val="24"/>
              </w:rPr>
              <w:lastRenderedPageBreak/>
              <w:t>przepływu formaliny 0,5L – 1L/min. Zbiornik na czystą formaliną – 10L, zbiornik na brudną formalinę 20L</w:t>
            </w:r>
          </w:p>
        </w:tc>
        <w:tc>
          <w:tcPr>
            <w:tcW w:w="1701" w:type="dxa"/>
            <w:tcBorders>
              <w:top w:val="single" w:sz="4" w:space="0" w:color="auto"/>
              <w:left w:val="single" w:sz="4" w:space="0" w:color="auto"/>
              <w:bottom w:val="single" w:sz="4" w:space="0" w:color="auto"/>
              <w:right w:val="single" w:sz="4" w:space="0" w:color="auto"/>
            </w:tcBorders>
          </w:tcPr>
          <w:p w14:paraId="4B2C0A0C" w14:textId="77777777" w:rsidR="00FD6171" w:rsidRDefault="00FD6171" w:rsidP="008714B7">
            <w:pPr>
              <w:jc w:val="center"/>
            </w:pPr>
            <w:r w:rsidRPr="00B7773B">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738A56BB" w14:textId="77777777" w:rsidR="00FD6171" w:rsidRPr="00127F3E" w:rsidRDefault="00FD6171" w:rsidP="008714B7">
            <w:pPr>
              <w:jc w:val="center"/>
              <w:rPr>
                <w:rFonts w:ascii="Times New Roman" w:hAnsi="Times New Roman" w:cs="Times New Roman"/>
              </w:rPr>
            </w:pPr>
          </w:p>
        </w:tc>
      </w:tr>
      <w:tr w:rsidR="00FD6171" w:rsidRPr="00127F3E" w14:paraId="3B362331"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31E22B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62643F0" w14:textId="77777777" w:rsidR="00FD6171" w:rsidRPr="00712789" w:rsidRDefault="00FD6171" w:rsidP="008714B7">
            <w:pPr>
              <w:jc w:val="both"/>
              <w:rPr>
                <w:rFonts w:ascii="Times New Roman" w:hAnsi="Times New Roman" w:cs="Times New Roman"/>
                <w:color w:val="FF0000"/>
                <w:szCs w:val="24"/>
              </w:rPr>
            </w:pPr>
            <w:r w:rsidRPr="00712789">
              <w:rPr>
                <w:rFonts w:ascii="Times New Roman" w:hAnsi="Times New Roman" w:cs="Times New Roman"/>
                <w:szCs w:val="24"/>
              </w:rPr>
              <w:t xml:space="preserve">Min. 2 gniazda elektryczne </w:t>
            </w:r>
          </w:p>
        </w:tc>
        <w:tc>
          <w:tcPr>
            <w:tcW w:w="1701" w:type="dxa"/>
            <w:tcBorders>
              <w:top w:val="single" w:sz="4" w:space="0" w:color="auto"/>
              <w:left w:val="single" w:sz="4" w:space="0" w:color="auto"/>
              <w:bottom w:val="single" w:sz="4" w:space="0" w:color="auto"/>
              <w:right w:val="single" w:sz="4" w:space="0" w:color="auto"/>
            </w:tcBorders>
          </w:tcPr>
          <w:p w14:paraId="0508FAEC" w14:textId="77777777" w:rsidR="00FD6171" w:rsidRDefault="00FD6171" w:rsidP="008714B7">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8EF412" w14:textId="77777777" w:rsidR="00FD6171" w:rsidRPr="00127F3E" w:rsidRDefault="00FD6171" w:rsidP="008714B7">
            <w:pPr>
              <w:jc w:val="center"/>
              <w:rPr>
                <w:rFonts w:ascii="Times New Roman" w:hAnsi="Times New Roman" w:cs="Times New Roman"/>
              </w:rPr>
            </w:pPr>
          </w:p>
        </w:tc>
      </w:tr>
      <w:tr w:rsidR="00FD6171" w:rsidRPr="00127F3E" w14:paraId="36AE1247"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F0E1AC"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20E5948"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pacing w:val="-1"/>
                <w:szCs w:val="24"/>
              </w:rPr>
              <w:t>d</w:t>
            </w:r>
            <w:r w:rsidRPr="00712789">
              <w:rPr>
                <w:rFonts w:ascii="Times New Roman" w:eastAsia="Century Gothic" w:hAnsi="Times New Roman" w:cs="Times New Roman"/>
                <w:szCs w:val="24"/>
              </w:rPr>
              <w:t xml:space="preserve">o </w:t>
            </w:r>
            <w:r>
              <w:rPr>
                <w:rFonts w:ascii="Times New Roman" w:eastAsia="Century Gothic" w:hAnsi="Times New Roman" w:cs="Times New Roman"/>
                <w:szCs w:val="24"/>
              </w:rPr>
              <w:t>kamery</w:t>
            </w:r>
          </w:p>
        </w:tc>
        <w:tc>
          <w:tcPr>
            <w:tcW w:w="1701" w:type="dxa"/>
            <w:tcBorders>
              <w:top w:val="single" w:sz="4" w:space="0" w:color="auto"/>
              <w:left w:val="single" w:sz="4" w:space="0" w:color="auto"/>
              <w:bottom w:val="single" w:sz="4" w:space="0" w:color="auto"/>
              <w:right w:val="single" w:sz="4" w:space="0" w:color="auto"/>
            </w:tcBorders>
          </w:tcPr>
          <w:p w14:paraId="7B83D1CE" w14:textId="77777777" w:rsidR="00FD6171" w:rsidRDefault="00FD6171" w:rsidP="008714B7">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B14C3F4" w14:textId="77777777" w:rsidR="00FD6171" w:rsidRPr="00127F3E" w:rsidRDefault="00FD6171" w:rsidP="008714B7">
            <w:pPr>
              <w:jc w:val="center"/>
              <w:rPr>
                <w:rFonts w:ascii="Times New Roman" w:hAnsi="Times New Roman" w:cs="Times New Roman"/>
              </w:rPr>
            </w:pPr>
          </w:p>
        </w:tc>
      </w:tr>
      <w:tr w:rsidR="00FD6171" w:rsidRPr="00127F3E" w14:paraId="05B640D2"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FFEED5"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4B7A2E54"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c</w:t>
            </w:r>
            <w:r w:rsidRPr="00712789">
              <w:rPr>
                <w:rFonts w:ascii="Times New Roman" w:eastAsia="Century Gothic" w:hAnsi="Times New Roman" w:cs="Times New Roman"/>
                <w:spacing w:val="-1"/>
                <w:szCs w:val="24"/>
              </w:rPr>
              <w:t>h</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zCs w:val="24"/>
              </w:rPr>
              <w:t>t</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d</w:t>
            </w:r>
            <w:r w:rsidRPr="00712789">
              <w:rPr>
                <w:rFonts w:ascii="Times New Roman" w:eastAsia="Century Gothic" w:hAnsi="Times New Roman" w:cs="Times New Roman"/>
                <w:spacing w:val="-4"/>
                <w:szCs w:val="24"/>
              </w:rPr>
              <w:t xml:space="preserve"> </w:t>
            </w:r>
            <w:r w:rsidRPr="00712789">
              <w:rPr>
                <w:rFonts w:ascii="Times New Roman" w:eastAsia="Century Gothic" w:hAnsi="Times New Roman" w:cs="Times New Roman"/>
                <w:spacing w:val="1"/>
                <w:szCs w:val="24"/>
              </w:rPr>
              <w:t>mo</w:t>
            </w:r>
            <w:r w:rsidRPr="00712789">
              <w:rPr>
                <w:rFonts w:ascii="Times New Roman" w:eastAsia="Century Gothic" w:hAnsi="Times New Roman" w:cs="Times New Roman"/>
                <w:spacing w:val="-2"/>
                <w:szCs w:val="24"/>
              </w:rPr>
              <w:t>n</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1"/>
                <w:szCs w:val="24"/>
              </w:rPr>
              <w:t xml:space="preserve">r i </w:t>
            </w:r>
            <w:r w:rsidRPr="00712789">
              <w:rPr>
                <w:rFonts w:ascii="Times New Roman" w:eastAsia="Century Gothic" w:hAnsi="Times New Roman" w:cs="Times New Roman"/>
                <w:spacing w:val="-3"/>
                <w:szCs w:val="24"/>
              </w:rPr>
              <w:t>k</w:t>
            </w: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ur</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29503B43" w14:textId="77777777" w:rsidR="00FD6171" w:rsidRDefault="00FD6171" w:rsidP="008714B7">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5FE3EA7" w14:textId="77777777" w:rsidR="00FD6171" w:rsidRPr="00127F3E" w:rsidRDefault="00FD6171" w:rsidP="008714B7">
            <w:pPr>
              <w:jc w:val="center"/>
              <w:rPr>
                <w:rFonts w:ascii="Times New Roman" w:hAnsi="Times New Roman" w:cs="Times New Roman"/>
              </w:rPr>
            </w:pPr>
          </w:p>
        </w:tc>
      </w:tr>
      <w:tr w:rsidR="00FD6171" w:rsidRPr="00127F3E" w14:paraId="07EEDD6C"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BE17BF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545CF3F1"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zCs w:val="24"/>
              </w:rPr>
              <w:t>Zbi</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ni</w:t>
            </w:r>
            <w:r w:rsidRPr="00712789">
              <w:rPr>
                <w:rFonts w:ascii="Times New Roman" w:eastAsia="Century Gothic" w:hAnsi="Times New Roman" w:cs="Times New Roman"/>
                <w:szCs w:val="24"/>
              </w:rPr>
              <w:t>k</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1"/>
                <w:szCs w:val="24"/>
              </w:rPr>
              <w:t xml:space="preserve"> </w:t>
            </w:r>
            <w:r w:rsidRPr="00712789">
              <w:rPr>
                <w:rFonts w:ascii="Times New Roman" w:eastAsia="Century Gothic" w:hAnsi="Times New Roman" w:cs="Times New Roman"/>
                <w:spacing w:val="-3"/>
                <w:szCs w:val="24"/>
              </w:rPr>
              <w:t>ś</w:t>
            </w:r>
            <w:r w:rsidRPr="00712789">
              <w:rPr>
                <w:rFonts w:ascii="Times New Roman" w:eastAsia="Century Gothic" w:hAnsi="Times New Roman" w:cs="Times New Roman"/>
                <w:szCs w:val="24"/>
              </w:rPr>
              <w:t>wie</w:t>
            </w:r>
            <w:r w:rsidRPr="00712789">
              <w:rPr>
                <w:rFonts w:ascii="Times New Roman" w:eastAsia="Century Gothic" w:hAnsi="Times New Roman" w:cs="Times New Roman"/>
                <w:spacing w:val="-1"/>
                <w:szCs w:val="24"/>
              </w:rPr>
              <w:t>ż</w:t>
            </w:r>
            <w:r w:rsidRPr="00712789">
              <w:rPr>
                <w:rFonts w:ascii="Times New Roman" w:eastAsia="Century Gothic" w:hAnsi="Times New Roman" w:cs="Times New Roman"/>
                <w:szCs w:val="24"/>
              </w:rPr>
              <w:t>ą</w:t>
            </w:r>
            <w:r w:rsidRPr="00712789">
              <w:rPr>
                <w:rFonts w:ascii="Times New Roman" w:eastAsia="Century Gothic" w:hAnsi="Times New Roman" w:cs="Times New Roman"/>
                <w:spacing w:val="-1"/>
                <w:szCs w:val="24"/>
              </w:rPr>
              <w:t xml:space="preserve"> f</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pacing w:val="-4"/>
                <w:szCs w:val="24"/>
              </w:rPr>
              <w:t>r</w:t>
            </w:r>
            <w:r w:rsidRPr="00712789">
              <w:rPr>
                <w:rFonts w:ascii="Times New Roman" w:eastAsia="Century Gothic" w:hAnsi="Times New Roman" w:cs="Times New Roman"/>
                <w:spacing w:val="1"/>
                <w:szCs w:val="24"/>
              </w:rPr>
              <w:t>m</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i</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ę</w:t>
            </w:r>
          </w:p>
        </w:tc>
        <w:tc>
          <w:tcPr>
            <w:tcW w:w="1701" w:type="dxa"/>
            <w:tcBorders>
              <w:top w:val="single" w:sz="4" w:space="0" w:color="auto"/>
              <w:left w:val="single" w:sz="4" w:space="0" w:color="auto"/>
              <w:bottom w:val="single" w:sz="4" w:space="0" w:color="auto"/>
              <w:right w:val="single" w:sz="4" w:space="0" w:color="auto"/>
            </w:tcBorders>
          </w:tcPr>
          <w:p w14:paraId="0D073627" w14:textId="77777777" w:rsidR="00FD6171" w:rsidRDefault="00FD6171" w:rsidP="008714B7">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8B52239" w14:textId="77777777" w:rsidR="00FD6171" w:rsidRPr="00127F3E" w:rsidRDefault="00FD6171" w:rsidP="008714B7">
            <w:pPr>
              <w:jc w:val="center"/>
              <w:rPr>
                <w:rFonts w:ascii="Times New Roman" w:hAnsi="Times New Roman" w:cs="Times New Roman"/>
              </w:rPr>
            </w:pPr>
          </w:p>
        </w:tc>
      </w:tr>
      <w:tr w:rsidR="00FD6171" w:rsidRPr="00127F3E" w14:paraId="0B5343F6"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B11D3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2BBEFC0"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4"/>
                <w:szCs w:val="24"/>
              </w:rPr>
              <w:t>W</w:t>
            </w:r>
            <w:r w:rsidRPr="00712789">
              <w:rPr>
                <w:rFonts w:ascii="Times New Roman" w:eastAsia="Century Gothic" w:hAnsi="Times New Roman" w:cs="Times New Roman"/>
                <w:szCs w:val="24"/>
              </w:rPr>
              <w:t>ent</w:t>
            </w:r>
            <w:r w:rsidRPr="00712789">
              <w:rPr>
                <w:rFonts w:ascii="Times New Roman" w:eastAsia="Century Gothic" w:hAnsi="Times New Roman" w:cs="Times New Roman"/>
                <w:spacing w:val="-3"/>
                <w:szCs w:val="24"/>
              </w:rPr>
              <w:t>y</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o</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3"/>
                <w:szCs w:val="24"/>
              </w:rPr>
              <w:t>a</w:t>
            </w:r>
            <w:r w:rsidRPr="00712789">
              <w:rPr>
                <w:rFonts w:ascii="Times New Roman" w:eastAsia="Century Gothic" w:hAnsi="Times New Roman" w:cs="Times New Roman"/>
                <w:spacing w:val="1"/>
                <w:szCs w:val="24"/>
              </w:rPr>
              <w:t>n</w:t>
            </w:r>
            <w:r w:rsidRPr="00712789">
              <w:rPr>
                <w:rFonts w:ascii="Times New Roman" w:eastAsia="Century Gothic" w:hAnsi="Times New Roman" w:cs="Times New Roman"/>
                <w:szCs w:val="24"/>
              </w:rPr>
              <w:t>y</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kosz</w:t>
            </w:r>
            <w:r w:rsidRPr="00712789">
              <w:rPr>
                <w:rFonts w:ascii="Times New Roman" w:eastAsia="Century Gothic" w:hAnsi="Times New Roman" w:cs="Times New Roman"/>
                <w:spacing w:val="-1"/>
                <w:szCs w:val="24"/>
              </w:rPr>
              <w:t xml:space="preserve"> na odpadki </w:t>
            </w:r>
            <w:r w:rsidRPr="00712789">
              <w:rPr>
                <w:rFonts w:ascii="Times New Roman" w:eastAsia="Century Gothic" w:hAnsi="Times New Roman" w:cs="Times New Roman"/>
                <w:szCs w:val="24"/>
              </w:rPr>
              <w:t>z</w:t>
            </w:r>
            <w:r w:rsidRPr="00712789">
              <w:rPr>
                <w:rFonts w:ascii="Times New Roman" w:eastAsia="Century Gothic" w:hAnsi="Times New Roman" w:cs="Times New Roman"/>
                <w:spacing w:val="-2"/>
                <w:szCs w:val="24"/>
              </w:rPr>
              <w:t xml:space="preserve"> </w:t>
            </w:r>
            <w:r w:rsidRPr="00712789">
              <w:rPr>
                <w:rFonts w:ascii="Times New Roman" w:eastAsia="Century Gothic" w:hAnsi="Times New Roman" w:cs="Times New Roman"/>
                <w:szCs w:val="24"/>
              </w:rPr>
              <w:t>p</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zCs w:val="24"/>
              </w:rPr>
              <w:t>a</w:t>
            </w:r>
            <w:r w:rsidRPr="00712789">
              <w:rPr>
                <w:rFonts w:ascii="Times New Roman" w:eastAsia="Century Gothic" w:hAnsi="Times New Roman" w:cs="Times New Roman"/>
                <w:spacing w:val="2"/>
                <w:szCs w:val="24"/>
              </w:rPr>
              <w:t>w</w:t>
            </w:r>
            <w:r w:rsidRPr="00712789">
              <w:rPr>
                <w:rFonts w:ascii="Times New Roman" w:eastAsia="Century Gothic" w:hAnsi="Times New Roman" w:cs="Times New Roman"/>
                <w:szCs w:val="24"/>
              </w:rPr>
              <w:t>ej</w:t>
            </w:r>
            <w:r w:rsidRPr="00712789">
              <w:rPr>
                <w:rFonts w:ascii="Times New Roman" w:eastAsia="Century Gothic" w:hAnsi="Times New Roman" w:cs="Times New Roman"/>
                <w:spacing w:val="-6"/>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b</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pacing w:val="3"/>
                <w:szCs w:val="24"/>
              </w:rPr>
              <w:t>l</w:t>
            </w:r>
            <w:r w:rsidRPr="00712789">
              <w:rPr>
                <w:rFonts w:ascii="Times New Roman" w:eastAsia="Century Gothic" w:hAnsi="Times New Roman" w:cs="Times New Roman"/>
                <w:spacing w:val="-3"/>
                <w:szCs w:val="24"/>
              </w:rPr>
              <w:t>e</w:t>
            </w:r>
            <w:r w:rsidRPr="00712789">
              <w:rPr>
                <w:rFonts w:ascii="Times New Roman" w:eastAsia="Century Gothic" w:hAnsi="Times New Roman" w:cs="Times New Roman"/>
                <w:szCs w:val="24"/>
              </w:rPr>
              <w:t>w</w:t>
            </w:r>
            <w:r w:rsidRPr="00712789">
              <w:rPr>
                <w:rFonts w:ascii="Times New Roman" w:eastAsia="Century Gothic" w:hAnsi="Times New Roman" w:cs="Times New Roman"/>
                <w:spacing w:val="-1"/>
                <w:szCs w:val="24"/>
              </w:rPr>
              <w:t>e</w:t>
            </w:r>
            <w:r w:rsidRPr="00712789">
              <w:rPr>
                <w:rFonts w:ascii="Times New Roman" w:eastAsia="Century Gothic" w:hAnsi="Times New Roman" w:cs="Times New Roman"/>
                <w:szCs w:val="24"/>
              </w:rPr>
              <w:t>j</w:t>
            </w:r>
            <w:r w:rsidRPr="00712789">
              <w:rPr>
                <w:rFonts w:ascii="Times New Roman" w:eastAsia="Century Gothic" w:hAnsi="Times New Roman" w:cs="Times New Roman"/>
                <w:spacing w:val="-3"/>
                <w:szCs w:val="24"/>
              </w:rPr>
              <w:t xml:space="preserve"> </w:t>
            </w:r>
            <w:r w:rsidRPr="00712789">
              <w:rPr>
                <w:rFonts w:ascii="Times New Roman" w:eastAsia="Century Gothic" w:hAnsi="Times New Roman" w:cs="Times New Roman"/>
                <w:szCs w:val="24"/>
              </w:rPr>
              <w:t>s</w:t>
            </w:r>
            <w:r w:rsidRPr="00712789">
              <w:rPr>
                <w:rFonts w:ascii="Times New Roman" w:eastAsia="Century Gothic" w:hAnsi="Times New Roman" w:cs="Times New Roman"/>
                <w:spacing w:val="-2"/>
                <w:szCs w:val="24"/>
              </w:rPr>
              <w:t>t</w:t>
            </w:r>
            <w:r w:rsidRPr="00712789">
              <w:rPr>
                <w:rFonts w:ascii="Times New Roman" w:eastAsia="Century Gothic" w:hAnsi="Times New Roman" w:cs="Times New Roman"/>
                <w:spacing w:val="-1"/>
                <w:szCs w:val="24"/>
              </w:rPr>
              <w:t>r</w:t>
            </w:r>
            <w:r w:rsidRPr="00712789">
              <w:rPr>
                <w:rFonts w:ascii="Times New Roman" w:eastAsia="Century Gothic" w:hAnsi="Times New Roman" w:cs="Times New Roman"/>
                <w:spacing w:val="1"/>
                <w:szCs w:val="24"/>
              </w:rPr>
              <w:t>on</w:t>
            </w:r>
            <w:r w:rsidRPr="00712789">
              <w:rPr>
                <w:rFonts w:ascii="Times New Roman" w:eastAsia="Century Gothic" w:hAnsi="Times New Roman" w:cs="Times New Roman"/>
                <w:szCs w:val="24"/>
              </w:rPr>
              <w:t>y</w:t>
            </w:r>
          </w:p>
        </w:tc>
        <w:tc>
          <w:tcPr>
            <w:tcW w:w="1701" w:type="dxa"/>
            <w:tcBorders>
              <w:top w:val="single" w:sz="4" w:space="0" w:color="auto"/>
              <w:left w:val="single" w:sz="4" w:space="0" w:color="auto"/>
              <w:bottom w:val="single" w:sz="4" w:space="0" w:color="auto"/>
              <w:right w:val="single" w:sz="4" w:space="0" w:color="auto"/>
            </w:tcBorders>
          </w:tcPr>
          <w:p w14:paraId="6EE967F2" w14:textId="77777777" w:rsidR="00FD6171" w:rsidRDefault="00FD6171" w:rsidP="008714B7">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B45AEE5" w14:textId="77777777" w:rsidR="00FD6171" w:rsidRPr="00127F3E" w:rsidRDefault="00FD6171" w:rsidP="008714B7">
            <w:pPr>
              <w:jc w:val="center"/>
              <w:rPr>
                <w:rFonts w:ascii="Times New Roman" w:hAnsi="Times New Roman" w:cs="Times New Roman"/>
              </w:rPr>
            </w:pPr>
          </w:p>
        </w:tc>
      </w:tr>
      <w:tr w:rsidR="00FD6171" w:rsidRPr="00127F3E" w14:paraId="554141B6"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62F3C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32E2694"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Century Gothic" w:hAnsi="Times New Roman" w:cs="Times New Roman"/>
                <w:spacing w:val="1"/>
                <w:szCs w:val="24"/>
              </w:rPr>
              <w:t>L</w:t>
            </w:r>
            <w:r w:rsidRPr="00712789">
              <w:rPr>
                <w:rFonts w:ascii="Times New Roman" w:eastAsia="Century Gothic" w:hAnsi="Times New Roman" w:cs="Times New Roman"/>
                <w:spacing w:val="-1"/>
                <w:szCs w:val="24"/>
              </w:rPr>
              <w:t>u</w:t>
            </w:r>
            <w:r w:rsidRPr="00712789">
              <w:rPr>
                <w:rFonts w:ascii="Times New Roman" w:eastAsia="Century Gothic" w:hAnsi="Times New Roman" w:cs="Times New Roman"/>
                <w:szCs w:val="24"/>
              </w:rPr>
              <w:t>pa z oświetleniem LED, zamocowana na giętkiej szyjce z możliwością swobodnej regulacji w obszarze roboczym, średnica lupy min. 70mm, powiększenie min. 5 dioptrii</w:t>
            </w:r>
          </w:p>
        </w:tc>
        <w:tc>
          <w:tcPr>
            <w:tcW w:w="1701" w:type="dxa"/>
            <w:tcBorders>
              <w:top w:val="single" w:sz="4" w:space="0" w:color="auto"/>
              <w:left w:val="single" w:sz="4" w:space="0" w:color="auto"/>
              <w:bottom w:val="single" w:sz="4" w:space="0" w:color="auto"/>
              <w:right w:val="single" w:sz="4" w:space="0" w:color="auto"/>
            </w:tcBorders>
          </w:tcPr>
          <w:p w14:paraId="0C8AD216" w14:textId="77777777" w:rsidR="00FD6171" w:rsidRDefault="00FD6171" w:rsidP="008714B7">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AA530F" w14:textId="77777777" w:rsidR="00FD6171" w:rsidRPr="00127F3E" w:rsidRDefault="00FD6171" w:rsidP="008714B7">
            <w:pPr>
              <w:jc w:val="center"/>
              <w:rPr>
                <w:rFonts w:ascii="Times New Roman" w:hAnsi="Times New Roman" w:cs="Times New Roman"/>
              </w:rPr>
            </w:pPr>
          </w:p>
        </w:tc>
      </w:tr>
      <w:tr w:rsidR="00FD6171" w:rsidRPr="00127F3E" w14:paraId="11DDC8BD"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382C61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AF684E7"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Wymiary stołu: 2000 mm (szerokość) (+/- 20mm) x 750 mm (głębokość) (+/- 20mm) x 2000 (wysokość) (+/- 200mm)</w:t>
            </w:r>
          </w:p>
        </w:tc>
        <w:tc>
          <w:tcPr>
            <w:tcW w:w="1701" w:type="dxa"/>
            <w:tcBorders>
              <w:top w:val="single" w:sz="4" w:space="0" w:color="auto"/>
              <w:left w:val="single" w:sz="4" w:space="0" w:color="auto"/>
              <w:bottom w:val="single" w:sz="4" w:space="0" w:color="auto"/>
              <w:right w:val="single" w:sz="4" w:space="0" w:color="auto"/>
            </w:tcBorders>
          </w:tcPr>
          <w:p w14:paraId="2E5540E6" w14:textId="77777777" w:rsidR="00FD6171" w:rsidRDefault="00FD6171" w:rsidP="008714B7">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7A78D20" w14:textId="77777777" w:rsidR="00FD6171" w:rsidRPr="00127F3E" w:rsidRDefault="00FD6171" w:rsidP="008714B7">
            <w:pPr>
              <w:jc w:val="center"/>
              <w:rPr>
                <w:rFonts w:ascii="Times New Roman" w:hAnsi="Times New Roman" w:cs="Times New Roman"/>
              </w:rPr>
            </w:pPr>
          </w:p>
        </w:tc>
      </w:tr>
      <w:tr w:rsidR="00FD6171" w:rsidRPr="00127F3E" w14:paraId="3F2C824E"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46AB26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C4B1F05"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Podłączenie do wentylacji w górnej części stołu (w prawym lub lewym górnym rogu do decyzji przez zamawiającego po podpisaniu umowy), średnica przyłączenia 250mm</w:t>
            </w:r>
          </w:p>
        </w:tc>
        <w:tc>
          <w:tcPr>
            <w:tcW w:w="1701" w:type="dxa"/>
            <w:tcBorders>
              <w:top w:val="single" w:sz="4" w:space="0" w:color="auto"/>
              <w:left w:val="single" w:sz="4" w:space="0" w:color="auto"/>
              <w:bottom w:val="single" w:sz="4" w:space="0" w:color="auto"/>
              <w:right w:val="single" w:sz="4" w:space="0" w:color="auto"/>
            </w:tcBorders>
          </w:tcPr>
          <w:p w14:paraId="38F1B11F" w14:textId="77777777" w:rsidR="00FD6171" w:rsidRDefault="00FD6171" w:rsidP="008714B7">
            <w:pPr>
              <w:jc w:val="center"/>
            </w:pPr>
            <w:r w:rsidRPr="00B7773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B24D5D8" w14:textId="77777777" w:rsidR="00FD6171" w:rsidRPr="00127F3E" w:rsidRDefault="00FD6171" w:rsidP="008714B7">
            <w:pPr>
              <w:jc w:val="center"/>
              <w:rPr>
                <w:rFonts w:ascii="Times New Roman" w:hAnsi="Times New Roman" w:cs="Times New Roman"/>
              </w:rPr>
            </w:pPr>
          </w:p>
        </w:tc>
      </w:tr>
      <w:tr w:rsidR="00FD6171" w:rsidRPr="00127F3E" w14:paraId="0A4BAADE"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98FC513"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0B884279" w14:textId="77777777" w:rsidR="00FD6171" w:rsidRPr="00712789" w:rsidRDefault="00FD6171" w:rsidP="008714B7">
            <w:pPr>
              <w:jc w:val="both"/>
              <w:rPr>
                <w:rFonts w:ascii="Times New Roman" w:hAnsi="Times New Roman" w:cs="Times New Roman"/>
                <w:color w:val="FF0000"/>
                <w:szCs w:val="24"/>
              </w:rPr>
            </w:pPr>
            <w:r w:rsidRPr="00712789">
              <w:rPr>
                <w:rFonts w:ascii="Times New Roman" w:eastAsia="MS Mincho" w:hAnsi="Times New Roman" w:cs="Times New Roman"/>
                <w:szCs w:val="24"/>
                <w:lang w:eastAsia="ja-JP"/>
              </w:rPr>
              <w:t>Do każdego stołu zestaw narzędzi do pracy</w:t>
            </w:r>
          </w:p>
        </w:tc>
        <w:tc>
          <w:tcPr>
            <w:tcW w:w="1701" w:type="dxa"/>
            <w:tcBorders>
              <w:top w:val="single" w:sz="4" w:space="0" w:color="auto"/>
              <w:left w:val="single" w:sz="4" w:space="0" w:color="auto"/>
              <w:bottom w:val="single" w:sz="4" w:space="0" w:color="auto"/>
              <w:right w:val="single" w:sz="4" w:space="0" w:color="auto"/>
            </w:tcBorders>
          </w:tcPr>
          <w:p w14:paraId="056AC3E6" w14:textId="77777777" w:rsidR="00FD6171" w:rsidRPr="0050410A" w:rsidRDefault="00FD6171" w:rsidP="008714B7">
            <w:pPr>
              <w:jc w:val="center"/>
              <w:rPr>
                <w:rFonts w:ascii="Times New Roman" w:hAnsi="Times New Roman" w:cs="Times New Roman"/>
              </w:rPr>
            </w:pPr>
            <w:r w:rsidRPr="00D15473">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BE9FAE9" w14:textId="77777777" w:rsidR="00FD6171" w:rsidRPr="00127F3E" w:rsidRDefault="00FD6171" w:rsidP="008714B7">
            <w:pPr>
              <w:jc w:val="center"/>
              <w:rPr>
                <w:rFonts w:ascii="Times New Roman" w:hAnsi="Times New Roman" w:cs="Times New Roman"/>
              </w:rPr>
            </w:pPr>
          </w:p>
        </w:tc>
      </w:tr>
      <w:tr w:rsidR="00FD6171" w:rsidRPr="00127F3E" w14:paraId="438DDF74"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3E6C19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69EA25E" w14:textId="77777777" w:rsidR="00FD6171" w:rsidRPr="00712789" w:rsidRDefault="00FD6171" w:rsidP="008714B7">
            <w:pPr>
              <w:jc w:val="both"/>
              <w:rPr>
                <w:rFonts w:ascii="Times New Roman" w:hAnsi="Times New Roman" w:cs="Times New Roman"/>
                <w:b/>
              </w:rPr>
            </w:pPr>
            <w:r w:rsidRPr="00712789">
              <w:rPr>
                <w:rFonts w:ascii="Times New Roman" w:hAnsi="Times New Roman" w:cs="Times New Roman"/>
                <w:b/>
              </w:rPr>
              <w:t>System do rozpoznawania mowy ze słownikiem dedykowanym dla histopatologii:</w:t>
            </w:r>
          </w:p>
          <w:p w14:paraId="5EC7AD10" w14:textId="77BA3C1D"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 stanowiskowa licencja systemu </w:t>
            </w:r>
            <w:r w:rsidR="00701DEA" w:rsidRPr="00701DEA">
              <w:rPr>
                <w:rFonts w:ascii="Times New Roman" w:hAnsi="Times New Roman" w:cs="Times New Roman"/>
                <w:color w:val="FF0000"/>
              </w:rPr>
              <w:t>na minimum 36 miesięcy</w:t>
            </w:r>
            <w:r w:rsidRPr="00712789">
              <w:rPr>
                <w:rFonts w:ascii="Times New Roman" w:hAnsi="Times New Roman" w:cs="Times New Roman"/>
              </w:rPr>
              <w:t xml:space="preserve">, dostarczona na kluczu USB lub wersji licencji internetowej </w:t>
            </w:r>
          </w:p>
          <w:p w14:paraId="2D473281"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dyktowania bezpośrednio do systemu w trybie „bez użycia rąk” z zastosowaniem sterowania głosowego lub zintegrowanego z systemem sterownika nożnego </w:t>
            </w:r>
          </w:p>
          <w:p w14:paraId="1F6943BA"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dyktowania bezpośrednio do komputera lub dokonania transkrypcji tekstu z wcześniej nagranego pliku </w:t>
            </w:r>
          </w:p>
          <w:p w14:paraId="2457E747"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wstawiania szablonów tekstu (opisów, zdań ,fraz) za pomocą zdefiniowanych poleceń głosowych </w:t>
            </w:r>
          </w:p>
          <w:p w14:paraId="5B5044D1"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dyktowania znaków interpunkcyjnych i skrótów m.in. : itp.,np. </w:t>
            </w:r>
          </w:p>
          <w:p w14:paraId="316CDE58"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system działający w oparciu o sieci neuronowe </w:t>
            </w:r>
          </w:p>
          <w:p w14:paraId="389A9655" w14:textId="77777777" w:rsidR="00FD6171" w:rsidRPr="006F1BBD" w:rsidRDefault="00FD6171" w:rsidP="008714B7">
            <w:pPr>
              <w:jc w:val="both"/>
              <w:rPr>
                <w:rFonts w:ascii="Times New Roman" w:hAnsi="Times New Roman" w:cs="Times New Roman"/>
                <w:strike/>
                <w:color w:val="FF0000"/>
              </w:rPr>
            </w:pPr>
            <w:r w:rsidRPr="006F1BBD">
              <w:rPr>
                <w:rFonts w:ascii="Times New Roman" w:hAnsi="Times New Roman" w:cs="Times New Roman"/>
                <w:strike/>
                <w:color w:val="FF0000"/>
              </w:rPr>
              <w:t xml:space="preserve">- nielimitowana długość i ilość sesji transkrypcyjnych </w:t>
            </w:r>
          </w:p>
          <w:p w14:paraId="1D8615D8"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możliwość dodawania słów do słownika w celu rozbudowy jego funkcjonalności </w:t>
            </w:r>
          </w:p>
          <w:p w14:paraId="3642D3AA" w14:textId="4C041296" w:rsidR="006F7673" w:rsidRDefault="00FD6171" w:rsidP="008714B7">
            <w:pPr>
              <w:jc w:val="both"/>
              <w:rPr>
                <w:rFonts w:ascii="Times New Roman" w:hAnsi="Times New Roman" w:cs="Times New Roman"/>
              </w:rPr>
            </w:pPr>
            <w:r w:rsidRPr="00712789">
              <w:rPr>
                <w:rFonts w:ascii="Times New Roman" w:hAnsi="Times New Roman" w:cs="Times New Roman"/>
              </w:rPr>
              <w:t>- oprogramowanie umożliwia samodzielne wprowadzanie przez użytkownika zmian do już istniejących plików (zapis i sposób wymowy)</w:t>
            </w:r>
          </w:p>
          <w:p w14:paraId="093918F3"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lastRenderedPageBreak/>
              <w:t>Zintegrowany ze stołem system wykonywania zdjęć:</w:t>
            </w:r>
          </w:p>
          <w:p w14:paraId="6E7EE8B5"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Kamera do Makrofotografii</w:t>
            </w:r>
          </w:p>
          <w:p w14:paraId="15B25E12"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Rozdzielczość kamery min. 18Mpx</w:t>
            </w:r>
          </w:p>
          <w:p w14:paraId="76CF84D2"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Automatyczny Fokus</w:t>
            </w:r>
          </w:p>
          <w:p w14:paraId="1227538B"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Automatyczny balans bieli</w:t>
            </w:r>
          </w:p>
          <w:p w14:paraId="09BCBAAA"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Zoom optyczny min. 20x</w:t>
            </w:r>
          </w:p>
          <w:p w14:paraId="2851C3F5"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Wykonywanie zdjęć za pomocą panelu nożnego</w:t>
            </w:r>
          </w:p>
          <w:p w14:paraId="63D74A52"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Wbudowane oświetlenie LED w korpusie kamery</w:t>
            </w:r>
          </w:p>
          <w:p w14:paraId="554B0E18"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Integracja Kamery z oprogramowaniem Patomorfologii</w:t>
            </w:r>
          </w:p>
          <w:p w14:paraId="3B68948C"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Obsługa kamery za pomocą komputera:</w:t>
            </w:r>
          </w:p>
          <w:p w14:paraId="361792EE"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Komputer All-in-one</w:t>
            </w:r>
          </w:p>
          <w:p w14:paraId="416C86A8"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64 bitowy system operacyjny</w:t>
            </w:r>
          </w:p>
          <w:p w14:paraId="7B76BED5"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Procesor min. 2.0 GHz, 2 rdzenie  (min. 6000 pkt. w teście Passmark)</w:t>
            </w:r>
          </w:p>
          <w:p w14:paraId="1583EF7C"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Min. RAM 8GB</w:t>
            </w:r>
          </w:p>
          <w:p w14:paraId="01873680"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Min. HDD 250 GB SSD</w:t>
            </w:r>
          </w:p>
          <w:p w14:paraId="3B4286CB"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lastRenderedPageBreak/>
              <w:t>Min. 6 portów USB dostępnych na obudowie komputera</w:t>
            </w:r>
          </w:p>
          <w:p w14:paraId="0239FFBB"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Karta sieciowa 1GBit/s Ethernet</w:t>
            </w:r>
          </w:p>
          <w:p w14:paraId="061449AE"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Ekran min. Full HD dotykowy, gładki 21.5" - max. 23"</w:t>
            </w:r>
          </w:p>
          <w:p w14:paraId="535B5A26"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Wyjście cyfrowe na dodatkowy monitor (np. DP, HDMI)</w:t>
            </w:r>
          </w:p>
          <w:p w14:paraId="729E4EA4" w14:textId="77777777" w:rsidR="006F7673" w:rsidRPr="00B46B2C" w:rsidRDefault="006F7673" w:rsidP="006F7673">
            <w:pPr>
              <w:jc w:val="both"/>
              <w:rPr>
                <w:rFonts w:ascii="Times New Roman" w:hAnsi="Times New Roman" w:cs="Times New Roman"/>
                <w:color w:val="FF0000"/>
              </w:rPr>
            </w:pPr>
            <w:r w:rsidRPr="00B46B2C">
              <w:rPr>
                <w:rFonts w:ascii="Times New Roman" w:hAnsi="Times New Roman" w:cs="Times New Roman"/>
                <w:color w:val="FF0000"/>
              </w:rPr>
              <w:t>Klawiatura z osłoną przed zalaniem + Mysz wodoodporna</w:t>
            </w:r>
          </w:p>
          <w:p w14:paraId="3C00C694" w14:textId="3E3BDB3F" w:rsidR="006F7673" w:rsidRPr="00127F3E" w:rsidRDefault="006F7673" w:rsidP="006F7673">
            <w:pPr>
              <w:jc w:val="both"/>
              <w:rPr>
                <w:rFonts w:ascii="Times New Roman" w:hAnsi="Times New Roman" w:cs="Times New Roman"/>
              </w:rPr>
            </w:pPr>
            <w:r w:rsidRPr="00B46B2C">
              <w:rPr>
                <w:rFonts w:ascii="Times New Roman" w:hAnsi="Times New Roman" w:cs="Times New Roman"/>
                <w:color w:val="FF0000"/>
              </w:rPr>
              <w:t>Aparat umożliwiający podłączenie do systemu informatycznego do Patomorfologii</w:t>
            </w:r>
          </w:p>
        </w:tc>
        <w:tc>
          <w:tcPr>
            <w:tcW w:w="1701" w:type="dxa"/>
            <w:tcBorders>
              <w:top w:val="single" w:sz="4" w:space="0" w:color="auto"/>
              <w:left w:val="single" w:sz="4" w:space="0" w:color="auto"/>
              <w:bottom w:val="single" w:sz="4" w:space="0" w:color="auto"/>
              <w:right w:val="single" w:sz="4" w:space="0" w:color="auto"/>
            </w:tcBorders>
          </w:tcPr>
          <w:p w14:paraId="04CEDDB5" w14:textId="20F7645E" w:rsidR="00FD6171" w:rsidRPr="0050410A" w:rsidRDefault="00FD6171" w:rsidP="008714B7">
            <w:pPr>
              <w:jc w:val="center"/>
              <w:rPr>
                <w:rFonts w:ascii="Times New Roman" w:hAnsi="Times New Roman" w:cs="Times New Roman"/>
              </w:rPr>
            </w:pPr>
            <w:r w:rsidRPr="004D4653">
              <w:rPr>
                <w:rFonts w:ascii="Times New Roman" w:hAnsi="Times New Roman" w:cs="Times New Roman"/>
              </w:rPr>
              <w:lastRenderedPageBreak/>
              <w:t>tak</w:t>
            </w:r>
            <w:r w:rsidR="0040629A" w:rsidRPr="00701DEA">
              <w:rPr>
                <w:rFonts w:ascii="Times New Roman" w:hAnsi="Times New Roman" w:cs="Times New Roman"/>
                <w:color w:val="FF0000"/>
              </w:rPr>
              <w:t>, podać długość licencji (w pełnych miesiącach)</w:t>
            </w:r>
          </w:p>
        </w:tc>
        <w:tc>
          <w:tcPr>
            <w:tcW w:w="6096" w:type="dxa"/>
            <w:tcBorders>
              <w:top w:val="single" w:sz="4" w:space="0" w:color="auto"/>
              <w:left w:val="single" w:sz="4" w:space="0" w:color="auto"/>
              <w:bottom w:val="single" w:sz="4" w:space="0" w:color="auto"/>
              <w:right w:val="single" w:sz="4" w:space="0" w:color="auto"/>
            </w:tcBorders>
            <w:vAlign w:val="center"/>
          </w:tcPr>
          <w:p w14:paraId="0F1C163D" w14:textId="77777777" w:rsidR="00FD6171" w:rsidRPr="00127F3E" w:rsidRDefault="00FD6171" w:rsidP="008714B7">
            <w:pPr>
              <w:jc w:val="center"/>
              <w:rPr>
                <w:rFonts w:ascii="Times New Roman" w:hAnsi="Times New Roman" w:cs="Times New Roman"/>
              </w:rPr>
            </w:pPr>
          </w:p>
        </w:tc>
      </w:tr>
      <w:tr w:rsidR="00FD6171" w:rsidRPr="00127F3E" w14:paraId="4BBFCD67"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4C22EF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188FD089" w14:textId="77777777" w:rsidR="00FD6171" w:rsidRPr="00712789" w:rsidRDefault="00FD6171" w:rsidP="008714B7">
            <w:pPr>
              <w:jc w:val="both"/>
              <w:rPr>
                <w:rFonts w:ascii="Times New Roman" w:hAnsi="Times New Roman" w:cs="Times New Roman"/>
                <w:b/>
              </w:rPr>
            </w:pPr>
            <w:r w:rsidRPr="00712789">
              <w:rPr>
                <w:rFonts w:ascii="Times New Roman" w:hAnsi="Times New Roman" w:cs="Times New Roman"/>
                <w:b/>
              </w:rPr>
              <w:t>Stero</w:t>
            </w:r>
            <w:r>
              <w:rPr>
                <w:rFonts w:ascii="Times New Roman" w:hAnsi="Times New Roman" w:cs="Times New Roman"/>
                <w:b/>
              </w:rPr>
              <w:t xml:space="preserve">wnik nożny </w:t>
            </w:r>
          </w:p>
          <w:p w14:paraId="603FCA58"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wymiary maksymalne 198 mm x 54mm x 170 mm, waga maksymalna 650 g </w:t>
            </w:r>
          </w:p>
          <w:p w14:paraId="0A42831D"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- 4 przyciskowy sterownik nożny do obsługi systemu w trybie „hands free” </w:t>
            </w:r>
          </w:p>
          <w:p w14:paraId="34ACADA7"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w pełni programowalne przyciski funkcyjne przełącznika </w:t>
            </w:r>
          </w:p>
          <w:p w14:paraId="5F8EA965"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podłączenie ze stacją roboczą poprzez złącze USB </w:t>
            </w:r>
          </w:p>
          <w:p w14:paraId="7F057DB3" w14:textId="77777777" w:rsidR="00FD6171" w:rsidRPr="00712789" w:rsidRDefault="00FD6171" w:rsidP="008714B7">
            <w:pPr>
              <w:jc w:val="both"/>
              <w:rPr>
                <w:rFonts w:ascii="Times New Roman" w:hAnsi="Times New Roman" w:cs="Times New Roman"/>
              </w:rPr>
            </w:pPr>
            <w:r>
              <w:rPr>
                <w:rFonts w:ascii="Times New Roman" w:hAnsi="Times New Roman" w:cs="Times New Roman"/>
              </w:rPr>
              <w:t>-</w:t>
            </w:r>
            <w:r w:rsidRPr="00712789">
              <w:rPr>
                <w:rFonts w:ascii="Times New Roman" w:hAnsi="Times New Roman" w:cs="Times New Roman"/>
              </w:rPr>
              <w:t xml:space="preserve">antypoślizgowa powierzchnia przycisków sterownika nożnego, ergonomiczna konstrukcja sterownika </w:t>
            </w:r>
          </w:p>
          <w:p w14:paraId="10B43F74" w14:textId="77777777" w:rsidR="00FD6171" w:rsidRPr="00127F3E" w:rsidRDefault="00FD6171" w:rsidP="008714B7">
            <w:pPr>
              <w:jc w:val="both"/>
              <w:rPr>
                <w:rFonts w:ascii="Times New Roman" w:hAnsi="Times New Roman" w:cs="Times New Roman"/>
              </w:rPr>
            </w:pPr>
            <w:r w:rsidRPr="00712789">
              <w:rPr>
                <w:rFonts w:ascii="Times New Roman" w:hAnsi="Times New Roman" w:cs="Times New Roman"/>
              </w:rPr>
              <w:t xml:space="preserve">- sterownik z funkcjami sterowania zintegrowanymi z oferowanym systemem do rozpoznawania mowy dla zapewnienia pełnej </w:t>
            </w:r>
            <w:r w:rsidRPr="00712789">
              <w:rPr>
                <w:rFonts w:ascii="Times New Roman" w:hAnsi="Times New Roman" w:cs="Times New Roman"/>
              </w:rPr>
              <w:lastRenderedPageBreak/>
              <w:t>kompatybilności pracy całego zestawu</w:t>
            </w:r>
          </w:p>
        </w:tc>
        <w:tc>
          <w:tcPr>
            <w:tcW w:w="1701" w:type="dxa"/>
            <w:tcBorders>
              <w:top w:val="single" w:sz="4" w:space="0" w:color="auto"/>
              <w:left w:val="single" w:sz="4" w:space="0" w:color="auto"/>
              <w:bottom w:val="single" w:sz="4" w:space="0" w:color="auto"/>
              <w:right w:val="single" w:sz="4" w:space="0" w:color="auto"/>
            </w:tcBorders>
          </w:tcPr>
          <w:p w14:paraId="6DF30FB1" w14:textId="77777777" w:rsidR="00FD6171" w:rsidRDefault="00FD6171" w:rsidP="008714B7">
            <w:pPr>
              <w:jc w:val="center"/>
            </w:pPr>
            <w:r w:rsidRPr="00FA028F">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20ADEF3D" w14:textId="77777777" w:rsidR="00FD6171" w:rsidRPr="00127F3E" w:rsidRDefault="00FD6171" w:rsidP="008714B7">
            <w:pPr>
              <w:jc w:val="center"/>
              <w:rPr>
                <w:rFonts w:ascii="Times New Roman" w:hAnsi="Times New Roman" w:cs="Times New Roman"/>
              </w:rPr>
            </w:pPr>
          </w:p>
        </w:tc>
      </w:tr>
      <w:tr w:rsidR="00FD6171" w:rsidRPr="00127F3E" w14:paraId="4012538B"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837C4E2"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2E88CB20" w14:textId="77777777" w:rsidR="00FD6171" w:rsidRPr="00712789" w:rsidRDefault="00FD6171" w:rsidP="008714B7">
            <w:pPr>
              <w:jc w:val="both"/>
              <w:rPr>
                <w:rFonts w:ascii="Times New Roman" w:hAnsi="Times New Roman" w:cs="Times New Roman"/>
                <w:b/>
              </w:rPr>
            </w:pPr>
            <w:r w:rsidRPr="00712789">
              <w:rPr>
                <w:rFonts w:ascii="Times New Roman" w:hAnsi="Times New Roman" w:cs="Times New Roman"/>
                <w:b/>
              </w:rPr>
              <w:t xml:space="preserve">Słuchawki z mikrofonem </w:t>
            </w:r>
          </w:p>
          <w:p w14:paraId="42558110" w14:textId="77777777" w:rsidR="009001DD" w:rsidRPr="006545D1" w:rsidRDefault="009001DD" w:rsidP="009001DD">
            <w:pPr>
              <w:jc w:val="both"/>
              <w:rPr>
                <w:rFonts w:ascii="Times New Roman" w:hAnsi="Times New Roman" w:cs="Times New Roman"/>
                <w:strike/>
                <w:color w:val="FF0000"/>
              </w:rPr>
            </w:pPr>
            <w:r w:rsidRPr="00712789">
              <w:rPr>
                <w:rFonts w:ascii="Times New Roman" w:hAnsi="Times New Roman" w:cs="Times New Roman"/>
              </w:rPr>
              <w:t xml:space="preserve">- mikrofon </w:t>
            </w:r>
            <w:r w:rsidRPr="006545D1">
              <w:rPr>
                <w:rFonts w:ascii="Times New Roman" w:hAnsi="Times New Roman" w:cs="Times New Roman"/>
                <w:strike/>
                <w:color w:val="FF0000"/>
              </w:rPr>
              <w:t xml:space="preserve">o charakterystyce kierunkowej </w:t>
            </w:r>
          </w:p>
          <w:p w14:paraId="6545226B" w14:textId="77777777" w:rsidR="009001DD" w:rsidRPr="00712789" w:rsidRDefault="009001DD" w:rsidP="009001DD">
            <w:pPr>
              <w:jc w:val="both"/>
              <w:rPr>
                <w:rFonts w:ascii="Times New Roman" w:hAnsi="Times New Roman" w:cs="Times New Roman"/>
              </w:rPr>
            </w:pPr>
            <w:r w:rsidRPr="00712789">
              <w:rPr>
                <w:rFonts w:ascii="Times New Roman" w:hAnsi="Times New Roman" w:cs="Times New Roman"/>
              </w:rPr>
              <w:t>- pasmo przenoszenia mikrofonu min.</w:t>
            </w:r>
            <w:r w:rsidRPr="00EC2F2E">
              <w:rPr>
                <w:rFonts w:ascii="Times New Roman" w:hAnsi="Times New Roman" w:cs="Times New Roman"/>
                <w:strike/>
                <w:color w:val="FF0000"/>
              </w:rPr>
              <w:t xml:space="preserve"> 90</w:t>
            </w:r>
            <w:r>
              <w:rPr>
                <w:rFonts w:ascii="Times New Roman" w:hAnsi="Times New Roman" w:cs="Times New Roman"/>
                <w:color w:val="FF0000"/>
              </w:rPr>
              <w:t> </w:t>
            </w:r>
            <w:r w:rsidRPr="00EC2F2E">
              <w:rPr>
                <w:rFonts w:ascii="Times New Roman" w:hAnsi="Times New Roman" w:cs="Times New Roman"/>
                <w:color w:val="FF0000"/>
              </w:rPr>
              <w:t>500</w:t>
            </w:r>
            <w:r>
              <w:rPr>
                <w:rFonts w:ascii="Times New Roman" w:hAnsi="Times New Roman" w:cs="Times New Roman"/>
                <w:color w:val="FF0000"/>
              </w:rPr>
              <w:t xml:space="preserve"> </w:t>
            </w:r>
            <w:r w:rsidRPr="00712789">
              <w:rPr>
                <w:rFonts w:ascii="Times New Roman" w:hAnsi="Times New Roman" w:cs="Times New Roman"/>
              </w:rPr>
              <w:t xml:space="preserve">- 15 000Hz </w:t>
            </w:r>
          </w:p>
          <w:p w14:paraId="28465A62" w14:textId="77777777" w:rsidR="009001DD" w:rsidRPr="00EC2F2E" w:rsidRDefault="009001DD" w:rsidP="009001DD">
            <w:pPr>
              <w:jc w:val="both"/>
              <w:rPr>
                <w:rFonts w:ascii="Times New Roman" w:hAnsi="Times New Roman" w:cs="Times New Roman"/>
                <w:strike/>
                <w:color w:val="FF0000"/>
              </w:rPr>
            </w:pPr>
            <w:r w:rsidRPr="00EC2F2E">
              <w:rPr>
                <w:rFonts w:ascii="Times New Roman" w:hAnsi="Times New Roman" w:cs="Times New Roman"/>
                <w:strike/>
                <w:color w:val="FF0000"/>
              </w:rPr>
              <w:t xml:space="preserve">- czułość zgodnie z 121 TR 9-5 : -40 dBV/Pa </w:t>
            </w:r>
          </w:p>
          <w:p w14:paraId="2E063094" w14:textId="77777777" w:rsidR="009001DD" w:rsidRPr="006545D1" w:rsidRDefault="009001DD" w:rsidP="009001DD">
            <w:pPr>
              <w:jc w:val="both"/>
              <w:rPr>
                <w:rFonts w:ascii="Times New Roman" w:hAnsi="Times New Roman" w:cs="Times New Roman"/>
                <w:strike/>
                <w:color w:val="FF0000"/>
              </w:rPr>
            </w:pPr>
            <w:r w:rsidRPr="006545D1">
              <w:rPr>
                <w:rFonts w:ascii="Times New Roman" w:hAnsi="Times New Roman" w:cs="Times New Roman"/>
                <w:strike/>
                <w:color w:val="FF0000"/>
              </w:rPr>
              <w:t xml:space="preserve">- słuchawka o dynamice 95 dB(SPL) </w:t>
            </w:r>
          </w:p>
          <w:p w14:paraId="2F3AE619" w14:textId="3E82627A" w:rsidR="00FD6171" w:rsidRPr="00127F3E" w:rsidRDefault="009001DD" w:rsidP="009001DD">
            <w:pPr>
              <w:jc w:val="both"/>
              <w:rPr>
                <w:rFonts w:ascii="Times New Roman" w:hAnsi="Times New Roman" w:cs="Times New Roman"/>
              </w:rPr>
            </w:pPr>
            <w:r w:rsidRPr="00CB52D0">
              <w:rPr>
                <w:rFonts w:ascii="Times New Roman" w:hAnsi="Times New Roman" w:cs="Times New Roman"/>
                <w:strike/>
                <w:color w:val="FF0000"/>
              </w:rPr>
              <w:t>- podłączenie USB, długość przewodu 2m</w:t>
            </w:r>
          </w:p>
        </w:tc>
        <w:tc>
          <w:tcPr>
            <w:tcW w:w="1701" w:type="dxa"/>
            <w:tcBorders>
              <w:top w:val="single" w:sz="4" w:space="0" w:color="auto"/>
              <w:left w:val="single" w:sz="4" w:space="0" w:color="auto"/>
              <w:bottom w:val="single" w:sz="4" w:space="0" w:color="auto"/>
              <w:right w:val="single" w:sz="4" w:space="0" w:color="auto"/>
            </w:tcBorders>
          </w:tcPr>
          <w:p w14:paraId="019A1F22" w14:textId="77777777" w:rsidR="00FD6171" w:rsidRDefault="00FD6171" w:rsidP="008714B7">
            <w:pPr>
              <w:jc w:val="center"/>
            </w:pPr>
            <w:r w:rsidRPr="00FA028F">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0A90ADC" w14:textId="77777777" w:rsidR="00FD6171" w:rsidRPr="00127F3E" w:rsidRDefault="00FD6171" w:rsidP="008714B7">
            <w:pPr>
              <w:jc w:val="center"/>
              <w:rPr>
                <w:rFonts w:ascii="Times New Roman" w:hAnsi="Times New Roman" w:cs="Times New Roman"/>
              </w:rPr>
            </w:pPr>
          </w:p>
        </w:tc>
      </w:tr>
      <w:tr w:rsidR="00FD6171" w:rsidRPr="00127F3E" w14:paraId="24BC0641"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A1BD4A0"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38B8C71B" w14:textId="5EF80C6C" w:rsidR="00FD6171" w:rsidRPr="00712789" w:rsidRDefault="00FD6171" w:rsidP="008714B7">
            <w:pPr>
              <w:jc w:val="both"/>
              <w:rPr>
                <w:rFonts w:ascii="Times New Roman" w:hAnsi="Times New Roman" w:cs="Times New Roman"/>
              </w:rPr>
            </w:pPr>
            <w:r w:rsidRPr="00712789">
              <w:rPr>
                <w:rFonts w:ascii="Times New Roman" w:hAnsi="Times New Roman" w:cs="Times New Roman"/>
                <w:b/>
              </w:rPr>
              <w:t>Wózek do p</w:t>
            </w:r>
            <w:r>
              <w:rPr>
                <w:rFonts w:ascii="Times New Roman" w:hAnsi="Times New Roman" w:cs="Times New Roman"/>
                <w:b/>
              </w:rPr>
              <w:t>rzewożenia pojemników na próbki</w:t>
            </w:r>
          </w:p>
          <w:p w14:paraId="23BB2D81"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wymiary 715 x 535 x 1039 mm (+/- 20mm)(sz. x gł. x wys.)</w:t>
            </w:r>
          </w:p>
          <w:p w14:paraId="5ECD6768"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- 4 półki</w:t>
            </w:r>
          </w:p>
          <w:p w14:paraId="0904EDCE"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głębokość półki 20mm</w:t>
            </w:r>
          </w:p>
          <w:p w14:paraId="1D23B654"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7E167AB8" w14:textId="77777777" w:rsidR="00FD6171" w:rsidRPr="00127F3E" w:rsidRDefault="00FD6171" w:rsidP="008714B7">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3F6EEC9D" w14:textId="77777777" w:rsidR="00FD6171" w:rsidRDefault="00FD6171" w:rsidP="008714B7">
            <w:pPr>
              <w:jc w:val="center"/>
            </w:pPr>
            <w:r w:rsidRPr="003F06D2">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D7821F9" w14:textId="77777777" w:rsidR="00FD6171" w:rsidRPr="00127F3E" w:rsidRDefault="00FD6171" w:rsidP="008714B7">
            <w:pPr>
              <w:jc w:val="center"/>
              <w:rPr>
                <w:rFonts w:ascii="Times New Roman" w:hAnsi="Times New Roman" w:cs="Times New Roman"/>
              </w:rPr>
            </w:pPr>
          </w:p>
        </w:tc>
      </w:tr>
      <w:tr w:rsidR="00FD6171" w:rsidRPr="00127F3E" w14:paraId="23DFD954"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48B950"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CFA19C3" w14:textId="240A2BF9" w:rsidR="00FD6171" w:rsidRPr="00712789" w:rsidRDefault="00FD6171" w:rsidP="008714B7">
            <w:pPr>
              <w:jc w:val="both"/>
              <w:rPr>
                <w:rFonts w:ascii="Times New Roman" w:hAnsi="Times New Roman" w:cs="Times New Roman"/>
                <w:b/>
              </w:rPr>
            </w:pPr>
            <w:r w:rsidRPr="00712789">
              <w:rPr>
                <w:rFonts w:ascii="Times New Roman" w:hAnsi="Times New Roman" w:cs="Times New Roman"/>
                <w:b/>
              </w:rPr>
              <w:t>Wózek do przewożenia pojemni</w:t>
            </w:r>
            <w:r w:rsidR="00F565C8">
              <w:rPr>
                <w:rFonts w:ascii="Times New Roman" w:hAnsi="Times New Roman" w:cs="Times New Roman"/>
                <w:b/>
              </w:rPr>
              <w:t>ków na próbki</w:t>
            </w:r>
          </w:p>
          <w:p w14:paraId="51BB36AA"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wymiary 715 x 535 x 1800 mm (+/- 20mm) (sz. x gł. x wys.)</w:t>
            </w:r>
          </w:p>
          <w:p w14:paraId="162CF618"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lastRenderedPageBreak/>
              <w:t>- 15 półek</w:t>
            </w:r>
          </w:p>
          <w:p w14:paraId="55E9C47E"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głębokość półki 20mm</w:t>
            </w:r>
          </w:p>
          <w:p w14:paraId="04240472" w14:textId="77777777" w:rsidR="00FD6171" w:rsidRPr="00712789" w:rsidRDefault="00FD6171" w:rsidP="008714B7">
            <w:pPr>
              <w:jc w:val="both"/>
              <w:rPr>
                <w:rFonts w:ascii="Times New Roman" w:hAnsi="Times New Roman" w:cs="Times New Roman"/>
              </w:rPr>
            </w:pPr>
            <w:r w:rsidRPr="00712789">
              <w:rPr>
                <w:rFonts w:ascii="Times New Roman" w:hAnsi="Times New Roman" w:cs="Times New Roman"/>
              </w:rPr>
              <w:t xml:space="preserve">- konstrukcja ze stali nierdzewnej </w:t>
            </w:r>
          </w:p>
          <w:p w14:paraId="74CB47C0" w14:textId="77777777" w:rsidR="00FD6171" w:rsidRPr="00127F3E" w:rsidRDefault="00FD6171" w:rsidP="008714B7">
            <w:pPr>
              <w:jc w:val="both"/>
              <w:rPr>
                <w:rFonts w:ascii="Times New Roman" w:hAnsi="Times New Roman" w:cs="Times New Roman"/>
              </w:rPr>
            </w:pPr>
            <w:r w:rsidRPr="00712789">
              <w:rPr>
                <w:rFonts w:ascii="Times New Roman" w:hAnsi="Times New Roman" w:cs="Times New Roman"/>
              </w:rPr>
              <w:t>- 4 kółka o średnicy 125mm, min. 2 blokowane</w:t>
            </w:r>
          </w:p>
        </w:tc>
        <w:tc>
          <w:tcPr>
            <w:tcW w:w="1701" w:type="dxa"/>
            <w:tcBorders>
              <w:top w:val="single" w:sz="4" w:space="0" w:color="auto"/>
              <w:left w:val="single" w:sz="4" w:space="0" w:color="auto"/>
              <w:bottom w:val="single" w:sz="4" w:space="0" w:color="auto"/>
              <w:right w:val="single" w:sz="4" w:space="0" w:color="auto"/>
            </w:tcBorders>
          </w:tcPr>
          <w:p w14:paraId="358C95C0" w14:textId="77777777" w:rsidR="00FD6171" w:rsidRDefault="00FD6171" w:rsidP="008714B7">
            <w:pPr>
              <w:jc w:val="center"/>
            </w:pPr>
            <w:r w:rsidRPr="003F06D2">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14:paraId="6D59AA1C" w14:textId="77777777" w:rsidR="00FD6171" w:rsidRPr="00127F3E" w:rsidRDefault="00FD6171" w:rsidP="008714B7">
            <w:pPr>
              <w:jc w:val="center"/>
              <w:rPr>
                <w:rFonts w:ascii="Times New Roman" w:hAnsi="Times New Roman" w:cs="Times New Roman"/>
              </w:rPr>
            </w:pPr>
          </w:p>
        </w:tc>
      </w:tr>
      <w:tr w:rsidR="00FD6171" w:rsidRPr="00127F3E" w14:paraId="0A70B977" w14:textId="77777777" w:rsidTr="008714B7">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14:paraId="5DA12762" w14:textId="77777777" w:rsidR="00FD6171" w:rsidRPr="00127F3E" w:rsidRDefault="00FD6171" w:rsidP="00FD6171">
            <w:pPr>
              <w:rPr>
                <w:rFonts w:ascii="Times New Roman" w:hAnsi="Times New Roman" w:cs="Times New Roman"/>
              </w:rPr>
            </w:pPr>
            <w:r w:rsidRPr="006E163F">
              <w:rPr>
                <w:rFonts w:ascii="Times New Roman" w:hAnsi="Times New Roman" w:cs="Times New Roman"/>
                <w:b/>
              </w:rPr>
              <w:lastRenderedPageBreak/>
              <w:t>Instalacja</w:t>
            </w:r>
          </w:p>
        </w:tc>
      </w:tr>
      <w:tr w:rsidR="00FD6171" w:rsidRPr="00127F3E" w14:paraId="32DD0B64"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187BC0F"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F465D45" w14:textId="4C090BE2" w:rsidR="00FD6171" w:rsidRPr="00127F3E" w:rsidRDefault="00FD6171" w:rsidP="008714B7">
            <w:pPr>
              <w:jc w:val="both"/>
              <w:rPr>
                <w:rFonts w:ascii="Times New Roman" w:hAnsi="Times New Roman" w:cs="Times New Roman"/>
              </w:rPr>
            </w:pPr>
            <w:r w:rsidRPr="00127F3E">
              <w:rPr>
                <w:rFonts w:ascii="Times New Roman" w:hAnsi="Times New Roman" w:cs="Times New Roman"/>
              </w:rPr>
              <w:t>Montaż</w:t>
            </w:r>
            <w:r w:rsidR="00F565C8">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79750764"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Wykonawca zobowiązuje się, że wszyst</w:t>
            </w:r>
            <w:r>
              <w:rPr>
                <w:rFonts w:ascii="Times New Roman" w:hAnsi="Times New Roman" w:cs="Times New Roman"/>
              </w:rPr>
              <w:t>kie prace</w:t>
            </w:r>
            <w:r w:rsidRPr="00127F3E">
              <w:rPr>
                <w:rFonts w:ascii="Times New Roman" w:hAnsi="Times New Roman" w:cs="Times New Roman"/>
              </w:rPr>
              <w:t xml:space="preserve"> 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14:paraId="19A973C1"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4CA604C" w14:textId="77777777" w:rsidR="00FD6171" w:rsidRPr="00127F3E" w:rsidRDefault="00FD6171" w:rsidP="008714B7">
            <w:pPr>
              <w:jc w:val="center"/>
              <w:rPr>
                <w:rFonts w:ascii="Times New Roman" w:hAnsi="Times New Roman" w:cs="Times New Roman"/>
              </w:rPr>
            </w:pPr>
          </w:p>
        </w:tc>
      </w:tr>
      <w:tr w:rsidR="00FD6171" w:rsidRPr="00127F3E" w14:paraId="64988FE3"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0AD59D"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BB1E384"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14:paraId="227225FB"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14:paraId="1027DEBC" w14:textId="77777777" w:rsidR="00FD6171" w:rsidRPr="00127F3E" w:rsidRDefault="00FD6171" w:rsidP="008714B7">
            <w:pPr>
              <w:jc w:val="center"/>
              <w:rPr>
                <w:rFonts w:ascii="Times New Roman" w:hAnsi="Times New Roman" w:cs="Times New Roman"/>
              </w:rPr>
            </w:pPr>
          </w:p>
        </w:tc>
      </w:tr>
      <w:tr w:rsidR="00FD6171" w:rsidRPr="00127F3E" w14:paraId="614E7DAD"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D4DD24"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14:paraId="40349A93" w14:textId="77777777" w:rsidR="00FD6171" w:rsidRPr="00127F3E" w:rsidRDefault="00FD6171" w:rsidP="008714B7">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14:paraId="3D1AD3D7"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93DC229" w14:textId="77777777" w:rsidR="00FD6171" w:rsidRPr="00127F3E" w:rsidRDefault="00FD6171" w:rsidP="008714B7">
            <w:pPr>
              <w:jc w:val="center"/>
              <w:rPr>
                <w:rFonts w:ascii="Times New Roman" w:hAnsi="Times New Roman" w:cs="Times New Roman"/>
              </w:rPr>
            </w:pPr>
          </w:p>
        </w:tc>
      </w:tr>
      <w:tr w:rsidR="00FD6171" w:rsidRPr="00127F3E" w14:paraId="537833D2"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13F176"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32322E4"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14:paraId="55FE7BAA"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EDB05BF" w14:textId="77777777" w:rsidR="00FD6171" w:rsidRPr="00127F3E" w:rsidRDefault="00FD6171" w:rsidP="008714B7">
            <w:pPr>
              <w:jc w:val="center"/>
              <w:rPr>
                <w:rFonts w:ascii="Times New Roman" w:hAnsi="Times New Roman" w:cs="Times New Roman"/>
              </w:rPr>
            </w:pPr>
          </w:p>
        </w:tc>
      </w:tr>
      <w:tr w:rsidR="00FD6171" w:rsidRPr="00127F3E" w14:paraId="18371FAD" w14:textId="77777777" w:rsidTr="008714B7">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68EB69" w14:textId="77777777" w:rsidR="00FD6171" w:rsidRPr="001F7CA4" w:rsidRDefault="00FD6171" w:rsidP="00FD6171">
            <w:pPr>
              <w:pStyle w:val="Akapitzlist"/>
              <w:widowControl w:val="0"/>
              <w:numPr>
                <w:ilvl w:val="0"/>
                <w:numId w:val="1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14:paraId="651BF91A"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i odpowiednie zabezpieczenie dróg transportu, otworów montażowych oraz innych niezbędnych</w:t>
            </w:r>
            <w:r>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7D30521A" w14:textId="77777777" w:rsidR="00FD6171" w:rsidRPr="00127F3E" w:rsidRDefault="00FD6171" w:rsidP="008714B7">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1CAB2B8" w14:textId="77777777" w:rsidR="00FD6171" w:rsidRPr="00127F3E" w:rsidRDefault="00FD6171" w:rsidP="008714B7">
            <w:pPr>
              <w:jc w:val="center"/>
              <w:rPr>
                <w:rFonts w:ascii="Times New Roman" w:hAnsi="Times New Roman" w:cs="Times New Roman"/>
              </w:rPr>
            </w:pPr>
          </w:p>
        </w:tc>
      </w:tr>
    </w:tbl>
    <w:p w14:paraId="15C6F9BB"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AFBFD5A"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73229" w14:textId="77777777" w:rsidR="002D1A43" w:rsidRPr="00127F3E" w:rsidRDefault="002D1A43"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7949292C"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330D9" w14:textId="77777777" w:rsidR="002D1A43" w:rsidRPr="00127F3E" w:rsidRDefault="002D1A43"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5D5CB" w14:textId="77777777" w:rsidR="002D1A43" w:rsidRPr="00127F3E" w:rsidRDefault="002D1A43" w:rsidP="008714B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4781DF" w14:textId="77777777" w:rsidR="002D1A43" w:rsidRPr="00127F3E" w:rsidRDefault="002D1A43"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E1988" w14:textId="77777777" w:rsidR="002D1A43" w:rsidRPr="00127F3E" w:rsidRDefault="002D1A43"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66839" w14:textId="77777777" w:rsidR="002D1A43" w:rsidRPr="00127F3E" w:rsidRDefault="002D1A43"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0E13257"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BD6E5B" w14:textId="77777777" w:rsidR="00EF49E0" w:rsidRPr="00FD6171" w:rsidRDefault="00EF49E0" w:rsidP="00FD6171">
            <w:pPr>
              <w:pStyle w:val="Akapitzlist"/>
              <w:widowControl w:val="0"/>
              <w:numPr>
                <w:ilvl w:val="0"/>
                <w:numId w:val="1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3F45CB" w14:textId="77777777" w:rsidR="00EF49E0" w:rsidRPr="00127F3E" w:rsidRDefault="00EF49E0" w:rsidP="008714B7">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54115" w14:textId="77777777" w:rsidR="00EF49E0" w:rsidRPr="00127F3E" w:rsidRDefault="00EF49E0"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E8F48" w14:textId="77777777" w:rsidR="00EF49E0" w:rsidRPr="00127F3E" w:rsidRDefault="00EF49E0"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B9006" w14:textId="77777777" w:rsidR="00EF49E0" w:rsidRPr="00127F3E" w:rsidRDefault="00EF49E0"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D6171" w:rsidRPr="00127F3E" w14:paraId="44F827C0"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4E655"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6152399" w14:textId="77777777" w:rsidR="00FD6171" w:rsidRPr="00127F3E" w:rsidRDefault="00FD6171" w:rsidP="008714B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44035A75" w14:textId="77777777" w:rsidR="00FD6171" w:rsidRPr="00127F3E" w:rsidRDefault="00FD6171" w:rsidP="008714B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B204FB" w14:textId="77777777" w:rsidR="00FD6171" w:rsidRPr="00127F3E" w:rsidRDefault="00FD6171"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B760026" w14:textId="77777777" w:rsidR="00FD6171" w:rsidRPr="00127F3E" w:rsidRDefault="00FD6171"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F0B261" w14:textId="77777777" w:rsidR="00FD6171" w:rsidRPr="00127F3E" w:rsidRDefault="00FD6171" w:rsidP="008714B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FD6171" w:rsidRPr="00127F3E" w14:paraId="25EAA980"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19DBF8"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E18B687" w14:textId="77777777" w:rsidR="00FD6171" w:rsidRPr="00127F3E" w:rsidRDefault="00FD6171" w:rsidP="008714B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1F0F38"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3979756" w14:textId="77777777" w:rsidR="00FD6171" w:rsidRPr="00127F3E" w:rsidRDefault="00FD6171"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95765C"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23162ABC"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755391"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E13A0C4" w14:textId="77777777" w:rsidR="00FD6171" w:rsidRPr="00127F3E" w:rsidRDefault="00FD6171" w:rsidP="008714B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B56CB"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80D908C" w14:textId="77777777" w:rsidR="00FD6171" w:rsidRPr="00127F3E" w:rsidRDefault="00FD6171"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6F2CCA"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364AE699"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7230C3"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BC560BC" w14:textId="77777777" w:rsidR="00FD6171" w:rsidRPr="00127F3E" w:rsidRDefault="00FD6171" w:rsidP="008714B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CF977" w14:textId="77777777" w:rsidR="00FD6171" w:rsidRPr="00127F3E" w:rsidRDefault="00FD6171"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89B3D05" w14:textId="77777777" w:rsidR="00FD6171" w:rsidRPr="00127F3E" w:rsidRDefault="00FD6171"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80CD26" w14:textId="77777777" w:rsidR="00FD6171" w:rsidRPr="00127F3E" w:rsidRDefault="00FD6171" w:rsidP="008714B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D6171" w:rsidRPr="00127F3E" w14:paraId="20789BC7"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D5378"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CF82545"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BA9983"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A02171" w14:textId="77777777" w:rsidR="00FD6171" w:rsidRPr="00127F3E" w:rsidRDefault="00FD6171" w:rsidP="008714B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2FA046" w14:textId="77777777" w:rsidR="00FD6171" w:rsidRPr="00127F3E" w:rsidRDefault="00FD6171" w:rsidP="008714B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07248E6D" w14:textId="77777777" w:rsidR="00FD6171" w:rsidRPr="00127F3E" w:rsidRDefault="00FD6171" w:rsidP="008714B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FD6171" w:rsidRPr="00127F3E" w14:paraId="7A27FA4D"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FCF344"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C0D4699"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5A660D"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B09CDF9"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2FADB7"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4843089A"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BA5E59"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AC26F5A"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367C33"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547ACAF"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B88E97"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4FA93919"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ADDC4D"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E96670"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0BC92D"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31B22A"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8CE7E7"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FD6171" w:rsidRPr="00127F3E" w14:paraId="2953F750"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0460E"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78C55FC"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CB88A8"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4463BEB"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758AA1"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FD6171" w:rsidRPr="00127F3E" w14:paraId="31A74026"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439414"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C9478D7" w14:textId="77777777" w:rsidR="00FD6171" w:rsidRPr="00127F3E" w:rsidRDefault="00FD6171" w:rsidP="008714B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CA513"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F85A2FD"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CAC2FD"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61F86524"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54BC48"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80520"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7976EA"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FD3C420"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17E6A6"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7F479FA1"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CF311"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015969C" w14:textId="77777777" w:rsidR="00FD6171" w:rsidRPr="00127F3E" w:rsidRDefault="00FD6171" w:rsidP="008714B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3FCACB"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553ABB6"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EF100D"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0E5CAA1B"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C3ECAE"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C5BBF87" w14:textId="77777777" w:rsidR="00FD6171" w:rsidRPr="00127F3E" w:rsidRDefault="00FD6171" w:rsidP="008714B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CF82AD"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1D4D83A"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77F772"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D6171" w:rsidRPr="00127F3E" w14:paraId="035CCC12"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F6918C"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53A6320" w14:textId="77777777" w:rsidR="00FD6171" w:rsidRPr="00127F3E" w:rsidRDefault="00FD6171" w:rsidP="008714B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3A2D32">
              <w:rPr>
                <w:rFonts w:ascii="Times New Roman" w:eastAsia="Calibri" w:hAnsi="Times New Roman" w:cs="Times New Roman"/>
                <w:lang w:eastAsia="ar-SA"/>
              </w:rPr>
              <w:t xml:space="preserve">5 </w:t>
            </w:r>
            <w:r w:rsidRPr="00127F3E">
              <w:rPr>
                <w:rFonts w:ascii="Times New Roman" w:eastAsia="Calibri" w:hAnsi="Times New Roman" w:cs="Times New Roman"/>
                <w:lang w:eastAsia="ar-SA"/>
              </w:rPr>
              <w:t xml:space="preserve">osób i technicznego – </w:t>
            </w:r>
            <w:r w:rsidRPr="003A2D32">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9B676"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5D9C62E"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94891B"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28EE374B"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D7A4D"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2199273" w14:textId="77777777" w:rsidR="00FD6171" w:rsidRPr="00127F3E" w:rsidRDefault="00FD6171" w:rsidP="008714B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3FB46"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9BA0CA"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746908"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D6171" w:rsidRPr="00127F3E" w14:paraId="53BB9F54"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BF47D"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C6F3AC0" w14:textId="77777777" w:rsidR="00FD6171" w:rsidRPr="00127F3E" w:rsidRDefault="00FD6171" w:rsidP="008714B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D9B56"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AAD05F0"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C99DE7"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241DF41A"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DC2F75"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D158275" w14:textId="77777777" w:rsidR="00FD6171" w:rsidRPr="00127F3E" w:rsidRDefault="00FD6171" w:rsidP="008714B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14:paraId="5D3A8C02" w14:textId="77777777" w:rsidR="00FD6171" w:rsidRPr="00127F3E" w:rsidRDefault="00FD6171" w:rsidP="008714B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A09D6"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3F819CE"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02BD1E"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732ADB3E"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2A58DF"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FA02B2A" w14:textId="77777777" w:rsidR="00FD6171" w:rsidRPr="00127F3E" w:rsidRDefault="00FD6171" w:rsidP="008714B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A4E763"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74DA7FE" w14:textId="77777777" w:rsidR="00FD6171" w:rsidRPr="00127F3E" w:rsidRDefault="00FD6171" w:rsidP="008714B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328BD3"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15A370B1"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9BF33"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98F419" w14:textId="77777777" w:rsidR="00FD6171" w:rsidRPr="00127F3E" w:rsidRDefault="00FD6171" w:rsidP="008714B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D9447D"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A254E59" w14:textId="77777777" w:rsidR="00FD6171" w:rsidRPr="00127F3E" w:rsidRDefault="00FD6171" w:rsidP="008714B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3B6521"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71F36940"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6F7A4"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3F7110B" w14:textId="77777777" w:rsidR="00FD6171" w:rsidRPr="00127F3E" w:rsidRDefault="00FD6171" w:rsidP="008714B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38558AE5" w14:textId="77777777" w:rsidR="00FD6171" w:rsidRPr="00127F3E" w:rsidRDefault="00FD6171" w:rsidP="008714B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BE3A00"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0C3DE6D" w14:textId="77777777" w:rsidR="00FD6171" w:rsidRPr="00127F3E" w:rsidRDefault="00FD6171" w:rsidP="008714B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38DFEE"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D6171" w:rsidRPr="00127F3E" w14:paraId="0CAAA85A" w14:textId="77777777" w:rsidTr="008714B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19BA82" w14:textId="77777777" w:rsidR="00FD6171" w:rsidRPr="00FD6171" w:rsidRDefault="00FD6171" w:rsidP="00FD6171">
            <w:pPr>
              <w:pStyle w:val="Akapitzlist"/>
              <w:widowControl w:val="0"/>
              <w:numPr>
                <w:ilvl w:val="0"/>
                <w:numId w:val="1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014C340" w14:textId="77777777" w:rsidR="00FD6171" w:rsidRPr="00127F3E" w:rsidRDefault="00FD6171" w:rsidP="008714B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346AA"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0ACE7B" w14:textId="77777777" w:rsidR="00FD6171" w:rsidRPr="00127F3E" w:rsidRDefault="00FD6171" w:rsidP="008714B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A04602" w14:textId="77777777" w:rsidR="00FD6171" w:rsidRPr="00127F3E" w:rsidRDefault="00FD6171" w:rsidP="008714B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0A092E36"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B0504" w14:textId="77777777" w:rsidR="004A4CF9" w:rsidRDefault="004A4CF9" w:rsidP="005A1349">
      <w:pPr>
        <w:spacing w:after="0" w:line="240" w:lineRule="auto"/>
      </w:pPr>
      <w:r>
        <w:separator/>
      </w:r>
    </w:p>
  </w:endnote>
  <w:endnote w:type="continuationSeparator" w:id="0">
    <w:p w14:paraId="762B49C1" w14:textId="77777777" w:rsidR="004A4CF9" w:rsidRDefault="004A4CF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Content>
      <w:p w14:paraId="6B90FB7A" w14:textId="4B1E040E" w:rsidR="00CE1946" w:rsidRDefault="00CE1946">
        <w:pPr>
          <w:pStyle w:val="Stopka"/>
          <w:jc w:val="right"/>
        </w:pPr>
        <w:r>
          <w:fldChar w:fldCharType="begin"/>
        </w:r>
        <w:r>
          <w:instrText>PAGE   \* MERGEFORMAT</w:instrText>
        </w:r>
        <w:r>
          <w:fldChar w:fldCharType="separate"/>
        </w:r>
        <w:r w:rsidR="00A56A87">
          <w:rPr>
            <w:noProof/>
          </w:rPr>
          <w:t>16</w:t>
        </w:r>
        <w:r>
          <w:fldChar w:fldCharType="end"/>
        </w:r>
      </w:p>
    </w:sdtContent>
  </w:sdt>
  <w:p w14:paraId="340C6FE2" w14:textId="77777777" w:rsidR="00CE1946" w:rsidRDefault="00CE19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9166F" w14:textId="77777777" w:rsidR="004A4CF9" w:rsidRDefault="004A4CF9" w:rsidP="005A1349">
      <w:pPr>
        <w:spacing w:after="0" w:line="240" w:lineRule="auto"/>
      </w:pPr>
      <w:r>
        <w:separator/>
      </w:r>
    </w:p>
  </w:footnote>
  <w:footnote w:type="continuationSeparator" w:id="0">
    <w:p w14:paraId="0E20DDC0" w14:textId="77777777" w:rsidR="004A4CF9" w:rsidRDefault="004A4CF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1766" w14:textId="77777777" w:rsidR="00CE1946" w:rsidRPr="00B261E0" w:rsidRDefault="00CE1946"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11CB66E" wp14:editId="458F4DA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976A0AA" w14:textId="77777777" w:rsidR="00CE1946" w:rsidRPr="00B261E0" w:rsidRDefault="00CE1946"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76FE4FDA" w14:textId="77777777" w:rsidR="00CE1946" w:rsidRPr="00B261E0" w:rsidRDefault="00CE1946"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54A63F2" w14:textId="77777777" w:rsidR="00CE1946" w:rsidRPr="00B261E0" w:rsidRDefault="00CE1946"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1E8F73B" w14:textId="77777777" w:rsidR="00CE1946" w:rsidRPr="00B261E0" w:rsidRDefault="00CE194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21</w:t>
    </w:r>
  </w:p>
  <w:p w14:paraId="416174BD" w14:textId="77777777" w:rsidR="00CE1946" w:rsidRDefault="00CE1946"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1B61F54"/>
    <w:multiLevelType w:val="hybridMultilevel"/>
    <w:tmpl w:val="D75A0F68"/>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0"/>
  </w:num>
  <w:num w:numId="6">
    <w:abstractNumId w:val="7"/>
  </w:num>
  <w:num w:numId="7">
    <w:abstractNumId w:val="8"/>
  </w:num>
  <w:num w:numId="8">
    <w:abstractNumId w:val="10"/>
  </w:num>
  <w:num w:numId="9">
    <w:abstractNumId w:val="5"/>
  </w:num>
  <w:num w:numId="10">
    <w:abstractNumId w:val="11"/>
  </w:num>
  <w:num w:numId="11">
    <w:abstractNumId w:val="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512D"/>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259C"/>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59E"/>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244A6"/>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B7E10"/>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0629A"/>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4CF9"/>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C76"/>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4A49"/>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379"/>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5D1"/>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0E1F"/>
    <w:rsid w:val="006E163F"/>
    <w:rsid w:val="006E7980"/>
    <w:rsid w:val="006F0118"/>
    <w:rsid w:val="006F046E"/>
    <w:rsid w:val="006F1BBD"/>
    <w:rsid w:val="006F22F2"/>
    <w:rsid w:val="006F70E7"/>
    <w:rsid w:val="006F7673"/>
    <w:rsid w:val="006F7C97"/>
    <w:rsid w:val="00700F0A"/>
    <w:rsid w:val="00701DE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1850"/>
    <w:rsid w:val="00782CE8"/>
    <w:rsid w:val="007830A2"/>
    <w:rsid w:val="00784DBE"/>
    <w:rsid w:val="00786D2B"/>
    <w:rsid w:val="0078773F"/>
    <w:rsid w:val="00791E65"/>
    <w:rsid w:val="007A2B96"/>
    <w:rsid w:val="007A44A2"/>
    <w:rsid w:val="007A600D"/>
    <w:rsid w:val="007A63B3"/>
    <w:rsid w:val="007B51D3"/>
    <w:rsid w:val="007B54A0"/>
    <w:rsid w:val="007B5557"/>
    <w:rsid w:val="007B598A"/>
    <w:rsid w:val="007B791F"/>
    <w:rsid w:val="007C0B6C"/>
    <w:rsid w:val="007C27F4"/>
    <w:rsid w:val="007C2BD6"/>
    <w:rsid w:val="007C3516"/>
    <w:rsid w:val="007D6A31"/>
    <w:rsid w:val="007D7CC1"/>
    <w:rsid w:val="007E252C"/>
    <w:rsid w:val="007F0ADA"/>
    <w:rsid w:val="007F1DD9"/>
    <w:rsid w:val="007F21B2"/>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466FA"/>
    <w:rsid w:val="008509AC"/>
    <w:rsid w:val="00852062"/>
    <w:rsid w:val="00855078"/>
    <w:rsid w:val="00862FD9"/>
    <w:rsid w:val="0086343B"/>
    <w:rsid w:val="00864185"/>
    <w:rsid w:val="00867721"/>
    <w:rsid w:val="008714B7"/>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01DD"/>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353F"/>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6A87"/>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012"/>
    <w:rsid w:val="00AE2DB0"/>
    <w:rsid w:val="00AE4307"/>
    <w:rsid w:val="00AE7B1A"/>
    <w:rsid w:val="00AF132B"/>
    <w:rsid w:val="00AF5576"/>
    <w:rsid w:val="00AF72D9"/>
    <w:rsid w:val="00AF7676"/>
    <w:rsid w:val="00B0119E"/>
    <w:rsid w:val="00B01492"/>
    <w:rsid w:val="00B02957"/>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46B2C"/>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1DDC"/>
    <w:rsid w:val="00C73B19"/>
    <w:rsid w:val="00C8075D"/>
    <w:rsid w:val="00C80F8C"/>
    <w:rsid w:val="00C81D29"/>
    <w:rsid w:val="00C83AA6"/>
    <w:rsid w:val="00C86641"/>
    <w:rsid w:val="00C87174"/>
    <w:rsid w:val="00C90804"/>
    <w:rsid w:val="00C93B26"/>
    <w:rsid w:val="00C948C8"/>
    <w:rsid w:val="00C94BE5"/>
    <w:rsid w:val="00CA1E07"/>
    <w:rsid w:val="00CA3A39"/>
    <w:rsid w:val="00CB3C29"/>
    <w:rsid w:val="00CB4F82"/>
    <w:rsid w:val="00CB52D0"/>
    <w:rsid w:val="00CB717D"/>
    <w:rsid w:val="00CC0F03"/>
    <w:rsid w:val="00CC3451"/>
    <w:rsid w:val="00CC7128"/>
    <w:rsid w:val="00CD018B"/>
    <w:rsid w:val="00CD0DB0"/>
    <w:rsid w:val="00CD6938"/>
    <w:rsid w:val="00CE14FB"/>
    <w:rsid w:val="00CE1946"/>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34080"/>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32BA"/>
    <w:rsid w:val="00D74399"/>
    <w:rsid w:val="00D814C1"/>
    <w:rsid w:val="00D8153D"/>
    <w:rsid w:val="00D840FB"/>
    <w:rsid w:val="00D8507E"/>
    <w:rsid w:val="00D86107"/>
    <w:rsid w:val="00D90ED6"/>
    <w:rsid w:val="00D923C3"/>
    <w:rsid w:val="00DA5E35"/>
    <w:rsid w:val="00DA6482"/>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6952"/>
    <w:rsid w:val="00E1798A"/>
    <w:rsid w:val="00E205C7"/>
    <w:rsid w:val="00E20F03"/>
    <w:rsid w:val="00E21DBB"/>
    <w:rsid w:val="00E21F06"/>
    <w:rsid w:val="00E23AAB"/>
    <w:rsid w:val="00E23AC4"/>
    <w:rsid w:val="00E25624"/>
    <w:rsid w:val="00E30BE3"/>
    <w:rsid w:val="00E314AC"/>
    <w:rsid w:val="00E35258"/>
    <w:rsid w:val="00E40C55"/>
    <w:rsid w:val="00E40F28"/>
    <w:rsid w:val="00E4234A"/>
    <w:rsid w:val="00E42B00"/>
    <w:rsid w:val="00E42C5F"/>
    <w:rsid w:val="00E442A1"/>
    <w:rsid w:val="00E459F1"/>
    <w:rsid w:val="00E470BA"/>
    <w:rsid w:val="00E5012D"/>
    <w:rsid w:val="00E51F05"/>
    <w:rsid w:val="00E53B48"/>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2F2E"/>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114"/>
    <w:rsid w:val="00F527D8"/>
    <w:rsid w:val="00F54DE1"/>
    <w:rsid w:val="00F55FEE"/>
    <w:rsid w:val="00F565C8"/>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0F62"/>
    <w:rsid w:val="00FD4C81"/>
    <w:rsid w:val="00FD617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1D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1D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F9BB-6089-4D9A-BAE5-D78E3E30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2539</Words>
  <Characters>15240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2019-07-23T12:50:00Z</dcterms:created>
  <dcterms:modified xsi:type="dcterms:W3CDTF">2019-07-23T12:50:00Z</dcterms:modified>
</cp:coreProperties>
</file>