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74DDF"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2F95BB98" w14:textId="77777777" w:rsidTr="00B261E0">
        <w:trPr>
          <w:trHeight w:val="406"/>
          <w:jc w:val="center"/>
        </w:trPr>
        <w:tc>
          <w:tcPr>
            <w:tcW w:w="13994" w:type="dxa"/>
            <w:shd w:val="clear" w:color="auto" w:fill="D9D9D9" w:themeFill="background1" w:themeFillShade="D9"/>
            <w:vAlign w:val="center"/>
          </w:tcPr>
          <w:p w14:paraId="41533143"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2DB91ECB" w14:textId="77777777" w:rsidTr="00B261E0">
        <w:trPr>
          <w:trHeight w:val="643"/>
          <w:jc w:val="center"/>
        </w:trPr>
        <w:tc>
          <w:tcPr>
            <w:tcW w:w="13994" w:type="dxa"/>
            <w:shd w:val="clear" w:color="auto" w:fill="F2F2F2" w:themeFill="background1" w:themeFillShade="F2"/>
            <w:vAlign w:val="center"/>
          </w:tcPr>
          <w:p w14:paraId="1E4A9169" w14:textId="77777777"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34080">
              <w:rPr>
                <w:rFonts w:eastAsia="Lucida Sans Unicode"/>
                <w:b/>
                <w:kern w:val="3"/>
                <w:lang w:eastAsia="zh-CN" w:bidi="hi-IN"/>
              </w:rPr>
              <w:t>21</w:t>
            </w:r>
            <w:r w:rsidR="00B261E0" w:rsidRPr="00B261E0">
              <w:rPr>
                <w:rFonts w:eastAsia="Lucida Sans Unicode"/>
                <w:b/>
                <w:kern w:val="3"/>
                <w:lang w:eastAsia="zh-CN" w:bidi="hi-IN"/>
              </w:rPr>
              <w:t xml:space="preserve"> - </w:t>
            </w:r>
            <w:r w:rsidR="00D34080">
              <w:rPr>
                <w:rFonts w:eastAsia="Lucida Sans Unicode"/>
                <w:b/>
                <w:kern w:val="3"/>
                <w:lang w:eastAsia="zh-CN" w:bidi="hi-IN"/>
              </w:rPr>
              <w:t>Stoły formalinowe (</w:t>
            </w:r>
            <w:r w:rsidR="00D34080" w:rsidRPr="00D34080">
              <w:rPr>
                <w:rFonts w:eastAsia="Lucida Sans Unicode"/>
                <w:b/>
                <w:kern w:val="3"/>
                <w:lang w:eastAsia="zh-CN" w:bidi="hi-IN"/>
              </w:rPr>
              <w:t>4 szt.</w:t>
            </w:r>
            <w:r w:rsidR="00D34080">
              <w:rPr>
                <w:rFonts w:eastAsia="Lucida Sans Unicode"/>
                <w:b/>
                <w:kern w:val="3"/>
                <w:lang w:eastAsia="zh-CN" w:bidi="hi-IN"/>
              </w:rPr>
              <w:t>)</w:t>
            </w:r>
          </w:p>
        </w:tc>
      </w:tr>
    </w:tbl>
    <w:p w14:paraId="31DF2DAF"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9E8678B"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43D9189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A910B34"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967CC7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0E1CC855"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13E0E18"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44AF5E73"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6C7304E"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7294ED0F"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65758A7"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6FF0D06A"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047852D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170FD8E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5600EFFB" w14:textId="77777777" w:rsidR="00D34080" w:rsidRDefault="00D34080">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D0356C2" w14:textId="77777777"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14:paraId="54B1A030" w14:textId="77777777"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42443DF" w14:textId="77777777" w:rsidR="00B261E0" w:rsidRPr="00B261E0" w:rsidRDefault="00B261E0" w:rsidP="00912776">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757902">
              <w:t xml:space="preserve"> </w:t>
            </w:r>
            <w:r w:rsidR="003A7E4C">
              <w:t xml:space="preserve"> </w:t>
            </w:r>
            <w:r w:rsidR="00C6085C">
              <w:t xml:space="preserve"> </w:t>
            </w:r>
            <w:r w:rsidR="006C7DD9">
              <w:t xml:space="preserve"> </w:t>
            </w:r>
            <w:r w:rsidR="00BA7DAA">
              <w:t xml:space="preserve"> </w:t>
            </w:r>
            <w:r w:rsidR="00912776">
              <w:t xml:space="preserve"> </w:t>
            </w:r>
            <w:r w:rsidR="00D34080">
              <w:t xml:space="preserve"> </w:t>
            </w:r>
            <w:r w:rsidR="00D34080">
              <w:rPr>
                <w:rFonts w:ascii="Century Gothic" w:eastAsia="Times New Roman" w:hAnsi="Century Gothic" w:cs="Times New Roman"/>
                <w:b/>
                <w:sz w:val="20"/>
                <w:szCs w:val="20"/>
              </w:rPr>
              <w:t>Stoły formalinowe</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E4C6AFE"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14:paraId="049C8A71" w14:textId="77777777"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D5B2C7A"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6DC61265" w14:textId="77777777"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62BC90DE" w14:textId="77777777" w:rsidR="00B261E0" w:rsidRPr="00B261E0" w:rsidRDefault="003B7E10"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70E8F4E"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1E733192" w14:textId="77777777"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477C222" w14:textId="77777777"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15F44DB" w14:textId="77777777" w:rsidR="00B261E0" w:rsidRPr="00B261E0" w:rsidRDefault="00D34080"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3379" w:type="dxa"/>
            <w:tcBorders>
              <w:top w:val="nil"/>
              <w:left w:val="single" w:sz="8" w:space="0" w:color="auto"/>
              <w:bottom w:val="single" w:sz="8" w:space="0" w:color="auto"/>
              <w:right w:val="single" w:sz="8" w:space="0" w:color="auto"/>
            </w:tcBorders>
            <w:vAlign w:val="center"/>
          </w:tcPr>
          <w:p w14:paraId="3EE1495E" w14:textId="77777777"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63C883BF"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268F46F7" w14:textId="77777777"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417931"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ED32DC3"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3B72C2A5" w14:textId="77777777"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1A24340"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8FAE011"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7B00208D" w14:textId="77777777"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CA1FEF2"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DBE5CF0"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14:paraId="4EEDB85C" w14:textId="77777777"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14:paraId="10C67412" w14:textId="77777777"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14:paraId="764115F9" w14:textId="77777777"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F976E" w14:textId="77777777"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14:paraId="30E11E49" w14:textId="77777777"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4E872"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621FA"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D22F03"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272F6"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FD6171" w:rsidRPr="00127F3E" w14:paraId="719F4D96"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53A4F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EEC9EC0" w14:textId="77777777" w:rsidR="00FD6171" w:rsidRPr="001F7CA4" w:rsidRDefault="00FD6171" w:rsidP="00460CA2">
            <w:pPr>
              <w:jc w:val="both"/>
              <w:rPr>
                <w:rFonts w:ascii="Times New Roman" w:hAnsi="Times New Roman" w:cs="Times New Roman"/>
                <w:szCs w:val="24"/>
              </w:rPr>
            </w:pPr>
            <w:r w:rsidRPr="001F7CA4">
              <w:rPr>
                <w:rFonts w:ascii="Times New Roman" w:eastAsia="Calibri" w:hAnsi="Times New Roman" w:cs="Times New Roman"/>
                <w:color w:val="000000"/>
                <w:szCs w:val="24"/>
                <w:lang w:eastAsia="ja-JP"/>
              </w:rPr>
              <w:t>Stół formalinowy służący do przygotowywania oraz opracowania próbek utrwalonych w formalinie</w:t>
            </w:r>
          </w:p>
        </w:tc>
        <w:tc>
          <w:tcPr>
            <w:tcW w:w="1701" w:type="dxa"/>
            <w:tcBorders>
              <w:top w:val="single" w:sz="4" w:space="0" w:color="auto"/>
              <w:left w:val="single" w:sz="4" w:space="0" w:color="auto"/>
              <w:bottom w:val="single" w:sz="4" w:space="0" w:color="auto"/>
              <w:right w:val="single" w:sz="4" w:space="0" w:color="auto"/>
            </w:tcBorders>
            <w:vAlign w:val="center"/>
          </w:tcPr>
          <w:p w14:paraId="069311BB" w14:textId="77777777" w:rsidR="00FD6171" w:rsidRPr="00127F3E" w:rsidRDefault="00FD6171" w:rsidP="00460CA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31BEEA7" w14:textId="77777777" w:rsidR="00FD6171" w:rsidRPr="00127F3E" w:rsidRDefault="00FD6171" w:rsidP="00460CA2">
            <w:pPr>
              <w:jc w:val="center"/>
              <w:rPr>
                <w:rFonts w:ascii="Times New Roman" w:hAnsi="Times New Roman" w:cs="Times New Roman"/>
              </w:rPr>
            </w:pPr>
          </w:p>
        </w:tc>
      </w:tr>
      <w:tr w:rsidR="00FD6171" w:rsidRPr="00127F3E" w14:paraId="3B85C528"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7707A4B"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1103A09"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S</w:t>
            </w:r>
            <w:r>
              <w:rPr>
                <w:rFonts w:ascii="Times New Roman" w:hAnsi="Times New Roman" w:cs="Times New Roman"/>
                <w:szCs w:val="24"/>
              </w:rPr>
              <w:t xml:space="preserve">tół wykonany z </w:t>
            </w:r>
            <w:r w:rsidRPr="001F7CA4">
              <w:rPr>
                <w:rFonts w:ascii="Times New Roman" w:hAnsi="Times New Roman" w:cs="Times New Roman"/>
                <w:szCs w:val="24"/>
              </w:rPr>
              <w:t>szczotkowanej stali nierdzewnej AISI 304</w:t>
            </w:r>
            <w:r>
              <w:rPr>
                <w:rFonts w:ascii="Times New Roman" w:hAnsi="Times New Roman" w:cs="Times New Roman"/>
                <w:szCs w:val="24"/>
              </w:rPr>
              <w:t xml:space="preserve"> lub równoważne</w:t>
            </w:r>
            <w:r w:rsidR="00E16952">
              <w:rPr>
                <w:rFonts w:ascii="Times New Roman" w:hAnsi="Times New Roman" w:cs="Times New Roman"/>
                <w:szCs w:val="24"/>
              </w:rPr>
              <w:t>j</w:t>
            </w:r>
          </w:p>
        </w:tc>
        <w:tc>
          <w:tcPr>
            <w:tcW w:w="1701" w:type="dxa"/>
            <w:tcBorders>
              <w:top w:val="single" w:sz="4" w:space="0" w:color="auto"/>
              <w:left w:val="single" w:sz="4" w:space="0" w:color="auto"/>
              <w:bottom w:val="single" w:sz="4" w:space="0" w:color="auto"/>
              <w:right w:val="single" w:sz="4" w:space="0" w:color="auto"/>
            </w:tcBorders>
            <w:vAlign w:val="center"/>
          </w:tcPr>
          <w:p w14:paraId="668F13E1" w14:textId="77777777" w:rsidR="00FD6171" w:rsidRPr="00127F3E" w:rsidRDefault="00FD6171" w:rsidP="00460CA2">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9FA89D1" w14:textId="77777777" w:rsidR="00FD6171" w:rsidRPr="00127F3E" w:rsidRDefault="00FD6171" w:rsidP="00460CA2">
            <w:pPr>
              <w:jc w:val="center"/>
              <w:rPr>
                <w:rFonts w:ascii="Times New Roman" w:hAnsi="Times New Roman" w:cs="Times New Roman"/>
              </w:rPr>
            </w:pPr>
          </w:p>
        </w:tc>
      </w:tr>
      <w:tr w:rsidR="00FD6171" w:rsidRPr="00127F3E" w14:paraId="25E7AEE9"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E96C25" w14:textId="77777777" w:rsidR="00FD6171" w:rsidRPr="001F7CA4" w:rsidRDefault="00FD6171" w:rsidP="00FD6171">
            <w:pPr>
              <w:pStyle w:val="Akapitzlist"/>
              <w:widowControl w:val="0"/>
              <w:numPr>
                <w:ilvl w:val="0"/>
                <w:numId w:val="1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6E68E66" w14:textId="77777777" w:rsidR="00FD6171" w:rsidRPr="001F7CA4" w:rsidRDefault="00FD6171" w:rsidP="00460CA2">
            <w:pPr>
              <w:jc w:val="both"/>
              <w:rPr>
                <w:rFonts w:ascii="Times New Roman" w:hAnsi="Times New Roman" w:cs="Times New Roman"/>
                <w:szCs w:val="24"/>
              </w:rPr>
            </w:pPr>
            <w:r w:rsidRPr="001F7CA4">
              <w:rPr>
                <w:rFonts w:ascii="Times New Roman" w:eastAsia="Century Gothic" w:hAnsi="Times New Roman" w:cs="Times New Roman"/>
                <w:spacing w:val="-1"/>
                <w:szCs w:val="24"/>
              </w:rPr>
              <w:t>K</w:t>
            </w:r>
            <w:r w:rsidRPr="001F7CA4">
              <w:rPr>
                <w:rFonts w:ascii="Times New Roman" w:eastAsia="Century Gothic" w:hAnsi="Times New Roman" w:cs="Times New Roman"/>
                <w:szCs w:val="24"/>
              </w:rPr>
              <w:t>ran</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pacing w:val="-5"/>
                <w:szCs w:val="24"/>
              </w:rPr>
              <w:t>(</w:t>
            </w:r>
            <w:r w:rsidRPr="001F7CA4">
              <w:rPr>
                <w:rFonts w:ascii="Times New Roman" w:eastAsia="Century Gothic" w:hAnsi="Times New Roman" w:cs="Times New Roman"/>
                <w:spacing w:val="1"/>
                <w:szCs w:val="24"/>
              </w:rPr>
              <w:t>ci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p</w:t>
            </w:r>
            <w:r w:rsidRPr="001F7CA4">
              <w:rPr>
                <w:rFonts w:ascii="Times New Roman" w:eastAsia="Century Gothic" w:hAnsi="Times New Roman" w:cs="Times New Roman"/>
                <w:spacing w:val="-2"/>
                <w:szCs w:val="24"/>
              </w:rPr>
              <w:t>ł</w:t>
            </w:r>
            <w:r w:rsidRPr="001F7CA4">
              <w:rPr>
                <w:rFonts w:ascii="Times New Roman" w:eastAsia="Century Gothic" w:hAnsi="Times New Roman" w:cs="Times New Roman"/>
                <w:szCs w:val="24"/>
              </w:rPr>
              <w:t>a/z</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m</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zCs w:val="24"/>
              </w:rPr>
              <w:t xml:space="preserve">a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a) z wyjmowaną wylewką</w:t>
            </w:r>
          </w:p>
        </w:tc>
        <w:tc>
          <w:tcPr>
            <w:tcW w:w="1701" w:type="dxa"/>
            <w:tcBorders>
              <w:top w:val="single" w:sz="4" w:space="0" w:color="auto"/>
              <w:left w:val="single" w:sz="4" w:space="0" w:color="auto"/>
              <w:bottom w:val="single" w:sz="4" w:space="0" w:color="auto"/>
              <w:right w:val="single" w:sz="4" w:space="0" w:color="auto"/>
            </w:tcBorders>
            <w:vAlign w:val="center"/>
          </w:tcPr>
          <w:p w14:paraId="45F1B96B" w14:textId="77777777" w:rsidR="00FD6171" w:rsidRPr="00127F3E" w:rsidRDefault="00FD6171" w:rsidP="00460CA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56319F5" w14:textId="77777777" w:rsidR="00FD6171" w:rsidRPr="00127F3E" w:rsidRDefault="00FD6171" w:rsidP="00460CA2">
            <w:pPr>
              <w:jc w:val="center"/>
              <w:rPr>
                <w:rFonts w:ascii="Times New Roman" w:hAnsi="Times New Roman" w:cs="Times New Roman"/>
              </w:rPr>
            </w:pPr>
          </w:p>
        </w:tc>
      </w:tr>
      <w:tr w:rsidR="00FD6171" w:rsidRPr="00127F3E" w14:paraId="5BC0BDA7"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42DF17E"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196483D" w14:textId="77777777" w:rsidR="00FD6171" w:rsidRPr="001F7CA4" w:rsidRDefault="00FD6171" w:rsidP="00460CA2">
            <w:pPr>
              <w:jc w:val="both"/>
              <w:rPr>
                <w:rFonts w:ascii="Times New Roman" w:hAnsi="Times New Roman" w:cs="Times New Roman"/>
                <w:color w:val="FF0000"/>
                <w:szCs w:val="24"/>
              </w:rPr>
            </w:pPr>
            <w:r w:rsidRPr="001F7CA4">
              <w:rPr>
                <w:rFonts w:ascii="Times New Roman" w:eastAsia="Century Gothic" w:hAnsi="Times New Roman" w:cs="Times New Roman"/>
                <w:spacing w:val="-3"/>
                <w:szCs w:val="24"/>
              </w:rPr>
              <w:t>W</w:t>
            </w:r>
            <w:r w:rsidRPr="001F7CA4">
              <w:rPr>
                <w:rFonts w:ascii="Times New Roman" w:eastAsia="Century Gothic" w:hAnsi="Times New Roman" w:cs="Times New Roman"/>
                <w:szCs w:val="24"/>
              </w:rPr>
              <w:t>bud</w:t>
            </w:r>
            <w:r w:rsidRPr="001F7CA4">
              <w:rPr>
                <w:rFonts w:ascii="Times New Roman" w:eastAsia="Century Gothic" w:hAnsi="Times New Roman" w:cs="Times New Roman"/>
                <w:spacing w:val="-1"/>
                <w:szCs w:val="24"/>
              </w:rPr>
              <w:t>ow</w:t>
            </w:r>
            <w:r w:rsidRPr="001F7CA4">
              <w:rPr>
                <w:rFonts w:ascii="Times New Roman" w:eastAsia="Century Gothic" w:hAnsi="Times New Roman" w:cs="Times New Roman"/>
                <w:szCs w:val="24"/>
              </w:rPr>
              <w:t xml:space="preserve">ana </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ka</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w</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zCs w:val="24"/>
              </w:rPr>
              <w:t>p</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zCs w:val="24"/>
              </w:rPr>
              <w:t>dn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ej </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zCs w:val="24"/>
              </w:rPr>
              <w:t>ę</w:t>
            </w:r>
            <w:r w:rsidRPr="001F7CA4">
              <w:rPr>
                <w:rFonts w:ascii="Times New Roman" w:eastAsia="Century Gothic" w:hAnsi="Times New Roman" w:cs="Times New Roman"/>
                <w:spacing w:val="-1"/>
                <w:szCs w:val="24"/>
              </w:rPr>
              <w:t>śc</w:t>
            </w:r>
            <w:r w:rsidRPr="001F7CA4">
              <w:rPr>
                <w:rFonts w:ascii="Times New Roman" w:eastAsia="Century Gothic" w:hAnsi="Times New Roman" w:cs="Times New Roman"/>
                <w:szCs w:val="24"/>
              </w:rPr>
              <w:t>i st</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1"/>
                <w:szCs w:val="24"/>
              </w:rPr>
              <w:t>ł</w:t>
            </w:r>
            <w:r w:rsidRPr="001F7CA4">
              <w:rPr>
                <w:rFonts w:ascii="Times New Roman" w:eastAsia="Century Gothic" w:hAnsi="Times New Roman" w:cs="Times New Roman"/>
                <w:szCs w:val="24"/>
              </w:rPr>
              <w:t>u</w:t>
            </w:r>
          </w:p>
        </w:tc>
        <w:tc>
          <w:tcPr>
            <w:tcW w:w="1701" w:type="dxa"/>
            <w:tcBorders>
              <w:top w:val="single" w:sz="4" w:space="0" w:color="auto"/>
              <w:left w:val="single" w:sz="4" w:space="0" w:color="auto"/>
              <w:bottom w:val="single" w:sz="4" w:space="0" w:color="auto"/>
              <w:right w:val="single" w:sz="4" w:space="0" w:color="auto"/>
            </w:tcBorders>
            <w:vAlign w:val="center"/>
          </w:tcPr>
          <w:p w14:paraId="6D5E215A" w14:textId="77777777" w:rsidR="00FD6171" w:rsidRPr="00127F3E" w:rsidRDefault="00FD6171" w:rsidP="00460CA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F3267B0" w14:textId="77777777" w:rsidR="00FD6171" w:rsidRPr="00127F3E" w:rsidRDefault="00FD6171" w:rsidP="00460CA2">
            <w:pPr>
              <w:jc w:val="center"/>
              <w:rPr>
                <w:rFonts w:ascii="Times New Roman" w:hAnsi="Times New Roman" w:cs="Times New Roman"/>
              </w:rPr>
            </w:pPr>
          </w:p>
        </w:tc>
      </w:tr>
      <w:tr w:rsidR="00FD6171" w:rsidRPr="00127F3E" w14:paraId="32976A2D"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C388D0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0872BD1" w14:textId="77777777" w:rsidR="00FD6171" w:rsidRPr="001F7CA4" w:rsidRDefault="00FD6171" w:rsidP="00460CA2">
            <w:pPr>
              <w:jc w:val="both"/>
              <w:rPr>
                <w:rFonts w:ascii="Times New Roman" w:hAnsi="Times New Roman" w:cs="Times New Roman"/>
                <w:szCs w:val="24"/>
              </w:rPr>
            </w:pP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zCs w:val="24"/>
              </w:rPr>
              <w:t>ny i tylny 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ąg </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zCs w:val="24"/>
              </w:rPr>
              <w:t>a</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ów</w:t>
            </w:r>
            <w:r w:rsidRPr="001F7CA4">
              <w:rPr>
                <w:rFonts w:ascii="Times New Roman" w:eastAsia="Century Gothic" w:hAnsi="Times New Roman" w:cs="Times New Roman"/>
                <w:spacing w:val="-3"/>
                <w:szCs w:val="24"/>
              </w:rPr>
              <w:t xml:space="preserve"> </w:t>
            </w:r>
            <w:r w:rsidRPr="001F7CA4">
              <w:rPr>
                <w:rFonts w:ascii="Times New Roman" w:eastAsia="Century Gothic" w:hAnsi="Times New Roman" w:cs="Times New Roman"/>
                <w:szCs w:val="24"/>
              </w:rPr>
              <w:t>po</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zCs w:val="24"/>
              </w:rPr>
              <w:t>d</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pacing w:val="-2"/>
                <w:szCs w:val="24"/>
              </w:rPr>
              <w:t>ą</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z s</w:t>
            </w:r>
            <w:r w:rsidRPr="001F7CA4">
              <w:rPr>
                <w:rFonts w:ascii="Times New Roman" w:eastAsia="Century Gothic" w:hAnsi="Times New Roman" w:cs="Times New Roman"/>
                <w:spacing w:val="-2"/>
                <w:szCs w:val="24"/>
              </w:rPr>
              <w:t>u</w:t>
            </w:r>
            <w:r w:rsidRPr="001F7CA4">
              <w:rPr>
                <w:rFonts w:ascii="Times New Roman" w:eastAsia="Century Gothic" w:hAnsi="Times New Roman" w:cs="Times New Roman"/>
                <w:szCs w:val="24"/>
              </w:rPr>
              <w:t>b</w:t>
            </w:r>
            <w:r w:rsidRPr="001F7CA4">
              <w:rPr>
                <w:rFonts w:ascii="Times New Roman" w:eastAsia="Century Gothic" w:hAnsi="Times New Roman" w:cs="Times New Roman"/>
                <w:spacing w:val="1"/>
                <w:szCs w:val="24"/>
              </w:rPr>
              <w:t>s</w:t>
            </w:r>
            <w:r w:rsidRPr="001F7CA4">
              <w:rPr>
                <w:rFonts w:ascii="Times New Roman" w:eastAsia="Century Gothic" w:hAnsi="Times New Roman" w:cs="Times New Roman"/>
                <w:spacing w:val="-3"/>
                <w:szCs w:val="24"/>
              </w:rPr>
              <w:t>t</w:t>
            </w:r>
            <w:r w:rsidRPr="001F7CA4">
              <w:rPr>
                <w:rFonts w:ascii="Times New Roman" w:eastAsia="Century Gothic" w:hAnsi="Times New Roman" w:cs="Times New Roman"/>
                <w:szCs w:val="24"/>
              </w:rPr>
              <w:t>an</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 xml:space="preserve">i </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b</w:t>
            </w:r>
            <w:r w:rsidRPr="001F7CA4">
              <w:rPr>
                <w:rFonts w:ascii="Times New Roman" w:eastAsia="Century Gothic" w:hAnsi="Times New Roman" w:cs="Times New Roman"/>
                <w:szCs w:val="24"/>
              </w:rPr>
              <w:t>ez</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zn</w:t>
            </w:r>
            <w:r w:rsidRPr="001F7CA4">
              <w:rPr>
                <w:rFonts w:ascii="Times New Roman" w:eastAsia="Century Gothic" w:hAnsi="Times New Roman" w:cs="Times New Roman"/>
                <w:spacing w:val="-4"/>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4"/>
                <w:szCs w:val="24"/>
              </w:rPr>
              <w:t xml:space="preserve"> </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1"/>
                <w:szCs w:val="24"/>
              </w:rPr>
              <w:t xml:space="preserve"> m</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ż</w:t>
            </w:r>
            <w:r w:rsidRPr="001F7CA4">
              <w:rPr>
                <w:rFonts w:ascii="Times New Roman" w:eastAsia="Century Gothic" w:hAnsi="Times New Roman" w:cs="Times New Roman"/>
                <w:spacing w:val="1"/>
                <w:szCs w:val="24"/>
              </w:rPr>
              <w:t>li</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2"/>
                <w:szCs w:val="24"/>
              </w:rPr>
              <w:t>ś</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ą pod</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ę</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a do</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ent</w:t>
            </w:r>
            <w:r w:rsidRPr="001F7CA4">
              <w:rPr>
                <w:rFonts w:ascii="Times New Roman" w:eastAsia="Century Gothic" w:hAnsi="Times New Roman" w:cs="Times New Roman"/>
                <w:spacing w:val="-1"/>
                <w:szCs w:val="24"/>
              </w:rPr>
              <w:t>yl</w:t>
            </w:r>
            <w:r w:rsidRPr="001F7CA4">
              <w:rPr>
                <w:rFonts w:ascii="Times New Roman" w:eastAsia="Century Gothic" w:hAnsi="Times New Roman" w:cs="Times New Roman"/>
                <w:spacing w:val="-2"/>
                <w:szCs w:val="24"/>
              </w:rPr>
              <w:t>a</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2"/>
                <w:szCs w:val="24"/>
              </w:rPr>
              <w:t>j</w:t>
            </w:r>
            <w:r w:rsidRPr="001F7CA4">
              <w:rPr>
                <w:rFonts w:ascii="Times New Roman" w:eastAsia="Century Gothic" w:hAnsi="Times New Roman" w:cs="Times New Roman"/>
                <w:szCs w:val="24"/>
              </w:rPr>
              <w:t>i</w:t>
            </w:r>
            <w:r w:rsidRPr="001F7CA4">
              <w:rPr>
                <w:rFonts w:ascii="Times New Roman" w:eastAsia="Century Gothic" w:hAnsi="Times New Roman" w:cs="Times New Roman"/>
                <w:spacing w:val="5"/>
                <w:szCs w:val="24"/>
              </w:rPr>
              <w:t xml:space="preserve"> budynku.</w:t>
            </w:r>
          </w:p>
        </w:tc>
        <w:tc>
          <w:tcPr>
            <w:tcW w:w="1701" w:type="dxa"/>
            <w:tcBorders>
              <w:top w:val="single" w:sz="4" w:space="0" w:color="auto"/>
              <w:left w:val="single" w:sz="4" w:space="0" w:color="auto"/>
              <w:bottom w:val="single" w:sz="4" w:space="0" w:color="auto"/>
              <w:right w:val="single" w:sz="4" w:space="0" w:color="auto"/>
            </w:tcBorders>
            <w:vAlign w:val="center"/>
          </w:tcPr>
          <w:p w14:paraId="0CA8EECF" w14:textId="77777777" w:rsidR="00FD6171" w:rsidRPr="00127F3E" w:rsidRDefault="00FD6171" w:rsidP="00460CA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7DE34AB" w14:textId="77777777" w:rsidR="00FD6171" w:rsidRPr="00127F3E" w:rsidRDefault="00FD6171" w:rsidP="00460CA2">
            <w:pPr>
              <w:jc w:val="center"/>
              <w:rPr>
                <w:rFonts w:ascii="Times New Roman" w:hAnsi="Times New Roman" w:cs="Times New Roman"/>
              </w:rPr>
            </w:pPr>
          </w:p>
        </w:tc>
      </w:tr>
      <w:tr w:rsidR="00FD6171" w:rsidRPr="00127F3E" w14:paraId="48D2135E"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5D102F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E6B5D33"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Odciąg oparów o wydajności minimum 1100 m</w:t>
            </w:r>
            <w:r w:rsidRPr="001F7CA4">
              <w:rPr>
                <w:rFonts w:ascii="Times New Roman" w:hAnsi="Times New Roman" w:cs="Times New Roman"/>
                <w:szCs w:val="24"/>
                <w:vertAlign w:val="superscript"/>
              </w:rPr>
              <w:t>3</w:t>
            </w:r>
            <w:r w:rsidRPr="001F7CA4">
              <w:rPr>
                <w:rFonts w:ascii="Times New Roman" w:hAnsi="Times New Roman" w:cs="Times New Roman"/>
                <w:szCs w:val="24"/>
              </w:rPr>
              <w:t xml:space="preserve">/godz. Prędkość przepływu powietrza przez powierzchnię perforowaną min. 0,4m/s. </w:t>
            </w:r>
          </w:p>
        </w:tc>
        <w:tc>
          <w:tcPr>
            <w:tcW w:w="1701" w:type="dxa"/>
            <w:tcBorders>
              <w:top w:val="single" w:sz="4" w:space="0" w:color="auto"/>
              <w:left w:val="single" w:sz="4" w:space="0" w:color="auto"/>
              <w:bottom w:val="single" w:sz="4" w:space="0" w:color="auto"/>
              <w:right w:val="single" w:sz="4" w:space="0" w:color="auto"/>
            </w:tcBorders>
            <w:vAlign w:val="center"/>
          </w:tcPr>
          <w:p w14:paraId="27E35275"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6DF1FC1" w14:textId="77777777" w:rsidR="00FD6171" w:rsidRPr="00127F3E" w:rsidRDefault="00FD6171" w:rsidP="00460CA2">
            <w:pPr>
              <w:jc w:val="center"/>
              <w:rPr>
                <w:rFonts w:ascii="Times New Roman" w:hAnsi="Times New Roman" w:cs="Times New Roman"/>
              </w:rPr>
            </w:pPr>
          </w:p>
        </w:tc>
      </w:tr>
      <w:tr w:rsidR="00FD6171" w:rsidRPr="00127F3E" w14:paraId="5FBFC30A"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3DD85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5A13741"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Perforowany obszar roboczy o wymiarach minimum 1460 x 670mm</w:t>
            </w:r>
          </w:p>
        </w:tc>
        <w:tc>
          <w:tcPr>
            <w:tcW w:w="1701" w:type="dxa"/>
            <w:tcBorders>
              <w:top w:val="single" w:sz="4" w:space="0" w:color="auto"/>
              <w:left w:val="single" w:sz="4" w:space="0" w:color="auto"/>
              <w:bottom w:val="single" w:sz="4" w:space="0" w:color="auto"/>
              <w:right w:val="single" w:sz="4" w:space="0" w:color="auto"/>
            </w:tcBorders>
            <w:vAlign w:val="center"/>
          </w:tcPr>
          <w:p w14:paraId="74D1948C"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73CBA31" w14:textId="77777777" w:rsidR="00FD6171" w:rsidRPr="00127F3E" w:rsidRDefault="00FD6171" w:rsidP="00460CA2">
            <w:pPr>
              <w:jc w:val="center"/>
              <w:rPr>
                <w:rFonts w:ascii="Times New Roman" w:hAnsi="Times New Roman" w:cs="Times New Roman"/>
              </w:rPr>
            </w:pPr>
          </w:p>
        </w:tc>
      </w:tr>
      <w:tr w:rsidR="00FD6171" w:rsidRPr="00127F3E" w14:paraId="2FD66C95"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AAA3D4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FFDED83" w14:textId="77777777" w:rsidR="00FD6171" w:rsidRPr="001F7CA4" w:rsidRDefault="00FD6171" w:rsidP="00460CA2">
            <w:pPr>
              <w:jc w:val="both"/>
              <w:rPr>
                <w:rFonts w:ascii="Times New Roman" w:hAnsi="Times New Roman" w:cs="Times New Roman"/>
                <w:color w:val="FF0000"/>
                <w:szCs w:val="24"/>
              </w:rPr>
            </w:pPr>
            <w:r w:rsidRPr="001F7CA4">
              <w:rPr>
                <w:rFonts w:ascii="Times New Roman" w:hAnsi="Times New Roman" w:cs="Times New Roman"/>
                <w:szCs w:val="24"/>
              </w:rPr>
              <w:t>Zlew wodny o wymiarach 400 x 400 x 200mm (+/- 10%), zintegrowany z systemem odciągu oparów.</w:t>
            </w:r>
          </w:p>
        </w:tc>
        <w:tc>
          <w:tcPr>
            <w:tcW w:w="1701" w:type="dxa"/>
            <w:tcBorders>
              <w:top w:val="single" w:sz="4" w:space="0" w:color="auto"/>
              <w:left w:val="single" w:sz="4" w:space="0" w:color="auto"/>
              <w:bottom w:val="single" w:sz="4" w:space="0" w:color="auto"/>
              <w:right w:val="single" w:sz="4" w:space="0" w:color="auto"/>
            </w:tcBorders>
            <w:vAlign w:val="center"/>
          </w:tcPr>
          <w:p w14:paraId="5B8DAC2E"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14:paraId="651348A2" w14:textId="77777777" w:rsidR="00FD6171" w:rsidRPr="00127F3E" w:rsidRDefault="00FD6171" w:rsidP="00460CA2">
            <w:pPr>
              <w:jc w:val="center"/>
              <w:rPr>
                <w:rFonts w:ascii="Times New Roman" w:hAnsi="Times New Roman" w:cs="Times New Roman"/>
              </w:rPr>
            </w:pPr>
          </w:p>
        </w:tc>
      </w:tr>
      <w:tr w:rsidR="00FD6171" w:rsidRPr="00127F3E" w14:paraId="54C46D0D"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010620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F8D6E7A" w14:textId="77777777" w:rsidR="00FD6171" w:rsidRPr="001F7CA4" w:rsidRDefault="00FD6171" w:rsidP="00460CA2">
            <w:pPr>
              <w:jc w:val="both"/>
              <w:rPr>
                <w:rFonts w:ascii="Times New Roman" w:hAnsi="Times New Roman" w:cs="Times New Roman"/>
                <w:color w:val="FF0000"/>
                <w:szCs w:val="24"/>
              </w:rPr>
            </w:pPr>
            <w:r w:rsidRPr="001F7CA4">
              <w:rPr>
                <w:rFonts w:ascii="Times New Roman" w:hAnsi="Times New Roman" w:cs="Times New Roman"/>
                <w:szCs w:val="24"/>
              </w:rPr>
              <w:t>System spłukiwania wanny ściekowej pod perforowanym blatem roboczym z regulowaną pozycją dysz</w:t>
            </w:r>
          </w:p>
        </w:tc>
        <w:tc>
          <w:tcPr>
            <w:tcW w:w="1701" w:type="dxa"/>
            <w:tcBorders>
              <w:top w:val="single" w:sz="4" w:space="0" w:color="auto"/>
              <w:left w:val="single" w:sz="4" w:space="0" w:color="auto"/>
              <w:bottom w:val="single" w:sz="4" w:space="0" w:color="auto"/>
              <w:right w:val="single" w:sz="4" w:space="0" w:color="auto"/>
            </w:tcBorders>
            <w:vAlign w:val="center"/>
          </w:tcPr>
          <w:p w14:paraId="0FD40030"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317D7F3" w14:textId="77777777" w:rsidR="00FD6171" w:rsidRPr="00127F3E" w:rsidRDefault="00FD6171" w:rsidP="00460CA2">
            <w:pPr>
              <w:jc w:val="center"/>
              <w:rPr>
                <w:rFonts w:ascii="Times New Roman" w:hAnsi="Times New Roman" w:cs="Times New Roman"/>
              </w:rPr>
            </w:pPr>
          </w:p>
        </w:tc>
      </w:tr>
      <w:tr w:rsidR="00FD6171" w:rsidRPr="00127F3E" w14:paraId="6BB2A860"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E987B8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AC75118"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2 półki regulowane na tylnej ścianie stołu</w:t>
            </w:r>
          </w:p>
        </w:tc>
        <w:tc>
          <w:tcPr>
            <w:tcW w:w="1701" w:type="dxa"/>
            <w:tcBorders>
              <w:top w:val="single" w:sz="4" w:space="0" w:color="auto"/>
              <w:left w:val="single" w:sz="4" w:space="0" w:color="auto"/>
              <w:bottom w:val="single" w:sz="4" w:space="0" w:color="auto"/>
              <w:right w:val="single" w:sz="4" w:space="0" w:color="auto"/>
            </w:tcBorders>
            <w:vAlign w:val="center"/>
          </w:tcPr>
          <w:p w14:paraId="1B7ECCE7"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A8782D2" w14:textId="77777777" w:rsidR="00FD6171" w:rsidRPr="00127F3E" w:rsidRDefault="00FD6171" w:rsidP="00460CA2">
            <w:pPr>
              <w:jc w:val="center"/>
              <w:rPr>
                <w:rFonts w:ascii="Times New Roman" w:hAnsi="Times New Roman" w:cs="Times New Roman"/>
              </w:rPr>
            </w:pPr>
          </w:p>
        </w:tc>
      </w:tr>
      <w:tr w:rsidR="00FD6171" w:rsidRPr="00127F3E" w14:paraId="71E2C37C"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FF24EE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DC9E0A3"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Uchwyt na podajnik do rękawiczek jednorazowych</w:t>
            </w:r>
          </w:p>
        </w:tc>
        <w:tc>
          <w:tcPr>
            <w:tcW w:w="1701" w:type="dxa"/>
            <w:tcBorders>
              <w:top w:val="single" w:sz="4" w:space="0" w:color="auto"/>
              <w:left w:val="single" w:sz="4" w:space="0" w:color="auto"/>
              <w:bottom w:val="single" w:sz="4" w:space="0" w:color="auto"/>
              <w:right w:val="single" w:sz="4" w:space="0" w:color="auto"/>
            </w:tcBorders>
            <w:vAlign w:val="center"/>
          </w:tcPr>
          <w:p w14:paraId="54BBBC8F"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13D90A4" w14:textId="77777777" w:rsidR="00FD6171" w:rsidRPr="00127F3E" w:rsidRDefault="00FD6171" w:rsidP="00460CA2">
            <w:pPr>
              <w:jc w:val="center"/>
              <w:rPr>
                <w:rFonts w:ascii="Times New Roman" w:hAnsi="Times New Roman" w:cs="Times New Roman"/>
              </w:rPr>
            </w:pPr>
          </w:p>
        </w:tc>
      </w:tr>
      <w:tr w:rsidR="00FD6171" w:rsidRPr="00127F3E" w14:paraId="24C7206E"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372591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4CFC61A"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Deska polietylenowa o grubości 20mm i 4 nóżkami o wysokości 15mm, wymiary 500 x 400mm</w:t>
            </w:r>
          </w:p>
        </w:tc>
        <w:tc>
          <w:tcPr>
            <w:tcW w:w="1701" w:type="dxa"/>
            <w:tcBorders>
              <w:top w:val="single" w:sz="4" w:space="0" w:color="auto"/>
              <w:left w:val="single" w:sz="4" w:space="0" w:color="auto"/>
              <w:bottom w:val="single" w:sz="4" w:space="0" w:color="auto"/>
              <w:right w:val="single" w:sz="4" w:space="0" w:color="auto"/>
            </w:tcBorders>
            <w:vAlign w:val="center"/>
          </w:tcPr>
          <w:p w14:paraId="61EFC6FC"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6B18EFB" w14:textId="77777777" w:rsidR="00FD6171" w:rsidRPr="00127F3E" w:rsidRDefault="00FD6171" w:rsidP="00460CA2">
            <w:pPr>
              <w:jc w:val="center"/>
              <w:rPr>
                <w:rFonts w:ascii="Times New Roman" w:hAnsi="Times New Roman" w:cs="Times New Roman"/>
              </w:rPr>
            </w:pPr>
          </w:p>
        </w:tc>
      </w:tr>
      <w:tr w:rsidR="00FD6171" w:rsidRPr="00127F3E" w14:paraId="36BD1C54"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633EF5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1725645"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Blat roboczy na wysokości 900mm</w:t>
            </w:r>
          </w:p>
        </w:tc>
        <w:tc>
          <w:tcPr>
            <w:tcW w:w="1701" w:type="dxa"/>
            <w:tcBorders>
              <w:top w:val="single" w:sz="4" w:space="0" w:color="auto"/>
              <w:left w:val="single" w:sz="4" w:space="0" w:color="auto"/>
              <w:bottom w:val="single" w:sz="4" w:space="0" w:color="auto"/>
              <w:right w:val="single" w:sz="4" w:space="0" w:color="auto"/>
            </w:tcBorders>
            <w:vAlign w:val="center"/>
          </w:tcPr>
          <w:p w14:paraId="6A64513B"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58D3F2B" w14:textId="77777777" w:rsidR="00FD6171" w:rsidRPr="00127F3E" w:rsidRDefault="00FD6171" w:rsidP="00460CA2">
            <w:pPr>
              <w:jc w:val="center"/>
              <w:rPr>
                <w:rFonts w:ascii="Times New Roman" w:hAnsi="Times New Roman" w:cs="Times New Roman"/>
              </w:rPr>
            </w:pPr>
          </w:p>
        </w:tc>
      </w:tr>
      <w:tr w:rsidR="00FD6171" w:rsidRPr="00127F3E" w14:paraId="122760E4"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FF495D7"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5250BFC"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P</w:t>
            </w:r>
            <w:r w:rsidRPr="00712789">
              <w:rPr>
                <w:rFonts w:ascii="Times New Roman" w:eastAsia="Century Gothic" w:hAnsi="Times New Roman" w:cs="Times New Roman"/>
                <w:szCs w:val="24"/>
              </w:rPr>
              <w:t>o</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zCs w:val="24"/>
              </w:rPr>
              <w:t>do</w:t>
            </w:r>
            <w:r w:rsidRPr="00712789">
              <w:rPr>
                <w:rFonts w:ascii="Times New Roman" w:eastAsia="Century Gothic" w:hAnsi="Times New Roman" w:cs="Times New Roman"/>
                <w:spacing w:val="-2"/>
                <w:szCs w:val="24"/>
              </w:rPr>
              <w:t xml:space="preserve"> r</w:t>
            </w:r>
            <w:r w:rsidRPr="00712789">
              <w:rPr>
                <w:rFonts w:ascii="Times New Roman" w:eastAsia="Century Gothic" w:hAnsi="Times New Roman" w:cs="Times New Roman"/>
                <w:szCs w:val="24"/>
              </w:rPr>
              <w:t>ękaw</w:t>
            </w:r>
            <w:r w:rsidRPr="00712789">
              <w:rPr>
                <w:rFonts w:ascii="Times New Roman" w:eastAsia="Century Gothic" w:hAnsi="Times New Roman" w:cs="Times New Roman"/>
                <w:spacing w:val="-2"/>
                <w:szCs w:val="24"/>
              </w:rPr>
              <w:t>i</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pacing w:val="-3"/>
                <w:szCs w:val="24"/>
              </w:rPr>
              <w:t>z</w:t>
            </w:r>
            <w:r w:rsidRPr="00712789">
              <w:rPr>
                <w:rFonts w:ascii="Times New Roman" w:eastAsia="Century Gothic" w:hAnsi="Times New Roman" w:cs="Times New Roman"/>
                <w:spacing w:val="-2"/>
                <w:szCs w:val="24"/>
              </w:rPr>
              <w:t>e</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ednor</w:t>
            </w:r>
            <w:r w:rsidRPr="00712789">
              <w:rPr>
                <w:rFonts w:ascii="Times New Roman" w:eastAsia="Century Gothic" w:hAnsi="Times New Roman" w:cs="Times New Roman"/>
                <w:spacing w:val="-2"/>
                <w:szCs w:val="24"/>
              </w:rPr>
              <w:t>a</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1"/>
                <w:szCs w:val="24"/>
              </w:rPr>
              <w:t>owy</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zCs w:val="24"/>
              </w:rPr>
              <w:t>h</w:t>
            </w:r>
          </w:p>
        </w:tc>
        <w:tc>
          <w:tcPr>
            <w:tcW w:w="1701" w:type="dxa"/>
            <w:tcBorders>
              <w:top w:val="single" w:sz="4" w:space="0" w:color="auto"/>
              <w:left w:val="single" w:sz="4" w:space="0" w:color="auto"/>
              <w:bottom w:val="single" w:sz="4" w:space="0" w:color="auto"/>
              <w:right w:val="single" w:sz="4" w:space="0" w:color="auto"/>
            </w:tcBorders>
            <w:vAlign w:val="center"/>
          </w:tcPr>
          <w:p w14:paraId="694982D5"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42D1FBD" w14:textId="77777777" w:rsidR="00FD6171" w:rsidRPr="00127F3E" w:rsidRDefault="00FD6171" w:rsidP="00460CA2">
            <w:pPr>
              <w:jc w:val="center"/>
              <w:rPr>
                <w:rFonts w:ascii="Times New Roman" w:hAnsi="Times New Roman" w:cs="Times New Roman"/>
              </w:rPr>
            </w:pPr>
          </w:p>
        </w:tc>
      </w:tr>
      <w:tr w:rsidR="00FD6171" w:rsidRPr="00127F3E" w14:paraId="44DB37C0"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BBCCC6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4F9EFB1"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Zintegrowane oświetlenie o jakości "światła dziennego” - temperatura barwowa około  5000K</w:t>
            </w:r>
          </w:p>
        </w:tc>
        <w:tc>
          <w:tcPr>
            <w:tcW w:w="1701" w:type="dxa"/>
            <w:tcBorders>
              <w:top w:val="single" w:sz="4" w:space="0" w:color="auto"/>
              <w:left w:val="single" w:sz="4" w:space="0" w:color="auto"/>
              <w:bottom w:val="single" w:sz="4" w:space="0" w:color="auto"/>
              <w:right w:val="single" w:sz="4" w:space="0" w:color="auto"/>
            </w:tcBorders>
            <w:vAlign w:val="center"/>
          </w:tcPr>
          <w:p w14:paraId="636D518F"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3DEC93E" w14:textId="77777777" w:rsidR="00FD6171" w:rsidRPr="00127F3E" w:rsidRDefault="00FD6171" w:rsidP="00460CA2">
            <w:pPr>
              <w:jc w:val="center"/>
              <w:rPr>
                <w:rFonts w:ascii="Times New Roman" w:hAnsi="Times New Roman" w:cs="Times New Roman"/>
              </w:rPr>
            </w:pPr>
          </w:p>
        </w:tc>
      </w:tr>
      <w:tr w:rsidR="00FD6171" w:rsidRPr="00127F3E" w14:paraId="1C2A9183"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F68DB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5A6FAC6" w14:textId="77777777" w:rsidR="00FD6171" w:rsidRPr="00712789" w:rsidRDefault="00FD6171" w:rsidP="00460CA2">
            <w:pPr>
              <w:jc w:val="both"/>
              <w:rPr>
                <w:rFonts w:ascii="Times New Roman" w:hAnsi="Times New Roman" w:cs="Times New Roman"/>
                <w:szCs w:val="24"/>
              </w:rPr>
            </w:pPr>
            <w:r w:rsidRPr="00712789">
              <w:rPr>
                <w:rFonts w:ascii="Times New Roman" w:eastAsia="Century Gothic" w:hAnsi="Times New Roman" w:cs="Times New Roman"/>
                <w:spacing w:val="-1"/>
                <w:szCs w:val="24"/>
              </w:rPr>
              <w:t>Belka magnetyczna o dł. 300mm i sz. 40mm na narzędzia</w:t>
            </w:r>
          </w:p>
        </w:tc>
        <w:tc>
          <w:tcPr>
            <w:tcW w:w="1701" w:type="dxa"/>
            <w:tcBorders>
              <w:top w:val="single" w:sz="4" w:space="0" w:color="auto"/>
              <w:left w:val="single" w:sz="4" w:space="0" w:color="auto"/>
              <w:bottom w:val="single" w:sz="4" w:space="0" w:color="auto"/>
              <w:right w:val="single" w:sz="4" w:space="0" w:color="auto"/>
            </w:tcBorders>
            <w:vAlign w:val="center"/>
          </w:tcPr>
          <w:p w14:paraId="41EF433D"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2F355AD" w14:textId="77777777" w:rsidR="00FD6171" w:rsidRPr="00127F3E" w:rsidRDefault="00FD6171" w:rsidP="00460CA2">
            <w:pPr>
              <w:jc w:val="center"/>
              <w:rPr>
                <w:rFonts w:ascii="Times New Roman" w:hAnsi="Times New Roman" w:cs="Times New Roman"/>
              </w:rPr>
            </w:pPr>
          </w:p>
        </w:tc>
      </w:tr>
      <w:tr w:rsidR="00FD6171" w:rsidRPr="00127F3E" w14:paraId="376116A3"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1D02E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C04B66C"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 xml:space="preserve">Młynek indukcyjny o mocy min. 900W zintegrowany z odciągiem oparów </w:t>
            </w:r>
            <w:r>
              <w:rPr>
                <w:rFonts w:ascii="Times New Roman" w:hAnsi="Times New Roman" w:cs="Times New Roman"/>
                <w:szCs w:val="24"/>
              </w:rPr>
              <w:t xml:space="preserve">              </w:t>
            </w:r>
            <w:r w:rsidRPr="00712789">
              <w:rPr>
                <w:rFonts w:ascii="Times New Roman" w:hAnsi="Times New Roman" w:cs="Times New Roman"/>
                <w:szCs w:val="24"/>
              </w:rPr>
              <w:t>i systemem „auto-</w:t>
            </w:r>
            <w:proofErr w:type="spellStart"/>
            <w:r w:rsidRPr="00712789">
              <w:rPr>
                <w:rFonts w:ascii="Times New Roman" w:hAnsi="Times New Roman" w:cs="Times New Roman"/>
                <w:szCs w:val="24"/>
              </w:rPr>
              <w:t>reverse</w:t>
            </w:r>
            <w:proofErr w:type="spellEnd"/>
            <w:r w:rsidRPr="00712789">
              <w:rPr>
                <w:rFonts w:ascii="Times New Roman" w:hAnsi="Times New Roman" w:cs="Times New Roman"/>
                <w:szCs w:val="24"/>
              </w:rPr>
              <w:t>”</w:t>
            </w:r>
          </w:p>
        </w:tc>
        <w:tc>
          <w:tcPr>
            <w:tcW w:w="1701" w:type="dxa"/>
            <w:tcBorders>
              <w:top w:val="single" w:sz="4" w:space="0" w:color="auto"/>
              <w:left w:val="single" w:sz="4" w:space="0" w:color="auto"/>
              <w:bottom w:val="single" w:sz="4" w:space="0" w:color="auto"/>
              <w:right w:val="single" w:sz="4" w:space="0" w:color="auto"/>
            </w:tcBorders>
          </w:tcPr>
          <w:p w14:paraId="5BD74604"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CA60029" w14:textId="77777777" w:rsidR="00FD6171" w:rsidRPr="00127F3E" w:rsidRDefault="00FD6171" w:rsidP="00460CA2">
            <w:pPr>
              <w:jc w:val="center"/>
              <w:rPr>
                <w:rFonts w:ascii="Times New Roman" w:hAnsi="Times New Roman" w:cs="Times New Roman"/>
              </w:rPr>
            </w:pPr>
          </w:p>
        </w:tc>
      </w:tr>
      <w:tr w:rsidR="00FD6171" w:rsidRPr="00127F3E" w14:paraId="7A989FC3"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AE3ADE"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1150D59"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Kran formalinowy załączany panelem nożnym i szybkością przepływu formaliny 0,5L – 1L/min. Zbiornik na czystą formaliną – 10L, zbiornik na brudną formalinę 20L</w:t>
            </w:r>
          </w:p>
        </w:tc>
        <w:tc>
          <w:tcPr>
            <w:tcW w:w="1701" w:type="dxa"/>
            <w:tcBorders>
              <w:top w:val="single" w:sz="4" w:space="0" w:color="auto"/>
              <w:left w:val="single" w:sz="4" w:space="0" w:color="auto"/>
              <w:bottom w:val="single" w:sz="4" w:space="0" w:color="auto"/>
              <w:right w:val="single" w:sz="4" w:space="0" w:color="auto"/>
            </w:tcBorders>
          </w:tcPr>
          <w:p w14:paraId="6FADD9BC" w14:textId="77777777" w:rsidR="00FD6171" w:rsidRDefault="00FD6171" w:rsidP="00460CA2">
            <w:pPr>
              <w:jc w:val="center"/>
              <w:rPr>
                <w:rFonts w:ascii="Times New Roman" w:hAnsi="Times New Roman" w:cs="Times New Roman"/>
              </w:rPr>
            </w:pPr>
          </w:p>
          <w:p w14:paraId="7B86E94B"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1B0E6F3" w14:textId="77777777" w:rsidR="00FD6171" w:rsidRPr="00127F3E" w:rsidRDefault="00FD6171" w:rsidP="00460CA2">
            <w:pPr>
              <w:jc w:val="center"/>
              <w:rPr>
                <w:rFonts w:ascii="Times New Roman" w:hAnsi="Times New Roman" w:cs="Times New Roman"/>
              </w:rPr>
            </w:pPr>
          </w:p>
        </w:tc>
      </w:tr>
      <w:tr w:rsidR="00FD6171" w:rsidRPr="00127F3E" w14:paraId="70E96019"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35F17B"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C7DCCFB"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 xml:space="preserve">Min. 2 gniazda elektryczne </w:t>
            </w:r>
          </w:p>
        </w:tc>
        <w:tc>
          <w:tcPr>
            <w:tcW w:w="1701" w:type="dxa"/>
            <w:tcBorders>
              <w:top w:val="single" w:sz="4" w:space="0" w:color="auto"/>
              <w:left w:val="single" w:sz="4" w:space="0" w:color="auto"/>
              <w:bottom w:val="single" w:sz="4" w:space="0" w:color="auto"/>
              <w:right w:val="single" w:sz="4" w:space="0" w:color="auto"/>
            </w:tcBorders>
          </w:tcPr>
          <w:p w14:paraId="112D9619"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CE3F98D" w14:textId="77777777" w:rsidR="00FD6171" w:rsidRPr="00127F3E" w:rsidRDefault="00FD6171" w:rsidP="00460CA2">
            <w:pPr>
              <w:jc w:val="center"/>
              <w:rPr>
                <w:rFonts w:ascii="Times New Roman" w:hAnsi="Times New Roman" w:cs="Times New Roman"/>
              </w:rPr>
            </w:pPr>
          </w:p>
        </w:tc>
      </w:tr>
      <w:tr w:rsidR="00FD6171" w:rsidRPr="00127F3E" w14:paraId="54DB2755"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418A30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0333ECE"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 xml:space="preserve">o </w:t>
            </w:r>
            <w:r>
              <w:rPr>
                <w:rFonts w:ascii="Times New Roman" w:eastAsia="Century Gothic" w:hAnsi="Times New Roman" w:cs="Times New Roman"/>
                <w:szCs w:val="24"/>
              </w:rPr>
              <w:t>kamery</w:t>
            </w:r>
          </w:p>
        </w:tc>
        <w:tc>
          <w:tcPr>
            <w:tcW w:w="1701" w:type="dxa"/>
            <w:tcBorders>
              <w:top w:val="single" w:sz="4" w:space="0" w:color="auto"/>
              <w:left w:val="single" w:sz="4" w:space="0" w:color="auto"/>
              <w:bottom w:val="single" w:sz="4" w:space="0" w:color="auto"/>
              <w:right w:val="single" w:sz="4" w:space="0" w:color="auto"/>
            </w:tcBorders>
          </w:tcPr>
          <w:p w14:paraId="48FD1098"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F72740F" w14:textId="77777777" w:rsidR="00FD6171" w:rsidRPr="00127F3E" w:rsidRDefault="00FD6171" w:rsidP="00460CA2">
            <w:pPr>
              <w:jc w:val="center"/>
              <w:rPr>
                <w:rFonts w:ascii="Times New Roman" w:hAnsi="Times New Roman" w:cs="Times New Roman"/>
              </w:rPr>
            </w:pPr>
          </w:p>
        </w:tc>
      </w:tr>
      <w:tr w:rsidR="00FD6171" w:rsidRPr="00127F3E" w14:paraId="02977714"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680D77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7D61C03"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d</w:t>
            </w:r>
            <w:r w:rsidRPr="00712789">
              <w:rPr>
                <w:rFonts w:ascii="Times New Roman" w:eastAsia="Century Gothic" w:hAnsi="Times New Roman" w:cs="Times New Roman"/>
                <w:spacing w:val="-4"/>
                <w:szCs w:val="24"/>
              </w:rPr>
              <w:t xml:space="preserve"> </w:t>
            </w:r>
            <w:r w:rsidRPr="00712789">
              <w:rPr>
                <w:rFonts w:ascii="Times New Roman" w:eastAsia="Century Gothic" w:hAnsi="Times New Roman" w:cs="Times New Roman"/>
                <w:spacing w:val="1"/>
                <w:szCs w:val="24"/>
              </w:rPr>
              <w:t>mo</w:t>
            </w:r>
            <w:r w:rsidRPr="00712789">
              <w:rPr>
                <w:rFonts w:ascii="Times New Roman" w:eastAsia="Century Gothic" w:hAnsi="Times New Roman" w:cs="Times New Roman"/>
                <w:spacing w:val="-2"/>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1"/>
                <w:szCs w:val="24"/>
              </w:rPr>
              <w:t xml:space="preserve">r i </w:t>
            </w:r>
            <w:r w:rsidRPr="00712789">
              <w:rPr>
                <w:rFonts w:ascii="Times New Roman" w:eastAsia="Century Gothic" w:hAnsi="Times New Roman" w:cs="Times New Roman"/>
                <w:spacing w:val="-3"/>
                <w:szCs w:val="24"/>
              </w:rPr>
              <w:t>k</w:t>
            </w: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ur</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7BFD72A2"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5239EFF" w14:textId="77777777" w:rsidR="00FD6171" w:rsidRPr="00127F3E" w:rsidRDefault="00FD6171" w:rsidP="00460CA2">
            <w:pPr>
              <w:jc w:val="center"/>
              <w:rPr>
                <w:rFonts w:ascii="Times New Roman" w:hAnsi="Times New Roman" w:cs="Times New Roman"/>
              </w:rPr>
            </w:pPr>
          </w:p>
        </w:tc>
      </w:tr>
      <w:tr w:rsidR="00FD6171" w:rsidRPr="00127F3E" w14:paraId="735B6E7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7BFF6F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A71F3CA"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zCs w:val="24"/>
              </w:rPr>
              <w:t>Zbi</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ni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3"/>
                <w:szCs w:val="24"/>
              </w:rPr>
              <w:t>ś</w:t>
            </w:r>
            <w:r w:rsidRPr="00712789">
              <w:rPr>
                <w:rFonts w:ascii="Times New Roman" w:eastAsia="Century Gothic" w:hAnsi="Times New Roman" w:cs="Times New Roman"/>
                <w:szCs w:val="24"/>
              </w:rPr>
              <w:t>wie</w:t>
            </w:r>
            <w:r w:rsidRPr="00712789">
              <w:rPr>
                <w:rFonts w:ascii="Times New Roman" w:eastAsia="Century Gothic" w:hAnsi="Times New Roman" w:cs="Times New Roman"/>
                <w:spacing w:val="-1"/>
                <w:szCs w:val="24"/>
              </w:rPr>
              <w:t>ż</w:t>
            </w:r>
            <w:r w:rsidRPr="00712789">
              <w:rPr>
                <w:rFonts w:ascii="Times New Roman" w:eastAsia="Century Gothic" w:hAnsi="Times New Roman" w:cs="Times New Roman"/>
                <w:szCs w:val="24"/>
              </w:rPr>
              <w:t>ą</w:t>
            </w:r>
            <w:r w:rsidRPr="00712789">
              <w:rPr>
                <w:rFonts w:ascii="Times New Roman" w:eastAsia="Century Gothic" w:hAnsi="Times New Roman" w:cs="Times New Roman"/>
                <w:spacing w:val="-1"/>
                <w:szCs w:val="24"/>
              </w:rPr>
              <w:t xml:space="preserve"> f</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m</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30A2749A"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35FF589" w14:textId="77777777" w:rsidR="00FD6171" w:rsidRPr="00127F3E" w:rsidRDefault="00FD6171" w:rsidP="00460CA2">
            <w:pPr>
              <w:jc w:val="center"/>
              <w:rPr>
                <w:rFonts w:ascii="Times New Roman" w:hAnsi="Times New Roman" w:cs="Times New Roman"/>
              </w:rPr>
            </w:pPr>
          </w:p>
        </w:tc>
      </w:tr>
      <w:tr w:rsidR="00FD6171" w:rsidRPr="00127F3E" w14:paraId="16861AA6"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A8F7E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E3B8016"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4"/>
                <w:szCs w:val="24"/>
              </w:rPr>
              <w:t>W</w:t>
            </w:r>
            <w:r w:rsidRPr="00712789">
              <w:rPr>
                <w:rFonts w:ascii="Times New Roman" w:eastAsia="Century Gothic" w:hAnsi="Times New Roman" w:cs="Times New Roman"/>
                <w:szCs w:val="24"/>
              </w:rPr>
              <w:t>ent</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y</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kosz</w:t>
            </w:r>
            <w:r w:rsidRPr="00712789">
              <w:rPr>
                <w:rFonts w:ascii="Times New Roman" w:eastAsia="Century Gothic" w:hAnsi="Times New Roman" w:cs="Times New Roman"/>
                <w:spacing w:val="-1"/>
                <w:szCs w:val="24"/>
              </w:rPr>
              <w:t xml:space="preserve"> na odpadki </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zCs w:val="24"/>
              </w:rPr>
              <w:t>ej</w:t>
            </w:r>
            <w:r w:rsidRPr="00712789">
              <w:rPr>
                <w:rFonts w:ascii="Times New Roman" w:eastAsia="Century Gothic" w:hAnsi="Times New Roman" w:cs="Times New Roman"/>
                <w:spacing w:val="-6"/>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b</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3"/>
                <w:szCs w:val="24"/>
              </w:rPr>
              <w:t>e</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1"/>
                <w:szCs w:val="24"/>
              </w:rPr>
              <w:t>e</w:t>
            </w:r>
            <w:r w:rsidRPr="00712789">
              <w:rPr>
                <w:rFonts w:ascii="Times New Roman" w:eastAsia="Century Gothic" w:hAnsi="Times New Roman" w:cs="Times New Roman"/>
                <w:szCs w:val="24"/>
              </w:rPr>
              <w:t>j</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s</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pacing w:val="1"/>
                <w:szCs w:val="24"/>
              </w:rPr>
              <w:t>on</w:t>
            </w:r>
            <w:r w:rsidRPr="00712789">
              <w:rPr>
                <w:rFonts w:ascii="Times New Roman" w:eastAsia="Century Gothic" w:hAnsi="Times New Roman" w:cs="Times New Roman"/>
                <w:szCs w:val="24"/>
              </w:rPr>
              <w:t>y</w:t>
            </w:r>
          </w:p>
        </w:tc>
        <w:tc>
          <w:tcPr>
            <w:tcW w:w="1701" w:type="dxa"/>
            <w:tcBorders>
              <w:top w:val="single" w:sz="4" w:space="0" w:color="auto"/>
              <w:left w:val="single" w:sz="4" w:space="0" w:color="auto"/>
              <w:bottom w:val="single" w:sz="4" w:space="0" w:color="auto"/>
              <w:right w:val="single" w:sz="4" w:space="0" w:color="auto"/>
            </w:tcBorders>
          </w:tcPr>
          <w:p w14:paraId="1BAD88B0"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B61805B" w14:textId="77777777" w:rsidR="00FD6171" w:rsidRPr="00127F3E" w:rsidRDefault="00FD6171" w:rsidP="00460CA2">
            <w:pPr>
              <w:jc w:val="center"/>
              <w:rPr>
                <w:rFonts w:ascii="Times New Roman" w:hAnsi="Times New Roman" w:cs="Times New Roman"/>
              </w:rPr>
            </w:pPr>
          </w:p>
        </w:tc>
      </w:tr>
      <w:tr w:rsidR="00FD6171" w:rsidRPr="00127F3E" w14:paraId="470F9807"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1B901E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18A220E"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pa z oświetleniem LED, zamocowana na giętkiej szyjce z możliwością swobodnej regulacji w obszarze roboczym, średnica lupy min. 70mm, powiększenie min. 5 dioptrii</w:t>
            </w:r>
          </w:p>
        </w:tc>
        <w:tc>
          <w:tcPr>
            <w:tcW w:w="1701" w:type="dxa"/>
            <w:tcBorders>
              <w:top w:val="single" w:sz="4" w:space="0" w:color="auto"/>
              <w:left w:val="single" w:sz="4" w:space="0" w:color="auto"/>
              <w:bottom w:val="single" w:sz="4" w:space="0" w:color="auto"/>
              <w:right w:val="single" w:sz="4" w:space="0" w:color="auto"/>
            </w:tcBorders>
          </w:tcPr>
          <w:p w14:paraId="4B493C97" w14:textId="77777777" w:rsidR="00FD6171" w:rsidRDefault="00FD6171" w:rsidP="00460CA2">
            <w:pPr>
              <w:jc w:val="center"/>
              <w:rPr>
                <w:rFonts w:ascii="Times New Roman" w:hAnsi="Times New Roman" w:cs="Times New Roman"/>
              </w:rPr>
            </w:pPr>
          </w:p>
          <w:p w14:paraId="53A64DF6"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E09BFCB" w14:textId="77777777" w:rsidR="00FD6171" w:rsidRPr="00127F3E" w:rsidRDefault="00FD6171" w:rsidP="00460CA2">
            <w:pPr>
              <w:jc w:val="center"/>
              <w:rPr>
                <w:rFonts w:ascii="Times New Roman" w:hAnsi="Times New Roman" w:cs="Times New Roman"/>
              </w:rPr>
            </w:pPr>
          </w:p>
        </w:tc>
      </w:tr>
      <w:tr w:rsidR="00FD6171" w:rsidRPr="00127F3E" w14:paraId="52556D8C"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C4810B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3B73ED0"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Wymiary stołu: 2000 mm (szerokość) (+/- 20mm) x 750 mm (głębokość) (+/- 20mm) x 2000 (wysokość) (+/- 200mm)</w:t>
            </w:r>
          </w:p>
        </w:tc>
        <w:tc>
          <w:tcPr>
            <w:tcW w:w="1701" w:type="dxa"/>
            <w:tcBorders>
              <w:top w:val="single" w:sz="4" w:space="0" w:color="auto"/>
              <w:left w:val="single" w:sz="4" w:space="0" w:color="auto"/>
              <w:bottom w:val="single" w:sz="4" w:space="0" w:color="auto"/>
              <w:right w:val="single" w:sz="4" w:space="0" w:color="auto"/>
            </w:tcBorders>
          </w:tcPr>
          <w:p w14:paraId="17F179B9" w14:textId="77777777" w:rsidR="00FD6171" w:rsidRDefault="00FD6171" w:rsidP="00460CA2">
            <w:pPr>
              <w:jc w:val="cente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5D75E9D" w14:textId="77777777" w:rsidR="00FD6171" w:rsidRPr="00127F3E" w:rsidRDefault="00FD6171" w:rsidP="00460CA2">
            <w:pPr>
              <w:jc w:val="center"/>
              <w:rPr>
                <w:rFonts w:ascii="Times New Roman" w:hAnsi="Times New Roman" w:cs="Times New Roman"/>
              </w:rPr>
            </w:pPr>
          </w:p>
        </w:tc>
      </w:tr>
      <w:tr w:rsidR="00FD6171" w:rsidRPr="00127F3E" w14:paraId="5AD1FC00"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2587CC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7B703B5"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Podłączenie do wentylacji w górnej części stołu (w prawym lub lewym górnym rogu do decyzji przez zamawiającego po podpisaniu umowy), średnica przyłączenia 250mm</w:t>
            </w:r>
          </w:p>
        </w:tc>
        <w:tc>
          <w:tcPr>
            <w:tcW w:w="1701" w:type="dxa"/>
            <w:tcBorders>
              <w:top w:val="single" w:sz="4" w:space="0" w:color="auto"/>
              <w:left w:val="single" w:sz="4" w:space="0" w:color="auto"/>
              <w:bottom w:val="single" w:sz="4" w:space="0" w:color="auto"/>
              <w:right w:val="single" w:sz="4" w:space="0" w:color="auto"/>
            </w:tcBorders>
          </w:tcPr>
          <w:p w14:paraId="1315F971" w14:textId="77777777" w:rsidR="00FD6171" w:rsidRDefault="00FD6171" w:rsidP="00460CA2">
            <w:pPr>
              <w:jc w:val="cente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D0F30DA" w14:textId="77777777" w:rsidR="00FD6171" w:rsidRPr="00127F3E" w:rsidRDefault="00FD6171" w:rsidP="00460CA2">
            <w:pPr>
              <w:jc w:val="center"/>
              <w:rPr>
                <w:rFonts w:ascii="Times New Roman" w:hAnsi="Times New Roman" w:cs="Times New Roman"/>
              </w:rPr>
            </w:pPr>
          </w:p>
        </w:tc>
      </w:tr>
      <w:tr w:rsidR="00FD6171" w:rsidRPr="00127F3E" w14:paraId="43F2B8A3"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4BD7FE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4E10DC6"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Do każdego stołu zestaw narzędzi do pracy</w:t>
            </w:r>
          </w:p>
        </w:tc>
        <w:tc>
          <w:tcPr>
            <w:tcW w:w="1701" w:type="dxa"/>
            <w:tcBorders>
              <w:top w:val="single" w:sz="4" w:space="0" w:color="auto"/>
              <w:left w:val="single" w:sz="4" w:space="0" w:color="auto"/>
              <w:bottom w:val="single" w:sz="4" w:space="0" w:color="auto"/>
              <w:right w:val="single" w:sz="4" w:space="0" w:color="auto"/>
            </w:tcBorders>
          </w:tcPr>
          <w:p w14:paraId="38DA2FA2" w14:textId="77777777" w:rsidR="00FD6171" w:rsidRDefault="00FD6171" w:rsidP="00460CA2">
            <w:pPr>
              <w:jc w:val="cente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562375D" w14:textId="77777777" w:rsidR="00FD6171" w:rsidRPr="00127F3E" w:rsidRDefault="00FD6171" w:rsidP="00460CA2">
            <w:pPr>
              <w:jc w:val="center"/>
              <w:rPr>
                <w:rFonts w:ascii="Times New Roman" w:hAnsi="Times New Roman" w:cs="Times New Roman"/>
              </w:rPr>
            </w:pPr>
          </w:p>
        </w:tc>
      </w:tr>
      <w:tr w:rsidR="00FD6171" w:rsidRPr="00127F3E" w14:paraId="25134F7F"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1A2147D"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1F8DFFE"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Zintegrowany ze stołem system wykonywania zdjęć:</w:t>
            </w:r>
          </w:p>
          <w:p w14:paraId="53B5F248"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Kamera do Makrofotografii</w:t>
            </w:r>
          </w:p>
          <w:p w14:paraId="061C9A4A"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lastRenderedPageBreak/>
              <w:t>Rozdzielczość kamery min. 18Mpx</w:t>
            </w:r>
          </w:p>
          <w:p w14:paraId="1257AC1A"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Automatyczny Fokus</w:t>
            </w:r>
          </w:p>
          <w:p w14:paraId="48722328"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Automatyczny balans bieli</w:t>
            </w:r>
          </w:p>
          <w:p w14:paraId="5DBB9AD5"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Zoom optyczny min. 20x</w:t>
            </w:r>
          </w:p>
          <w:p w14:paraId="012FCD67"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Wykonywanie zdjęć za pomocą panelu nożnego</w:t>
            </w:r>
          </w:p>
          <w:p w14:paraId="21E78ABD"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Wbudowane oświetlenie LED w korpusie kamery</w:t>
            </w:r>
          </w:p>
          <w:p w14:paraId="4AC22F7B"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Integracja Kamery z oprogramowaniem Patomorfologii</w:t>
            </w:r>
          </w:p>
          <w:p w14:paraId="16A45738"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Obsługa kamery za pomocą komputera:</w:t>
            </w:r>
          </w:p>
          <w:p w14:paraId="39B2ACC0"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 xml:space="preserve">Komputer </w:t>
            </w:r>
            <w:proofErr w:type="spellStart"/>
            <w:r w:rsidRPr="00720483">
              <w:rPr>
                <w:rFonts w:ascii="Times New Roman" w:hAnsi="Times New Roman" w:cs="Times New Roman"/>
              </w:rPr>
              <w:t>All</w:t>
            </w:r>
            <w:proofErr w:type="spellEnd"/>
            <w:r w:rsidRPr="00720483">
              <w:rPr>
                <w:rFonts w:ascii="Times New Roman" w:hAnsi="Times New Roman" w:cs="Times New Roman"/>
              </w:rPr>
              <w:t>-in-one</w:t>
            </w:r>
          </w:p>
          <w:p w14:paraId="169A1E70"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64 bitowy system operacyjny</w:t>
            </w:r>
          </w:p>
          <w:p w14:paraId="318E7C9D"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 xml:space="preserve">Procesor min. 2.0 </w:t>
            </w:r>
            <w:proofErr w:type="spellStart"/>
            <w:r w:rsidRPr="00720483">
              <w:rPr>
                <w:rFonts w:ascii="Times New Roman" w:hAnsi="Times New Roman" w:cs="Times New Roman"/>
              </w:rPr>
              <w:t>GHz</w:t>
            </w:r>
            <w:proofErr w:type="spellEnd"/>
            <w:r w:rsidRPr="00720483">
              <w:rPr>
                <w:rFonts w:ascii="Times New Roman" w:hAnsi="Times New Roman" w:cs="Times New Roman"/>
              </w:rPr>
              <w:t xml:space="preserve">, 2 rdzenie  (min. 6000 pkt. w teście </w:t>
            </w:r>
            <w:proofErr w:type="spellStart"/>
            <w:r w:rsidRPr="00720483">
              <w:rPr>
                <w:rFonts w:ascii="Times New Roman" w:hAnsi="Times New Roman" w:cs="Times New Roman"/>
              </w:rPr>
              <w:t>Passmark</w:t>
            </w:r>
            <w:proofErr w:type="spellEnd"/>
            <w:r w:rsidRPr="00720483">
              <w:rPr>
                <w:rFonts w:ascii="Times New Roman" w:hAnsi="Times New Roman" w:cs="Times New Roman"/>
              </w:rPr>
              <w:t>)</w:t>
            </w:r>
          </w:p>
          <w:p w14:paraId="424F6947"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Min. RAM 8GB</w:t>
            </w:r>
          </w:p>
          <w:p w14:paraId="7B86A540"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Min. HDD 250 GB SSD</w:t>
            </w:r>
          </w:p>
          <w:p w14:paraId="777E8DFE"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Min. 6 portów USB dostępnych na obudowie komputera</w:t>
            </w:r>
          </w:p>
          <w:p w14:paraId="4D1A5251"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Karta sieciowa 1GBit/s Ethernet</w:t>
            </w:r>
          </w:p>
          <w:p w14:paraId="05D4CFCF"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Ekran min. Full HD dotykowy, gładki 21.5" - max. 23"</w:t>
            </w:r>
          </w:p>
          <w:p w14:paraId="5034FEA2"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lastRenderedPageBreak/>
              <w:t>Wyjście cyfrowe na dodatkowy monitor (np. DP, HDMI)</w:t>
            </w:r>
          </w:p>
          <w:p w14:paraId="1C195CCD"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Klawiatura z osłoną przed zalaniem + Mysz wodoodporna</w:t>
            </w:r>
          </w:p>
          <w:p w14:paraId="1409F70C" w14:textId="77777777" w:rsidR="00FD6171" w:rsidRPr="00127F3E" w:rsidRDefault="00FD6171" w:rsidP="00460CA2">
            <w:pPr>
              <w:jc w:val="both"/>
              <w:rPr>
                <w:rFonts w:ascii="Times New Roman" w:hAnsi="Times New Roman" w:cs="Times New Roman"/>
              </w:rPr>
            </w:pPr>
            <w:r w:rsidRPr="00720483">
              <w:rPr>
                <w:rFonts w:ascii="Times New Roman" w:hAnsi="Times New Roman" w:cs="Times New Roman"/>
              </w:rPr>
              <w:t>Aparat umożliwiający podłączenie do systemu informatycznego do Patomorfologii</w:t>
            </w:r>
          </w:p>
        </w:tc>
        <w:tc>
          <w:tcPr>
            <w:tcW w:w="1701" w:type="dxa"/>
            <w:tcBorders>
              <w:top w:val="single" w:sz="4" w:space="0" w:color="auto"/>
              <w:left w:val="single" w:sz="4" w:space="0" w:color="auto"/>
              <w:bottom w:val="single" w:sz="4" w:space="0" w:color="auto"/>
              <w:right w:val="single" w:sz="4" w:space="0" w:color="auto"/>
            </w:tcBorders>
          </w:tcPr>
          <w:p w14:paraId="5D574147" w14:textId="77777777" w:rsidR="00FD6171" w:rsidRPr="0050410A" w:rsidRDefault="00FD6171" w:rsidP="00460CA2">
            <w:pPr>
              <w:jc w:val="center"/>
              <w:rPr>
                <w:rFonts w:ascii="Times New Roman" w:hAnsi="Times New Roman" w:cs="Times New Roman"/>
              </w:rPr>
            </w:pPr>
            <w:r w:rsidRPr="00D15473">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77702A4A" w14:textId="77777777" w:rsidR="00FD6171" w:rsidRPr="00127F3E" w:rsidRDefault="00FD6171" w:rsidP="00460CA2">
            <w:pPr>
              <w:jc w:val="center"/>
              <w:rPr>
                <w:rFonts w:ascii="Times New Roman" w:hAnsi="Times New Roman" w:cs="Times New Roman"/>
              </w:rPr>
            </w:pPr>
          </w:p>
        </w:tc>
      </w:tr>
      <w:tr w:rsidR="00FD6171" w:rsidRPr="00127F3E" w14:paraId="3E1ABA80"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0DD834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D02AB02"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System do rozpoznawania mowy ze słownikiem dedykowanym dla histopatologii:</w:t>
            </w:r>
          </w:p>
          <w:p w14:paraId="6A67791D"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 stanowiskowa licencja systemu , dostarczona na kluczu USB lub wersji licencji internetowej </w:t>
            </w:r>
          </w:p>
          <w:p w14:paraId="1E9E4473"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bezpośrednio do systemu w trybie „bez użycia rąk” z zastosowaniem sterowania głosowego lub zintegrowanego z systemem sterownika nożnego </w:t>
            </w:r>
          </w:p>
          <w:p w14:paraId="38B4AD5F"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bezpośrednio do komputera lub dokonania transkrypcji tekstu z wcześniej nagranego pliku </w:t>
            </w:r>
          </w:p>
          <w:p w14:paraId="066BD4D4"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wstawiania szablonów tekstu (opisów, zdań ,fraz) za pomocą zdefiniowanych poleceń głosowych </w:t>
            </w:r>
          </w:p>
          <w:p w14:paraId="71D08F25"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znaków interpunkcyjnych i skrótów m.in. : </w:t>
            </w:r>
            <w:proofErr w:type="spellStart"/>
            <w:r w:rsidRPr="00712789">
              <w:rPr>
                <w:rFonts w:ascii="Times New Roman" w:hAnsi="Times New Roman" w:cs="Times New Roman"/>
              </w:rPr>
              <w:t>itp</w:t>
            </w:r>
            <w:proofErr w:type="spellEnd"/>
            <w:r w:rsidRPr="00712789">
              <w:rPr>
                <w:rFonts w:ascii="Times New Roman" w:hAnsi="Times New Roman" w:cs="Times New Roman"/>
              </w:rPr>
              <w:t xml:space="preserve">.,np. </w:t>
            </w:r>
          </w:p>
          <w:p w14:paraId="69107F3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system działający w oparciu o sieci neuronowe </w:t>
            </w:r>
          </w:p>
          <w:p w14:paraId="38EE50A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nielimitowana długość i ilość sesji transkrypcyjnych </w:t>
            </w:r>
          </w:p>
          <w:p w14:paraId="2998FC6C"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dodawania słów do słownika w celu rozbudowy jego </w:t>
            </w:r>
            <w:r w:rsidRPr="00712789">
              <w:rPr>
                <w:rFonts w:ascii="Times New Roman" w:hAnsi="Times New Roman" w:cs="Times New Roman"/>
              </w:rPr>
              <w:lastRenderedPageBreak/>
              <w:t xml:space="preserve">funkcjonalności </w:t>
            </w:r>
          </w:p>
          <w:p w14:paraId="6D188855"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oprogramowanie umożliwia samodzielne wprowadzanie przez użytkownika zmian do już istniejących plików (zapis i sposób wymowy)</w:t>
            </w:r>
          </w:p>
        </w:tc>
        <w:tc>
          <w:tcPr>
            <w:tcW w:w="1701" w:type="dxa"/>
            <w:tcBorders>
              <w:top w:val="single" w:sz="4" w:space="0" w:color="auto"/>
              <w:left w:val="single" w:sz="4" w:space="0" w:color="auto"/>
              <w:bottom w:val="single" w:sz="4" w:space="0" w:color="auto"/>
              <w:right w:val="single" w:sz="4" w:space="0" w:color="auto"/>
            </w:tcBorders>
          </w:tcPr>
          <w:p w14:paraId="6133218F" w14:textId="77777777" w:rsidR="00FD6171" w:rsidRPr="0050410A" w:rsidRDefault="00FD6171" w:rsidP="00460CA2">
            <w:pPr>
              <w:jc w:val="center"/>
              <w:rPr>
                <w:rFonts w:ascii="Times New Roman" w:hAnsi="Times New Roman" w:cs="Times New Roman"/>
              </w:rPr>
            </w:pPr>
            <w:r w:rsidRPr="00D15473">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019B4E62" w14:textId="77777777" w:rsidR="00FD6171" w:rsidRPr="00127F3E" w:rsidRDefault="00FD6171" w:rsidP="00460CA2">
            <w:pPr>
              <w:jc w:val="center"/>
              <w:rPr>
                <w:rFonts w:ascii="Times New Roman" w:hAnsi="Times New Roman" w:cs="Times New Roman"/>
              </w:rPr>
            </w:pPr>
          </w:p>
        </w:tc>
      </w:tr>
      <w:tr w:rsidR="00FD6171" w:rsidRPr="00127F3E" w14:paraId="4439CD0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71A37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C9988F6"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Stero</w:t>
            </w:r>
            <w:r>
              <w:rPr>
                <w:rFonts w:ascii="Times New Roman" w:hAnsi="Times New Roman" w:cs="Times New Roman"/>
                <w:b/>
              </w:rPr>
              <w:t xml:space="preserve">wnik nożny </w:t>
            </w:r>
          </w:p>
          <w:p w14:paraId="2928390F"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wymiary maksymalne 198 mm x 54mm x 170 mm, waga maksymalna 650 g </w:t>
            </w:r>
          </w:p>
          <w:p w14:paraId="0721B950"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- 4 przyciskowy sterownik nożny do obsługi systemu w trybie „</w:t>
            </w:r>
            <w:proofErr w:type="spellStart"/>
            <w:r w:rsidRPr="00712789">
              <w:rPr>
                <w:rFonts w:ascii="Times New Roman" w:hAnsi="Times New Roman" w:cs="Times New Roman"/>
              </w:rPr>
              <w:t>hands</w:t>
            </w:r>
            <w:proofErr w:type="spellEnd"/>
            <w:r w:rsidRPr="00712789">
              <w:rPr>
                <w:rFonts w:ascii="Times New Roman" w:hAnsi="Times New Roman" w:cs="Times New Roman"/>
              </w:rPr>
              <w:t xml:space="preserve"> </w:t>
            </w:r>
            <w:proofErr w:type="spellStart"/>
            <w:r w:rsidRPr="00712789">
              <w:rPr>
                <w:rFonts w:ascii="Times New Roman" w:hAnsi="Times New Roman" w:cs="Times New Roman"/>
              </w:rPr>
              <w:t>free</w:t>
            </w:r>
            <w:proofErr w:type="spellEnd"/>
            <w:r w:rsidRPr="00712789">
              <w:rPr>
                <w:rFonts w:ascii="Times New Roman" w:hAnsi="Times New Roman" w:cs="Times New Roman"/>
              </w:rPr>
              <w:t xml:space="preserve">” </w:t>
            </w:r>
          </w:p>
          <w:p w14:paraId="33CEE2C4"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w pełni programowalne przyciski funkcyjne przełącznika </w:t>
            </w:r>
          </w:p>
          <w:p w14:paraId="22DE559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podłączenie ze stacją roboczą poprzez złącze USB </w:t>
            </w:r>
          </w:p>
          <w:p w14:paraId="46865A45" w14:textId="77777777" w:rsidR="00FD6171" w:rsidRPr="00712789" w:rsidRDefault="00FD6171" w:rsidP="00460CA2">
            <w:pPr>
              <w:jc w:val="both"/>
              <w:rPr>
                <w:rFonts w:ascii="Times New Roman" w:hAnsi="Times New Roman" w:cs="Times New Roman"/>
              </w:rPr>
            </w:pPr>
            <w:r>
              <w:rPr>
                <w:rFonts w:ascii="Times New Roman" w:hAnsi="Times New Roman" w:cs="Times New Roman"/>
              </w:rPr>
              <w:t>-</w:t>
            </w:r>
            <w:r w:rsidRPr="00712789">
              <w:rPr>
                <w:rFonts w:ascii="Times New Roman" w:hAnsi="Times New Roman" w:cs="Times New Roman"/>
              </w:rPr>
              <w:t xml:space="preserve">antypoślizgowa powierzchnia przycisków sterownika nożnego, ergonomiczna konstrukcja sterownika </w:t>
            </w:r>
          </w:p>
          <w:p w14:paraId="2B41EFCB"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sterownik z funkcjami sterowania zintegrowanymi z oferowanym systemem do rozpoznawania mowy dla zapewnienia pełnej kompatybilności pracy całego zestawu</w:t>
            </w:r>
          </w:p>
        </w:tc>
        <w:tc>
          <w:tcPr>
            <w:tcW w:w="1701" w:type="dxa"/>
            <w:tcBorders>
              <w:top w:val="single" w:sz="4" w:space="0" w:color="auto"/>
              <w:left w:val="single" w:sz="4" w:space="0" w:color="auto"/>
              <w:bottom w:val="single" w:sz="4" w:space="0" w:color="auto"/>
              <w:right w:val="single" w:sz="4" w:space="0" w:color="auto"/>
            </w:tcBorders>
          </w:tcPr>
          <w:p w14:paraId="1B9919B6" w14:textId="77777777" w:rsidR="00FD6171" w:rsidRDefault="00FD6171" w:rsidP="00460CA2">
            <w:pPr>
              <w:jc w:val="center"/>
            </w:pPr>
            <w:r w:rsidRPr="00474CC8">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B7C2239" w14:textId="77777777" w:rsidR="00FD6171" w:rsidRPr="00127F3E" w:rsidRDefault="00FD6171" w:rsidP="00460CA2">
            <w:pPr>
              <w:jc w:val="center"/>
              <w:rPr>
                <w:rFonts w:ascii="Times New Roman" w:hAnsi="Times New Roman" w:cs="Times New Roman"/>
              </w:rPr>
            </w:pPr>
          </w:p>
        </w:tc>
      </w:tr>
      <w:tr w:rsidR="00FD6171" w:rsidRPr="00127F3E" w14:paraId="0326CA4B"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7A9991"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26259B2"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 xml:space="preserve">Słuchawki z mikrofonem </w:t>
            </w:r>
          </w:p>
          <w:p w14:paraId="6217CB9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mikrofon o charakterystyce kierunkowej </w:t>
            </w:r>
          </w:p>
          <w:p w14:paraId="45EB50F4"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lastRenderedPageBreak/>
              <w:t xml:space="preserve">- pasmo przenoszenia mikrofonu min. 90- 15 000Hz </w:t>
            </w:r>
          </w:p>
          <w:p w14:paraId="6F8D7156"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czułość zgodnie z 121 TR 9-5 : -40 </w:t>
            </w:r>
            <w:proofErr w:type="spellStart"/>
            <w:r w:rsidRPr="00712789">
              <w:rPr>
                <w:rFonts w:ascii="Times New Roman" w:hAnsi="Times New Roman" w:cs="Times New Roman"/>
              </w:rPr>
              <w:t>dBV</w:t>
            </w:r>
            <w:proofErr w:type="spellEnd"/>
            <w:r w:rsidRPr="00712789">
              <w:rPr>
                <w:rFonts w:ascii="Times New Roman" w:hAnsi="Times New Roman" w:cs="Times New Roman"/>
              </w:rPr>
              <w:t xml:space="preserve">/Pa </w:t>
            </w:r>
          </w:p>
          <w:p w14:paraId="2041E223"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słuchawka o dynamice 95 </w:t>
            </w:r>
            <w:proofErr w:type="spellStart"/>
            <w:r w:rsidRPr="00712789">
              <w:rPr>
                <w:rFonts w:ascii="Times New Roman" w:hAnsi="Times New Roman" w:cs="Times New Roman"/>
              </w:rPr>
              <w:t>dB</w:t>
            </w:r>
            <w:proofErr w:type="spellEnd"/>
            <w:r w:rsidRPr="00712789">
              <w:rPr>
                <w:rFonts w:ascii="Times New Roman" w:hAnsi="Times New Roman" w:cs="Times New Roman"/>
              </w:rPr>
              <w:t xml:space="preserve">(SPL) </w:t>
            </w:r>
          </w:p>
          <w:p w14:paraId="1A8D0FCA"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podłączenie USB, długość przewodu 2m</w:t>
            </w:r>
          </w:p>
        </w:tc>
        <w:tc>
          <w:tcPr>
            <w:tcW w:w="1701" w:type="dxa"/>
            <w:tcBorders>
              <w:top w:val="single" w:sz="4" w:space="0" w:color="auto"/>
              <w:left w:val="single" w:sz="4" w:space="0" w:color="auto"/>
              <w:bottom w:val="single" w:sz="4" w:space="0" w:color="auto"/>
              <w:right w:val="single" w:sz="4" w:space="0" w:color="auto"/>
            </w:tcBorders>
          </w:tcPr>
          <w:p w14:paraId="30A37F44" w14:textId="77777777" w:rsidR="00FD6171" w:rsidRDefault="00FD6171" w:rsidP="00460CA2">
            <w:pPr>
              <w:jc w:val="center"/>
            </w:pPr>
            <w:r w:rsidRPr="00474CC8">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0B56271A" w14:textId="77777777" w:rsidR="00FD6171" w:rsidRPr="00127F3E" w:rsidRDefault="00FD6171" w:rsidP="00460CA2">
            <w:pPr>
              <w:jc w:val="center"/>
              <w:rPr>
                <w:rFonts w:ascii="Times New Roman" w:hAnsi="Times New Roman" w:cs="Times New Roman"/>
              </w:rPr>
            </w:pPr>
          </w:p>
        </w:tc>
      </w:tr>
      <w:tr w:rsidR="00FD6171" w:rsidRPr="00127F3E" w14:paraId="4FB6B8B6"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22B5B6B"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45EC5E1" w14:textId="62AF01AA" w:rsidR="00FD6171" w:rsidRPr="00712789" w:rsidRDefault="00FD6171" w:rsidP="00460CA2">
            <w:pPr>
              <w:jc w:val="both"/>
              <w:rPr>
                <w:rFonts w:ascii="Times New Roman" w:hAnsi="Times New Roman" w:cs="Times New Roman"/>
              </w:rPr>
            </w:pPr>
            <w:r w:rsidRPr="00712789">
              <w:rPr>
                <w:rFonts w:ascii="Times New Roman" w:hAnsi="Times New Roman" w:cs="Times New Roman"/>
                <w:b/>
              </w:rPr>
              <w:t>Wózek do przewożenia pojemników na próbki po jednym do każdego stołu</w:t>
            </w:r>
            <w:r w:rsidR="00F565C8">
              <w:rPr>
                <w:rFonts w:ascii="Times New Roman" w:hAnsi="Times New Roman" w:cs="Times New Roman"/>
                <w:b/>
              </w:rPr>
              <w:t xml:space="preserve"> formalinowego</w:t>
            </w:r>
          </w:p>
          <w:p w14:paraId="52DA2771"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wymiary 715 x 535 x 1039 mm (+/- 20mm)(sz. x gł. x wys.)</w:t>
            </w:r>
          </w:p>
          <w:p w14:paraId="16280307"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- 4 półki</w:t>
            </w:r>
          </w:p>
          <w:p w14:paraId="1808E961"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głębokość półki 20mm</w:t>
            </w:r>
          </w:p>
          <w:p w14:paraId="28EDECC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konstrukcja ze stali nierdzewnej </w:t>
            </w:r>
          </w:p>
          <w:p w14:paraId="4AA26803"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537D1860" w14:textId="77777777" w:rsidR="00FD6171" w:rsidRDefault="00FD6171" w:rsidP="00460CA2">
            <w:pPr>
              <w:jc w:val="center"/>
            </w:pPr>
            <w:r w:rsidRPr="005424D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11CFA30" w14:textId="77777777" w:rsidR="00FD6171" w:rsidRPr="00127F3E" w:rsidRDefault="00FD6171" w:rsidP="00460CA2">
            <w:pPr>
              <w:jc w:val="center"/>
              <w:rPr>
                <w:rFonts w:ascii="Times New Roman" w:hAnsi="Times New Roman" w:cs="Times New Roman"/>
              </w:rPr>
            </w:pPr>
          </w:p>
        </w:tc>
      </w:tr>
      <w:tr w:rsidR="00FD6171" w:rsidRPr="00127F3E" w14:paraId="14160D0E"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FD8FD9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284E571" w14:textId="4E895683"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Wózek do przewożenia pojemników na próbki po jednym do każdego stołu</w:t>
            </w:r>
            <w:r w:rsidR="00F565C8">
              <w:rPr>
                <w:rFonts w:ascii="Times New Roman" w:hAnsi="Times New Roman" w:cs="Times New Roman"/>
                <w:b/>
              </w:rPr>
              <w:t xml:space="preserve"> formalinowego</w:t>
            </w:r>
          </w:p>
          <w:p w14:paraId="2F62EF40"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wymiary 715 x 535 x 1800 mm (+/- 20mm) (sz. x gł. x wys.)</w:t>
            </w:r>
          </w:p>
          <w:p w14:paraId="018143D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- 15 półek</w:t>
            </w:r>
          </w:p>
          <w:p w14:paraId="5715586A"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głębokość półki 20mm</w:t>
            </w:r>
          </w:p>
          <w:p w14:paraId="68EDC042"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lastRenderedPageBreak/>
              <w:t xml:space="preserve">- konstrukcja ze stali nierdzewnej </w:t>
            </w:r>
          </w:p>
          <w:p w14:paraId="03F5A2E9"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01776C96" w14:textId="77777777" w:rsidR="00FD6171" w:rsidRDefault="00FD6171" w:rsidP="00460CA2">
            <w:pPr>
              <w:jc w:val="center"/>
            </w:pPr>
            <w:r w:rsidRPr="005424DA">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5D8D62D9" w14:textId="77777777" w:rsidR="00FD6171" w:rsidRPr="00127F3E" w:rsidRDefault="00FD6171" w:rsidP="00460CA2">
            <w:pPr>
              <w:jc w:val="center"/>
              <w:rPr>
                <w:rFonts w:ascii="Times New Roman" w:hAnsi="Times New Roman" w:cs="Times New Roman"/>
              </w:rPr>
            </w:pPr>
          </w:p>
        </w:tc>
      </w:tr>
      <w:tr w:rsidR="00FD6171" w:rsidRPr="00127F3E" w14:paraId="64881664" w14:textId="77777777" w:rsidTr="008875BE">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14:paraId="2CFF9872" w14:textId="77777777" w:rsidR="00FD6171" w:rsidRPr="00127F3E" w:rsidRDefault="00FD6171" w:rsidP="00FD6171">
            <w:pPr>
              <w:rPr>
                <w:rFonts w:ascii="Times New Roman" w:hAnsi="Times New Roman" w:cs="Times New Roman"/>
              </w:rPr>
            </w:pPr>
            <w:r>
              <w:rPr>
                <w:rFonts w:ascii="Times New Roman" w:hAnsi="Times New Roman" w:cs="Times New Roman"/>
                <w:b/>
              </w:rPr>
              <w:lastRenderedPageBreak/>
              <w:t>S</w:t>
            </w:r>
            <w:r w:rsidRPr="00720483">
              <w:rPr>
                <w:rFonts w:ascii="Times New Roman" w:hAnsi="Times New Roman" w:cs="Times New Roman"/>
                <w:b/>
              </w:rPr>
              <w:t>tół formalinowy z systemem archiwizacji obrazu</w:t>
            </w:r>
            <w:r>
              <w:rPr>
                <w:rFonts w:ascii="Times New Roman" w:hAnsi="Times New Roman" w:cs="Times New Roman"/>
                <w:b/>
              </w:rPr>
              <w:t xml:space="preserve"> – 1 szt.</w:t>
            </w:r>
          </w:p>
        </w:tc>
      </w:tr>
      <w:tr w:rsidR="00FD6171" w:rsidRPr="00127F3E" w14:paraId="798C1A19"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3CFF76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C524A82" w14:textId="77777777" w:rsidR="00FD6171" w:rsidRPr="001F7CA4" w:rsidRDefault="00FD6171" w:rsidP="00460CA2">
            <w:pPr>
              <w:jc w:val="both"/>
              <w:rPr>
                <w:rFonts w:ascii="Times New Roman" w:hAnsi="Times New Roman" w:cs="Times New Roman"/>
                <w:szCs w:val="24"/>
              </w:rPr>
            </w:pPr>
            <w:r w:rsidRPr="001F7CA4">
              <w:rPr>
                <w:rFonts w:ascii="Times New Roman" w:eastAsia="Calibri" w:hAnsi="Times New Roman" w:cs="Times New Roman"/>
                <w:color w:val="000000"/>
                <w:szCs w:val="24"/>
                <w:lang w:eastAsia="ja-JP"/>
              </w:rPr>
              <w:t>Stół formalinowy służący do przygotowywania oraz opracowania próbek utrwalonych w formalinie</w:t>
            </w:r>
          </w:p>
        </w:tc>
        <w:tc>
          <w:tcPr>
            <w:tcW w:w="1701" w:type="dxa"/>
            <w:tcBorders>
              <w:top w:val="single" w:sz="4" w:space="0" w:color="auto"/>
              <w:left w:val="single" w:sz="4" w:space="0" w:color="auto"/>
              <w:bottom w:val="single" w:sz="4" w:space="0" w:color="auto"/>
              <w:right w:val="single" w:sz="4" w:space="0" w:color="auto"/>
            </w:tcBorders>
          </w:tcPr>
          <w:p w14:paraId="2C014A40"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88A37D1" w14:textId="77777777" w:rsidR="00FD6171" w:rsidRPr="00127F3E" w:rsidRDefault="00FD6171" w:rsidP="00460CA2">
            <w:pPr>
              <w:jc w:val="center"/>
              <w:rPr>
                <w:rFonts w:ascii="Times New Roman" w:hAnsi="Times New Roman" w:cs="Times New Roman"/>
              </w:rPr>
            </w:pPr>
          </w:p>
        </w:tc>
      </w:tr>
      <w:tr w:rsidR="00FD6171" w:rsidRPr="00127F3E" w14:paraId="2595ED79"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ED234B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13DC952"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S</w:t>
            </w:r>
            <w:r>
              <w:rPr>
                <w:rFonts w:ascii="Times New Roman" w:hAnsi="Times New Roman" w:cs="Times New Roman"/>
                <w:szCs w:val="24"/>
              </w:rPr>
              <w:t xml:space="preserve">tół wykonany z </w:t>
            </w:r>
            <w:r w:rsidRPr="001F7CA4">
              <w:rPr>
                <w:rFonts w:ascii="Times New Roman" w:hAnsi="Times New Roman" w:cs="Times New Roman"/>
                <w:szCs w:val="24"/>
              </w:rPr>
              <w:t>szczotkowanej stali nierdzewnej AISI 304</w:t>
            </w:r>
            <w:r>
              <w:rPr>
                <w:rFonts w:ascii="Times New Roman" w:hAnsi="Times New Roman" w:cs="Times New Roman"/>
                <w:szCs w:val="24"/>
              </w:rPr>
              <w:t xml:space="preserve"> lub równoważne</w:t>
            </w:r>
          </w:p>
        </w:tc>
        <w:tc>
          <w:tcPr>
            <w:tcW w:w="1701" w:type="dxa"/>
            <w:tcBorders>
              <w:top w:val="single" w:sz="4" w:space="0" w:color="auto"/>
              <w:left w:val="single" w:sz="4" w:space="0" w:color="auto"/>
              <w:bottom w:val="single" w:sz="4" w:space="0" w:color="auto"/>
              <w:right w:val="single" w:sz="4" w:space="0" w:color="auto"/>
            </w:tcBorders>
          </w:tcPr>
          <w:p w14:paraId="2A610B08"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7F10D3E" w14:textId="77777777" w:rsidR="00FD6171" w:rsidRPr="00127F3E" w:rsidRDefault="00FD6171" w:rsidP="00460CA2">
            <w:pPr>
              <w:jc w:val="center"/>
              <w:rPr>
                <w:rFonts w:ascii="Times New Roman" w:hAnsi="Times New Roman" w:cs="Times New Roman"/>
              </w:rPr>
            </w:pPr>
          </w:p>
        </w:tc>
      </w:tr>
      <w:tr w:rsidR="00FD6171" w:rsidRPr="00127F3E" w14:paraId="17C260F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3C40EA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372F264" w14:textId="77777777" w:rsidR="00FD6171" w:rsidRPr="001F7CA4" w:rsidRDefault="00FD6171" w:rsidP="00460CA2">
            <w:pPr>
              <w:jc w:val="both"/>
              <w:rPr>
                <w:rFonts w:ascii="Times New Roman" w:hAnsi="Times New Roman" w:cs="Times New Roman"/>
                <w:szCs w:val="24"/>
              </w:rPr>
            </w:pPr>
            <w:r w:rsidRPr="001F7CA4">
              <w:rPr>
                <w:rFonts w:ascii="Times New Roman" w:eastAsia="Century Gothic" w:hAnsi="Times New Roman" w:cs="Times New Roman"/>
                <w:spacing w:val="-1"/>
                <w:szCs w:val="24"/>
              </w:rPr>
              <w:t>K</w:t>
            </w:r>
            <w:r w:rsidRPr="001F7CA4">
              <w:rPr>
                <w:rFonts w:ascii="Times New Roman" w:eastAsia="Century Gothic" w:hAnsi="Times New Roman" w:cs="Times New Roman"/>
                <w:szCs w:val="24"/>
              </w:rPr>
              <w:t>ran</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pacing w:val="-5"/>
                <w:szCs w:val="24"/>
              </w:rPr>
              <w:t>(</w:t>
            </w:r>
            <w:r w:rsidRPr="001F7CA4">
              <w:rPr>
                <w:rFonts w:ascii="Times New Roman" w:eastAsia="Century Gothic" w:hAnsi="Times New Roman" w:cs="Times New Roman"/>
                <w:spacing w:val="1"/>
                <w:szCs w:val="24"/>
              </w:rPr>
              <w:t>ci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p</w:t>
            </w:r>
            <w:r w:rsidRPr="001F7CA4">
              <w:rPr>
                <w:rFonts w:ascii="Times New Roman" w:eastAsia="Century Gothic" w:hAnsi="Times New Roman" w:cs="Times New Roman"/>
                <w:spacing w:val="-2"/>
                <w:szCs w:val="24"/>
              </w:rPr>
              <w:t>ł</w:t>
            </w:r>
            <w:r w:rsidRPr="001F7CA4">
              <w:rPr>
                <w:rFonts w:ascii="Times New Roman" w:eastAsia="Century Gothic" w:hAnsi="Times New Roman" w:cs="Times New Roman"/>
                <w:szCs w:val="24"/>
              </w:rPr>
              <w:t>a/z</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m</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zCs w:val="24"/>
              </w:rPr>
              <w:t xml:space="preserve">a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a) z wyjmowaną wylewką</w:t>
            </w:r>
          </w:p>
        </w:tc>
        <w:tc>
          <w:tcPr>
            <w:tcW w:w="1701" w:type="dxa"/>
            <w:tcBorders>
              <w:top w:val="single" w:sz="4" w:space="0" w:color="auto"/>
              <w:left w:val="single" w:sz="4" w:space="0" w:color="auto"/>
              <w:bottom w:val="single" w:sz="4" w:space="0" w:color="auto"/>
              <w:right w:val="single" w:sz="4" w:space="0" w:color="auto"/>
            </w:tcBorders>
          </w:tcPr>
          <w:p w14:paraId="3BC99203"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EF352F5" w14:textId="77777777" w:rsidR="00FD6171" w:rsidRPr="00127F3E" w:rsidRDefault="00FD6171" w:rsidP="00460CA2">
            <w:pPr>
              <w:jc w:val="center"/>
              <w:rPr>
                <w:rFonts w:ascii="Times New Roman" w:hAnsi="Times New Roman" w:cs="Times New Roman"/>
              </w:rPr>
            </w:pPr>
          </w:p>
        </w:tc>
      </w:tr>
      <w:tr w:rsidR="00FD6171" w:rsidRPr="00127F3E" w14:paraId="5E921D4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70F978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C354380" w14:textId="77777777" w:rsidR="00FD6171" w:rsidRPr="001F7CA4" w:rsidRDefault="00FD6171" w:rsidP="00460CA2">
            <w:pPr>
              <w:jc w:val="both"/>
              <w:rPr>
                <w:rFonts w:ascii="Times New Roman" w:hAnsi="Times New Roman" w:cs="Times New Roman"/>
                <w:color w:val="FF0000"/>
                <w:szCs w:val="24"/>
              </w:rPr>
            </w:pPr>
            <w:r w:rsidRPr="001F7CA4">
              <w:rPr>
                <w:rFonts w:ascii="Times New Roman" w:eastAsia="Century Gothic" w:hAnsi="Times New Roman" w:cs="Times New Roman"/>
                <w:spacing w:val="-3"/>
                <w:szCs w:val="24"/>
              </w:rPr>
              <w:t>W</w:t>
            </w:r>
            <w:r w:rsidRPr="001F7CA4">
              <w:rPr>
                <w:rFonts w:ascii="Times New Roman" w:eastAsia="Century Gothic" w:hAnsi="Times New Roman" w:cs="Times New Roman"/>
                <w:szCs w:val="24"/>
              </w:rPr>
              <w:t>bud</w:t>
            </w:r>
            <w:r w:rsidRPr="001F7CA4">
              <w:rPr>
                <w:rFonts w:ascii="Times New Roman" w:eastAsia="Century Gothic" w:hAnsi="Times New Roman" w:cs="Times New Roman"/>
                <w:spacing w:val="-1"/>
                <w:szCs w:val="24"/>
              </w:rPr>
              <w:t>ow</w:t>
            </w:r>
            <w:r w:rsidRPr="001F7CA4">
              <w:rPr>
                <w:rFonts w:ascii="Times New Roman" w:eastAsia="Century Gothic" w:hAnsi="Times New Roman" w:cs="Times New Roman"/>
                <w:szCs w:val="24"/>
              </w:rPr>
              <w:t xml:space="preserve">ana </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ka</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w</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zCs w:val="24"/>
              </w:rPr>
              <w:t>p</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zCs w:val="24"/>
              </w:rPr>
              <w:t>dn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ej </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zCs w:val="24"/>
              </w:rPr>
              <w:t>ę</w:t>
            </w:r>
            <w:r w:rsidRPr="001F7CA4">
              <w:rPr>
                <w:rFonts w:ascii="Times New Roman" w:eastAsia="Century Gothic" w:hAnsi="Times New Roman" w:cs="Times New Roman"/>
                <w:spacing w:val="-1"/>
                <w:szCs w:val="24"/>
              </w:rPr>
              <w:t>śc</w:t>
            </w:r>
            <w:r w:rsidRPr="001F7CA4">
              <w:rPr>
                <w:rFonts w:ascii="Times New Roman" w:eastAsia="Century Gothic" w:hAnsi="Times New Roman" w:cs="Times New Roman"/>
                <w:szCs w:val="24"/>
              </w:rPr>
              <w:t>i st</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1"/>
                <w:szCs w:val="24"/>
              </w:rPr>
              <w:t>ł</w:t>
            </w:r>
            <w:r w:rsidRPr="001F7CA4">
              <w:rPr>
                <w:rFonts w:ascii="Times New Roman" w:eastAsia="Century Gothic" w:hAnsi="Times New Roman" w:cs="Times New Roman"/>
                <w:szCs w:val="24"/>
              </w:rPr>
              <w:t>u</w:t>
            </w:r>
          </w:p>
        </w:tc>
        <w:tc>
          <w:tcPr>
            <w:tcW w:w="1701" w:type="dxa"/>
            <w:tcBorders>
              <w:top w:val="single" w:sz="4" w:space="0" w:color="auto"/>
              <w:left w:val="single" w:sz="4" w:space="0" w:color="auto"/>
              <w:bottom w:val="single" w:sz="4" w:space="0" w:color="auto"/>
              <w:right w:val="single" w:sz="4" w:space="0" w:color="auto"/>
            </w:tcBorders>
          </w:tcPr>
          <w:p w14:paraId="326B7272"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F125D4C" w14:textId="77777777" w:rsidR="00FD6171" w:rsidRPr="00127F3E" w:rsidRDefault="00FD6171" w:rsidP="00460CA2">
            <w:pPr>
              <w:jc w:val="center"/>
              <w:rPr>
                <w:rFonts w:ascii="Times New Roman" w:hAnsi="Times New Roman" w:cs="Times New Roman"/>
              </w:rPr>
            </w:pPr>
          </w:p>
        </w:tc>
      </w:tr>
      <w:tr w:rsidR="00FD6171" w:rsidRPr="00127F3E" w14:paraId="7E4817EE"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7AF40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5EFACD1" w14:textId="77777777" w:rsidR="00FD6171" w:rsidRPr="001F7CA4" w:rsidRDefault="00FD6171" w:rsidP="00460CA2">
            <w:pPr>
              <w:jc w:val="both"/>
              <w:rPr>
                <w:rFonts w:ascii="Times New Roman" w:hAnsi="Times New Roman" w:cs="Times New Roman"/>
                <w:szCs w:val="24"/>
              </w:rPr>
            </w:pP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zCs w:val="24"/>
              </w:rPr>
              <w:t>ny i tylny 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ąg </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zCs w:val="24"/>
              </w:rPr>
              <w:t>a</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ów</w:t>
            </w:r>
            <w:r w:rsidRPr="001F7CA4">
              <w:rPr>
                <w:rFonts w:ascii="Times New Roman" w:eastAsia="Century Gothic" w:hAnsi="Times New Roman" w:cs="Times New Roman"/>
                <w:spacing w:val="-3"/>
                <w:szCs w:val="24"/>
              </w:rPr>
              <w:t xml:space="preserve"> </w:t>
            </w:r>
            <w:r w:rsidRPr="001F7CA4">
              <w:rPr>
                <w:rFonts w:ascii="Times New Roman" w:eastAsia="Century Gothic" w:hAnsi="Times New Roman" w:cs="Times New Roman"/>
                <w:szCs w:val="24"/>
              </w:rPr>
              <w:t>po</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zCs w:val="24"/>
              </w:rPr>
              <w:t>d</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pacing w:val="-2"/>
                <w:szCs w:val="24"/>
              </w:rPr>
              <w:t>ą</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z s</w:t>
            </w:r>
            <w:r w:rsidRPr="001F7CA4">
              <w:rPr>
                <w:rFonts w:ascii="Times New Roman" w:eastAsia="Century Gothic" w:hAnsi="Times New Roman" w:cs="Times New Roman"/>
                <w:spacing w:val="-2"/>
                <w:szCs w:val="24"/>
              </w:rPr>
              <w:t>u</w:t>
            </w:r>
            <w:r w:rsidRPr="001F7CA4">
              <w:rPr>
                <w:rFonts w:ascii="Times New Roman" w:eastAsia="Century Gothic" w:hAnsi="Times New Roman" w:cs="Times New Roman"/>
                <w:szCs w:val="24"/>
              </w:rPr>
              <w:t>b</w:t>
            </w:r>
            <w:r w:rsidRPr="001F7CA4">
              <w:rPr>
                <w:rFonts w:ascii="Times New Roman" w:eastAsia="Century Gothic" w:hAnsi="Times New Roman" w:cs="Times New Roman"/>
                <w:spacing w:val="1"/>
                <w:szCs w:val="24"/>
              </w:rPr>
              <w:t>s</w:t>
            </w:r>
            <w:r w:rsidRPr="001F7CA4">
              <w:rPr>
                <w:rFonts w:ascii="Times New Roman" w:eastAsia="Century Gothic" w:hAnsi="Times New Roman" w:cs="Times New Roman"/>
                <w:spacing w:val="-3"/>
                <w:szCs w:val="24"/>
              </w:rPr>
              <w:t>t</w:t>
            </w:r>
            <w:r w:rsidRPr="001F7CA4">
              <w:rPr>
                <w:rFonts w:ascii="Times New Roman" w:eastAsia="Century Gothic" w:hAnsi="Times New Roman" w:cs="Times New Roman"/>
                <w:szCs w:val="24"/>
              </w:rPr>
              <w:t>an</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 xml:space="preserve">i </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b</w:t>
            </w:r>
            <w:r w:rsidRPr="001F7CA4">
              <w:rPr>
                <w:rFonts w:ascii="Times New Roman" w:eastAsia="Century Gothic" w:hAnsi="Times New Roman" w:cs="Times New Roman"/>
                <w:szCs w:val="24"/>
              </w:rPr>
              <w:t>ez</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zn</w:t>
            </w:r>
            <w:r w:rsidRPr="001F7CA4">
              <w:rPr>
                <w:rFonts w:ascii="Times New Roman" w:eastAsia="Century Gothic" w:hAnsi="Times New Roman" w:cs="Times New Roman"/>
                <w:spacing w:val="-4"/>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4"/>
                <w:szCs w:val="24"/>
              </w:rPr>
              <w:t xml:space="preserve"> </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1"/>
                <w:szCs w:val="24"/>
              </w:rPr>
              <w:t xml:space="preserve"> m</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ż</w:t>
            </w:r>
            <w:r w:rsidRPr="001F7CA4">
              <w:rPr>
                <w:rFonts w:ascii="Times New Roman" w:eastAsia="Century Gothic" w:hAnsi="Times New Roman" w:cs="Times New Roman"/>
                <w:spacing w:val="1"/>
                <w:szCs w:val="24"/>
              </w:rPr>
              <w:t>li</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2"/>
                <w:szCs w:val="24"/>
              </w:rPr>
              <w:t>ś</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ą pod</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ę</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a do</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ent</w:t>
            </w:r>
            <w:r w:rsidRPr="001F7CA4">
              <w:rPr>
                <w:rFonts w:ascii="Times New Roman" w:eastAsia="Century Gothic" w:hAnsi="Times New Roman" w:cs="Times New Roman"/>
                <w:spacing w:val="-1"/>
                <w:szCs w:val="24"/>
              </w:rPr>
              <w:t>yl</w:t>
            </w:r>
            <w:r w:rsidRPr="001F7CA4">
              <w:rPr>
                <w:rFonts w:ascii="Times New Roman" w:eastAsia="Century Gothic" w:hAnsi="Times New Roman" w:cs="Times New Roman"/>
                <w:spacing w:val="-2"/>
                <w:szCs w:val="24"/>
              </w:rPr>
              <w:t>a</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2"/>
                <w:szCs w:val="24"/>
              </w:rPr>
              <w:t>j</w:t>
            </w:r>
            <w:r w:rsidRPr="001F7CA4">
              <w:rPr>
                <w:rFonts w:ascii="Times New Roman" w:eastAsia="Century Gothic" w:hAnsi="Times New Roman" w:cs="Times New Roman"/>
                <w:szCs w:val="24"/>
              </w:rPr>
              <w:t>i</w:t>
            </w:r>
            <w:r w:rsidRPr="001F7CA4">
              <w:rPr>
                <w:rFonts w:ascii="Times New Roman" w:eastAsia="Century Gothic" w:hAnsi="Times New Roman" w:cs="Times New Roman"/>
                <w:spacing w:val="5"/>
                <w:szCs w:val="24"/>
              </w:rPr>
              <w:t xml:space="preserve"> budynku.</w:t>
            </w:r>
          </w:p>
        </w:tc>
        <w:tc>
          <w:tcPr>
            <w:tcW w:w="1701" w:type="dxa"/>
            <w:tcBorders>
              <w:top w:val="single" w:sz="4" w:space="0" w:color="auto"/>
              <w:left w:val="single" w:sz="4" w:space="0" w:color="auto"/>
              <w:bottom w:val="single" w:sz="4" w:space="0" w:color="auto"/>
              <w:right w:val="single" w:sz="4" w:space="0" w:color="auto"/>
            </w:tcBorders>
          </w:tcPr>
          <w:p w14:paraId="66C5C1B0"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BA46F21" w14:textId="77777777" w:rsidR="00FD6171" w:rsidRPr="00127F3E" w:rsidRDefault="00FD6171" w:rsidP="00460CA2">
            <w:pPr>
              <w:jc w:val="center"/>
              <w:rPr>
                <w:rFonts w:ascii="Times New Roman" w:hAnsi="Times New Roman" w:cs="Times New Roman"/>
              </w:rPr>
            </w:pPr>
          </w:p>
        </w:tc>
      </w:tr>
      <w:tr w:rsidR="00FD6171" w:rsidRPr="00127F3E" w14:paraId="06B4C449"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ECB089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E153789"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Odciąg oparów o wydajności minimum 1100 m</w:t>
            </w:r>
            <w:r w:rsidRPr="001F7CA4">
              <w:rPr>
                <w:rFonts w:ascii="Times New Roman" w:hAnsi="Times New Roman" w:cs="Times New Roman"/>
                <w:szCs w:val="24"/>
                <w:vertAlign w:val="superscript"/>
              </w:rPr>
              <w:t>3</w:t>
            </w:r>
            <w:r w:rsidRPr="001F7CA4">
              <w:rPr>
                <w:rFonts w:ascii="Times New Roman" w:hAnsi="Times New Roman" w:cs="Times New Roman"/>
                <w:szCs w:val="24"/>
              </w:rPr>
              <w:t xml:space="preserve">/godz. Prędkość przepływu powietrza przez powierzchnię perforowaną min. 0,4m/s. </w:t>
            </w:r>
          </w:p>
        </w:tc>
        <w:tc>
          <w:tcPr>
            <w:tcW w:w="1701" w:type="dxa"/>
            <w:tcBorders>
              <w:top w:val="single" w:sz="4" w:space="0" w:color="auto"/>
              <w:left w:val="single" w:sz="4" w:space="0" w:color="auto"/>
              <w:bottom w:val="single" w:sz="4" w:space="0" w:color="auto"/>
              <w:right w:val="single" w:sz="4" w:space="0" w:color="auto"/>
            </w:tcBorders>
          </w:tcPr>
          <w:p w14:paraId="4F0062D4"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CDC339C" w14:textId="77777777" w:rsidR="00FD6171" w:rsidRPr="00127F3E" w:rsidRDefault="00FD6171" w:rsidP="00460CA2">
            <w:pPr>
              <w:jc w:val="center"/>
              <w:rPr>
                <w:rFonts w:ascii="Times New Roman" w:hAnsi="Times New Roman" w:cs="Times New Roman"/>
              </w:rPr>
            </w:pPr>
          </w:p>
        </w:tc>
      </w:tr>
      <w:tr w:rsidR="00FD6171" w:rsidRPr="00127F3E" w14:paraId="11A3DAB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FDAEB7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C8881AE"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Perforowany obszar roboczy o wymiarach minimum 1460 x 670mm</w:t>
            </w:r>
          </w:p>
        </w:tc>
        <w:tc>
          <w:tcPr>
            <w:tcW w:w="1701" w:type="dxa"/>
            <w:tcBorders>
              <w:top w:val="single" w:sz="4" w:space="0" w:color="auto"/>
              <w:left w:val="single" w:sz="4" w:space="0" w:color="auto"/>
              <w:bottom w:val="single" w:sz="4" w:space="0" w:color="auto"/>
              <w:right w:val="single" w:sz="4" w:space="0" w:color="auto"/>
            </w:tcBorders>
          </w:tcPr>
          <w:p w14:paraId="4BE3F2A9"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2E12061" w14:textId="77777777" w:rsidR="00FD6171" w:rsidRPr="00127F3E" w:rsidRDefault="00FD6171" w:rsidP="00460CA2">
            <w:pPr>
              <w:jc w:val="center"/>
              <w:rPr>
                <w:rFonts w:ascii="Times New Roman" w:hAnsi="Times New Roman" w:cs="Times New Roman"/>
              </w:rPr>
            </w:pPr>
          </w:p>
        </w:tc>
      </w:tr>
      <w:tr w:rsidR="00FD6171" w:rsidRPr="00127F3E" w14:paraId="5542CE3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6098DA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78BDF83" w14:textId="77777777" w:rsidR="00FD6171" w:rsidRPr="001F7CA4" w:rsidRDefault="00FD6171" w:rsidP="00460CA2">
            <w:pPr>
              <w:jc w:val="both"/>
              <w:rPr>
                <w:rFonts w:ascii="Times New Roman" w:hAnsi="Times New Roman" w:cs="Times New Roman"/>
                <w:color w:val="FF0000"/>
                <w:szCs w:val="24"/>
              </w:rPr>
            </w:pPr>
            <w:r w:rsidRPr="001F7CA4">
              <w:rPr>
                <w:rFonts w:ascii="Times New Roman" w:hAnsi="Times New Roman" w:cs="Times New Roman"/>
                <w:szCs w:val="24"/>
              </w:rPr>
              <w:t>Zlew wodny o wymiarach 400 x 400 x 200mm (+/- 10%), zintegrowany z systemem odciągu oparów.</w:t>
            </w:r>
          </w:p>
        </w:tc>
        <w:tc>
          <w:tcPr>
            <w:tcW w:w="1701" w:type="dxa"/>
            <w:tcBorders>
              <w:top w:val="single" w:sz="4" w:space="0" w:color="auto"/>
              <w:left w:val="single" w:sz="4" w:space="0" w:color="auto"/>
              <w:bottom w:val="single" w:sz="4" w:space="0" w:color="auto"/>
              <w:right w:val="single" w:sz="4" w:space="0" w:color="auto"/>
            </w:tcBorders>
          </w:tcPr>
          <w:p w14:paraId="5C0A85FF"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AC36693" w14:textId="77777777" w:rsidR="00FD6171" w:rsidRPr="00127F3E" w:rsidRDefault="00FD6171" w:rsidP="00460CA2">
            <w:pPr>
              <w:jc w:val="center"/>
              <w:rPr>
                <w:rFonts w:ascii="Times New Roman" w:hAnsi="Times New Roman" w:cs="Times New Roman"/>
              </w:rPr>
            </w:pPr>
          </w:p>
        </w:tc>
      </w:tr>
      <w:tr w:rsidR="00FD6171" w:rsidRPr="00127F3E" w14:paraId="16029789"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EED483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FF8C0C5" w14:textId="77777777" w:rsidR="00FD6171" w:rsidRPr="001F7CA4" w:rsidRDefault="00FD6171" w:rsidP="00460CA2">
            <w:pPr>
              <w:jc w:val="both"/>
              <w:rPr>
                <w:rFonts w:ascii="Times New Roman" w:hAnsi="Times New Roman" w:cs="Times New Roman"/>
                <w:color w:val="FF0000"/>
                <w:szCs w:val="24"/>
              </w:rPr>
            </w:pPr>
            <w:r w:rsidRPr="001F7CA4">
              <w:rPr>
                <w:rFonts w:ascii="Times New Roman" w:hAnsi="Times New Roman" w:cs="Times New Roman"/>
                <w:szCs w:val="24"/>
              </w:rPr>
              <w:t>System spłukiwania wanny ściekowej pod perforowanym blatem roboczym z regulowaną pozycją dysz</w:t>
            </w:r>
          </w:p>
        </w:tc>
        <w:tc>
          <w:tcPr>
            <w:tcW w:w="1701" w:type="dxa"/>
            <w:tcBorders>
              <w:top w:val="single" w:sz="4" w:space="0" w:color="auto"/>
              <w:left w:val="single" w:sz="4" w:space="0" w:color="auto"/>
              <w:bottom w:val="single" w:sz="4" w:space="0" w:color="auto"/>
              <w:right w:val="single" w:sz="4" w:space="0" w:color="auto"/>
            </w:tcBorders>
          </w:tcPr>
          <w:p w14:paraId="35082E64"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5E890AA" w14:textId="77777777" w:rsidR="00FD6171" w:rsidRPr="00127F3E" w:rsidRDefault="00FD6171" w:rsidP="00460CA2">
            <w:pPr>
              <w:jc w:val="center"/>
              <w:rPr>
                <w:rFonts w:ascii="Times New Roman" w:hAnsi="Times New Roman" w:cs="Times New Roman"/>
              </w:rPr>
            </w:pPr>
          </w:p>
        </w:tc>
      </w:tr>
      <w:tr w:rsidR="00FD6171" w:rsidRPr="00127F3E" w14:paraId="309FB1B7"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7C2B1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28D5C9B"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2 półki regulowane na tylnej ścianie stołu</w:t>
            </w:r>
          </w:p>
        </w:tc>
        <w:tc>
          <w:tcPr>
            <w:tcW w:w="1701" w:type="dxa"/>
            <w:tcBorders>
              <w:top w:val="single" w:sz="4" w:space="0" w:color="auto"/>
              <w:left w:val="single" w:sz="4" w:space="0" w:color="auto"/>
              <w:bottom w:val="single" w:sz="4" w:space="0" w:color="auto"/>
              <w:right w:val="single" w:sz="4" w:space="0" w:color="auto"/>
            </w:tcBorders>
          </w:tcPr>
          <w:p w14:paraId="442684F1"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4C6FB34" w14:textId="77777777" w:rsidR="00FD6171" w:rsidRPr="00127F3E" w:rsidRDefault="00FD6171" w:rsidP="00460CA2">
            <w:pPr>
              <w:jc w:val="center"/>
              <w:rPr>
                <w:rFonts w:ascii="Times New Roman" w:hAnsi="Times New Roman" w:cs="Times New Roman"/>
              </w:rPr>
            </w:pPr>
          </w:p>
        </w:tc>
      </w:tr>
      <w:tr w:rsidR="00FD6171" w:rsidRPr="00127F3E" w14:paraId="2DD60F7E"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9717951"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1480F57"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Uchwyt na podajnik do rękawiczek jednorazowych</w:t>
            </w:r>
          </w:p>
        </w:tc>
        <w:tc>
          <w:tcPr>
            <w:tcW w:w="1701" w:type="dxa"/>
            <w:tcBorders>
              <w:top w:val="single" w:sz="4" w:space="0" w:color="auto"/>
              <w:left w:val="single" w:sz="4" w:space="0" w:color="auto"/>
              <w:bottom w:val="single" w:sz="4" w:space="0" w:color="auto"/>
              <w:right w:val="single" w:sz="4" w:space="0" w:color="auto"/>
            </w:tcBorders>
          </w:tcPr>
          <w:p w14:paraId="14813A46"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CA555B7" w14:textId="77777777" w:rsidR="00FD6171" w:rsidRPr="00127F3E" w:rsidRDefault="00FD6171" w:rsidP="00460CA2">
            <w:pPr>
              <w:jc w:val="center"/>
              <w:rPr>
                <w:rFonts w:ascii="Times New Roman" w:hAnsi="Times New Roman" w:cs="Times New Roman"/>
              </w:rPr>
            </w:pPr>
          </w:p>
        </w:tc>
      </w:tr>
      <w:tr w:rsidR="00FD6171" w:rsidRPr="00127F3E" w14:paraId="2E3377AC"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81D2F97"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2B76D06"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Deska polietylenowa o grubości 20mm i 4 nóżkami o wysokości 15mm, wymiary 500 x 400mm</w:t>
            </w:r>
          </w:p>
        </w:tc>
        <w:tc>
          <w:tcPr>
            <w:tcW w:w="1701" w:type="dxa"/>
            <w:tcBorders>
              <w:top w:val="single" w:sz="4" w:space="0" w:color="auto"/>
              <w:left w:val="single" w:sz="4" w:space="0" w:color="auto"/>
              <w:bottom w:val="single" w:sz="4" w:space="0" w:color="auto"/>
              <w:right w:val="single" w:sz="4" w:space="0" w:color="auto"/>
            </w:tcBorders>
          </w:tcPr>
          <w:p w14:paraId="31DE6FB9"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D70DF4E" w14:textId="77777777" w:rsidR="00FD6171" w:rsidRPr="00127F3E" w:rsidRDefault="00FD6171" w:rsidP="00460CA2">
            <w:pPr>
              <w:jc w:val="center"/>
              <w:rPr>
                <w:rFonts w:ascii="Times New Roman" w:hAnsi="Times New Roman" w:cs="Times New Roman"/>
              </w:rPr>
            </w:pPr>
          </w:p>
        </w:tc>
      </w:tr>
      <w:tr w:rsidR="00FD6171" w:rsidRPr="00127F3E" w14:paraId="35B3B184"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782CE2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02AE796"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Blat roboczy na wysokości 900mm</w:t>
            </w:r>
          </w:p>
        </w:tc>
        <w:tc>
          <w:tcPr>
            <w:tcW w:w="1701" w:type="dxa"/>
            <w:tcBorders>
              <w:top w:val="single" w:sz="4" w:space="0" w:color="auto"/>
              <w:left w:val="single" w:sz="4" w:space="0" w:color="auto"/>
              <w:bottom w:val="single" w:sz="4" w:space="0" w:color="auto"/>
              <w:right w:val="single" w:sz="4" w:space="0" w:color="auto"/>
            </w:tcBorders>
          </w:tcPr>
          <w:p w14:paraId="49033B49"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C063889" w14:textId="77777777" w:rsidR="00FD6171" w:rsidRPr="00127F3E" w:rsidRDefault="00FD6171" w:rsidP="00460CA2">
            <w:pPr>
              <w:jc w:val="center"/>
              <w:rPr>
                <w:rFonts w:ascii="Times New Roman" w:hAnsi="Times New Roman" w:cs="Times New Roman"/>
              </w:rPr>
            </w:pPr>
          </w:p>
        </w:tc>
      </w:tr>
      <w:tr w:rsidR="00FD6171" w:rsidRPr="00127F3E" w14:paraId="49F12088"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9ADF550"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1A8C82B"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P</w:t>
            </w:r>
            <w:r w:rsidRPr="00712789">
              <w:rPr>
                <w:rFonts w:ascii="Times New Roman" w:eastAsia="Century Gothic" w:hAnsi="Times New Roman" w:cs="Times New Roman"/>
                <w:szCs w:val="24"/>
              </w:rPr>
              <w:t>o</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zCs w:val="24"/>
              </w:rPr>
              <w:t>do</w:t>
            </w:r>
            <w:r w:rsidRPr="00712789">
              <w:rPr>
                <w:rFonts w:ascii="Times New Roman" w:eastAsia="Century Gothic" w:hAnsi="Times New Roman" w:cs="Times New Roman"/>
                <w:spacing w:val="-2"/>
                <w:szCs w:val="24"/>
              </w:rPr>
              <w:t xml:space="preserve"> r</w:t>
            </w:r>
            <w:r w:rsidRPr="00712789">
              <w:rPr>
                <w:rFonts w:ascii="Times New Roman" w:eastAsia="Century Gothic" w:hAnsi="Times New Roman" w:cs="Times New Roman"/>
                <w:szCs w:val="24"/>
              </w:rPr>
              <w:t>ękaw</w:t>
            </w:r>
            <w:r w:rsidRPr="00712789">
              <w:rPr>
                <w:rFonts w:ascii="Times New Roman" w:eastAsia="Century Gothic" w:hAnsi="Times New Roman" w:cs="Times New Roman"/>
                <w:spacing w:val="-2"/>
                <w:szCs w:val="24"/>
              </w:rPr>
              <w:t>i</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pacing w:val="-3"/>
                <w:szCs w:val="24"/>
              </w:rPr>
              <w:t>z</w:t>
            </w:r>
            <w:r w:rsidRPr="00712789">
              <w:rPr>
                <w:rFonts w:ascii="Times New Roman" w:eastAsia="Century Gothic" w:hAnsi="Times New Roman" w:cs="Times New Roman"/>
                <w:spacing w:val="-2"/>
                <w:szCs w:val="24"/>
              </w:rPr>
              <w:t>e</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ednor</w:t>
            </w:r>
            <w:r w:rsidRPr="00712789">
              <w:rPr>
                <w:rFonts w:ascii="Times New Roman" w:eastAsia="Century Gothic" w:hAnsi="Times New Roman" w:cs="Times New Roman"/>
                <w:spacing w:val="-2"/>
                <w:szCs w:val="24"/>
              </w:rPr>
              <w:t>a</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1"/>
                <w:szCs w:val="24"/>
              </w:rPr>
              <w:t>owy</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zCs w:val="24"/>
              </w:rPr>
              <w:t>h</w:t>
            </w:r>
          </w:p>
        </w:tc>
        <w:tc>
          <w:tcPr>
            <w:tcW w:w="1701" w:type="dxa"/>
            <w:tcBorders>
              <w:top w:val="single" w:sz="4" w:space="0" w:color="auto"/>
              <w:left w:val="single" w:sz="4" w:space="0" w:color="auto"/>
              <w:bottom w:val="single" w:sz="4" w:space="0" w:color="auto"/>
              <w:right w:val="single" w:sz="4" w:space="0" w:color="auto"/>
            </w:tcBorders>
          </w:tcPr>
          <w:p w14:paraId="3313E5C0"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D61BF35" w14:textId="77777777" w:rsidR="00FD6171" w:rsidRPr="00127F3E" w:rsidRDefault="00FD6171" w:rsidP="00460CA2">
            <w:pPr>
              <w:jc w:val="center"/>
              <w:rPr>
                <w:rFonts w:ascii="Times New Roman" w:hAnsi="Times New Roman" w:cs="Times New Roman"/>
              </w:rPr>
            </w:pPr>
          </w:p>
        </w:tc>
      </w:tr>
      <w:tr w:rsidR="00FD6171" w:rsidRPr="00127F3E" w14:paraId="2B7FF34F"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279D7C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7589782"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Zintegrowane oświetlenie o jakości "światła dziennego” - temperatura barwowa około  5000K</w:t>
            </w:r>
          </w:p>
        </w:tc>
        <w:tc>
          <w:tcPr>
            <w:tcW w:w="1701" w:type="dxa"/>
            <w:tcBorders>
              <w:top w:val="single" w:sz="4" w:space="0" w:color="auto"/>
              <w:left w:val="single" w:sz="4" w:space="0" w:color="auto"/>
              <w:bottom w:val="single" w:sz="4" w:space="0" w:color="auto"/>
              <w:right w:val="single" w:sz="4" w:space="0" w:color="auto"/>
            </w:tcBorders>
          </w:tcPr>
          <w:p w14:paraId="7CB92D5D"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70E5280" w14:textId="77777777" w:rsidR="00FD6171" w:rsidRPr="00127F3E" w:rsidRDefault="00FD6171" w:rsidP="00460CA2">
            <w:pPr>
              <w:jc w:val="center"/>
              <w:rPr>
                <w:rFonts w:ascii="Times New Roman" w:hAnsi="Times New Roman" w:cs="Times New Roman"/>
              </w:rPr>
            </w:pPr>
          </w:p>
        </w:tc>
      </w:tr>
      <w:tr w:rsidR="00FD6171" w:rsidRPr="00127F3E" w14:paraId="7F0E9261"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6A5EC5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669EE14" w14:textId="77777777" w:rsidR="00FD6171" w:rsidRPr="00712789" w:rsidRDefault="00FD6171" w:rsidP="00460CA2">
            <w:pPr>
              <w:jc w:val="both"/>
              <w:rPr>
                <w:rFonts w:ascii="Times New Roman" w:hAnsi="Times New Roman" w:cs="Times New Roman"/>
                <w:szCs w:val="24"/>
              </w:rPr>
            </w:pPr>
            <w:r w:rsidRPr="00712789">
              <w:rPr>
                <w:rFonts w:ascii="Times New Roman" w:eastAsia="Century Gothic" w:hAnsi="Times New Roman" w:cs="Times New Roman"/>
                <w:spacing w:val="-1"/>
                <w:szCs w:val="24"/>
              </w:rPr>
              <w:t>Belka magnetyczna o dł. 300mm i sz. 40mm na narzędzia</w:t>
            </w:r>
          </w:p>
        </w:tc>
        <w:tc>
          <w:tcPr>
            <w:tcW w:w="1701" w:type="dxa"/>
            <w:tcBorders>
              <w:top w:val="single" w:sz="4" w:space="0" w:color="auto"/>
              <w:left w:val="single" w:sz="4" w:space="0" w:color="auto"/>
              <w:bottom w:val="single" w:sz="4" w:space="0" w:color="auto"/>
              <w:right w:val="single" w:sz="4" w:space="0" w:color="auto"/>
            </w:tcBorders>
          </w:tcPr>
          <w:p w14:paraId="28DF2885"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4223316" w14:textId="77777777" w:rsidR="00FD6171" w:rsidRPr="00127F3E" w:rsidRDefault="00FD6171" w:rsidP="00460CA2">
            <w:pPr>
              <w:jc w:val="center"/>
              <w:rPr>
                <w:rFonts w:ascii="Times New Roman" w:hAnsi="Times New Roman" w:cs="Times New Roman"/>
              </w:rPr>
            </w:pPr>
          </w:p>
        </w:tc>
      </w:tr>
      <w:tr w:rsidR="00FD6171" w:rsidRPr="00127F3E" w14:paraId="6F37BA2F"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D1286B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AC67DC8"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 xml:space="preserve">Młynek indukcyjny o mocy min. 900W zintegrowany z odciągiem oparów </w:t>
            </w:r>
            <w:r>
              <w:rPr>
                <w:rFonts w:ascii="Times New Roman" w:hAnsi="Times New Roman" w:cs="Times New Roman"/>
                <w:szCs w:val="24"/>
              </w:rPr>
              <w:t xml:space="preserve">              </w:t>
            </w:r>
            <w:r w:rsidRPr="00712789">
              <w:rPr>
                <w:rFonts w:ascii="Times New Roman" w:hAnsi="Times New Roman" w:cs="Times New Roman"/>
                <w:szCs w:val="24"/>
              </w:rPr>
              <w:t>i systemem „auto-</w:t>
            </w:r>
            <w:proofErr w:type="spellStart"/>
            <w:r w:rsidRPr="00712789">
              <w:rPr>
                <w:rFonts w:ascii="Times New Roman" w:hAnsi="Times New Roman" w:cs="Times New Roman"/>
                <w:szCs w:val="24"/>
              </w:rPr>
              <w:t>reverse</w:t>
            </w:r>
            <w:proofErr w:type="spellEnd"/>
            <w:r w:rsidRPr="00712789">
              <w:rPr>
                <w:rFonts w:ascii="Times New Roman" w:hAnsi="Times New Roman" w:cs="Times New Roman"/>
                <w:szCs w:val="24"/>
              </w:rPr>
              <w:t>”</w:t>
            </w:r>
          </w:p>
        </w:tc>
        <w:tc>
          <w:tcPr>
            <w:tcW w:w="1701" w:type="dxa"/>
            <w:tcBorders>
              <w:top w:val="single" w:sz="4" w:space="0" w:color="auto"/>
              <w:left w:val="single" w:sz="4" w:space="0" w:color="auto"/>
              <w:bottom w:val="single" w:sz="4" w:space="0" w:color="auto"/>
              <w:right w:val="single" w:sz="4" w:space="0" w:color="auto"/>
            </w:tcBorders>
          </w:tcPr>
          <w:p w14:paraId="2BD44C22"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A796C2D" w14:textId="77777777" w:rsidR="00FD6171" w:rsidRPr="00127F3E" w:rsidRDefault="00FD6171" w:rsidP="00460CA2">
            <w:pPr>
              <w:jc w:val="center"/>
              <w:rPr>
                <w:rFonts w:ascii="Times New Roman" w:hAnsi="Times New Roman" w:cs="Times New Roman"/>
              </w:rPr>
            </w:pPr>
          </w:p>
        </w:tc>
      </w:tr>
      <w:tr w:rsidR="00FD6171" w:rsidRPr="00127F3E" w14:paraId="1D2E451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EE93F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6B00E94"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Kran formalinowy załączany panelem nożnym i szybkością przepływu formaliny 0,5L – 1L/min. Zbiornik na czystą formaliną – 10L, zbiornik na brudną formalinę 20L</w:t>
            </w:r>
          </w:p>
        </w:tc>
        <w:tc>
          <w:tcPr>
            <w:tcW w:w="1701" w:type="dxa"/>
            <w:tcBorders>
              <w:top w:val="single" w:sz="4" w:space="0" w:color="auto"/>
              <w:left w:val="single" w:sz="4" w:space="0" w:color="auto"/>
              <w:bottom w:val="single" w:sz="4" w:space="0" w:color="auto"/>
              <w:right w:val="single" w:sz="4" w:space="0" w:color="auto"/>
            </w:tcBorders>
          </w:tcPr>
          <w:p w14:paraId="4B2C0A0C"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38A56BB" w14:textId="77777777" w:rsidR="00FD6171" w:rsidRPr="00127F3E" w:rsidRDefault="00FD6171" w:rsidP="00460CA2">
            <w:pPr>
              <w:jc w:val="center"/>
              <w:rPr>
                <w:rFonts w:ascii="Times New Roman" w:hAnsi="Times New Roman" w:cs="Times New Roman"/>
              </w:rPr>
            </w:pPr>
          </w:p>
        </w:tc>
      </w:tr>
      <w:tr w:rsidR="00FD6171" w:rsidRPr="00127F3E" w14:paraId="3B362331"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31E22B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62643F0"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 xml:space="preserve">Min. 2 gniazda elektryczne </w:t>
            </w:r>
          </w:p>
        </w:tc>
        <w:tc>
          <w:tcPr>
            <w:tcW w:w="1701" w:type="dxa"/>
            <w:tcBorders>
              <w:top w:val="single" w:sz="4" w:space="0" w:color="auto"/>
              <w:left w:val="single" w:sz="4" w:space="0" w:color="auto"/>
              <w:bottom w:val="single" w:sz="4" w:space="0" w:color="auto"/>
              <w:right w:val="single" w:sz="4" w:space="0" w:color="auto"/>
            </w:tcBorders>
          </w:tcPr>
          <w:p w14:paraId="0508FAEC"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48EF412" w14:textId="77777777" w:rsidR="00FD6171" w:rsidRPr="00127F3E" w:rsidRDefault="00FD6171" w:rsidP="00460CA2">
            <w:pPr>
              <w:jc w:val="center"/>
              <w:rPr>
                <w:rFonts w:ascii="Times New Roman" w:hAnsi="Times New Roman" w:cs="Times New Roman"/>
              </w:rPr>
            </w:pPr>
          </w:p>
        </w:tc>
      </w:tr>
      <w:tr w:rsidR="00FD6171" w:rsidRPr="00127F3E" w14:paraId="36AE1247"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F0E1A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20E5948"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 xml:space="preserve">o </w:t>
            </w:r>
            <w:r>
              <w:rPr>
                <w:rFonts w:ascii="Times New Roman" w:eastAsia="Century Gothic" w:hAnsi="Times New Roman" w:cs="Times New Roman"/>
                <w:szCs w:val="24"/>
              </w:rPr>
              <w:t>kamery</w:t>
            </w:r>
          </w:p>
        </w:tc>
        <w:tc>
          <w:tcPr>
            <w:tcW w:w="1701" w:type="dxa"/>
            <w:tcBorders>
              <w:top w:val="single" w:sz="4" w:space="0" w:color="auto"/>
              <w:left w:val="single" w:sz="4" w:space="0" w:color="auto"/>
              <w:bottom w:val="single" w:sz="4" w:space="0" w:color="auto"/>
              <w:right w:val="single" w:sz="4" w:space="0" w:color="auto"/>
            </w:tcBorders>
          </w:tcPr>
          <w:p w14:paraId="7B83D1CE"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B14C3F4" w14:textId="77777777" w:rsidR="00FD6171" w:rsidRPr="00127F3E" w:rsidRDefault="00FD6171" w:rsidP="00460CA2">
            <w:pPr>
              <w:jc w:val="center"/>
              <w:rPr>
                <w:rFonts w:ascii="Times New Roman" w:hAnsi="Times New Roman" w:cs="Times New Roman"/>
              </w:rPr>
            </w:pPr>
          </w:p>
        </w:tc>
      </w:tr>
      <w:tr w:rsidR="00FD6171" w:rsidRPr="00127F3E" w14:paraId="05B640D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EFFEED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B7A2E54"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d</w:t>
            </w:r>
            <w:r w:rsidRPr="00712789">
              <w:rPr>
                <w:rFonts w:ascii="Times New Roman" w:eastAsia="Century Gothic" w:hAnsi="Times New Roman" w:cs="Times New Roman"/>
                <w:spacing w:val="-4"/>
                <w:szCs w:val="24"/>
              </w:rPr>
              <w:t xml:space="preserve"> </w:t>
            </w:r>
            <w:r w:rsidRPr="00712789">
              <w:rPr>
                <w:rFonts w:ascii="Times New Roman" w:eastAsia="Century Gothic" w:hAnsi="Times New Roman" w:cs="Times New Roman"/>
                <w:spacing w:val="1"/>
                <w:szCs w:val="24"/>
              </w:rPr>
              <w:t>mo</w:t>
            </w:r>
            <w:r w:rsidRPr="00712789">
              <w:rPr>
                <w:rFonts w:ascii="Times New Roman" w:eastAsia="Century Gothic" w:hAnsi="Times New Roman" w:cs="Times New Roman"/>
                <w:spacing w:val="-2"/>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1"/>
                <w:szCs w:val="24"/>
              </w:rPr>
              <w:t xml:space="preserve">r i </w:t>
            </w:r>
            <w:r w:rsidRPr="00712789">
              <w:rPr>
                <w:rFonts w:ascii="Times New Roman" w:eastAsia="Century Gothic" w:hAnsi="Times New Roman" w:cs="Times New Roman"/>
                <w:spacing w:val="-3"/>
                <w:szCs w:val="24"/>
              </w:rPr>
              <w:t>k</w:t>
            </w: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ur</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29503B43"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5FE3EA7" w14:textId="77777777" w:rsidR="00FD6171" w:rsidRPr="00127F3E" w:rsidRDefault="00FD6171" w:rsidP="00460CA2">
            <w:pPr>
              <w:jc w:val="center"/>
              <w:rPr>
                <w:rFonts w:ascii="Times New Roman" w:hAnsi="Times New Roman" w:cs="Times New Roman"/>
              </w:rPr>
            </w:pPr>
          </w:p>
        </w:tc>
      </w:tr>
      <w:tr w:rsidR="00FD6171" w:rsidRPr="00127F3E" w14:paraId="07EEDD6C"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BE17BF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45CF3F1"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zCs w:val="24"/>
              </w:rPr>
              <w:t>Zbi</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ni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3"/>
                <w:szCs w:val="24"/>
              </w:rPr>
              <w:t>ś</w:t>
            </w:r>
            <w:r w:rsidRPr="00712789">
              <w:rPr>
                <w:rFonts w:ascii="Times New Roman" w:eastAsia="Century Gothic" w:hAnsi="Times New Roman" w:cs="Times New Roman"/>
                <w:szCs w:val="24"/>
              </w:rPr>
              <w:t>wie</w:t>
            </w:r>
            <w:r w:rsidRPr="00712789">
              <w:rPr>
                <w:rFonts w:ascii="Times New Roman" w:eastAsia="Century Gothic" w:hAnsi="Times New Roman" w:cs="Times New Roman"/>
                <w:spacing w:val="-1"/>
                <w:szCs w:val="24"/>
              </w:rPr>
              <w:t>ż</w:t>
            </w:r>
            <w:r w:rsidRPr="00712789">
              <w:rPr>
                <w:rFonts w:ascii="Times New Roman" w:eastAsia="Century Gothic" w:hAnsi="Times New Roman" w:cs="Times New Roman"/>
                <w:szCs w:val="24"/>
              </w:rPr>
              <w:t>ą</w:t>
            </w:r>
            <w:r w:rsidRPr="00712789">
              <w:rPr>
                <w:rFonts w:ascii="Times New Roman" w:eastAsia="Century Gothic" w:hAnsi="Times New Roman" w:cs="Times New Roman"/>
                <w:spacing w:val="-1"/>
                <w:szCs w:val="24"/>
              </w:rPr>
              <w:t xml:space="preserve"> f</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m</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0D073627"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8B52239" w14:textId="77777777" w:rsidR="00FD6171" w:rsidRPr="00127F3E" w:rsidRDefault="00FD6171" w:rsidP="00460CA2">
            <w:pPr>
              <w:jc w:val="center"/>
              <w:rPr>
                <w:rFonts w:ascii="Times New Roman" w:hAnsi="Times New Roman" w:cs="Times New Roman"/>
              </w:rPr>
            </w:pPr>
          </w:p>
        </w:tc>
      </w:tr>
      <w:tr w:rsidR="00FD6171" w:rsidRPr="00127F3E" w14:paraId="0B5343F6"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1B11D3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2BBEFC0"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4"/>
                <w:szCs w:val="24"/>
              </w:rPr>
              <w:t>W</w:t>
            </w:r>
            <w:r w:rsidRPr="00712789">
              <w:rPr>
                <w:rFonts w:ascii="Times New Roman" w:eastAsia="Century Gothic" w:hAnsi="Times New Roman" w:cs="Times New Roman"/>
                <w:szCs w:val="24"/>
              </w:rPr>
              <w:t>ent</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y</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kosz</w:t>
            </w:r>
            <w:r w:rsidRPr="00712789">
              <w:rPr>
                <w:rFonts w:ascii="Times New Roman" w:eastAsia="Century Gothic" w:hAnsi="Times New Roman" w:cs="Times New Roman"/>
                <w:spacing w:val="-1"/>
                <w:szCs w:val="24"/>
              </w:rPr>
              <w:t xml:space="preserve"> na odpadki </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zCs w:val="24"/>
              </w:rPr>
              <w:t>ej</w:t>
            </w:r>
            <w:r w:rsidRPr="00712789">
              <w:rPr>
                <w:rFonts w:ascii="Times New Roman" w:eastAsia="Century Gothic" w:hAnsi="Times New Roman" w:cs="Times New Roman"/>
                <w:spacing w:val="-6"/>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b</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3"/>
                <w:szCs w:val="24"/>
              </w:rPr>
              <w:t>e</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1"/>
                <w:szCs w:val="24"/>
              </w:rPr>
              <w:t>e</w:t>
            </w:r>
            <w:r w:rsidRPr="00712789">
              <w:rPr>
                <w:rFonts w:ascii="Times New Roman" w:eastAsia="Century Gothic" w:hAnsi="Times New Roman" w:cs="Times New Roman"/>
                <w:szCs w:val="24"/>
              </w:rPr>
              <w:t>j</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s</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pacing w:val="1"/>
                <w:szCs w:val="24"/>
              </w:rPr>
              <w:t>on</w:t>
            </w:r>
            <w:r w:rsidRPr="00712789">
              <w:rPr>
                <w:rFonts w:ascii="Times New Roman" w:eastAsia="Century Gothic" w:hAnsi="Times New Roman" w:cs="Times New Roman"/>
                <w:szCs w:val="24"/>
              </w:rPr>
              <w:t>y</w:t>
            </w:r>
          </w:p>
        </w:tc>
        <w:tc>
          <w:tcPr>
            <w:tcW w:w="1701" w:type="dxa"/>
            <w:tcBorders>
              <w:top w:val="single" w:sz="4" w:space="0" w:color="auto"/>
              <w:left w:val="single" w:sz="4" w:space="0" w:color="auto"/>
              <w:bottom w:val="single" w:sz="4" w:space="0" w:color="auto"/>
              <w:right w:val="single" w:sz="4" w:space="0" w:color="auto"/>
            </w:tcBorders>
          </w:tcPr>
          <w:p w14:paraId="6EE967F2"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B45AEE5" w14:textId="77777777" w:rsidR="00FD6171" w:rsidRPr="00127F3E" w:rsidRDefault="00FD6171" w:rsidP="00460CA2">
            <w:pPr>
              <w:jc w:val="center"/>
              <w:rPr>
                <w:rFonts w:ascii="Times New Roman" w:hAnsi="Times New Roman" w:cs="Times New Roman"/>
              </w:rPr>
            </w:pPr>
          </w:p>
        </w:tc>
      </w:tr>
      <w:tr w:rsidR="00FD6171" w:rsidRPr="00127F3E" w14:paraId="554141B6"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62F3C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32E2694"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pa z oświetleniem LED, zamocowana na giętkiej szyjce z możliwością swobodnej regulacji w obszarze roboczym, średnica lupy min. 70mm, powiększenie min. 5 dioptrii</w:t>
            </w:r>
          </w:p>
        </w:tc>
        <w:tc>
          <w:tcPr>
            <w:tcW w:w="1701" w:type="dxa"/>
            <w:tcBorders>
              <w:top w:val="single" w:sz="4" w:space="0" w:color="auto"/>
              <w:left w:val="single" w:sz="4" w:space="0" w:color="auto"/>
              <w:bottom w:val="single" w:sz="4" w:space="0" w:color="auto"/>
              <w:right w:val="single" w:sz="4" w:space="0" w:color="auto"/>
            </w:tcBorders>
          </w:tcPr>
          <w:p w14:paraId="0C8AD216"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4AA530F" w14:textId="77777777" w:rsidR="00FD6171" w:rsidRPr="00127F3E" w:rsidRDefault="00FD6171" w:rsidP="00460CA2">
            <w:pPr>
              <w:jc w:val="center"/>
              <w:rPr>
                <w:rFonts w:ascii="Times New Roman" w:hAnsi="Times New Roman" w:cs="Times New Roman"/>
              </w:rPr>
            </w:pPr>
          </w:p>
        </w:tc>
      </w:tr>
      <w:tr w:rsidR="00FD6171" w:rsidRPr="00127F3E" w14:paraId="11DDC8B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382C61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AF684E7"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Wymiary stołu: 2000 mm (szerokość) (+/- 20mm) x 750 mm (głębokość) (+/- 20mm) x 2000 (wysokość) (+/- 200mm</w:t>
            </w:r>
            <w:bookmarkStart w:id="0" w:name="_GoBack"/>
            <w:bookmarkEnd w:id="0"/>
            <w:r w:rsidRPr="00712789">
              <w:rPr>
                <w:rFonts w:ascii="Times New Roman" w:eastAsia="MS Mincho" w:hAnsi="Times New Roman" w:cs="Times New Roman"/>
                <w:szCs w:val="24"/>
                <w:lang w:eastAsia="ja-JP"/>
              </w:rPr>
              <w:t>)</w:t>
            </w:r>
          </w:p>
        </w:tc>
        <w:tc>
          <w:tcPr>
            <w:tcW w:w="1701" w:type="dxa"/>
            <w:tcBorders>
              <w:top w:val="single" w:sz="4" w:space="0" w:color="auto"/>
              <w:left w:val="single" w:sz="4" w:space="0" w:color="auto"/>
              <w:bottom w:val="single" w:sz="4" w:space="0" w:color="auto"/>
              <w:right w:val="single" w:sz="4" w:space="0" w:color="auto"/>
            </w:tcBorders>
          </w:tcPr>
          <w:p w14:paraId="2E5540E6"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7A78D20" w14:textId="77777777" w:rsidR="00FD6171" w:rsidRPr="00127F3E" w:rsidRDefault="00FD6171" w:rsidP="00460CA2">
            <w:pPr>
              <w:jc w:val="center"/>
              <w:rPr>
                <w:rFonts w:ascii="Times New Roman" w:hAnsi="Times New Roman" w:cs="Times New Roman"/>
              </w:rPr>
            </w:pPr>
          </w:p>
        </w:tc>
      </w:tr>
      <w:tr w:rsidR="00FD6171" w:rsidRPr="00127F3E" w14:paraId="3F2C824E"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46AB26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C4B1F05"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Podłączenie do wentylacji w górnej części stołu (w prawym lub lewym górnym rogu do decyzji przez zamawiającego po podpisaniu umowy), średnica przyłączenia 250mm</w:t>
            </w:r>
          </w:p>
        </w:tc>
        <w:tc>
          <w:tcPr>
            <w:tcW w:w="1701" w:type="dxa"/>
            <w:tcBorders>
              <w:top w:val="single" w:sz="4" w:space="0" w:color="auto"/>
              <w:left w:val="single" w:sz="4" w:space="0" w:color="auto"/>
              <w:bottom w:val="single" w:sz="4" w:space="0" w:color="auto"/>
              <w:right w:val="single" w:sz="4" w:space="0" w:color="auto"/>
            </w:tcBorders>
          </w:tcPr>
          <w:p w14:paraId="38F1B11F"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B24D5D8" w14:textId="77777777" w:rsidR="00FD6171" w:rsidRPr="00127F3E" w:rsidRDefault="00FD6171" w:rsidP="00460CA2">
            <w:pPr>
              <w:jc w:val="center"/>
              <w:rPr>
                <w:rFonts w:ascii="Times New Roman" w:hAnsi="Times New Roman" w:cs="Times New Roman"/>
              </w:rPr>
            </w:pPr>
          </w:p>
        </w:tc>
      </w:tr>
      <w:tr w:rsidR="00FD6171" w:rsidRPr="00127F3E" w14:paraId="0A4BAADE"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98FC51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B884279"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Do każdego stołu zestaw narzędzi do pracy</w:t>
            </w:r>
          </w:p>
        </w:tc>
        <w:tc>
          <w:tcPr>
            <w:tcW w:w="1701" w:type="dxa"/>
            <w:tcBorders>
              <w:top w:val="single" w:sz="4" w:space="0" w:color="auto"/>
              <w:left w:val="single" w:sz="4" w:space="0" w:color="auto"/>
              <w:bottom w:val="single" w:sz="4" w:space="0" w:color="auto"/>
              <w:right w:val="single" w:sz="4" w:space="0" w:color="auto"/>
            </w:tcBorders>
          </w:tcPr>
          <w:p w14:paraId="056AC3E6" w14:textId="77777777" w:rsidR="00FD6171" w:rsidRPr="0050410A" w:rsidRDefault="00FD6171" w:rsidP="00460CA2">
            <w:pPr>
              <w:jc w:val="center"/>
              <w:rPr>
                <w:rFonts w:ascii="Times New Roman" w:hAnsi="Times New Roman" w:cs="Times New Roman"/>
              </w:rP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BE9FAE9" w14:textId="77777777" w:rsidR="00FD6171" w:rsidRPr="00127F3E" w:rsidRDefault="00FD6171" w:rsidP="00460CA2">
            <w:pPr>
              <w:jc w:val="center"/>
              <w:rPr>
                <w:rFonts w:ascii="Times New Roman" w:hAnsi="Times New Roman" w:cs="Times New Roman"/>
              </w:rPr>
            </w:pPr>
          </w:p>
        </w:tc>
      </w:tr>
      <w:tr w:rsidR="00FD6171" w:rsidRPr="00127F3E" w14:paraId="438DDF74"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3E6C19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69EA25E"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System do rozpoznawania mowy ze słownikiem dedykowanym dla histopatologii:</w:t>
            </w:r>
          </w:p>
          <w:p w14:paraId="5EC7AD10"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 stanowiskowa licencja systemu , dostarczona na kluczu USB lub </w:t>
            </w:r>
            <w:r w:rsidRPr="00712789">
              <w:rPr>
                <w:rFonts w:ascii="Times New Roman" w:hAnsi="Times New Roman" w:cs="Times New Roman"/>
              </w:rPr>
              <w:lastRenderedPageBreak/>
              <w:t xml:space="preserve">wersji licencji internetowej </w:t>
            </w:r>
          </w:p>
          <w:p w14:paraId="2D473281"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bezpośrednio do systemu w trybie „bez użycia rąk” z zastosowaniem sterowania głosowego lub zintegrowanego z systemem sterownika nożnego </w:t>
            </w:r>
          </w:p>
          <w:p w14:paraId="1F6943BA"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bezpośrednio do komputera lub dokonania transkrypcji tekstu z wcześniej nagranego pliku </w:t>
            </w:r>
          </w:p>
          <w:p w14:paraId="2457E747"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wstawiania szablonów tekstu (opisów, zdań ,fraz) za pomocą zdefiniowanych poleceń głosowych </w:t>
            </w:r>
          </w:p>
          <w:p w14:paraId="5B5044D1"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znaków interpunkcyjnych i skrótów m.in. : </w:t>
            </w:r>
            <w:proofErr w:type="spellStart"/>
            <w:r w:rsidRPr="00712789">
              <w:rPr>
                <w:rFonts w:ascii="Times New Roman" w:hAnsi="Times New Roman" w:cs="Times New Roman"/>
              </w:rPr>
              <w:t>itp</w:t>
            </w:r>
            <w:proofErr w:type="spellEnd"/>
            <w:r w:rsidRPr="00712789">
              <w:rPr>
                <w:rFonts w:ascii="Times New Roman" w:hAnsi="Times New Roman" w:cs="Times New Roman"/>
              </w:rPr>
              <w:t xml:space="preserve">.,np. </w:t>
            </w:r>
          </w:p>
          <w:p w14:paraId="316CDE5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system działający w oparciu o sieci neuronowe </w:t>
            </w:r>
          </w:p>
          <w:p w14:paraId="389A9655"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nielimitowana długość i ilość sesji transkrypcyjnych </w:t>
            </w:r>
          </w:p>
          <w:p w14:paraId="1D8615D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dodawania słów do słownika w celu rozbudowy jego funkcjonalności </w:t>
            </w:r>
          </w:p>
          <w:p w14:paraId="3C00C694"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oprogramowanie umożliwia samodzielne wprowadzanie przez użytkownika zmian do już istniejących plików (zapis i sposób wymowy)</w:t>
            </w:r>
          </w:p>
        </w:tc>
        <w:tc>
          <w:tcPr>
            <w:tcW w:w="1701" w:type="dxa"/>
            <w:tcBorders>
              <w:top w:val="single" w:sz="4" w:space="0" w:color="auto"/>
              <w:left w:val="single" w:sz="4" w:space="0" w:color="auto"/>
              <w:bottom w:val="single" w:sz="4" w:space="0" w:color="auto"/>
              <w:right w:val="single" w:sz="4" w:space="0" w:color="auto"/>
            </w:tcBorders>
          </w:tcPr>
          <w:p w14:paraId="04CEDDB5" w14:textId="77777777" w:rsidR="00FD6171" w:rsidRPr="0050410A" w:rsidRDefault="00FD6171" w:rsidP="00460CA2">
            <w:pPr>
              <w:jc w:val="center"/>
              <w:rPr>
                <w:rFonts w:ascii="Times New Roman" w:hAnsi="Times New Roman" w:cs="Times New Roman"/>
              </w:rPr>
            </w:pPr>
            <w:r w:rsidRPr="004D4653">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0F1C163D" w14:textId="77777777" w:rsidR="00FD6171" w:rsidRPr="00127F3E" w:rsidRDefault="00FD6171" w:rsidP="00460CA2">
            <w:pPr>
              <w:jc w:val="center"/>
              <w:rPr>
                <w:rFonts w:ascii="Times New Roman" w:hAnsi="Times New Roman" w:cs="Times New Roman"/>
              </w:rPr>
            </w:pPr>
          </w:p>
        </w:tc>
      </w:tr>
      <w:tr w:rsidR="00FD6171" w:rsidRPr="00127F3E" w14:paraId="4BBFCD67"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4C22EF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88FD089"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Stero</w:t>
            </w:r>
            <w:r>
              <w:rPr>
                <w:rFonts w:ascii="Times New Roman" w:hAnsi="Times New Roman" w:cs="Times New Roman"/>
                <w:b/>
              </w:rPr>
              <w:t xml:space="preserve">wnik nożny </w:t>
            </w:r>
          </w:p>
          <w:p w14:paraId="603FCA5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wymiary maksymalne 198 mm x 54mm x 170 mm, waga maksymalna 650 g </w:t>
            </w:r>
          </w:p>
          <w:p w14:paraId="0A42831D"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lastRenderedPageBreak/>
              <w:t>- 4 przyciskowy sterownik nożny do obsługi systemu w trybie „</w:t>
            </w:r>
            <w:proofErr w:type="spellStart"/>
            <w:r w:rsidRPr="00712789">
              <w:rPr>
                <w:rFonts w:ascii="Times New Roman" w:hAnsi="Times New Roman" w:cs="Times New Roman"/>
              </w:rPr>
              <w:t>hands</w:t>
            </w:r>
            <w:proofErr w:type="spellEnd"/>
            <w:r w:rsidRPr="00712789">
              <w:rPr>
                <w:rFonts w:ascii="Times New Roman" w:hAnsi="Times New Roman" w:cs="Times New Roman"/>
              </w:rPr>
              <w:t xml:space="preserve"> </w:t>
            </w:r>
            <w:proofErr w:type="spellStart"/>
            <w:r w:rsidRPr="00712789">
              <w:rPr>
                <w:rFonts w:ascii="Times New Roman" w:hAnsi="Times New Roman" w:cs="Times New Roman"/>
              </w:rPr>
              <w:t>free</w:t>
            </w:r>
            <w:proofErr w:type="spellEnd"/>
            <w:r w:rsidRPr="00712789">
              <w:rPr>
                <w:rFonts w:ascii="Times New Roman" w:hAnsi="Times New Roman" w:cs="Times New Roman"/>
              </w:rPr>
              <w:t xml:space="preserve">” </w:t>
            </w:r>
          </w:p>
          <w:p w14:paraId="34ACADA7"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w pełni programowalne przyciski funkcyjne przełącznika </w:t>
            </w:r>
          </w:p>
          <w:p w14:paraId="5F8EA965"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podłączenie ze stacją roboczą poprzez złącze USB </w:t>
            </w:r>
          </w:p>
          <w:p w14:paraId="7F057DB3" w14:textId="77777777" w:rsidR="00FD6171" w:rsidRPr="00712789" w:rsidRDefault="00FD6171" w:rsidP="00460CA2">
            <w:pPr>
              <w:jc w:val="both"/>
              <w:rPr>
                <w:rFonts w:ascii="Times New Roman" w:hAnsi="Times New Roman" w:cs="Times New Roman"/>
              </w:rPr>
            </w:pPr>
            <w:r>
              <w:rPr>
                <w:rFonts w:ascii="Times New Roman" w:hAnsi="Times New Roman" w:cs="Times New Roman"/>
              </w:rPr>
              <w:t>-</w:t>
            </w:r>
            <w:r w:rsidRPr="00712789">
              <w:rPr>
                <w:rFonts w:ascii="Times New Roman" w:hAnsi="Times New Roman" w:cs="Times New Roman"/>
              </w:rPr>
              <w:t xml:space="preserve">antypoślizgowa powierzchnia przycisków sterownika nożnego, ergonomiczna konstrukcja sterownika </w:t>
            </w:r>
          </w:p>
          <w:p w14:paraId="10B43F74"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sterownik z funkcjami sterowania zintegrowanymi z oferowanym systemem do rozpoznawania mowy dla zapewnienia pełnej kompatybilności pracy całego zestawu</w:t>
            </w:r>
          </w:p>
        </w:tc>
        <w:tc>
          <w:tcPr>
            <w:tcW w:w="1701" w:type="dxa"/>
            <w:tcBorders>
              <w:top w:val="single" w:sz="4" w:space="0" w:color="auto"/>
              <w:left w:val="single" w:sz="4" w:space="0" w:color="auto"/>
              <w:bottom w:val="single" w:sz="4" w:space="0" w:color="auto"/>
              <w:right w:val="single" w:sz="4" w:space="0" w:color="auto"/>
            </w:tcBorders>
          </w:tcPr>
          <w:p w14:paraId="6DF30FB1" w14:textId="77777777" w:rsidR="00FD6171" w:rsidRDefault="00FD6171" w:rsidP="00460CA2">
            <w:pPr>
              <w:jc w:val="center"/>
            </w:pPr>
            <w:r w:rsidRPr="00FA028F">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20ADEF3D" w14:textId="77777777" w:rsidR="00FD6171" w:rsidRPr="00127F3E" w:rsidRDefault="00FD6171" w:rsidP="00460CA2">
            <w:pPr>
              <w:jc w:val="center"/>
              <w:rPr>
                <w:rFonts w:ascii="Times New Roman" w:hAnsi="Times New Roman" w:cs="Times New Roman"/>
              </w:rPr>
            </w:pPr>
          </w:p>
        </w:tc>
      </w:tr>
      <w:tr w:rsidR="00FD6171" w:rsidRPr="00127F3E" w14:paraId="4012538B"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837C4E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E88CB20"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 xml:space="preserve">Słuchawki z mikrofonem </w:t>
            </w:r>
          </w:p>
          <w:p w14:paraId="50E546D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mikrofon o charakterystyce kierunkowej </w:t>
            </w:r>
          </w:p>
          <w:p w14:paraId="06DC8DFD"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pasmo przenoszenia mikrofonu min. 90- 15 000Hz </w:t>
            </w:r>
          </w:p>
          <w:p w14:paraId="563FE67F"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czułość zgodnie z 121 TR 9-5 : -40 </w:t>
            </w:r>
            <w:proofErr w:type="spellStart"/>
            <w:r w:rsidRPr="00712789">
              <w:rPr>
                <w:rFonts w:ascii="Times New Roman" w:hAnsi="Times New Roman" w:cs="Times New Roman"/>
              </w:rPr>
              <w:t>dBV</w:t>
            </w:r>
            <w:proofErr w:type="spellEnd"/>
            <w:r w:rsidRPr="00712789">
              <w:rPr>
                <w:rFonts w:ascii="Times New Roman" w:hAnsi="Times New Roman" w:cs="Times New Roman"/>
              </w:rPr>
              <w:t xml:space="preserve">/Pa </w:t>
            </w:r>
          </w:p>
          <w:p w14:paraId="6C7A69D4"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słuchawka o dynamice 95 </w:t>
            </w:r>
            <w:proofErr w:type="spellStart"/>
            <w:r w:rsidRPr="00712789">
              <w:rPr>
                <w:rFonts w:ascii="Times New Roman" w:hAnsi="Times New Roman" w:cs="Times New Roman"/>
              </w:rPr>
              <w:t>dB</w:t>
            </w:r>
            <w:proofErr w:type="spellEnd"/>
            <w:r w:rsidRPr="00712789">
              <w:rPr>
                <w:rFonts w:ascii="Times New Roman" w:hAnsi="Times New Roman" w:cs="Times New Roman"/>
              </w:rPr>
              <w:t xml:space="preserve">(SPL) </w:t>
            </w:r>
          </w:p>
          <w:p w14:paraId="2F3AE619"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podłączenie USB, długość przewodu 2m</w:t>
            </w:r>
          </w:p>
        </w:tc>
        <w:tc>
          <w:tcPr>
            <w:tcW w:w="1701" w:type="dxa"/>
            <w:tcBorders>
              <w:top w:val="single" w:sz="4" w:space="0" w:color="auto"/>
              <w:left w:val="single" w:sz="4" w:space="0" w:color="auto"/>
              <w:bottom w:val="single" w:sz="4" w:space="0" w:color="auto"/>
              <w:right w:val="single" w:sz="4" w:space="0" w:color="auto"/>
            </w:tcBorders>
          </w:tcPr>
          <w:p w14:paraId="019A1F22" w14:textId="77777777" w:rsidR="00FD6171" w:rsidRDefault="00FD6171" w:rsidP="00460CA2">
            <w:pPr>
              <w:jc w:val="center"/>
            </w:pPr>
            <w:r w:rsidRPr="00FA028F">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0A90ADC" w14:textId="77777777" w:rsidR="00FD6171" w:rsidRPr="00127F3E" w:rsidRDefault="00FD6171" w:rsidP="00460CA2">
            <w:pPr>
              <w:jc w:val="center"/>
              <w:rPr>
                <w:rFonts w:ascii="Times New Roman" w:hAnsi="Times New Roman" w:cs="Times New Roman"/>
              </w:rPr>
            </w:pPr>
          </w:p>
        </w:tc>
      </w:tr>
      <w:tr w:rsidR="00FD6171" w:rsidRPr="00127F3E" w14:paraId="24BC0641"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A1BD4A0"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8B8C71B" w14:textId="5EF80C6C" w:rsidR="00FD6171" w:rsidRPr="00712789" w:rsidRDefault="00FD6171" w:rsidP="00460CA2">
            <w:pPr>
              <w:jc w:val="both"/>
              <w:rPr>
                <w:rFonts w:ascii="Times New Roman" w:hAnsi="Times New Roman" w:cs="Times New Roman"/>
              </w:rPr>
            </w:pPr>
            <w:r w:rsidRPr="00712789">
              <w:rPr>
                <w:rFonts w:ascii="Times New Roman" w:hAnsi="Times New Roman" w:cs="Times New Roman"/>
                <w:b/>
              </w:rPr>
              <w:t>Wózek do p</w:t>
            </w:r>
            <w:r>
              <w:rPr>
                <w:rFonts w:ascii="Times New Roman" w:hAnsi="Times New Roman" w:cs="Times New Roman"/>
                <w:b/>
              </w:rPr>
              <w:t>rzewożenia pojemników na próbki</w:t>
            </w:r>
          </w:p>
          <w:p w14:paraId="23BB2D81"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wymiary 715 x 535 x 1039 mm (+/- 20mm)(sz. x gł. x wys.)</w:t>
            </w:r>
          </w:p>
          <w:p w14:paraId="5ECD676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lastRenderedPageBreak/>
              <w:t>- 4 półki</w:t>
            </w:r>
          </w:p>
          <w:p w14:paraId="0904EDC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głębokość półki 20mm</w:t>
            </w:r>
          </w:p>
          <w:p w14:paraId="1D23B654"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konstrukcja ze stali nierdzewnej </w:t>
            </w:r>
          </w:p>
          <w:p w14:paraId="7E167AB8"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3F6EEC9D" w14:textId="77777777" w:rsidR="00FD6171" w:rsidRDefault="00FD6171" w:rsidP="00460CA2">
            <w:pPr>
              <w:jc w:val="center"/>
            </w:pPr>
            <w:r w:rsidRPr="003F06D2">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1D7821F9" w14:textId="77777777" w:rsidR="00FD6171" w:rsidRPr="00127F3E" w:rsidRDefault="00FD6171" w:rsidP="00460CA2">
            <w:pPr>
              <w:jc w:val="center"/>
              <w:rPr>
                <w:rFonts w:ascii="Times New Roman" w:hAnsi="Times New Roman" w:cs="Times New Roman"/>
              </w:rPr>
            </w:pPr>
          </w:p>
        </w:tc>
      </w:tr>
      <w:tr w:rsidR="00FD6171" w:rsidRPr="00127F3E" w14:paraId="23DFD954"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C48B950"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CFA19C3" w14:textId="240A2BF9"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Wózek do przewożenia pojemni</w:t>
            </w:r>
            <w:r w:rsidR="00F565C8">
              <w:rPr>
                <w:rFonts w:ascii="Times New Roman" w:hAnsi="Times New Roman" w:cs="Times New Roman"/>
                <w:b/>
              </w:rPr>
              <w:t>ków na próbki</w:t>
            </w:r>
          </w:p>
          <w:p w14:paraId="51BB36AA"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wymiary 715 x 535 x 1800 mm (+/- 20mm) (sz. x gł. x wys.)</w:t>
            </w:r>
          </w:p>
          <w:p w14:paraId="162CF61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- 15 półek</w:t>
            </w:r>
          </w:p>
          <w:p w14:paraId="55E9C47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głębokość półki 20mm</w:t>
            </w:r>
          </w:p>
          <w:p w14:paraId="04240472"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konstrukcja ze stali nierdzewnej </w:t>
            </w:r>
          </w:p>
          <w:p w14:paraId="74CB47C0"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358C95C0" w14:textId="77777777" w:rsidR="00FD6171" w:rsidRDefault="00FD6171" w:rsidP="00460CA2">
            <w:pPr>
              <w:jc w:val="center"/>
            </w:pPr>
            <w:r w:rsidRPr="003F06D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D59AA1C" w14:textId="77777777" w:rsidR="00FD6171" w:rsidRPr="00127F3E" w:rsidRDefault="00FD6171" w:rsidP="00460CA2">
            <w:pPr>
              <w:jc w:val="center"/>
              <w:rPr>
                <w:rFonts w:ascii="Times New Roman" w:hAnsi="Times New Roman" w:cs="Times New Roman"/>
              </w:rPr>
            </w:pPr>
          </w:p>
        </w:tc>
      </w:tr>
      <w:tr w:rsidR="00FD6171" w:rsidRPr="00127F3E" w14:paraId="0A70B977" w14:textId="77777777" w:rsidTr="00F27A08">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14:paraId="5DA12762" w14:textId="77777777" w:rsidR="00FD6171" w:rsidRPr="00127F3E" w:rsidRDefault="00FD6171" w:rsidP="00FD6171">
            <w:pPr>
              <w:rPr>
                <w:rFonts w:ascii="Times New Roman" w:hAnsi="Times New Roman" w:cs="Times New Roman"/>
              </w:rPr>
            </w:pPr>
            <w:r w:rsidRPr="006E163F">
              <w:rPr>
                <w:rFonts w:ascii="Times New Roman" w:hAnsi="Times New Roman" w:cs="Times New Roman"/>
                <w:b/>
              </w:rPr>
              <w:t>Instalacja</w:t>
            </w:r>
          </w:p>
        </w:tc>
      </w:tr>
      <w:tr w:rsidR="00FD6171" w:rsidRPr="00127F3E" w14:paraId="32DD0B64"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187BC0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F465D45" w14:textId="4C090BE2" w:rsidR="00FD6171" w:rsidRPr="00127F3E" w:rsidRDefault="00FD6171" w:rsidP="00460CA2">
            <w:pPr>
              <w:jc w:val="both"/>
              <w:rPr>
                <w:rFonts w:ascii="Times New Roman" w:hAnsi="Times New Roman" w:cs="Times New Roman"/>
              </w:rPr>
            </w:pPr>
            <w:r w:rsidRPr="00127F3E">
              <w:rPr>
                <w:rFonts w:ascii="Times New Roman" w:hAnsi="Times New Roman" w:cs="Times New Roman"/>
              </w:rPr>
              <w:t>Montaż</w:t>
            </w:r>
            <w:r w:rsidR="00F565C8">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79750764"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Wykonawca zobowiązuje się, że wszyst</w:t>
            </w:r>
            <w:r>
              <w:rPr>
                <w:rFonts w:ascii="Times New Roman" w:hAnsi="Times New Roman" w:cs="Times New Roman"/>
              </w:rPr>
              <w:t>kie prace</w:t>
            </w:r>
            <w:r w:rsidRPr="00127F3E">
              <w:rPr>
                <w:rFonts w:ascii="Times New Roman" w:hAnsi="Times New Roman" w:cs="Times New Roman"/>
              </w:rPr>
              <w:t xml:space="preserve"> 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14:paraId="19A973C1"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4CA604C" w14:textId="77777777" w:rsidR="00FD6171" w:rsidRPr="00127F3E" w:rsidRDefault="00FD6171" w:rsidP="00460CA2">
            <w:pPr>
              <w:jc w:val="center"/>
              <w:rPr>
                <w:rFonts w:ascii="Times New Roman" w:hAnsi="Times New Roman" w:cs="Times New Roman"/>
              </w:rPr>
            </w:pPr>
          </w:p>
        </w:tc>
      </w:tr>
      <w:tr w:rsidR="00FD6171" w:rsidRPr="00127F3E" w14:paraId="64988FE3"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50AD59D"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BB1E384"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27225FB"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14:paraId="1027DEBC" w14:textId="77777777" w:rsidR="00FD6171" w:rsidRPr="00127F3E" w:rsidRDefault="00FD6171" w:rsidP="00460CA2">
            <w:pPr>
              <w:jc w:val="center"/>
              <w:rPr>
                <w:rFonts w:ascii="Times New Roman" w:hAnsi="Times New Roman" w:cs="Times New Roman"/>
              </w:rPr>
            </w:pPr>
          </w:p>
        </w:tc>
      </w:tr>
      <w:tr w:rsidR="00FD6171" w:rsidRPr="00127F3E" w14:paraId="614E7DA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BD4DD2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14:paraId="40349A93" w14:textId="77777777" w:rsidR="00FD6171" w:rsidRPr="00127F3E" w:rsidRDefault="00FD6171" w:rsidP="00460CA2">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14:paraId="3D1AD3D7"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93DC229" w14:textId="77777777" w:rsidR="00FD6171" w:rsidRPr="00127F3E" w:rsidRDefault="00FD6171" w:rsidP="00460CA2">
            <w:pPr>
              <w:jc w:val="center"/>
              <w:rPr>
                <w:rFonts w:ascii="Times New Roman" w:hAnsi="Times New Roman" w:cs="Times New Roman"/>
              </w:rPr>
            </w:pPr>
          </w:p>
        </w:tc>
      </w:tr>
      <w:tr w:rsidR="00FD6171" w:rsidRPr="00127F3E" w14:paraId="537833D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13F17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32322E4"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14:paraId="55FE7BAA"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EDB05BF" w14:textId="77777777" w:rsidR="00FD6171" w:rsidRPr="00127F3E" w:rsidRDefault="00FD6171" w:rsidP="00460CA2">
            <w:pPr>
              <w:jc w:val="center"/>
              <w:rPr>
                <w:rFonts w:ascii="Times New Roman" w:hAnsi="Times New Roman" w:cs="Times New Roman"/>
              </w:rPr>
            </w:pPr>
          </w:p>
        </w:tc>
      </w:tr>
      <w:tr w:rsidR="00FD6171" w:rsidRPr="00127F3E" w14:paraId="18371FA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68EB6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51BF91A"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Pr="00127F3E">
              <w:rPr>
                <w:rFonts w:ascii="Times New Roman" w:hAnsi="Times New Roman" w:cs="Times New Roman"/>
              </w:rPr>
              <w:t>i odpowiednie zabezpieczenie dróg transportu, otworów montażowych oraz innych niezbędnych</w:t>
            </w:r>
            <w:r>
              <w:rPr>
                <w:rFonts w:ascii="Times New Roman" w:hAnsi="Times New Roman" w:cs="Times New Roman"/>
              </w:rPr>
              <w:t xml:space="preserve"> obiektów</w:t>
            </w:r>
            <w:r w:rsidRPr="00127F3E">
              <w:rPr>
                <w:rFonts w:ascii="Times New Roman" w:hAnsi="Times New Roman" w:cs="Times New Roman"/>
              </w:rPr>
              <w:t xml:space="preserve">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14:paraId="7D30521A"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1CAB2B8" w14:textId="77777777" w:rsidR="00FD6171" w:rsidRPr="00127F3E" w:rsidRDefault="00FD6171" w:rsidP="00460CA2">
            <w:pPr>
              <w:jc w:val="center"/>
              <w:rPr>
                <w:rFonts w:ascii="Times New Roman" w:hAnsi="Times New Roman" w:cs="Times New Roman"/>
              </w:rPr>
            </w:pPr>
          </w:p>
        </w:tc>
      </w:tr>
    </w:tbl>
    <w:p w14:paraId="15C6F9BB"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4AFBFD5A"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73229"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7949292C"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330D9"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5D5CB"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4781DF"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E1988"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66839"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10E13257"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BD6E5B" w14:textId="77777777" w:rsidR="00EF49E0" w:rsidRPr="00FD6171" w:rsidRDefault="00EF49E0" w:rsidP="00FD6171">
            <w:pPr>
              <w:pStyle w:val="Akapitzlist"/>
              <w:widowControl w:val="0"/>
              <w:numPr>
                <w:ilvl w:val="0"/>
                <w:numId w:val="1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3F45CB" w14:textId="77777777" w:rsidR="00EF49E0" w:rsidRPr="00127F3E" w:rsidRDefault="00EF49E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54115"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E8F48"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B9006"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D6171" w:rsidRPr="00127F3E" w14:paraId="44F827C0"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54E655"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6152399" w14:textId="77777777" w:rsidR="00FD6171" w:rsidRPr="00127F3E" w:rsidRDefault="00FD6171" w:rsidP="00460CA2">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44035A75" w14:textId="77777777" w:rsidR="00FD6171" w:rsidRPr="00127F3E" w:rsidRDefault="00FD6171" w:rsidP="00460CA2">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lastRenderedPageBreak/>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B204FB"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B760026"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F0B261" w14:textId="77777777" w:rsidR="00FD6171" w:rsidRPr="00127F3E" w:rsidRDefault="00FD6171" w:rsidP="00460CA2">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FD6171" w:rsidRPr="00127F3E" w14:paraId="25EAA980"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19DBF8"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E18B687" w14:textId="77777777" w:rsidR="00FD6171" w:rsidRPr="00127F3E" w:rsidRDefault="00FD6171" w:rsidP="00460CA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1F0F38"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3979756"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95765C"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23162ABC"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755391"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E13A0C4" w14:textId="77777777" w:rsidR="00FD6171" w:rsidRPr="00127F3E" w:rsidRDefault="00FD6171" w:rsidP="00460CA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B56CB"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80D908C"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6F2CCA"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364AE699"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7230C3"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BC560BC" w14:textId="77777777" w:rsidR="00FD6171" w:rsidRPr="00127F3E" w:rsidRDefault="00FD6171" w:rsidP="00460CA2">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CF977"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89B3D05"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80CD26"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D6171" w:rsidRPr="00127F3E" w14:paraId="20789BC7"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D5378"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CF82545"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BA9983"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A02171" w14:textId="77777777" w:rsidR="00FD6171" w:rsidRPr="00127F3E" w:rsidRDefault="00FD6171" w:rsidP="00460CA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2FA046" w14:textId="77777777" w:rsidR="00FD6171" w:rsidRPr="00127F3E" w:rsidRDefault="00FD6171" w:rsidP="00460CA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07248E6D" w14:textId="77777777" w:rsidR="00FD6171" w:rsidRPr="00127F3E" w:rsidRDefault="00FD6171" w:rsidP="00460CA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FD6171" w:rsidRPr="00127F3E" w14:paraId="7A27FA4D"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FCF344"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C0D4699"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5A660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B09CDF9"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2FADB7"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4843089A"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BA5E59"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AC26F5A"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367C33"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547ACAF"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B88E97"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4FA93919"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ADDC4D"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E96670"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0BC92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31B22A"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8CE7E7"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FD6171" w:rsidRPr="00127F3E" w14:paraId="2953F750"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0460E"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78C55FC"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CB88A8"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4463BEB"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758AA1"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FD6171" w:rsidRPr="00127F3E" w14:paraId="31A74026"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439414"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C9478D7" w14:textId="77777777" w:rsidR="00FD6171" w:rsidRPr="00127F3E" w:rsidRDefault="00FD6171" w:rsidP="00460CA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ECA513"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F85A2FD"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CAC2F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61F86524"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54BC48"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C80520"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7976EA"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FD3C420"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17E6A6"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7F479FA1"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CF311"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015969C"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3FCACB"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553ABB6"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EF100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0E5CAA1B"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C3ECAE"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C5BBF87" w14:textId="77777777" w:rsidR="00FD6171" w:rsidRPr="00127F3E" w:rsidRDefault="00FD6171" w:rsidP="00460CA2">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CF82A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1D4D83A"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77F772"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FD6171" w:rsidRPr="00127F3E" w14:paraId="035CCC12"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F6918C"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53A6320" w14:textId="77777777" w:rsidR="00FD6171" w:rsidRPr="00127F3E" w:rsidRDefault="00FD6171" w:rsidP="00460CA2">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3A2D32">
              <w:rPr>
                <w:rFonts w:ascii="Times New Roman" w:eastAsia="Calibri" w:hAnsi="Times New Roman" w:cs="Times New Roman"/>
                <w:lang w:eastAsia="ar-SA"/>
              </w:rPr>
              <w:t xml:space="preserve">5 </w:t>
            </w:r>
            <w:r w:rsidRPr="00127F3E">
              <w:rPr>
                <w:rFonts w:ascii="Times New Roman" w:eastAsia="Calibri" w:hAnsi="Times New Roman" w:cs="Times New Roman"/>
                <w:lang w:eastAsia="ar-SA"/>
              </w:rPr>
              <w:t xml:space="preserve">osób i technicznego – </w:t>
            </w:r>
            <w:r w:rsidRPr="003A2D32">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w:t>
            </w:r>
            <w:r w:rsidRPr="00127F3E">
              <w:rPr>
                <w:rFonts w:ascii="Times New Roman" w:eastAsia="Calibri" w:hAnsi="Times New Roman" w:cs="Times New Roman"/>
                <w:lang w:eastAsia="ar-SA"/>
              </w:rPr>
              <w:lastRenderedPageBreak/>
              <w:t>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9B676"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5D9C62E"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94891B"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28EE374B"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D7A4D"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2199273" w14:textId="77777777" w:rsidR="00FD6171" w:rsidRPr="00127F3E" w:rsidRDefault="00FD6171" w:rsidP="00460CA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13FB46"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9BA0CA"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746908"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FD6171" w:rsidRPr="00127F3E" w14:paraId="53BB9F54"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BF47D"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C6F3AC0" w14:textId="77777777" w:rsidR="00FD6171" w:rsidRPr="00127F3E" w:rsidRDefault="00FD6171" w:rsidP="00460CA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D9B56"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AAD05F0"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C99DE7"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241DF41A"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DC2F75"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D158275" w14:textId="77777777" w:rsidR="00FD6171" w:rsidRPr="00127F3E" w:rsidRDefault="00FD6171" w:rsidP="00460CA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5D3A8C02" w14:textId="77777777" w:rsidR="00FD6171" w:rsidRPr="00127F3E" w:rsidRDefault="00FD6171" w:rsidP="00460CA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1A09D6"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3F819CE"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02BD1E"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732ADB3E"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2A58DF"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FA02B2A" w14:textId="77777777" w:rsidR="00FD6171" w:rsidRPr="00127F3E" w:rsidRDefault="00FD6171" w:rsidP="00460CA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A4E763"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74DA7FE"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328BD3"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15A370B1"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9BF33"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298F419" w14:textId="77777777" w:rsidR="00FD6171" w:rsidRPr="00127F3E" w:rsidRDefault="00FD6171" w:rsidP="00460CA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D9447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A254E59" w14:textId="77777777" w:rsidR="00FD6171" w:rsidRPr="00127F3E" w:rsidRDefault="00FD6171" w:rsidP="00460CA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3B6521"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71F36940"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6F7A4"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3F7110B" w14:textId="77777777" w:rsidR="00FD6171" w:rsidRPr="00127F3E" w:rsidRDefault="00FD6171" w:rsidP="00460CA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38558AE5" w14:textId="77777777" w:rsidR="00FD6171" w:rsidRPr="00127F3E" w:rsidRDefault="00FD6171" w:rsidP="00460CA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BE3A00"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0C3DE6D" w14:textId="77777777" w:rsidR="00FD6171" w:rsidRPr="00127F3E" w:rsidRDefault="00FD6171" w:rsidP="00460CA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38DFEE"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0CAAA85A"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19BA82"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014C340" w14:textId="77777777" w:rsidR="00FD6171" w:rsidRPr="00127F3E" w:rsidRDefault="00FD6171" w:rsidP="00460CA2">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9346AA"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80ACE7B" w14:textId="77777777" w:rsidR="00FD6171" w:rsidRPr="00127F3E" w:rsidRDefault="00FD6171" w:rsidP="00460CA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A04602"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0A092E36"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C09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7DE81" w14:textId="77777777" w:rsidR="005F1379" w:rsidRDefault="005F1379" w:rsidP="005A1349">
      <w:pPr>
        <w:spacing w:after="0" w:line="240" w:lineRule="auto"/>
      </w:pPr>
      <w:r>
        <w:separator/>
      </w:r>
    </w:p>
  </w:endnote>
  <w:endnote w:type="continuationSeparator" w:id="0">
    <w:p w14:paraId="6069B860" w14:textId="77777777" w:rsidR="005F1379" w:rsidRDefault="005F137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6B90FB7A" w14:textId="4C7588B6" w:rsidR="00B261E0" w:rsidRDefault="00B261E0">
        <w:pPr>
          <w:pStyle w:val="Stopka"/>
          <w:jc w:val="right"/>
        </w:pPr>
        <w:r>
          <w:fldChar w:fldCharType="begin"/>
        </w:r>
        <w:r>
          <w:instrText>PAGE   \* MERGEFORMAT</w:instrText>
        </w:r>
        <w:r>
          <w:fldChar w:fldCharType="separate"/>
        </w:r>
        <w:r w:rsidR="00E53B48">
          <w:rPr>
            <w:noProof/>
          </w:rPr>
          <w:t>15</w:t>
        </w:r>
        <w:r>
          <w:fldChar w:fldCharType="end"/>
        </w:r>
      </w:p>
    </w:sdtContent>
  </w:sdt>
  <w:p w14:paraId="340C6FE2" w14:textId="77777777"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F8B2D" w14:textId="77777777" w:rsidR="005F1379" w:rsidRDefault="005F1379" w:rsidP="005A1349">
      <w:pPr>
        <w:spacing w:after="0" w:line="240" w:lineRule="auto"/>
      </w:pPr>
      <w:r>
        <w:separator/>
      </w:r>
    </w:p>
  </w:footnote>
  <w:footnote w:type="continuationSeparator" w:id="0">
    <w:p w14:paraId="1743E8FA" w14:textId="77777777" w:rsidR="005F1379" w:rsidRDefault="005F137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81766" w14:textId="77777777"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11CB66E" wp14:editId="458F4DA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976A0AA" w14:textId="77777777"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76FE4FDA" w14:textId="77777777"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54A63F2" w14:textId="77777777"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1E8F73B" w14:textId="77777777"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34080">
      <w:rPr>
        <w:rFonts w:ascii="Garamond" w:eastAsia="Times New Roman" w:hAnsi="Garamond" w:cs="Times New Roman"/>
      </w:rPr>
      <w:t>21</w:t>
    </w:r>
  </w:p>
  <w:p w14:paraId="416174BD" w14:textId="77777777"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1B61F54"/>
    <w:multiLevelType w:val="hybridMultilevel"/>
    <w:tmpl w:val="D75A0F68"/>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0"/>
  </w:num>
  <w:num w:numId="6">
    <w:abstractNumId w:val="7"/>
  </w:num>
  <w:num w:numId="7">
    <w:abstractNumId w:val="8"/>
  </w:num>
  <w:num w:numId="8">
    <w:abstractNumId w:val="10"/>
  </w:num>
  <w:num w:numId="9">
    <w:abstractNumId w:val="5"/>
  </w:num>
  <w:num w:numId="10">
    <w:abstractNumId w:val="11"/>
  </w:num>
  <w:num w:numId="11">
    <w:abstractNumId w:val="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512D"/>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B7E10"/>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C76"/>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379"/>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1850"/>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2D9"/>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87174"/>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34080"/>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6952"/>
    <w:rsid w:val="00E1798A"/>
    <w:rsid w:val="00E205C7"/>
    <w:rsid w:val="00E20F03"/>
    <w:rsid w:val="00E21DBB"/>
    <w:rsid w:val="00E21F06"/>
    <w:rsid w:val="00E23AAB"/>
    <w:rsid w:val="00E23AC4"/>
    <w:rsid w:val="00E25624"/>
    <w:rsid w:val="00E30BE3"/>
    <w:rsid w:val="00E314AC"/>
    <w:rsid w:val="00E35258"/>
    <w:rsid w:val="00E40C55"/>
    <w:rsid w:val="00E40F28"/>
    <w:rsid w:val="00E42B00"/>
    <w:rsid w:val="00E42C5F"/>
    <w:rsid w:val="00E442A1"/>
    <w:rsid w:val="00E459F1"/>
    <w:rsid w:val="00E470BA"/>
    <w:rsid w:val="00E5012D"/>
    <w:rsid w:val="00E51F05"/>
    <w:rsid w:val="00E53B48"/>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565C8"/>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0F62"/>
    <w:rsid w:val="00FD4C81"/>
    <w:rsid w:val="00FD617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57AB-9A42-4881-9ACD-01047FD9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2393</Words>
  <Characters>14361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2019-06-19T12:02:00Z</dcterms:created>
  <dcterms:modified xsi:type="dcterms:W3CDTF">2019-06-20T05:39:00Z</dcterms:modified>
</cp:coreProperties>
</file>