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FE641" w14:textId="77777777" w:rsidR="00F4170D" w:rsidRPr="00B73092" w:rsidRDefault="00F4170D" w:rsidP="00F4170D">
      <w:pPr>
        <w:suppressAutoHyphens/>
        <w:spacing w:after="0" w:line="240" w:lineRule="auto"/>
        <w:jc w:val="center"/>
        <w:rPr>
          <w:rFonts w:ascii="Times New Roman" w:eastAsia="Times New Roman" w:hAnsi="Times New Roman" w:cs="Times New Roman"/>
          <w:b/>
          <w:lang w:eastAsia="ar-SA"/>
        </w:rPr>
      </w:pPr>
      <w:r w:rsidRPr="00B73092">
        <w:rPr>
          <w:rFonts w:ascii="Times New Roman" w:eastAsia="Times New Roman" w:hAnsi="Times New Roman" w:cs="Times New Roman"/>
          <w:b/>
          <w:lang w:eastAsia="ar-SA"/>
        </w:rPr>
        <w:t xml:space="preserve">OPIS PRZEDMIOTU ZAMÓWIENIA </w:t>
      </w:r>
    </w:p>
    <w:p w14:paraId="35E11854" w14:textId="77777777" w:rsidR="00F4170D" w:rsidRPr="00B73092" w:rsidRDefault="00CA3634" w:rsidP="00F4170D">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Część 22 -</w:t>
      </w:r>
      <w:r w:rsidR="00F4170D" w:rsidRPr="00B73092">
        <w:rPr>
          <w:rFonts w:ascii="Times New Roman" w:eastAsia="Times New Roman" w:hAnsi="Times New Roman" w:cs="Times New Roman"/>
          <w:b/>
          <w:lang w:eastAsia="ar-SA"/>
        </w:rPr>
        <w:t xml:space="preserve"> </w:t>
      </w:r>
      <w:r w:rsidRPr="00CA3634">
        <w:rPr>
          <w:rFonts w:ascii="Times New Roman" w:eastAsia="Times New Roman" w:hAnsi="Times New Roman" w:cs="Times New Roman"/>
          <w:b/>
          <w:lang w:eastAsia="ar-SA"/>
        </w:rPr>
        <w:t>Mikroskop typ 5 (3 szt.)</w:t>
      </w:r>
    </w:p>
    <w:p w14:paraId="176F1181" w14:textId="77777777" w:rsidR="00CA3634" w:rsidRDefault="00CA3634" w:rsidP="00CA3634">
      <w:pPr>
        <w:suppressAutoHyphens/>
        <w:spacing w:after="0" w:line="240" w:lineRule="auto"/>
        <w:rPr>
          <w:rFonts w:ascii="Times New Roman" w:eastAsia="Lucida Sans Unicode" w:hAnsi="Times New Roman" w:cs="Times New Roman"/>
          <w:kern w:val="3"/>
          <w:lang w:eastAsia="zh-CN" w:bidi="hi-IN"/>
        </w:rPr>
      </w:pPr>
    </w:p>
    <w:p w14:paraId="1AFF442D" w14:textId="77777777" w:rsidR="00F4170D" w:rsidRPr="001007E0" w:rsidRDefault="00F4170D" w:rsidP="00CA3634">
      <w:pPr>
        <w:suppressAutoHyphens/>
        <w:spacing w:after="0" w:line="240" w:lineRule="auto"/>
        <w:rPr>
          <w:rFonts w:ascii="Times New Roman" w:eastAsia="Lucida Sans Unicode" w:hAnsi="Times New Roman" w:cs="Times New Roman"/>
          <w:kern w:val="3"/>
          <w:lang w:eastAsia="zh-CN" w:bidi="hi-IN"/>
        </w:rPr>
      </w:pPr>
      <w:r w:rsidRPr="001007E0">
        <w:rPr>
          <w:rFonts w:ascii="Times New Roman" w:eastAsia="Lucida Sans Unicode" w:hAnsi="Times New Roman" w:cs="Times New Roman"/>
          <w:kern w:val="3"/>
          <w:lang w:eastAsia="zh-CN" w:bidi="hi-IN"/>
        </w:rPr>
        <w:t>Uwagi i objaśnienia:</w:t>
      </w:r>
    </w:p>
    <w:p w14:paraId="4DE742AC"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3BF58F89"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B73092">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56904672"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Wykonawca zobowiązany jest do podania parametrów w jednostkach wskazanych w niniejszym opisie.</w:t>
      </w:r>
    </w:p>
    <w:p w14:paraId="77EB6EC9"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Wykonawca gwarantuje niniejszym, że sprzęt jest fabrycznie nowy (rok produkcji: nie wcześniej niż 201</w:t>
      </w:r>
      <w:r w:rsidR="007D5FEE">
        <w:rPr>
          <w:rFonts w:ascii="Times New Roman" w:eastAsia="Lucida Sans Unicode" w:hAnsi="Times New Roman" w:cs="Times New Roman"/>
          <w:kern w:val="3"/>
          <w:lang w:eastAsia="zh-CN" w:bidi="hi-IN"/>
        </w:rPr>
        <w:t>9</w:t>
      </w:r>
      <w:r w:rsidRPr="00B73092">
        <w:rPr>
          <w:rFonts w:ascii="Times New Roman" w:eastAsia="Lucida Sans Unicode" w:hAnsi="Times New Roman"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etc. nie jest sprzętem </w:t>
      </w:r>
      <w:proofErr w:type="spellStart"/>
      <w:r w:rsidRPr="00B73092">
        <w:rPr>
          <w:rFonts w:ascii="Times New Roman" w:eastAsia="Lucida Sans Unicode" w:hAnsi="Times New Roman" w:cs="Times New Roman"/>
          <w:kern w:val="3"/>
          <w:lang w:eastAsia="zh-CN" w:bidi="hi-IN"/>
        </w:rPr>
        <w:t>rekondycjonowanym</w:t>
      </w:r>
      <w:proofErr w:type="spellEnd"/>
      <w:r w:rsidRPr="00B73092">
        <w:rPr>
          <w:rFonts w:ascii="Times New Roman" w:eastAsia="Lucida Sans Unicode" w:hAnsi="Times New Roman" w:cs="Times New Roman"/>
          <w:kern w:val="3"/>
          <w:lang w:eastAsia="zh-CN" w:bidi="hi-IN"/>
        </w:rPr>
        <w:t>, powystawowym i nie był wykorzystywany wcześniej przez innego użytkownika.</w:t>
      </w:r>
    </w:p>
    <w:p w14:paraId="1E05FA06" w14:textId="77777777" w:rsidR="00C73903" w:rsidRPr="009324AF" w:rsidRDefault="00C73903" w:rsidP="00C73903">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071056">
        <w:rPr>
          <w:rFonts w:ascii="Times New Roman" w:eastAsia="Lucida Sans Unicode" w:hAnsi="Times New Roman"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66558C52" w14:textId="77777777" w:rsidR="00F4170D" w:rsidRPr="00B73092" w:rsidRDefault="00C73903" w:rsidP="00CA3634">
      <w:pPr>
        <w:rPr>
          <w:rFonts w:ascii="Times New Roman" w:eastAsia="Lucida Sans Unicode" w:hAnsi="Times New Roman" w:cs="Times New Roman"/>
          <w:kern w:val="3"/>
          <w:lang w:eastAsia="zh-CN" w:bidi="hi-IN"/>
        </w:rPr>
      </w:pPr>
      <w:r w:rsidRPr="005B3C0E">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7AF52550"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Nazwa i typ: .............................................................</w:t>
      </w:r>
    </w:p>
    <w:p w14:paraId="29A5741C"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4B642E5D"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Producent / kraj produkcji: ........................................................</w:t>
      </w:r>
    </w:p>
    <w:p w14:paraId="5D53779B"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66205CA2"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Rok produkcji (min. 2019): …..............</w:t>
      </w:r>
    </w:p>
    <w:p w14:paraId="028E9F34"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347E3408"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Klasa wyrobu medycznego (jeżeli dotyczy): ..................</w:t>
      </w:r>
    </w:p>
    <w:p w14:paraId="689EDBD7" w14:textId="77777777" w:rsidR="00CA3634" w:rsidRDefault="00CA3634">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3164BC25" w14:textId="77777777" w:rsidR="00CA3634" w:rsidRPr="00AC2198" w:rsidRDefault="00CA3634" w:rsidP="00CA3634">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CA3634" w:rsidRPr="00AC2198" w14:paraId="178D29EF" w14:textId="77777777" w:rsidTr="00651C0E">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0092A6A5" w14:textId="77777777" w:rsidR="00CA3634" w:rsidRPr="00AC2198" w:rsidRDefault="00CA3634" w:rsidP="00651C0E">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Pr="00AC2198">
              <w:rPr>
                <w:rFonts w:ascii="Century Gothic" w:eastAsia="Calibri" w:hAnsi="Century Gothic" w:cs="Times New Roman"/>
                <w:sz w:val="20"/>
                <w:szCs w:val="20"/>
              </w:rPr>
              <w:t xml:space="preserve"> </w:t>
            </w:r>
            <w:r>
              <w:t xml:space="preserve">   </w:t>
            </w:r>
            <w:r>
              <w:rPr>
                <w:rFonts w:ascii="Times New Roman" w:eastAsia="Times New Roman" w:hAnsi="Times New Roman"/>
                <w:b/>
                <w:color w:val="000000"/>
                <w:sz w:val="24"/>
                <w:szCs w:val="32"/>
                <w:lang w:eastAsia="pl-PL"/>
              </w:rPr>
              <w:t xml:space="preserve"> </w:t>
            </w:r>
            <w:r w:rsidRPr="000C1B8E">
              <w:rPr>
                <w:rFonts w:ascii="Times New Roman" w:eastAsia="Times New Roman" w:hAnsi="Times New Roman" w:cs="Times New Roman"/>
                <w:b/>
                <w:lang w:eastAsia="ar-SA"/>
              </w:rPr>
              <w:t xml:space="preserve"> </w:t>
            </w:r>
            <w:r>
              <w:t xml:space="preserve"> </w:t>
            </w:r>
            <w:r>
              <w:rPr>
                <w:rFonts w:ascii="Times New Roman" w:eastAsia="Calibri" w:hAnsi="Times New Roman" w:cs="Times New Roman"/>
                <w:b/>
                <w:sz w:val="24"/>
                <w:szCs w:val="28"/>
              </w:rPr>
              <w:t xml:space="preserve"> </w:t>
            </w:r>
            <w:r>
              <w:t xml:space="preserve">  </w:t>
            </w:r>
            <w:r w:rsidRPr="00EB0AE8">
              <w:rPr>
                <w:rFonts w:ascii="Times New Roman" w:eastAsia="Calibri" w:hAnsi="Times New Roman" w:cs="Times New Roman"/>
                <w:b/>
              </w:rPr>
              <w:t xml:space="preserve"> </w:t>
            </w:r>
            <w:r>
              <w:rPr>
                <w:rFonts w:ascii="Times New Roman" w:eastAsia="Calibri" w:hAnsi="Times New Roman" w:cs="Times New Roman"/>
                <w:b/>
                <w:sz w:val="24"/>
                <w:szCs w:val="28"/>
              </w:rPr>
              <w:t xml:space="preserve"> </w:t>
            </w:r>
            <w:r w:rsidRPr="000215A1">
              <w:rPr>
                <w:rFonts w:ascii="Times New Roman" w:eastAsia="Times New Roman" w:hAnsi="Times New Roman" w:cs="Times New Roman"/>
                <w:b/>
                <w:lang w:eastAsia="ar-SA"/>
              </w:rPr>
              <w:t xml:space="preserve"> </w:t>
            </w:r>
            <w:r>
              <w:t xml:space="preserve">    </w:t>
            </w:r>
            <w:r w:rsidRPr="00CA3634">
              <w:rPr>
                <w:rFonts w:ascii="Times New Roman" w:eastAsia="Times New Roman" w:hAnsi="Times New Roman" w:cs="Times New Roman"/>
                <w:b/>
                <w:lang w:eastAsia="ar-SA"/>
              </w:rPr>
              <w:t xml:space="preserve"> Mikroskop typ 5</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50FBB32" w14:textId="77777777" w:rsidR="00CA3634" w:rsidRPr="00AC2198" w:rsidRDefault="00CA3634" w:rsidP="00651C0E">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CA3634" w:rsidRPr="00AC2198" w14:paraId="2D6E984F" w14:textId="77777777" w:rsidTr="00651C0E">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1D8E80B8" w14:textId="77777777" w:rsidR="00CA3634" w:rsidRPr="00AC2198" w:rsidRDefault="00CA3634" w:rsidP="00651C0E">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14:paraId="7EECC83A" w14:textId="77777777" w:rsidR="00CA3634" w:rsidRPr="00AC2198" w:rsidRDefault="00CA3634" w:rsidP="00651C0E">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14:paraId="5CCA5629" w14:textId="77777777" w:rsidR="00CA3634" w:rsidRPr="00AC2198" w:rsidRDefault="00CA3634" w:rsidP="00651C0E">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Cena jednostkowa brutto</w:t>
            </w:r>
            <w:r>
              <w:rPr>
                <w:rFonts w:ascii="Century Gothic" w:eastAsia="Times New Roman" w:hAnsi="Century Gothic" w:cs="Times New Roman"/>
                <w:bCs/>
                <w:sz w:val="20"/>
                <w:szCs w:val="20"/>
              </w:rPr>
              <w:t xml:space="preserve"> </w:t>
            </w:r>
            <w:r w:rsidRPr="00F24DAA">
              <w:rPr>
                <w:rFonts w:ascii="Century Gothic" w:eastAsia="Times New Roman" w:hAnsi="Century Gothic" w:cs="Times New Roman"/>
                <w:bCs/>
                <w:sz w:val="20"/>
                <w:szCs w:val="20"/>
              </w:rPr>
              <w:t>sprzętu wraz z dostawą</w:t>
            </w:r>
            <w:r w:rsidRPr="00AC2198">
              <w:rPr>
                <w:rFonts w:ascii="Century Gothic" w:eastAsia="Times New Roman" w:hAnsi="Century Gothic" w:cs="Times New Roman"/>
                <w:bCs/>
                <w:sz w:val="20"/>
                <w:szCs w:val="20"/>
              </w:rPr>
              <w:t xml:space="preserve">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59585981" w14:textId="77777777" w:rsidR="00CA3634" w:rsidRPr="00AC2198" w:rsidRDefault="00CA3634" w:rsidP="00651C0E">
            <w:pPr>
              <w:spacing w:after="0" w:line="240" w:lineRule="auto"/>
              <w:jc w:val="right"/>
              <w:rPr>
                <w:rFonts w:ascii="Century Gothic" w:eastAsia="Times New Roman" w:hAnsi="Century Gothic" w:cs="Times New Roman"/>
                <w:b/>
                <w:bCs/>
                <w:sz w:val="20"/>
                <w:szCs w:val="20"/>
              </w:rPr>
            </w:pPr>
          </w:p>
        </w:tc>
      </w:tr>
      <w:tr w:rsidR="00CA3634" w:rsidRPr="00AC2198" w14:paraId="1395F1EB" w14:textId="77777777" w:rsidTr="00651C0E">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06D5DE80" w14:textId="77777777" w:rsidR="00CA3634" w:rsidRPr="00AC2198" w:rsidRDefault="00CA3634" w:rsidP="00651C0E">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14:paraId="55C59922" w14:textId="77777777" w:rsidR="00CA3634" w:rsidRPr="00AC2198" w:rsidRDefault="00CA3634" w:rsidP="00651C0E">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3</w:t>
            </w:r>
          </w:p>
        </w:tc>
        <w:tc>
          <w:tcPr>
            <w:tcW w:w="3379" w:type="dxa"/>
            <w:tcBorders>
              <w:top w:val="nil"/>
              <w:left w:val="single" w:sz="8" w:space="0" w:color="auto"/>
              <w:bottom w:val="single" w:sz="8" w:space="0" w:color="auto"/>
              <w:right w:val="single" w:sz="8" w:space="0" w:color="auto"/>
            </w:tcBorders>
            <w:vAlign w:val="center"/>
          </w:tcPr>
          <w:p w14:paraId="189095E1" w14:textId="77777777" w:rsidR="00CA3634" w:rsidRPr="00AC2198" w:rsidRDefault="00CA3634" w:rsidP="00651C0E">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7DD29B1F" w14:textId="77777777" w:rsidR="00CA3634" w:rsidRPr="00AC2198" w:rsidRDefault="00CA3634" w:rsidP="00651C0E">
            <w:pPr>
              <w:spacing w:after="0" w:line="240" w:lineRule="auto"/>
              <w:jc w:val="right"/>
              <w:rPr>
                <w:rFonts w:ascii="Century Gothic" w:eastAsia="Times New Roman" w:hAnsi="Century Gothic" w:cs="Times New Roman"/>
                <w:b/>
                <w:bCs/>
                <w:sz w:val="20"/>
                <w:szCs w:val="20"/>
              </w:rPr>
            </w:pPr>
          </w:p>
        </w:tc>
      </w:tr>
      <w:tr w:rsidR="00CA3634" w:rsidRPr="00AC2198" w14:paraId="6F50BCEB" w14:textId="77777777" w:rsidTr="00651C0E">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A6E8F5F" w14:textId="77777777" w:rsidR="00CA3634" w:rsidRPr="00AC2198" w:rsidRDefault="00CA3634" w:rsidP="00651C0E">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7E7F28E4" w14:textId="77777777" w:rsidR="00CA3634" w:rsidRPr="00AC2198" w:rsidRDefault="00CA3634" w:rsidP="00651C0E">
            <w:pPr>
              <w:spacing w:after="0" w:line="240" w:lineRule="auto"/>
              <w:jc w:val="right"/>
              <w:rPr>
                <w:rFonts w:ascii="Century Gothic" w:eastAsia="Times New Roman" w:hAnsi="Century Gothic" w:cs="Times New Roman"/>
                <w:b/>
                <w:bCs/>
                <w:sz w:val="20"/>
                <w:szCs w:val="20"/>
              </w:rPr>
            </w:pPr>
          </w:p>
        </w:tc>
      </w:tr>
      <w:tr w:rsidR="00CA3634" w:rsidRPr="00AC2198" w14:paraId="1FD99F49" w14:textId="77777777" w:rsidTr="00651C0E">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76C7A96" w14:textId="77777777" w:rsidR="00CA3634" w:rsidRPr="00AC2198" w:rsidRDefault="00CA3634" w:rsidP="00651C0E">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67A77FAB" w14:textId="77777777" w:rsidR="00CA3634" w:rsidRPr="00AC2198" w:rsidRDefault="00CA3634" w:rsidP="00651C0E">
            <w:pPr>
              <w:spacing w:after="0" w:line="240" w:lineRule="auto"/>
              <w:jc w:val="right"/>
              <w:rPr>
                <w:rFonts w:ascii="Century Gothic" w:eastAsia="Times New Roman" w:hAnsi="Century Gothic" w:cs="Times New Roman"/>
                <w:b/>
                <w:bCs/>
                <w:sz w:val="20"/>
                <w:szCs w:val="20"/>
              </w:rPr>
            </w:pPr>
          </w:p>
        </w:tc>
      </w:tr>
      <w:tr w:rsidR="00CA3634" w:rsidRPr="00AC2198" w14:paraId="450D32B1" w14:textId="77777777" w:rsidTr="00651C0E">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AC07707" w14:textId="77777777" w:rsidR="00CA3634" w:rsidRPr="00AC2198" w:rsidRDefault="00CA3634" w:rsidP="00651C0E">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44A33AA2" w14:textId="77777777" w:rsidR="00CA3634" w:rsidRPr="00AC2198" w:rsidRDefault="00CA3634" w:rsidP="00651C0E">
            <w:pPr>
              <w:spacing w:after="0" w:line="240" w:lineRule="auto"/>
              <w:jc w:val="right"/>
              <w:rPr>
                <w:rFonts w:ascii="Century Gothic" w:eastAsia="Times New Roman" w:hAnsi="Century Gothic" w:cs="Times New Roman"/>
                <w:b/>
                <w:bCs/>
                <w:sz w:val="20"/>
                <w:szCs w:val="20"/>
              </w:rPr>
            </w:pPr>
          </w:p>
        </w:tc>
      </w:tr>
    </w:tbl>
    <w:p w14:paraId="265E81F9" w14:textId="77777777" w:rsidR="00CA3634" w:rsidRDefault="00CA3634"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12AD06D9" w14:textId="77777777" w:rsidR="00CA3634" w:rsidRDefault="00CA3634">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12EC810F" w14:textId="77777777" w:rsidR="00BC771B" w:rsidRDefault="00BC771B" w:rsidP="00BC771B">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lastRenderedPageBreak/>
        <w:t>PARAMETRY TECHNICZNE I EKSPLOATACYJNE</w:t>
      </w:r>
    </w:p>
    <w:p w14:paraId="161FE834" w14:textId="77777777" w:rsidR="00157743" w:rsidRPr="00A91D21" w:rsidRDefault="00157743" w:rsidP="00BC771B">
      <w:pPr>
        <w:suppressAutoHyphens/>
        <w:spacing w:after="0" w:line="240" w:lineRule="auto"/>
        <w:jc w:val="center"/>
        <w:rPr>
          <w:rFonts w:ascii="Times New Roman" w:eastAsia="Times New Roman" w:hAnsi="Times New Roman" w:cs="Times New Roman"/>
          <w:b/>
          <w:sz w:val="20"/>
          <w:lang w:eastAsia="ar-SA"/>
        </w:rPr>
      </w:pPr>
    </w:p>
    <w:tbl>
      <w:tblPr>
        <w:tblW w:w="15168" w:type="dxa"/>
        <w:tblInd w:w="-781" w:type="dxa"/>
        <w:tblLayout w:type="fixed"/>
        <w:tblCellMar>
          <w:left w:w="70" w:type="dxa"/>
          <w:right w:w="70" w:type="dxa"/>
        </w:tblCellMar>
        <w:tblLook w:val="0000" w:firstRow="0" w:lastRow="0" w:firstColumn="0" w:lastColumn="0" w:noHBand="0" w:noVBand="0"/>
      </w:tblPr>
      <w:tblGrid>
        <w:gridCol w:w="567"/>
        <w:gridCol w:w="7230"/>
        <w:gridCol w:w="1843"/>
        <w:gridCol w:w="3262"/>
        <w:gridCol w:w="2266"/>
      </w:tblGrid>
      <w:tr w:rsidR="00F4170D" w:rsidRPr="00B73092" w14:paraId="5643186F" w14:textId="77777777" w:rsidTr="00F25258">
        <w:trPr>
          <w:trHeight w:val="502"/>
        </w:trPr>
        <w:tc>
          <w:tcPr>
            <w:tcW w:w="567" w:type="dxa"/>
            <w:tcBorders>
              <w:top w:val="single" w:sz="4" w:space="0" w:color="000000"/>
              <w:left w:val="single" w:sz="4" w:space="0" w:color="000000"/>
              <w:bottom w:val="single" w:sz="4" w:space="0" w:color="000000"/>
            </w:tcBorders>
            <w:shd w:val="clear" w:color="auto" w:fill="auto"/>
            <w:vAlign w:val="center"/>
          </w:tcPr>
          <w:p w14:paraId="611BDEDE" w14:textId="77777777" w:rsidR="00F4170D" w:rsidRPr="00A91D21" w:rsidRDefault="00F4170D" w:rsidP="00A91D21">
            <w:pPr>
              <w:pStyle w:val="Zawartotabeli"/>
              <w:snapToGrid w:val="0"/>
              <w:spacing w:before="100" w:beforeAutospacing="1" w:after="100" w:afterAutospacing="1" w:line="360" w:lineRule="auto"/>
              <w:rPr>
                <w:b/>
                <w:sz w:val="22"/>
                <w:szCs w:val="22"/>
              </w:rPr>
            </w:pPr>
            <w:r w:rsidRPr="00A91D21">
              <w:rPr>
                <w:b/>
                <w:sz w:val="22"/>
                <w:szCs w:val="22"/>
              </w:rPr>
              <w:t>LP</w:t>
            </w:r>
          </w:p>
        </w:tc>
        <w:tc>
          <w:tcPr>
            <w:tcW w:w="7230" w:type="dxa"/>
            <w:tcBorders>
              <w:top w:val="single" w:sz="4" w:space="0" w:color="000000"/>
              <w:left w:val="single" w:sz="4" w:space="0" w:color="000000"/>
              <w:bottom w:val="single" w:sz="4" w:space="0" w:color="000000"/>
            </w:tcBorders>
            <w:shd w:val="clear" w:color="auto" w:fill="auto"/>
            <w:vAlign w:val="center"/>
          </w:tcPr>
          <w:p w14:paraId="0541CB89" w14:textId="77777777" w:rsidR="00F4170D" w:rsidRPr="00A91D21" w:rsidRDefault="00F4170D" w:rsidP="00A91D21">
            <w:pPr>
              <w:jc w:val="center"/>
              <w:rPr>
                <w:rFonts w:ascii="Times New Roman" w:hAnsi="Times New Roman" w:cs="Times New Roman"/>
                <w:b/>
              </w:rPr>
            </w:pPr>
            <w:r w:rsidRPr="00A91D21">
              <w:rPr>
                <w:rFonts w:ascii="Times New Roman" w:hAnsi="Times New Roman" w:cs="Times New Roman"/>
                <w:b/>
              </w:rPr>
              <w:t>Parametr</w:t>
            </w:r>
          </w:p>
        </w:tc>
        <w:tc>
          <w:tcPr>
            <w:tcW w:w="1843" w:type="dxa"/>
            <w:tcBorders>
              <w:top w:val="single" w:sz="4" w:space="0" w:color="000000"/>
              <w:left w:val="single" w:sz="4" w:space="0" w:color="auto"/>
              <w:bottom w:val="single" w:sz="4" w:space="0" w:color="000000"/>
            </w:tcBorders>
            <w:shd w:val="clear" w:color="auto" w:fill="auto"/>
            <w:vAlign w:val="center"/>
          </w:tcPr>
          <w:p w14:paraId="4829F4ED" w14:textId="77777777" w:rsidR="00F4170D" w:rsidRPr="00A91D21" w:rsidRDefault="00F4170D" w:rsidP="00A91D21">
            <w:pPr>
              <w:spacing w:after="0"/>
              <w:jc w:val="center"/>
              <w:rPr>
                <w:rFonts w:ascii="Times New Roman" w:hAnsi="Times New Roman" w:cs="Times New Roman"/>
                <w:b/>
              </w:rPr>
            </w:pPr>
            <w:r w:rsidRPr="00A91D21">
              <w:rPr>
                <w:rFonts w:ascii="Times New Roman" w:hAnsi="Times New Roman" w:cs="Times New Roman"/>
                <w:b/>
              </w:rPr>
              <w:t>Parametr wymagany</w:t>
            </w:r>
          </w:p>
        </w:tc>
        <w:tc>
          <w:tcPr>
            <w:tcW w:w="3262" w:type="dxa"/>
            <w:tcBorders>
              <w:top w:val="single" w:sz="4" w:space="0" w:color="000000"/>
              <w:left w:val="single" w:sz="4" w:space="0" w:color="000000"/>
              <w:bottom w:val="single" w:sz="4" w:space="0" w:color="000000"/>
              <w:right w:val="single" w:sz="4" w:space="0" w:color="auto"/>
            </w:tcBorders>
            <w:shd w:val="clear" w:color="auto" w:fill="auto"/>
            <w:vAlign w:val="center"/>
          </w:tcPr>
          <w:p w14:paraId="0CA5FDBF" w14:textId="77777777" w:rsidR="00F4170D" w:rsidRPr="00A91D21" w:rsidRDefault="00F4170D" w:rsidP="00A91D21">
            <w:pPr>
              <w:suppressAutoHyphens/>
              <w:snapToGrid w:val="0"/>
              <w:spacing w:after="0" w:line="240" w:lineRule="auto"/>
              <w:jc w:val="center"/>
              <w:rPr>
                <w:rFonts w:ascii="Times New Roman" w:eastAsia="Times New Roman" w:hAnsi="Times New Roman" w:cs="Times New Roman"/>
                <w:b/>
                <w:lang w:eastAsia="ar-SA"/>
              </w:rPr>
            </w:pPr>
            <w:r w:rsidRPr="00A91D21">
              <w:rPr>
                <w:rFonts w:ascii="Times New Roman" w:eastAsia="Times New Roman" w:hAnsi="Times New Roman" w:cs="Times New Roman"/>
                <w:b/>
                <w:lang w:eastAsia="ar-SA"/>
              </w:rPr>
              <w:t>Parametr Oferowany</w:t>
            </w:r>
          </w:p>
        </w:tc>
        <w:tc>
          <w:tcPr>
            <w:tcW w:w="2266" w:type="dxa"/>
            <w:tcBorders>
              <w:top w:val="single" w:sz="4" w:space="0" w:color="auto"/>
              <w:bottom w:val="single" w:sz="4" w:space="0" w:color="auto"/>
              <w:right w:val="single" w:sz="4" w:space="0" w:color="auto"/>
            </w:tcBorders>
            <w:shd w:val="clear" w:color="auto" w:fill="auto"/>
            <w:vAlign w:val="center"/>
          </w:tcPr>
          <w:p w14:paraId="57042D1A" w14:textId="77777777" w:rsidR="00F4170D" w:rsidRPr="00A91D21" w:rsidRDefault="00F4170D" w:rsidP="00A91D21">
            <w:pPr>
              <w:suppressAutoHyphens/>
              <w:spacing w:after="0" w:line="240" w:lineRule="auto"/>
              <w:jc w:val="center"/>
              <w:rPr>
                <w:rFonts w:ascii="Times New Roman" w:eastAsia="Times New Roman" w:hAnsi="Times New Roman" w:cs="Times New Roman"/>
                <w:b/>
                <w:lang w:eastAsia="ar-SA"/>
              </w:rPr>
            </w:pPr>
            <w:r w:rsidRPr="00A91D21">
              <w:rPr>
                <w:rFonts w:ascii="Times New Roman" w:eastAsia="Times New Roman" w:hAnsi="Times New Roman" w:cs="Times New Roman"/>
                <w:b/>
                <w:lang w:eastAsia="ar-SA"/>
              </w:rPr>
              <w:t>Sposób oceny</w:t>
            </w:r>
          </w:p>
        </w:tc>
      </w:tr>
      <w:tr w:rsidR="00C73903" w:rsidRPr="00BC771B" w14:paraId="1AB99DDE" w14:textId="77777777" w:rsidTr="00F25258">
        <w:tc>
          <w:tcPr>
            <w:tcW w:w="7797" w:type="dxa"/>
            <w:gridSpan w:val="2"/>
            <w:tcBorders>
              <w:top w:val="single" w:sz="4" w:space="0" w:color="000000"/>
              <w:left w:val="single" w:sz="4" w:space="0" w:color="000000"/>
              <w:bottom w:val="single" w:sz="4" w:space="0" w:color="000000"/>
            </w:tcBorders>
            <w:shd w:val="clear" w:color="auto" w:fill="auto"/>
          </w:tcPr>
          <w:p w14:paraId="670D39EE" w14:textId="77777777" w:rsidR="00C73903" w:rsidRPr="00C73903" w:rsidRDefault="001007E0" w:rsidP="001007E0">
            <w:pPr>
              <w:spacing w:before="60" w:after="60" w:line="240" w:lineRule="auto"/>
              <w:rPr>
                <w:rFonts w:ascii="Times New Roman" w:hAnsi="Times New Roman"/>
                <w:b/>
              </w:rPr>
            </w:pPr>
            <w:r>
              <w:rPr>
                <w:rFonts w:ascii="Times New Roman" w:hAnsi="Times New Roman"/>
                <w:b/>
              </w:rPr>
              <w:t>Mikroskop</w:t>
            </w:r>
            <w:r w:rsidR="00C73903">
              <w:rPr>
                <w:rFonts w:ascii="Times New Roman" w:hAnsi="Times New Roman"/>
                <w:b/>
              </w:rPr>
              <w:t xml:space="preserve"> typ </w:t>
            </w:r>
            <w:r>
              <w:rPr>
                <w:rFonts w:ascii="Times New Roman" w:hAnsi="Times New Roman"/>
                <w:b/>
              </w:rPr>
              <w:t>5</w:t>
            </w:r>
            <w:r w:rsidR="00C73903">
              <w:rPr>
                <w:rFonts w:ascii="Times New Roman" w:hAnsi="Times New Roman"/>
                <w:b/>
              </w:rPr>
              <w:t xml:space="preserve"> (</w:t>
            </w:r>
            <w:r>
              <w:rPr>
                <w:rFonts w:ascii="Times New Roman" w:hAnsi="Times New Roman"/>
                <w:b/>
              </w:rPr>
              <w:t>3</w:t>
            </w:r>
            <w:r w:rsidR="00C73903" w:rsidRPr="00C73903">
              <w:rPr>
                <w:rFonts w:ascii="Times New Roman" w:hAnsi="Times New Roman"/>
                <w:b/>
              </w:rPr>
              <w:t xml:space="preserve"> szt.</w:t>
            </w:r>
            <w:r w:rsidR="00C73903">
              <w:rPr>
                <w:rFonts w:ascii="Times New Roman" w:hAnsi="Times New Roman"/>
                <w:b/>
              </w:rPr>
              <w:t>)</w:t>
            </w:r>
          </w:p>
        </w:tc>
        <w:tc>
          <w:tcPr>
            <w:tcW w:w="1843" w:type="dxa"/>
            <w:tcBorders>
              <w:top w:val="single" w:sz="4" w:space="0" w:color="000000"/>
              <w:left w:val="single" w:sz="4" w:space="0" w:color="auto"/>
              <w:bottom w:val="single" w:sz="4" w:space="0" w:color="000000"/>
            </w:tcBorders>
            <w:shd w:val="clear" w:color="auto" w:fill="auto"/>
          </w:tcPr>
          <w:p w14:paraId="017456FA" w14:textId="77777777" w:rsidR="00C73903" w:rsidRPr="00A91D21" w:rsidRDefault="00C73903" w:rsidP="00A91D21">
            <w:pPr>
              <w:spacing w:before="60" w:after="60" w:line="240" w:lineRule="auto"/>
              <w:jc w:val="center"/>
            </w:pPr>
            <w:r w:rsidRPr="00A91D21">
              <w:rPr>
                <w:rFonts w:ascii="Times New Roman" w:eastAsia="Times New Roman" w:hAnsi="Times New Roman" w:cs="Times New Roman"/>
                <w:lang w:eastAsia="ar-SA"/>
              </w:rPr>
              <w:t>Tak</w:t>
            </w:r>
          </w:p>
        </w:tc>
        <w:tc>
          <w:tcPr>
            <w:tcW w:w="3262" w:type="dxa"/>
            <w:tcBorders>
              <w:top w:val="single" w:sz="4" w:space="0" w:color="000000"/>
              <w:left w:val="single" w:sz="4" w:space="0" w:color="000000"/>
              <w:bottom w:val="single" w:sz="4" w:space="0" w:color="000000"/>
              <w:right w:val="single" w:sz="4" w:space="0" w:color="auto"/>
            </w:tcBorders>
            <w:shd w:val="clear" w:color="auto" w:fill="auto"/>
            <w:vAlign w:val="center"/>
          </w:tcPr>
          <w:p w14:paraId="67395D6E" w14:textId="77777777" w:rsidR="00C73903" w:rsidRPr="00A91D21" w:rsidRDefault="00C73903" w:rsidP="00A91D21">
            <w:pPr>
              <w:suppressAutoHyphens/>
              <w:snapToGrid w:val="0"/>
              <w:spacing w:before="60" w:after="60" w:line="240" w:lineRule="auto"/>
              <w:rPr>
                <w:rFonts w:ascii="Times New Roman" w:eastAsia="Times New Roman" w:hAnsi="Times New Roman" w:cs="Times New Roman"/>
                <w:lang w:eastAsia="ar-SA"/>
              </w:rPr>
            </w:pPr>
          </w:p>
        </w:tc>
        <w:tc>
          <w:tcPr>
            <w:tcW w:w="2266" w:type="dxa"/>
            <w:tcBorders>
              <w:top w:val="single" w:sz="4" w:space="0" w:color="auto"/>
              <w:bottom w:val="single" w:sz="4" w:space="0" w:color="auto"/>
              <w:right w:val="single" w:sz="4" w:space="0" w:color="auto"/>
            </w:tcBorders>
            <w:shd w:val="clear" w:color="auto" w:fill="auto"/>
            <w:vAlign w:val="center"/>
          </w:tcPr>
          <w:p w14:paraId="1EC23009" w14:textId="77777777" w:rsidR="00C73903" w:rsidRDefault="00C73903" w:rsidP="00A91D21">
            <w:pPr>
              <w:spacing w:after="0"/>
              <w:jc w:val="center"/>
            </w:pPr>
            <w:r w:rsidRPr="00E27906">
              <w:rPr>
                <w:rFonts w:ascii="Times New Roman" w:eastAsia="Times New Roman" w:hAnsi="Times New Roman" w:cs="Times New Roman"/>
                <w:lang w:eastAsia="ar-SA"/>
              </w:rPr>
              <w:t>---</w:t>
            </w:r>
          </w:p>
        </w:tc>
      </w:tr>
      <w:tr w:rsidR="001007E0" w:rsidRPr="00BC771B" w14:paraId="5EE6FEF3" w14:textId="77777777" w:rsidTr="00F25258">
        <w:tc>
          <w:tcPr>
            <w:tcW w:w="567" w:type="dxa"/>
            <w:tcBorders>
              <w:top w:val="single" w:sz="4" w:space="0" w:color="000000"/>
              <w:left w:val="single" w:sz="4" w:space="0" w:color="000000"/>
              <w:bottom w:val="single" w:sz="4" w:space="0" w:color="000000"/>
            </w:tcBorders>
            <w:shd w:val="clear" w:color="auto" w:fill="auto"/>
          </w:tcPr>
          <w:p w14:paraId="5DEA03E5" w14:textId="77777777" w:rsidR="001007E0" w:rsidRPr="00A91D21" w:rsidRDefault="001007E0" w:rsidP="001007E0">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5A45582" w14:textId="77777777" w:rsidR="001007E0" w:rsidRPr="00227FE2" w:rsidRDefault="001007E0" w:rsidP="001007E0">
            <w:pPr>
              <w:spacing w:after="0"/>
              <w:rPr>
                <w:rFonts w:ascii="Times New Roman" w:hAnsi="Times New Roman" w:cs="Times New Roman"/>
              </w:rPr>
            </w:pPr>
            <w:r w:rsidRPr="00227FE2">
              <w:rPr>
                <w:rFonts w:ascii="Times New Roman" w:hAnsi="Times New Roman" w:cs="Times New Roman"/>
              </w:rPr>
              <w:t>Mikroskop optyczny do badań w jasnym polu</w:t>
            </w:r>
          </w:p>
        </w:tc>
        <w:tc>
          <w:tcPr>
            <w:tcW w:w="1843" w:type="dxa"/>
            <w:tcBorders>
              <w:top w:val="single" w:sz="4" w:space="0" w:color="000000"/>
              <w:left w:val="single" w:sz="4" w:space="0" w:color="auto"/>
              <w:bottom w:val="single" w:sz="4" w:space="0" w:color="000000"/>
            </w:tcBorders>
            <w:shd w:val="clear" w:color="auto" w:fill="auto"/>
            <w:vAlign w:val="center"/>
          </w:tcPr>
          <w:p w14:paraId="3C715CF4" w14:textId="77777777" w:rsidR="001007E0" w:rsidRPr="00227FE2" w:rsidRDefault="001007E0" w:rsidP="001007E0">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262" w:type="dxa"/>
            <w:tcBorders>
              <w:top w:val="single" w:sz="4" w:space="0" w:color="000000"/>
              <w:left w:val="single" w:sz="4" w:space="0" w:color="000000"/>
              <w:bottom w:val="single" w:sz="4" w:space="0" w:color="000000"/>
              <w:right w:val="single" w:sz="4" w:space="0" w:color="auto"/>
            </w:tcBorders>
            <w:shd w:val="clear" w:color="auto" w:fill="auto"/>
            <w:vAlign w:val="center"/>
          </w:tcPr>
          <w:p w14:paraId="6407D8E0" w14:textId="77777777" w:rsidR="001007E0" w:rsidRPr="00227FE2" w:rsidRDefault="001007E0" w:rsidP="001007E0">
            <w:pPr>
              <w:suppressAutoHyphens/>
              <w:snapToGrid w:val="0"/>
              <w:spacing w:before="60" w:after="60" w:line="240" w:lineRule="auto"/>
              <w:rPr>
                <w:rFonts w:ascii="Times New Roman" w:eastAsia="Times New Roman" w:hAnsi="Times New Roman" w:cs="Times New Roman"/>
                <w:lang w:eastAsia="ar-SA"/>
              </w:rPr>
            </w:pPr>
          </w:p>
        </w:tc>
        <w:tc>
          <w:tcPr>
            <w:tcW w:w="2266" w:type="dxa"/>
            <w:tcBorders>
              <w:top w:val="single" w:sz="4" w:space="0" w:color="auto"/>
              <w:bottom w:val="single" w:sz="4" w:space="0" w:color="auto"/>
              <w:right w:val="single" w:sz="4" w:space="0" w:color="auto"/>
            </w:tcBorders>
            <w:shd w:val="clear" w:color="auto" w:fill="auto"/>
            <w:vAlign w:val="center"/>
          </w:tcPr>
          <w:p w14:paraId="1C17FA38" w14:textId="77777777" w:rsidR="001007E0" w:rsidRPr="00227FE2" w:rsidRDefault="001007E0" w:rsidP="001007E0">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1007E0" w:rsidRPr="00BC771B" w14:paraId="7550294F" w14:textId="77777777" w:rsidTr="00F25258">
        <w:tc>
          <w:tcPr>
            <w:tcW w:w="567" w:type="dxa"/>
            <w:tcBorders>
              <w:top w:val="single" w:sz="4" w:space="0" w:color="000000"/>
              <w:left w:val="single" w:sz="4" w:space="0" w:color="000000"/>
              <w:bottom w:val="single" w:sz="4" w:space="0" w:color="000000"/>
            </w:tcBorders>
            <w:shd w:val="clear" w:color="auto" w:fill="auto"/>
          </w:tcPr>
          <w:p w14:paraId="5ECF8A7D" w14:textId="77777777" w:rsidR="001007E0" w:rsidRPr="00A91D21" w:rsidRDefault="001007E0" w:rsidP="001007E0">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B00D1EC" w14:textId="77777777" w:rsidR="001007E0" w:rsidRPr="00227FE2" w:rsidRDefault="001007E0" w:rsidP="001007E0">
            <w:pPr>
              <w:spacing w:after="0"/>
              <w:rPr>
                <w:rFonts w:ascii="Times New Roman" w:hAnsi="Times New Roman" w:cs="Times New Roman"/>
              </w:rPr>
            </w:pPr>
            <w:r w:rsidRPr="00227FE2">
              <w:rPr>
                <w:rFonts w:ascii="Times New Roman" w:hAnsi="Times New Roman" w:cs="Times New Roman"/>
              </w:rPr>
              <w:t>Okulary szerokokątne o powiększeniu 10x, polu widzenie do 22mm, każdy z możliwością montażu mikrometrów okularowych.</w:t>
            </w:r>
          </w:p>
        </w:tc>
        <w:tc>
          <w:tcPr>
            <w:tcW w:w="1843" w:type="dxa"/>
            <w:tcBorders>
              <w:top w:val="single" w:sz="4" w:space="0" w:color="000000"/>
              <w:left w:val="single" w:sz="4" w:space="0" w:color="auto"/>
              <w:bottom w:val="single" w:sz="4" w:space="0" w:color="000000"/>
            </w:tcBorders>
            <w:shd w:val="clear" w:color="auto" w:fill="auto"/>
            <w:vAlign w:val="center"/>
          </w:tcPr>
          <w:p w14:paraId="498235E2" w14:textId="77777777" w:rsidR="001007E0" w:rsidRPr="00227FE2" w:rsidRDefault="001007E0" w:rsidP="001007E0">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262" w:type="dxa"/>
            <w:tcBorders>
              <w:top w:val="single" w:sz="4" w:space="0" w:color="000000"/>
              <w:left w:val="single" w:sz="4" w:space="0" w:color="000000"/>
              <w:bottom w:val="single" w:sz="4" w:space="0" w:color="000000"/>
              <w:right w:val="single" w:sz="4" w:space="0" w:color="auto"/>
            </w:tcBorders>
            <w:shd w:val="clear" w:color="auto" w:fill="auto"/>
            <w:vAlign w:val="center"/>
          </w:tcPr>
          <w:p w14:paraId="2359EF34" w14:textId="77777777" w:rsidR="001007E0" w:rsidRPr="00227FE2" w:rsidRDefault="001007E0" w:rsidP="001007E0">
            <w:pPr>
              <w:suppressAutoHyphens/>
              <w:snapToGrid w:val="0"/>
              <w:spacing w:before="60" w:after="60" w:line="240" w:lineRule="auto"/>
              <w:rPr>
                <w:rFonts w:ascii="Times New Roman" w:eastAsia="Times New Roman" w:hAnsi="Times New Roman" w:cs="Times New Roman"/>
                <w:lang w:eastAsia="ar-SA"/>
              </w:rPr>
            </w:pPr>
          </w:p>
        </w:tc>
        <w:tc>
          <w:tcPr>
            <w:tcW w:w="2266" w:type="dxa"/>
            <w:tcBorders>
              <w:top w:val="single" w:sz="4" w:space="0" w:color="auto"/>
              <w:bottom w:val="single" w:sz="4" w:space="0" w:color="auto"/>
              <w:right w:val="single" w:sz="4" w:space="0" w:color="auto"/>
            </w:tcBorders>
            <w:shd w:val="clear" w:color="auto" w:fill="auto"/>
            <w:vAlign w:val="center"/>
          </w:tcPr>
          <w:p w14:paraId="4C3A5809" w14:textId="77777777" w:rsidR="001007E0" w:rsidRPr="00227FE2" w:rsidRDefault="001007E0" w:rsidP="001007E0">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1007E0" w:rsidRPr="00BC771B" w14:paraId="7E41754C" w14:textId="77777777" w:rsidTr="00F25258">
        <w:tc>
          <w:tcPr>
            <w:tcW w:w="567" w:type="dxa"/>
            <w:tcBorders>
              <w:top w:val="single" w:sz="4" w:space="0" w:color="000000"/>
              <w:left w:val="single" w:sz="4" w:space="0" w:color="000000"/>
              <w:bottom w:val="single" w:sz="4" w:space="0" w:color="000000"/>
            </w:tcBorders>
            <w:shd w:val="clear" w:color="auto" w:fill="auto"/>
          </w:tcPr>
          <w:p w14:paraId="1F4DA5F3" w14:textId="77777777" w:rsidR="001007E0" w:rsidRPr="00A91D21" w:rsidRDefault="001007E0" w:rsidP="001007E0">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0E424A3" w14:textId="77777777" w:rsidR="001007E0" w:rsidRPr="00227FE2" w:rsidRDefault="001007E0" w:rsidP="001007E0">
            <w:pPr>
              <w:spacing w:after="0"/>
              <w:rPr>
                <w:rFonts w:ascii="Times New Roman" w:hAnsi="Times New Roman" w:cs="Times New Roman"/>
              </w:rPr>
            </w:pPr>
            <w:r w:rsidRPr="00227FE2">
              <w:rPr>
                <w:rFonts w:ascii="Times New Roman" w:hAnsi="Times New Roman" w:cs="Times New Roman"/>
              </w:rPr>
              <w:t xml:space="preserve">Ergonomiczna nasadka okularowa z </w:t>
            </w:r>
            <w:proofErr w:type="spellStart"/>
            <w:r w:rsidRPr="00227FE2">
              <w:rPr>
                <w:rFonts w:ascii="Times New Roman" w:hAnsi="Times New Roman" w:cs="Times New Roman"/>
              </w:rPr>
              <w:t>fototubusem</w:t>
            </w:r>
            <w:proofErr w:type="spellEnd"/>
            <w:r w:rsidRPr="00227FE2">
              <w:rPr>
                <w:rFonts w:ascii="Times New Roman" w:hAnsi="Times New Roman" w:cs="Times New Roman"/>
              </w:rPr>
              <w:t xml:space="preserve"> przystosowanym do podłączenia kamery typu CCD. Podział światła 100/0 lub 0/100.</w:t>
            </w:r>
          </w:p>
        </w:tc>
        <w:tc>
          <w:tcPr>
            <w:tcW w:w="1843" w:type="dxa"/>
            <w:tcBorders>
              <w:top w:val="single" w:sz="4" w:space="0" w:color="000000"/>
              <w:left w:val="single" w:sz="4" w:space="0" w:color="auto"/>
              <w:bottom w:val="single" w:sz="4" w:space="0" w:color="000000"/>
            </w:tcBorders>
            <w:shd w:val="clear" w:color="auto" w:fill="auto"/>
            <w:vAlign w:val="center"/>
          </w:tcPr>
          <w:p w14:paraId="4B5E2E06" w14:textId="77777777" w:rsidR="001007E0" w:rsidRPr="00227FE2" w:rsidRDefault="001007E0" w:rsidP="001007E0">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262" w:type="dxa"/>
            <w:tcBorders>
              <w:top w:val="single" w:sz="4" w:space="0" w:color="000000"/>
              <w:left w:val="single" w:sz="4" w:space="0" w:color="000000"/>
              <w:bottom w:val="single" w:sz="4" w:space="0" w:color="000000"/>
              <w:right w:val="single" w:sz="4" w:space="0" w:color="auto"/>
            </w:tcBorders>
            <w:shd w:val="clear" w:color="auto" w:fill="auto"/>
            <w:vAlign w:val="center"/>
          </w:tcPr>
          <w:p w14:paraId="7718677B" w14:textId="77777777" w:rsidR="001007E0" w:rsidRPr="00227FE2" w:rsidRDefault="001007E0" w:rsidP="001007E0">
            <w:pPr>
              <w:suppressAutoHyphens/>
              <w:snapToGrid w:val="0"/>
              <w:spacing w:before="60" w:after="60" w:line="240" w:lineRule="auto"/>
              <w:rPr>
                <w:rFonts w:ascii="Times New Roman" w:eastAsia="Times New Roman" w:hAnsi="Times New Roman" w:cs="Times New Roman"/>
                <w:lang w:eastAsia="ar-SA"/>
              </w:rPr>
            </w:pPr>
          </w:p>
        </w:tc>
        <w:tc>
          <w:tcPr>
            <w:tcW w:w="2266" w:type="dxa"/>
            <w:tcBorders>
              <w:top w:val="single" w:sz="4" w:space="0" w:color="auto"/>
              <w:bottom w:val="single" w:sz="4" w:space="0" w:color="auto"/>
              <w:right w:val="single" w:sz="4" w:space="0" w:color="auto"/>
            </w:tcBorders>
            <w:shd w:val="clear" w:color="auto" w:fill="auto"/>
            <w:vAlign w:val="center"/>
          </w:tcPr>
          <w:p w14:paraId="7E46D40A" w14:textId="77777777" w:rsidR="001007E0" w:rsidRPr="00227FE2" w:rsidRDefault="001007E0" w:rsidP="001007E0">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1007E0" w:rsidRPr="00BC771B" w14:paraId="1CDF1166" w14:textId="77777777" w:rsidTr="00F25258">
        <w:tc>
          <w:tcPr>
            <w:tcW w:w="567" w:type="dxa"/>
            <w:tcBorders>
              <w:top w:val="single" w:sz="4" w:space="0" w:color="000000"/>
              <w:left w:val="single" w:sz="4" w:space="0" w:color="000000"/>
              <w:bottom w:val="single" w:sz="4" w:space="0" w:color="000000"/>
            </w:tcBorders>
            <w:shd w:val="clear" w:color="auto" w:fill="auto"/>
          </w:tcPr>
          <w:p w14:paraId="303DD394" w14:textId="77777777" w:rsidR="001007E0" w:rsidRPr="00A91D21" w:rsidRDefault="001007E0" w:rsidP="001007E0">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EEAAF0E" w14:textId="77777777" w:rsidR="001007E0" w:rsidRPr="00227FE2" w:rsidRDefault="001007E0" w:rsidP="001007E0">
            <w:pPr>
              <w:spacing w:after="0"/>
              <w:rPr>
                <w:rFonts w:ascii="Times New Roman" w:hAnsi="Times New Roman" w:cs="Times New Roman"/>
              </w:rPr>
            </w:pPr>
            <w:r w:rsidRPr="00227FE2">
              <w:rPr>
                <w:rFonts w:ascii="Times New Roman" w:hAnsi="Times New Roman" w:cs="Times New Roman"/>
              </w:rPr>
              <w:t>Statyw metalowy:</w:t>
            </w:r>
          </w:p>
          <w:p w14:paraId="1C4A8135" w14:textId="77777777" w:rsidR="001007E0" w:rsidRPr="00227FE2" w:rsidRDefault="001007E0" w:rsidP="001007E0">
            <w:pPr>
              <w:spacing w:after="0"/>
              <w:rPr>
                <w:rFonts w:ascii="Times New Roman" w:hAnsi="Times New Roman" w:cs="Times New Roman"/>
              </w:rPr>
            </w:pPr>
            <w:r w:rsidRPr="00227FE2">
              <w:rPr>
                <w:rFonts w:ascii="Times New Roman" w:hAnsi="Times New Roman" w:cs="Times New Roman"/>
              </w:rPr>
              <w:t>- stabilny, o wadze powyżej 13 kg.</w:t>
            </w:r>
          </w:p>
          <w:p w14:paraId="714B8EEA" w14:textId="77777777" w:rsidR="001007E0" w:rsidRPr="00227FE2" w:rsidRDefault="001007E0" w:rsidP="001007E0">
            <w:pPr>
              <w:spacing w:after="0"/>
              <w:rPr>
                <w:rFonts w:ascii="Times New Roman" w:hAnsi="Times New Roman" w:cs="Times New Roman"/>
              </w:rPr>
            </w:pPr>
            <w:r w:rsidRPr="00227FE2">
              <w:rPr>
                <w:rFonts w:ascii="Times New Roman" w:hAnsi="Times New Roman" w:cs="Times New Roman"/>
              </w:rPr>
              <w:t xml:space="preserve">- wysokość mikroskopu od podłoża do osi optycznej w płaszczyźnie okularów nie większa  niż 480mm. </w:t>
            </w:r>
          </w:p>
          <w:p w14:paraId="7AB69DD7" w14:textId="77777777" w:rsidR="001007E0" w:rsidRPr="00227FE2" w:rsidRDefault="001007E0" w:rsidP="001007E0">
            <w:pPr>
              <w:spacing w:after="0"/>
              <w:rPr>
                <w:rFonts w:ascii="Times New Roman" w:hAnsi="Times New Roman" w:cs="Times New Roman"/>
              </w:rPr>
            </w:pPr>
            <w:r w:rsidRPr="00227FE2">
              <w:rPr>
                <w:rFonts w:ascii="Times New Roman" w:hAnsi="Times New Roman" w:cs="Times New Roman"/>
              </w:rPr>
              <w:t xml:space="preserve">- oświetlacz LED, wbudowany w tylnej części w statywu. Czas pracy oświetlenia </w:t>
            </w:r>
            <w:r w:rsidR="009C7AF0">
              <w:rPr>
                <w:rFonts w:ascii="Times New Roman" w:hAnsi="Times New Roman" w:cs="Times New Roman"/>
              </w:rPr>
              <w:t xml:space="preserve">równe lub </w:t>
            </w:r>
            <w:r w:rsidRPr="00227FE2">
              <w:rPr>
                <w:rFonts w:ascii="Times New Roman" w:hAnsi="Times New Roman" w:cs="Times New Roman"/>
              </w:rPr>
              <w:t>powyżej 50 000 godzin.</w:t>
            </w:r>
          </w:p>
          <w:p w14:paraId="4AD2449B" w14:textId="77777777" w:rsidR="001007E0" w:rsidRPr="00227FE2" w:rsidRDefault="001007E0" w:rsidP="001007E0">
            <w:pPr>
              <w:spacing w:after="0"/>
              <w:rPr>
                <w:rFonts w:ascii="Times New Roman" w:hAnsi="Times New Roman" w:cs="Times New Roman"/>
              </w:rPr>
            </w:pPr>
            <w:r w:rsidRPr="00227FE2">
              <w:rPr>
                <w:rFonts w:ascii="Times New Roman" w:hAnsi="Times New Roman" w:cs="Times New Roman"/>
              </w:rPr>
              <w:t xml:space="preserve">- układ oświetlenia zawierający jedną  matrycę soczewek </w:t>
            </w:r>
            <w:proofErr w:type="spellStart"/>
            <w:r w:rsidRPr="00227FE2">
              <w:rPr>
                <w:rFonts w:ascii="Times New Roman" w:hAnsi="Times New Roman" w:cs="Times New Roman"/>
              </w:rPr>
              <w:t>wieloogniskujących</w:t>
            </w:r>
            <w:proofErr w:type="spellEnd"/>
            <w:r w:rsidRPr="00227FE2">
              <w:rPr>
                <w:rFonts w:ascii="Times New Roman" w:hAnsi="Times New Roman" w:cs="Times New Roman"/>
              </w:rPr>
              <w:t>, umożliwiający 100% równo oświetlonego całego pola widzenia.</w:t>
            </w:r>
          </w:p>
          <w:p w14:paraId="7F9EBFC1" w14:textId="77777777" w:rsidR="001007E0" w:rsidRPr="00227FE2" w:rsidRDefault="001007E0" w:rsidP="001007E0">
            <w:pPr>
              <w:spacing w:after="0"/>
              <w:rPr>
                <w:rFonts w:ascii="Times New Roman" w:hAnsi="Times New Roman" w:cs="Times New Roman"/>
              </w:rPr>
            </w:pPr>
            <w:r w:rsidRPr="00227FE2">
              <w:rPr>
                <w:rFonts w:ascii="Times New Roman" w:hAnsi="Times New Roman" w:cs="Times New Roman"/>
              </w:rPr>
              <w:t>- dwustronny, podwójny ruch ogniskowania, mikro i makro.</w:t>
            </w:r>
          </w:p>
          <w:p w14:paraId="082F39F7" w14:textId="77777777" w:rsidR="001007E0" w:rsidRPr="00227FE2" w:rsidRDefault="001007E0" w:rsidP="001007E0">
            <w:pPr>
              <w:spacing w:after="0"/>
              <w:rPr>
                <w:rFonts w:ascii="Times New Roman" w:hAnsi="Times New Roman" w:cs="Times New Roman"/>
              </w:rPr>
            </w:pPr>
            <w:r w:rsidRPr="00227FE2">
              <w:rPr>
                <w:rFonts w:ascii="Times New Roman" w:hAnsi="Times New Roman" w:cs="Times New Roman"/>
              </w:rPr>
              <w:t>- uchwyt w tylnej części, do bezpiecznego przenoszenia mikroskopu.</w:t>
            </w:r>
          </w:p>
        </w:tc>
        <w:tc>
          <w:tcPr>
            <w:tcW w:w="1843" w:type="dxa"/>
            <w:tcBorders>
              <w:top w:val="single" w:sz="4" w:space="0" w:color="000000"/>
              <w:left w:val="single" w:sz="4" w:space="0" w:color="auto"/>
              <w:bottom w:val="single" w:sz="4" w:space="0" w:color="000000"/>
            </w:tcBorders>
            <w:shd w:val="clear" w:color="auto" w:fill="auto"/>
            <w:vAlign w:val="center"/>
          </w:tcPr>
          <w:p w14:paraId="16CF6D1C" w14:textId="77777777" w:rsidR="001007E0" w:rsidRPr="00227FE2" w:rsidRDefault="001007E0" w:rsidP="001007E0">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r>
              <w:rPr>
                <w:rFonts w:ascii="Times New Roman" w:eastAsia="Times New Roman" w:hAnsi="Times New Roman" w:cs="Times New Roman"/>
                <w:lang w:eastAsia="ar-SA"/>
              </w:rPr>
              <w:t>, podać</w:t>
            </w:r>
          </w:p>
        </w:tc>
        <w:tc>
          <w:tcPr>
            <w:tcW w:w="3262" w:type="dxa"/>
            <w:tcBorders>
              <w:top w:val="single" w:sz="4" w:space="0" w:color="000000"/>
              <w:left w:val="single" w:sz="4" w:space="0" w:color="000000"/>
              <w:bottom w:val="single" w:sz="4" w:space="0" w:color="000000"/>
              <w:right w:val="single" w:sz="4" w:space="0" w:color="auto"/>
            </w:tcBorders>
            <w:shd w:val="clear" w:color="auto" w:fill="auto"/>
            <w:vAlign w:val="center"/>
          </w:tcPr>
          <w:p w14:paraId="2E997D60" w14:textId="77777777" w:rsidR="001007E0" w:rsidRPr="00227FE2" w:rsidRDefault="001007E0" w:rsidP="001007E0">
            <w:pPr>
              <w:suppressAutoHyphens/>
              <w:snapToGrid w:val="0"/>
              <w:spacing w:before="60" w:after="60" w:line="240" w:lineRule="auto"/>
              <w:rPr>
                <w:rFonts w:ascii="Times New Roman" w:eastAsia="Times New Roman" w:hAnsi="Times New Roman" w:cs="Times New Roman"/>
                <w:lang w:eastAsia="ar-SA"/>
              </w:rPr>
            </w:pPr>
          </w:p>
        </w:tc>
        <w:tc>
          <w:tcPr>
            <w:tcW w:w="2266" w:type="dxa"/>
            <w:tcBorders>
              <w:top w:val="single" w:sz="4" w:space="0" w:color="auto"/>
              <w:bottom w:val="single" w:sz="4" w:space="0" w:color="auto"/>
              <w:right w:val="single" w:sz="4" w:space="0" w:color="auto"/>
            </w:tcBorders>
            <w:shd w:val="clear" w:color="auto" w:fill="auto"/>
            <w:vAlign w:val="center"/>
          </w:tcPr>
          <w:p w14:paraId="516B9A2D" w14:textId="77777777" w:rsidR="001007E0" w:rsidRPr="000D7FC3" w:rsidRDefault="001007E0" w:rsidP="001007E0">
            <w:pPr>
              <w:suppressAutoHyphens/>
              <w:spacing w:after="0" w:line="240" w:lineRule="auto"/>
              <w:jc w:val="center"/>
              <w:rPr>
                <w:rFonts w:ascii="Times New Roman" w:hAnsi="Times New Roman" w:cs="Times New Roman"/>
              </w:rPr>
            </w:pPr>
            <w:r w:rsidRPr="000D7FC3">
              <w:rPr>
                <w:rFonts w:ascii="Times New Roman" w:hAnsi="Times New Roman" w:cs="Times New Roman"/>
              </w:rPr>
              <w:t>Czas pracy oświetlenia   50 000 godzin. – 0 pkt</w:t>
            </w:r>
          </w:p>
          <w:p w14:paraId="28068312" w14:textId="77777777" w:rsidR="001007E0" w:rsidRPr="000D7FC3" w:rsidRDefault="001007E0" w:rsidP="001007E0">
            <w:pPr>
              <w:suppressAutoHyphens/>
              <w:spacing w:before="60" w:after="60" w:line="240" w:lineRule="auto"/>
              <w:jc w:val="center"/>
              <w:rPr>
                <w:rFonts w:ascii="Times New Roman" w:hAnsi="Times New Roman" w:cs="Times New Roman"/>
              </w:rPr>
            </w:pPr>
            <w:r w:rsidRPr="000D7FC3">
              <w:rPr>
                <w:rFonts w:ascii="Times New Roman" w:hAnsi="Times New Roman" w:cs="Times New Roman"/>
              </w:rPr>
              <w:t>Największa 3 pkt, inne proporcjonalnie</w:t>
            </w:r>
            <w:r w:rsidR="009C7AF0" w:rsidRPr="000D7FC3">
              <w:rPr>
                <w:rFonts w:ascii="Times New Roman" w:hAnsi="Times New Roman" w:cs="Times New Roman"/>
              </w:rPr>
              <w:t xml:space="preserve"> mniej do największej</w:t>
            </w:r>
          </w:p>
        </w:tc>
      </w:tr>
      <w:tr w:rsidR="001007E0" w:rsidRPr="00BC771B" w14:paraId="144D27CD" w14:textId="77777777" w:rsidTr="00F25258">
        <w:tc>
          <w:tcPr>
            <w:tcW w:w="567" w:type="dxa"/>
            <w:tcBorders>
              <w:top w:val="single" w:sz="4" w:space="0" w:color="000000"/>
              <w:left w:val="single" w:sz="4" w:space="0" w:color="000000"/>
              <w:bottom w:val="single" w:sz="4" w:space="0" w:color="000000"/>
            </w:tcBorders>
            <w:shd w:val="clear" w:color="auto" w:fill="auto"/>
          </w:tcPr>
          <w:p w14:paraId="34AB30F3" w14:textId="77777777" w:rsidR="001007E0" w:rsidRPr="00A91D21" w:rsidRDefault="001007E0" w:rsidP="001007E0">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681AB47" w14:textId="77777777" w:rsidR="001007E0" w:rsidRPr="00227FE2" w:rsidRDefault="001007E0" w:rsidP="001007E0">
            <w:pPr>
              <w:spacing w:after="0"/>
              <w:rPr>
                <w:rFonts w:ascii="Times New Roman" w:hAnsi="Times New Roman" w:cs="Times New Roman"/>
              </w:rPr>
            </w:pPr>
            <w:r w:rsidRPr="00227FE2">
              <w:rPr>
                <w:rFonts w:ascii="Times New Roman" w:hAnsi="Times New Roman" w:cs="Times New Roman"/>
              </w:rPr>
              <w:t>Kondensor do jasnego pola</w:t>
            </w:r>
          </w:p>
        </w:tc>
        <w:tc>
          <w:tcPr>
            <w:tcW w:w="1843" w:type="dxa"/>
            <w:tcBorders>
              <w:top w:val="single" w:sz="4" w:space="0" w:color="000000"/>
              <w:left w:val="single" w:sz="4" w:space="0" w:color="auto"/>
              <w:bottom w:val="single" w:sz="4" w:space="0" w:color="000000"/>
            </w:tcBorders>
            <w:shd w:val="clear" w:color="auto" w:fill="auto"/>
            <w:vAlign w:val="center"/>
          </w:tcPr>
          <w:p w14:paraId="579483D4" w14:textId="77777777" w:rsidR="001007E0" w:rsidRPr="00227FE2" w:rsidRDefault="001007E0" w:rsidP="001007E0">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262" w:type="dxa"/>
            <w:tcBorders>
              <w:top w:val="single" w:sz="4" w:space="0" w:color="000000"/>
              <w:left w:val="single" w:sz="4" w:space="0" w:color="000000"/>
              <w:bottom w:val="single" w:sz="4" w:space="0" w:color="000000"/>
              <w:right w:val="single" w:sz="4" w:space="0" w:color="auto"/>
            </w:tcBorders>
            <w:shd w:val="clear" w:color="auto" w:fill="auto"/>
            <w:vAlign w:val="center"/>
          </w:tcPr>
          <w:p w14:paraId="77924F54" w14:textId="77777777" w:rsidR="001007E0" w:rsidRPr="00227FE2" w:rsidRDefault="001007E0" w:rsidP="001007E0">
            <w:pPr>
              <w:suppressAutoHyphens/>
              <w:snapToGrid w:val="0"/>
              <w:spacing w:before="60" w:after="60" w:line="240" w:lineRule="auto"/>
              <w:rPr>
                <w:rFonts w:ascii="Times New Roman" w:eastAsia="Times New Roman" w:hAnsi="Times New Roman" w:cs="Times New Roman"/>
                <w:lang w:eastAsia="ar-SA"/>
              </w:rPr>
            </w:pPr>
          </w:p>
        </w:tc>
        <w:tc>
          <w:tcPr>
            <w:tcW w:w="2266" w:type="dxa"/>
            <w:tcBorders>
              <w:top w:val="single" w:sz="4" w:space="0" w:color="auto"/>
              <w:bottom w:val="single" w:sz="4" w:space="0" w:color="auto"/>
              <w:right w:val="single" w:sz="4" w:space="0" w:color="auto"/>
            </w:tcBorders>
            <w:shd w:val="clear" w:color="auto" w:fill="auto"/>
            <w:vAlign w:val="center"/>
          </w:tcPr>
          <w:p w14:paraId="42FA3843" w14:textId="77777777" w:rsidR="001007E0" w:rsidRPr="00227FE2" w:rsidRDefault="001007E0" w:rsidP="001007E0">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1007E0" w:rsidRPr="00BC771B" w14:paraId="7FAFD8D1" w14:textId="77777777" w:rsidTr="00F25258">
        <w:tc>
          <w:tcPr>
            <w:tcW w:w="567" w:type="dxa"/>
            <w:tcBorders>
              <w:top w:val="single" w:sz="4" w:space="0" w:color="000000"/>
              <w:left w:val="single" w:sz="4" w:space="0" w:color="000000"/>
              <w:bottom w:val="single" w:sz="4" w:space="0" w:color="000000"/>
            </w:tcBorders>
            <w:shd w:val="clear" w:color="auto" w:fill="auto"/>
          </w:tcPr>
          <w:p w14:paraId="6EFCA58F" w14:textId="77777777" w:rsidR="001007E0" w:rsidRPr="00A91D21" w:rsidRDefault="001007E0" w:rsidP="001007E0">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D6840BA" w14:textId="77777777" w:rsidR="001007E0" w:rsidRPr="00227FE2" w:rsidRDefault="001007E0" w:rsidP="001007E0">
            <w:pPr>
              <w:spacing w:after="0"/>
              <w:rPr>
                <w:rFonts w:ascii="Times New Roman" w:hAnsi="Times New Roman" w:cs="Times New Roman"/>
              </w:rPr>
            </w:pPr>
            <w:r w:rsidRPr="00227FE2">
              <w:rPr>
                <w:rFonts w:ascii="Times New Roman" w:hAnsi="Times New Roman" w:cs="Times New Roman"/>
              </w:rPr>
              <w:t xml:space="preserve">Stolik mikroskopowy x-y, pokrętła z prawej strony. Uchwyt na dwa preparaty. Możliwość   ustawiania pokręteł w pozycji górnej lub dolnej, z systemem regulacji siły ich przesuwu. </w:t>
            </w:r>
          </w:p>
        </w:tc>
        <w:tc>
          <w:tcPr>
            <w:tcW w:w="1843" w:type="dxa"/>
            <w:tcBorders>
              <w:top w:val="single" w:sz="4" w:space="0" w:color="000000"/>
              <w:left w:val="single" w:sz="4" w:space="0" w:color="auto"/>
              <w:bottom w:val="single" w:sz="4" w:space="0" w:color="000000"/>
            </w:tcBorders>
            <w:shd w:val="clear" w:color="auto" w:fill="auto"/>
            <w:vAlign w:val="center"/>
          </w:tcPr>
          <w:p w14:paraId="5388216C" w14:textId="77777777" w:rsidR="001007E0" w:rsidRPr="00227FE2" w:rsidRDefault="001007E0" w:rsidP="001007E0">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262" w:type="dxa"/>
            <w:tcBorders>
              <w:top w:val="single" w:sz="4" w:space="0" w:color="000000"/>
              <w:left w:val="single" w:sz="4" w:space="0" w:color="000000"/>
              <w:bottom w:val="single" w:sz="4" w:space="0" w:color="000000"/>
              <w:right w:val="single" w:sz="4" w:space="0" w:color="auto"/>
            </w:tcBorders>
            <w:shd w:val="clear" w:color="auto" w:fill="auto"/>
            <w:vAlign w:val="center"/>
          </w:tcPr>
          <w:p w14:paraId="2876FDD5" w14:textId="77777777" w:rsidR="001007E0" w:rsidRPr="00227FE2" w:rsidRDefault="001007E0" w:rsidP="001007E0">
            <w:pPr>
              <w:suppressAutoHyphens/>
              <w:snapToGrid w:val="0"/>
              <w:spacing w:before="60" w:after="60" w:line="240" w:lineRule="auto"/>
              <w:rPr>
                <w:rFonts w:ascii="Times New Roman" w:eastAsia="Times New Roman" w:hAnsi="Times New Roman" w:cs="Times New Roman"/>
                <w:lang w:eastAsia="ar-SA"/>
              </w:rPr>
            </w:pPr>
          </w:p>
        </w:tc>
        <w:tc>
          <w:tcPr>
            <w:tcW w:w="2266" w:type="dxa"/>
            <w:tcBorders>
              <w:top w:val="single" w:sz="4" w:space="0" w:color="auto"/>
              <w:bottom w:val="single" w:sz="4" w:space="0" w:color="auto"/>
              <w:right w:val="single" w:sz="4" w:space="0" w:color="auto"/>
            </w:tcBorders>
            <w:shd w:val="clear" w:color="auto" w:fill="auto"/>
            <w:vAlign w:val="center"/>
          </w:tcPr>
          <w:p w14:paraId="77F4A6CC" w14:textId="77777777" w:rsidR="001007E0" w:rsidRPr="00227FE2" w:rsidRDefault="001007E0" w:rsidP="001007E0">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1007E0" w:rsidRPr="00BC771B" w14:paraId="0EBD11E5" w14:textId="77777777" w:rsidTr="00F25258">
        <w:tc>
          <w:tcPr>
            <w:tcW w:w="567" w:type="dxa"/>
            <w:tcBorders>
              <w:top w:val="single" w:sz="4" w:space="0" w:color="000000"/>
              <w:left w:val="single" w:sz="4" w:space="0" w:color="000000"/>
              <w:bottom w:val="single" w:sz="4" w:space="0" w:color="000000"/>
            </w:tcBorders>
            <w:shd w:val="clear" w:color="auto" w:fill="auto"/>
          </w:tcPr>
          <w:p w14:paraId="181DBBBF" w14:textId="77777777" w:rsidR="001007E0" w:rsidRPr="00A91D21" w:rsidRDefault="001007E0" w:rsidP="001007E0">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7B83E91" w14:textId="77777777" w:rsidR="001007E0" w:rsidRPr="00227FE2" w:rsidRDefault="001007E0" w:rsidP="001007E0">
            <w:pPr>
              <w:spacing w:after="0"/>
              <w:rPr>
                <w:rFonts w:ascii="Times New Roman" w:hAnsi="Times New Roman" w:cs="Times New Roman"/>
              </w:rPr>
            </w:pPr>
            <w:r w:rsidRPr="00227FE2">
              <w:rPr>
                <w:rFonts w:ascii="Times New Roman" w:hAnsi="Times New Roman" w:cs="Times New Roman"/>
              </w:rPr>
              <w:t>Miska obiektywowa sześciogniazdowa</w:t>
            </w:r>
          </w:p>
        </w:tc>
        <w:tc>
          <w:tcPr>
            <w:tcW w:w="1843" w:type="dxa"/>
            <w:tcBorders>
              <w:top w:val="single" w:sz="4" w:space="0" w:color="000000"/>
              <w:left w:val="single" w:sz="4" w:space="0" w:color="auto"/>
              <w:bottom w:val="single" w:sz="4" w:space="0" w:color="000000"/>
            </w:tcBorders>
            <w:shd w:val="clear" w:color="auto" w:fill="auto"/>
            <w:vAlign w:val="center"/>
          </w:tcPr>
          <w:p w14:paraId="024512A7" w14:textId="77777777" w:rsidR="001007E0" w:rsidRPr="00227FE2" w:rsidRDefault="001007E0" w:rsidP="001007E0">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262" w:type="dxa"/>
            <w:tcBorders>
              <w:top w:val="single" w:sz="4" w:space="0" w:color="000000"/>
              <w:left w:val="single" w:sz="4" w:space="0" w:color="000000"/>
              <w:bottom w:val="single" w:sz="4" w:space="0" w:color="000000"/>
              <w:right w:val="single" w:sz="4" w:space="0" w:color="auto"/>
            </w:tcBorders>
            <w:shd w:val="clear" w:color="auto" w:fill="auto"/>
            <w:vAlign w:val="center"/>
          </w:tcPr>
          <w:p w14:paraId="2EE93935" w14:textId="77777777" w:rsidR="001007E0" w:rsidRPr="00227FE2" w:rsidRDefault="001007E0" w:rsidP="001007E0">
            <w:pPr>
              <w:suppressAutoHyphens/>
              <w:snapToGrid w:val="0"/>
              <w:spacing w:before="60" w:after="60" w:line="240" w:lineRule="auto"/>
              <w:rPr>
                <w:rFonts w:ascii="Times New Roman" w:eastAsia="Times New Roman" w:hAnsi="Times New Roman" w:cs="Times New Roman"/>
                <w:lang w:eastAsia="ar-SA"/>
              </w:rPr>
            </w:pPr>
          </w:p>
        </w:tc>
        <w:tc>
          <w:tcPr>
            <w:tcW w:w="2266" w:type="dxa"/>
            <w:tcBorders>
              <w:top w:val="single" w:sz="4" w:space="0" w:color="auto"/>
              <w:bottom w:val="single" w:sz="4" w:space="0" w:color="auto"/>
              <w:right w:val="single" w:sz="4" w:space="0" w:color="auto"/>
            </w:tcBorders>
            <w:shd w:val="clear" w:color="auto" w:fill="auto"/>
            <w:vAlign w:val="center"/>
          </w:tcPr>
          <w:p w14:paraId="444463FF" w14:textId="77777777" w:rsidR="001007E0" w:rsidRPr="00227FE2" w:rsidRDefault="001007E0" w:rsidP="001007E0">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1007E0" w:rsidRPr="00BC771B" w14:paraId="3D7F7045" w14:textId="77777777" w:rsidTr="00F25258">
        <w:tc>
          <w:tcPr>
            <w:tcW w:w="567" w:type="dxa"/>
            <w:tcBorders>
              <w:top w:val="single" w:sz="4" w:space="0" w:color="000000"/>
              <w:left w:val="single" w:sz="4" w:space="0" w:color="000000"/>
              <w:bottom w:val="single" w:sz="4" w:space="0" w:color="000000"/>
            </w:tcBorders>
            <w:shd w:val="clear" w:color="auto" w:fill="auto"/>
          </w:tcPr>
          <w:p w14:paraId="06643305" w14:textId="77777777" w:rsidR="001007E0" w:rsidRPr="00A91D21" w:rsidRDefault="001007E0" w:rsidP="001007E0">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D05FC77" w14:textId="77777777" w:rsidR="001007E0" w:rsidRPr="00227FE2" w:rsidRDefault="001007E0" w:rsidP="001007E0">
            <w:pPr>
              <w:spacing w:after="0"/>
              <w:rPr>
                <w:rFonts w:ascii="Times New Roman" w:hAnsi="Times New Roman" w:cs="Times New Roman"/>
              </w:rPr>
            </w:pPr>
            <w:r w:rsidRPr="00227FE2">
              <w:rPr>
                <w:rFonts w:ascii="Times New Roman" w:hAnsi="Times New Roman" w:cs="Times New Roman"/>
              </w:rPr>
              <w:t>Obiektyw o dużych odległościach roboczych:</w:t>
            </w:r>
          </w:p>
          <w:p w14:paraId="79B33D2A" w14:textId="77777777" w:rsidR="001007E0" w:rsidRPr="00227FE2" w:rsidRDefault="001007E0" w:rsidP="001007E0">
            <w:pPr>
              <w:spacing w:after="0"/>
              <w:rPr>
                <w:rFonts w:ascii="Times New Roman" w:hAnsi="Times New Roman" w:cs="Times New Roman"/>
              </w:rPr>
            </w:pPr>
            <w:r w:rsidRPr="00227FE2">
              <w:rPr>
                <w:rFonts w:ascii="Times New Roman" w:hAnsi="Times New Roman" w:cs="Times New Roman"/>
              </w:rPr>
              <w:t>- plan achromat 20x/NA0.40</w:t>
            </w:r>
          </w:p>
          <w:p w14:paraId="6C3E6F96" w14:textId="77777777" w:rsidR="001007E0" w:rsidRPr="00227FE2" w:rsidRDefault="001007E0" w:rsidP="001007E0">
            <w:pPr>
              <w:spacing w:after="0"/>
              <w:rPr>
                <w:rFonts w:ascii="Times New Roman" w:hAnsi="Times New Roman" w:cs="Times New Roman"/>
              </w:rPr>
            </w:pPr>
            <w:r w:rsidRPr="00227FE2">
              <w:rPr>
                <w:rFonts w:ascii="Times New Roman" w:hAnsi="Times New Roman" w:cs="Times New Roman"/>
              </w:rPr>
              <w:t>- plan achromat 40x/NA0.65</w:t>
            </w:r>
          </w:p>
          <w:p w14:paraId="324BCD19" w14:textId="77777777" w:rsidR="001007E0" w:rsidRPr="00227FE2" w:rsidRDefault="001007E0" w:rsidP="001007E0">
            <w:pPr>
              <w:spacing w:after="0"/>
              <w:rPr>
                <w:rFonts w:ascii="Times New Roman" w:hAnsi="Times New Roman" w:cs="Times New Roman"/>
              </w:rPr>
            </w:pPr>
            <w:r w:rsidRPr="00227FE2">
              <w:rPr>
                <w:rFonts w:ascii="Times New Roman" w:hAnsi="Times New Roman" w:cs="Times New Roman"/>
              </w:rPr>
              <w:t>- plan achromat 100x/NA1.25</w:t>
            </w:r>
          </w:p>
        </w:tc>
        <w:tc>
          <w:tcPr>
            <w:tcW w:w="1843" w:type="dxa"/>
            <w:tcBorders>
              <w:top w:val="single" w:sz="4" w:space="0" w:color="000000"/>
              <w:left w:val="single" w:sz="4" w:space="0" w:color="auto"/>
              <w:bottom w:val="single" w:sz="4" w:space="0" w:color="000000"/>
            </w:tcBorders>
            <w:shd w:val="clear" w:color="auto" w:fill="auto"/>
            <w:vAlign w:val="center"/>
          </w:tcPr>
          <w:p w14:paraId="2107F873" w14:textId="77777777" w:rsidR="001007E0" w:rsidRPr="00227FE2" w:rsidRDefault="001007E0" w:rsidP="001007E0">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262" w:type="dxa"/>
            <w:tcBorders>
              <w:top w:val="single" w:sz="4" w:space="0" w:color="000000"/>
              <w:left w:val="single" w:sz="4" w:space="0" w:color="000000"/>
              <w:bottom w:val="single" w:sz="4" w:space="0" w:color="000000"/>
              <w:right w:val="single" w:sz="4" w:space="0" w:color="auto"/>
            </w:tcBorders>
            <w:shd w:val="clear" w:color="auto" w:fill="auto"/>
            <w:vAlign w:val="center"/>
          </w:tcPr>
          <w:p w14:paraId="49D30860" w14:textId="77777777" w:rsidR="001007E0" w:rsidRPr="00227FE2" w:rsidRDefault="001007E0" w:rsidP="001007E0">
            <w:pPr>
              <w:suppressAutoHyphens/>
              <w:snapToGrid w:val="0"/>
              <w:spacing w:before="60" w:after="60" w:line="240" w:lineRule="auto"/>
              <w:rPr>
                <w:rFonts w:ascii="Times New Roman" w:eastAsia="Times New Roman" w:hAnsi="Times New Roman" w:cs="Times New Roman"/>
                <w:lang w:eastAsia="ar-SA"/>
              </w:rPr>
            </w:pPr>
          </w:p>
        </w:tc>
        <w:tc>
          <w:tcPr>
            <w:tcW w:w="2266" w:type="dxa"/>
            <w:tcBorders>
              <w:top w:val="single" w:sz="4" w:space="0" w:color="auto"/>
              <w:bottom w:val="single" w:sz="4" w:space="0" w:color="auto"/>
              <w:right w:val="single" w:sz="4" w:space="0" w:color="auto"/>
            </w:tcBorders>
            <w:shd w:val="clear" w:color="auto" w:fill="auto"/>
            <w:vAlign w:val="center"/>
          </w:tcPr>
          <w:p w14:paraId="3FF53858" w14:textId="77777777" w:rsidR="001007E0" w:rsidRPr="00227FE2" w:rsidRDefault="001007E0" w:rsidP="001007E0">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1007E0" w:rsidRPr="00BC771B" w14:paraId="3BEBA345" w14:textId="77777777" w:rsidTr="00F25258">
        <w:tc>
          <w:tcPr>
            <w:tcW w:w="567" w:type="dxa"/>
            <w:tcBorders>
              <w:top w:val="single" w:sz="4" w:space="0" w:color="000000"/>
              <w:left w:val="single" w:sz="4" w:space="0" w:color="000000"/>
              <w:bottom w:val="single" w:sz="4" w:space="0" w:color="000000"/>
            </w:tcBorders>
            <w:shd w:val="clear" w:color="auto" w:fill="auto"/>
          </w:tcPr>
          <w:p w14:paraId="5D02DAE9" w14:textId="77777777" w:rsidR="001007E0" w:rsidRPr="00A91D21" w:rsidRDefault="001007E0" w:rsidP="001007E0">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195004C" w14:textId="77777777" w:rsidR="001007E0" w:rsidRPr="00227FE2" w:rsidRDefault="001007E0" w:rsidP="001007E0">
            <w:pPr>
              <w:spacing w:after="0"/>
              <w:rPr>
                <w:rFonts w:ascii="Times New Roman" w:hAnsi="Times New Roman" w:cs="Times New Roman"/>
              </w:rPr>
            </w:pPr>
            <w:r w:rsidRPr="00227FE2">
              <w:rPr>
                <w:rFonts w:ascii="Times New Roman" w:hAnsi="Times New Roman" w:cs="Times New Roman"/>
              </w:rPr>
              <w:t>Olejek immersyjny nieschnący 50ml, gumowe muszle oczne, pokrowiec antystatyczny</w:t>
            </w:r>
          </w:p>
        </w:tc>
        <w:tc>
          <w:tcPr>
            <w:tcW w:w="1843" w:type="dxa"/>
            <w:tcBorders>
              <w:top w:val="single" w:sz="4" w:space="0" w:color="000000"/>
              <w:left w:val="single" w:sz="4" w:space="0" w:color="auto"/>
              <w:bottom w:val="single" w:sz="4" w:space="0" w:color="000000"/>
            </w:tcBorders>
            <w:shd w:val="clear" w:color="auto" w:fill="auto"/>
            <w:vAlign w:val="center"/>
          </w:tcPr>
          <w:p w14:paraId="5C3953C7" w14:textId="77777777" w:rsidR="001007E0" w:rsidRPr="00227FE2" w:rsidRDefault="001007E0" w:rsidP="001007E0">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262" w:type="dxa"/>
            <w:tcBorders>
              <w:top w:val="single" w:sz="4" w:space="0" w:color="000000"/>
              <w:left w:val="single" w:sz="4" w:space="0" w:color="000000"/>
              <w:bottom w:val="single" w:sz="4" w:space="0" w:color="000000"/>
              <w:right w:val="single" w:sz="4" w:space="0" w:color="auto"/>
            </w:tcBorders>
            <w:shd w:val="clear" w:color="auto" w:fill="auto"/>
            <w:vAlign w:val="center"/>
          </w:tcPr>
          <w:p w14:paraId="1E4FCFEA" w14:textId="77777777" w:rsidR="001007E0" w:rsidRPr="00227FE2" w:rsidRDefault="001007E0" w:rsidP="001007E0">
            <w:pPr>
              <w:suppressAutoHyphens/>
              <w:snapToGrid w:val="0"/>
              <w:spacing w:before="60" w:after="60" w:line="240" w:lineRule="auto"/>
              <w:rPr>
                <w:rFonts w:ascii="Times New Roman" w:eastAsia="Times New Roman" w:hAnsi="Times New Roman" w:cs="Times New Roman"/>
                <w:lang w:eastAsia="ar-SA"/>
              </w:rPr>
            </w:pPr>
          </w:p>
        </w:tc>
        <w:tc>
          <w:tcPr>
            <w:tcW w:w="2266" w:type="dxa"/>
            <w:tcBorders>
              <w:top w:val="single" w:sz="4" w:space="0" w:color="auto"/>
              <w:bottom w:val="single" w:sz="4" w:space="0" w:color="auto"/>
              <w:right w:val="single" w:sz="4" w:space="0" w:color="auto"/>
            </w:tcBorders>
            <w:shd w:val="clear" w:color="auto" w:fill="auto"/>
            <w:vAlign w:val="center"/>
          </w:tcPr>
          <w:p w14:paraId="76E7F695" w14:textId="77777777" w:rsidR="001007E0" w:rsidRPr="00227FE2" w:rsidRDefault="001007E0" w:rsidP="001007E0">
            <w:pPr>
              <w:suppressAutoHyphens/>
              <w:spacing w:before="60" w:after="60" w:line="240" w:lineRule="auto"/>
              <w:jc w:val="center"/>
              <w:rPr>
                <w:rFonts w:ascii="Times New Roman" w:eastAsia="Times New Roman" w:hAnsi="Times New Roman" w:cs="Times New Roman"/>
                <w:lang w:eastAsia="ar-SA"/>
              </w:rPr>
            </w:pPr>
          </w:p>
        </w:tc>
      </w:tr>
      <w:tr w:rsidR="001007E0" w:rsidRPr="00BC771B" w14:paraId="7F10231A" w14:textId="77777777" w:rsidTr="00F25258">
        <w:tc>
          <w:tcPr>
            <w:tcW w:w="567" w:type="dxa"/>
            <w:tcBorders>
              <w:top w:val="single" w:sz="4" w:space="0" w:color="000000"/>
              <w:left w:val="single" w:sz="4" w:space="0" w:color="000000"/>
              <w:bottom w:val="single" w:sz="4" w:space="0" w:color="000000"/>
            </w:tcBorders>
            <w:shd w:val="clear" w:color="auto" w:fill="auto"/>
          </w:tcPr>
          <w:p w14:paraId="59E372B2" w14:textId="77777777" w:rsidR="001007E0" w:rsidRPr="00A91D21" w:rsidRDefault="001007E0" w:rsidP="001007E0">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5B3EE56" w14:textId="56A48357" w:rsidR="001007E0" w:rsidRPr="000D7FC3" w:rsidRDefault="00955B91" w:rsidP="001007E0">
            <w:pPr>
              <w:spacing w:after="0"/>
              <w:rPr>
                <w:rFonts w:ascii="Times New Roman" w:hAnsi="Times New Roman" w:cs="Times New Roman"/>
              </w:rPr>
            </w:pPr>
            <w:r w:rsidRPr="000D7FC3">
              <w:rPr>
                <w:rFonts w:ascii="Times New Roman" w:hAnsi="Times New Roman" w:cs="Times New Roman"/>
              </w:rPr>
              <w:t>Mikroskopowa kamera cyfrowa ze</w:t>
            </w:r>
            <w:r w:rsidR="001007E0" w:rsidRPr="000D7FC3">
              <w:rPr>
                <w:rFonts w:ascii="Times New Roman" w:hAnsi="Times New Roman" w:cs="Times New Roman"/>
              </w:rPr>
              <w:t xml:space="preserve"> stacją graficzną</w:t>
            </w:r>
            <w:r w:rsidRPr="000D7FC3">
              <w:rPr>
                <w:rFonts w:ascii="Times New Roman" w:hAnsi="Times New Roman" w:cs="Times New Roman"/>
              </w:rPr>
              <w:t>,</w:t>
            </w:r>
            <w:r w:rsidR="007145E3" w:rsidRPr="000D7FC3">
              <w:rPr>
                <w:rFonts w:ascii="Times New Roman" w:hAnsi="Times New Roman" w:cs="Times New Roman"/>
              </w:rPr>
              <w:t xml:space="preserve"> </w:t>
            </w:r>
            <w:r w:rsidRPr="000D7FC3">
              <w:rPr>
                <w:rFonts w:ascii="Times New Roman" w:hAnsi="Times New Roman" w:cs="Times New Roman"/>
              </w:rPr>
              <w:t>oprogramowaniem umożliwiającym prawidłowe działanie urządzenia</w:t>
            </w:r>
            <w:r w:rsidR="001007E0" w:rsidRPr="000D7FC3">
              <w:rPr>
                <w:rFonts w:ascii="Times New Roman" w:hAnsi="Times New Roman" w:cs="Times New Roman"/>
              </w:rPr>
              <w:t xml:space="preserve"> i oprogramowaniem d</w:t>
            </w:r>
            <w:r w:rsidRPr="000D7FC3">
              <w:rPr>
                <w:rFonts w:ascii="Times New Roman" w:hAnsi="Times New Roman" w:cs="Times New Roman"/>
              </w:rPr>
              <w:t>o  ustawiania parametrów kamery</w:t>
            </w:r>
            <w:r w:rsidR="001007E0" w:rsidRPr="000D7FC3">
              <w:rPr>
                <w:rFonts w:ascii="Times New Roman" w:hAnsi="Times New Roman" w:cs="Times New Roman"/>
              </w:rPr>
              <w:t xml:space="preserve"> i dokumentowania badań.</w:t>
            </w:r>
          </w:p>
          <w:p w14:paraId="62CAFA49" w14:textId="77777777" w:rsidR="001007E0" w:rsidRPr="000D7FC3" w:rsidRDefault="001007E0" w:rsidP="001007E0">
            <w:pPr>
              <w:spacing w:after="0"/>
              <w:rPr>
                <w:rFonts w:ascii="Times New Roman" w:hAnsi="Times New Roman" w:cs="Times New Roman"/>
              </w:rPr>
            </w:pPr>
            <w:r w:rsidRPr="000D7FC3">
              <w:rPr>
                <w:rFonts w:ascii="Times New Roman" w:hAnsi="Times New Roman" w:cs="Times New Roman"/>
              </w:rPr>
              <w:t>- rozdzielczość  powyżej 6 mln pikseli</w:t>
            </w:r>
          </w:p>
          <w:p w14:paraId="1FF0A055" w14:textId="77777777" w:rsidR="001007E0" w:rsidRPr="000D7FC3" w:rsidRDefault="001007E0" w:rsidP="001007E0">
            <w:pPr>
              <w:spacing w:after="0"/>
              <w:rPr>
                <w:rFonts w:ascii="Times New Roman" w:hAnsi="Times New Roman" w:cs="Times New Roman"/>
              </w:rPr>
            </w:pPr>
            <w:r w:rsidRPr="000D7FC3">
              <w:rPr>
                <w:rFonts w:ascii="Times New Roman" w:hAnsi="Times New Roman" w:cs="Times New Roman"/>
              </w:rPr>
              <w:t>- przesyłanie obrazu przez port USB 3,0</w:t>
            </w:r>
          </w:p>
          <w:p w14:paraId="6D43A03D" w14:textId="77777777" w:rsidR="001007E0" w:rsidRPr="000D7FC3" w:rsidRDefault="001007E0" w:rsidP="001007E0">
            <w:pPr>
              <w:spacing w:after="0"/>
              <w:rPr>
                <w:rFonts w:ascii="Times New Roman" w:hAnsi="Times New Roman" w:cs="Times New Roman"/>
              </w:rPr>
            </w:pPr>
            <w:r w:rsidRPr="000D7FC3">
              <w:rPr>
                <w:rFonts w:ascii="Times New Roman" w:hAnsi="Times New Roman" w:cs="Times New Roman"/>
              </w:rPr>
              <w:t>- przetwornik typu CCC, 1/1.8"</w:t>
            </w:r>
          </w:p>
          <w:p w14:paraId="56672950" w14:textId="77777777" w:rsidR="001007E0" w:rsidRPr="000D7FC3" w:rsidRDefault="001007E0" w:rsidP="001007E0">
            <w:pPr>
              <w:spacing w:after="0"/>
              <w:rPr>
                <w:rFonts w:ascii="Times New Roman" w:hAnsi="Times New Roman" w:cs="Times New Roman"/>
              </w:rPr>
            </w:pPr>
            <w:r w:rsidRPr="000D7FC3">
              <w:rPr>
                <w:rFonts w:ascii="Times New Roman" w:hAnsi="Times New Roman" w:cs="Times New Roman"/>
              </w:rPr>
              <w:t xml:space="preserve">- częstotliwość wyświetlania klatek: 25 z 1536 x 1024 </w:t>
            </w:r>
          </w:p>
          <w:p w14:paraId="4EA8C44B" w14:textId="77777777" w:rsidR="001007E0" w:rsidRPr="000D7FC3" w:rsidRDefault="001007E0" w:rsidP="001007E0">
            <w:pPr>
              <w:spacing w:after="0"/>
              <w:rPr>
                <w:rFonts w:ascii="Times New Roman" w:hAnsi="Times New Roman" w:cs="Times New Roman"/>
              </w:rPr>
            </w:pPr>
            <w:r w:rsidRPr="000D7FC3">
              <w:rPr>
                <w:rFonts w:ascii="Times New Roman" w:hAnsi="Times New Roman" w:cs="Times New Roman"/>
              </w:rPr>
              <w:t>- rozmiar piksela: 2,4x2,4 mikrona</w:t>
            </w:r>
          </w:p>
          <w:p w14:paraId="3B7F501B" w14:textId="77777777" w:rsidR="001007E0" w:rsidRPr="000D7FC3" w:rsidRDefault="001007E0" w:rsidP="001007E0">
            <w:pPr>
              <w:spacing w:after="0"/>
              <w:rPr>
                <w:rFonts w:ascii="Times New Roman" w:hAnsi="Times New Roman" w:cs="Times New Roman"/>
              </w:rPr>
            </w:pPr>
            <w:r w:rsidRPr="000D7FC3">
              <w:rPr>
                <w:rFonts w:ascii="Times New Roman" w:hAnsi="Times New Roman" w:cs="Times New Roman"/>
              </w:rPr>
              <w:t xml:space="preserve">- </w:t>
            </w:r>
            <w:proofErr w:type="spellStart"/>
            <w:r w:rsidRPr="000D7FC3">
              <w:rPr>
                <w:rFonts w:ascii="Times New Roman" w:hAnsi="Times New Roman" w:cs="Times New Roman"/>
              </w:rPr>
              <w:t>binning</w:t>
            </w:r>
            <w:proofErr w:type="spellEnd"/>
            <w:r w:rsidRPr="000D7FC3">
              <w:rPr>
                <w:rFonts w:ascii="Times New Roman" w:hAnsi="Times New Roman" w:cs="Times New Roman"/>
              </w:rPr>
              <w:t>: 1x1 i 2x2</w:t>
            </w:r>
          </w:p>
          <w:p w14:paraId="1E30F400" w14:textId="77777777" w:rsidR="001007E0" w:rsidRPr="000D7FC3" w:rsidRDefault="001007E0" w:rsidP="001007E0">
            <w:pPr>
              <w:spacing w:after="0"/>
              <w:rPr>
                <w:rFonts w:ascii="Times New Roman" w:hAnsi="Times New Roman" w:cs="Times New Roman"/>
              </w:rPr>
            </w:pPr>
            <w:r w:rsidRPr="000D7FC3">
              <w:rPr>
                <w:rFonts w:ascii="Times New Roman" w:hAnsi="Times New Roman" w:cs="Times New Roman"/>
              </w:rPr>
              <w:t>- balans bieli: ręczny i automatyczny</w:t>
            </w:r>
          </w:p>
        </w:tc>
        <w:tc>
          <w:tcPr>
            <w:tcW w:w="1843" w:type="dxa"/>
            <w:tcBorders>
              <w:top w:val="single" w:sz="4" w:space="0" w:color="000000"/>
              <w:left w:val="single" w:sz="4" w:space="0" w:color="auto"/>
              <w:bottom w:val="single" w:sz="4" w:space="0" w:color="000000"/>
            </w:tcBorders>
            <w:shd w:val="clear" w:color="auto" w:fill="auto"/>
            <w:vAlign w:val="center"/>
          </w:tcPr>
          <w:p w14:paraId="570D75D2" w14:textId="77777777" w:rsidR="001007E0" w:rsidRPr="00227FE2" w:rsidRDefault="001007E0" w:rsidP="001007E0">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262" w:type="dxa"/>
            <w:tcBorders>
              <w:top w:val="single" w:sz="4" w:space="0" w:color="000000"/>
              <w:left w:val="single" w:sz="4" w:space="0" w:color="000000"/>
              <w:bottom w:val="single" w:sz="4" w:space="0" w:color="000000"/>
              <w:right w:val="single" w:sz="4" w:space="0" w:color="auto"/>
            </w:tcBorders>
            <w:shd w:val="clear" w:color="auto" w:fill="auto"/>
            <w:vAlign w:val="center"/>
          </w:tcPr>
          <w:p w14:paraId="3A6DE09E" w14:textId="77777777" w:rsidR="001007E0" w:rsidRPr="00227FE2" w:rsidRDefault="001007E0" w:rsidP="001007E0">
            <w:pPr>
              <w:suppressAutoHyphens/>
              <w:snapToGrid w:val="0"/>
              <w:spacing w:before="60" w:after="60" w:line="240" w:lineRule="auto"/>
              <w:rPr>
                <w:rFonts w:ascii="Times New Roman" w:eastAsia="Times New Roman" w:hAnsi="Times New Roman" w:cs="Times New Roman"/>
                <w:lang w:eastAsia="ar-SA"/>
              </w:rPr>
            </w:pPr>
          </w:p>
        </w:tc>
        <w:tc>
          <w:tcPr>
            <w:tcW w:w="2266" w:type="dxa"/>
            <w:tcBorders>
              <w:top w:val="single" w:sz="4" w:space="0" w:color="auto"/>
              <w:bottom w:val="single" w:sz="4" w:space="0" w:color="auto"/>
              <w:right w:val="single" w:sz="4" w:space="0" w:color="auto"/>
            </w:tcBorders>
            <w:shd w:val="clear" w:color="auto" w:fill="auto"/>
            <w:vAlign w:val="center"/>
          </w:tcPr>
          <w:p w14:paraId="244ED362" w14:textId="77777777" w:rsidR="001007E0" w:rsidRPr="00227FE2" w:rsidRDefault="001007E0" w:rsidP="001007E0">
            <w:pPr>
              <w:suppressAutoHyphens/>
              <w:spacing w:before="60" w:after="60" w:line="240" w:lineRule="auto"/>
              <w:jc w:val="center"/>
              <w:rPr>
                <w:rFonts w:ascii="Times New Roman" w:eastAsia="Times New Roman" w:hAnsi="Times New Roman" w:cs="Times New Roman"/>
                <w:lang w:eastAsia="ar-SA"/>
              </w:rPr>
            </w:pPr>
          </w:p>
        </w:tc>
      </w:tr>
      <w:tr w:rsidR="00AF262A" w:rsidRPr="00A91D21" w14:paraId="15C9CB7B" w14:textId="77777777" w:rsidTr="00F252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460"/>
        </w:trPr>
        <w:tc>
          <w:tcPr>
            <w:tcW w:w="15168" w:type="dxa"/>
            <w:gridSpan w:val="5"/>
            <w:tcBorders>
              <w:top w:val="single" w:sz="4" w:space="0" w:color="000000"/>
              <w:left w:val="single" w:sz="4" w:space="0" w:color="000000"/>
              <w:bottom w:val="single" w:sz="4" w:space="0" w:color="000000"/>
              <w:right w:val="single" w:sz="4" w:space="0" w:color="000000"/>
            </w:tcBorders>
            <w:vAlign w:val="center"/>
            <w:hideMark/>
          </w:tcPr>
          <w:p w14:paraId="65D0C95C" w14:textId="77777777" w:rsidR="00AF262A" w:rsidRPr="00A91D21" w:rsidRDefault="00AF262A" w:rsidP="000A5F62">
            <w:pPr>
              <w:suppressAutoHyphens/>
              <w:spacing w:after="0" w:line="240" w:lineRule="auto"/>
              <w:rPr>
                <w:rFonts w:ascii="Times New Roman" w:eastAsia="Times New Roman" w:hAnsi="Times New Roman" w:cs="Times New Roman"/>
                <w:b/>
                <w:lang w:eastAsia="ar-SA"/>
              </w:rPr>
            </w:pPr>
            <w:r w:rsidRPr="00A91D21">
              <w:rPr>
                <w:rFonts w:ascii="Times New Roman" w:eastAsia="Times New Roman" w:hAnsi="Times New Roman" w:cs="Times New Roman"/>
                <w:b/>
                <w:lang w:eastAsia="ar-SA"/>
              </w:rPr>
              <w:t>Warunki energetyczne urządzenia</w:t>
            </w:r>
          </w:p>
        </w:tc>
      </w:tr>
      <w:tr w:rsidR="00AF262A" w:rsidRPr="00A91D21" w14:paraId="363F4CDC" w14:textId="77777777" w:rsidTr="00F252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798FE73A" w14:textId="77777777" w:rsidR="00AF262A" w:rsidRPr="00A91D21" w:rsidRDefault="00AF262A" w:rsidP="00A91D2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20A68918" w14:textId="77777777" w:rsidR="00AF262A" w:rsidRPr="00A91D21" w:rsidRDefault="00A91D21" w:rsidP="00A91D2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AF262A" w:rsidRPr="00A91D21">
              <w:rPr>
                <w:rFonts w:ascii="Times New Roman" w:eastAsia="Times New Roman" w:hAnsi="Times New Roman" w:cs="Times New Roman"/>
                <w:lang w:eastAsia="ar-SA"/>
              </w:rPr>
              <w:t>ryb niskiego poboru mocy [kW/h]</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FE61C49" w14:textId="77777777" w:rsidR="00AF262A" w:rsidRPr="00A91D21" w:rsidRDefault="00CA3634" w:rsidP="00A91D21">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262" w:type="dxa"/>
            <w:tcBorders>
              <w:top w:val="single" w:sz="4" w:space="0" w:color="000000"/>
              <w:left w:val="single" w:sz="4" w:space="0" w:color="000000"/>
              <w:bottom w:val="single" w:sz="4" w:space="0" w:color="000000"/>
              <w:right w:val="single" w:sz="4" w:space="0" w:color="000000"/>
            </w:tcBorders>
          </w:tcPr>
          <w:p w14:paraId="29D7E9B3" w14:textId="77777777" w:rsidR="00AF262A" w:rsidRPr="00A91D21" w:rsidRDefault="00AF262A" w:rsidP="000A5F62">
            <w:pPr>
              <w:suppressAutoHyphens/>
              <w:spacing w:after="0" w:line="240" w:lineRule="auto"/>
              <w:rPr>
                <w:rFonts w:ascii="Times New Roman" w:eastAsia="Times New Roman" w:hAnsi="Times New Roman" w:cs="Times New Roman"/>
                <w:lang w:eastAsia="ar-SA"/>
              </w:rPr>
            </w:pPr>
          </w:p>
          <w:p w14:paraId="5B2D2EF3" w14:textId="77777777" w:rsidR="00AF262A" w:rsidRPr="00A91D21" w:rsidRDefault="00AF262A" w:rsidP="000A5F62">
            <w:pPr>
              <w:suppressAutoHyphens/>
              <w:spacing w:after="0" w:line="240" w:lineRule="auto"/>
              <w:rPr>
                <w:rFonts w:ascii="Times New Roman" w:eastAsia="Times New Roman" w:hAnsi="Times New Roman" w:cs="Times New Roman"/>
                <w:lang w:eastAsia="ar-SA"/>
              </w:rPr>
            </w:pPr>
          </w:p>
          <w:p w14:paraId="6F6EFF95" w14:textId="77777777" w:rsidR="00AF262A" w:rsidRPr="00A91D21" w:rsidRDefault="00AF262A" w:rsidP="000A5F62">
            <w:pPr>
              <w:suppressAutoHyphens/>
              <w:spacing w:after="0" w:line="240" w:lineRule="auto"/>
              <w:rPr>
                <w:rFonts w:ascii="Times New Roman" w:eastAsia="Times New Roman" w:hAnsi="Times New Roman" w:cs="Times New Roman"/>
                <w:lang w:eastAsia="ar-SA"/>
              </w:rPr>
            </w:pPr>
          </w:p>
        </w:tc>
        <w:tc>
          <w:tcPr>
            <w:tcW w:w="2266" w:type="dxa"/>
            <w:tcBorders>
              <w:top w:val="single" w:sz="4" w:space="0" w:color="000000"/>
              <w:left w:val="single" w:sz="4" w:space="0" w:color="000000"/>
              <w:bottom w:val="single" w:sz="4" w:space="0" w:color="000000"/>
              <w:right w:val="single" w:sz="4" w:space="0" w:color="000000"/>
            </w:tcBorders>
            <w:vAlign w:val="center"/>
          </w:tcPr>
          <w:p w14:paraId="104FF922" w14:textId="77777777" w:rsidR="00AF262A" w:rsidRPr="00A91D21" w:rsidRDefault="00AF262A"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67154685" w14:textId="77777777" w:rsidR="00AF262A" w:rsidRPr="00A91D21" w:rsidRDefault="00AF262A"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CA3634" w:rsidRPr="00A91D21" w14:paraId="2263A264" w14:textId="77777777" w:rsidTr="00F252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35746705" w14:textId="77777777" w:rsidR="00CA3634" w:rsidRPr="00A91D21" w:rsidRDefault="00CA3634" w:rsidP="00A91D2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4DA0EF27" w14:textId="77777777" w:rsidR="00CA3634" w:rsidRPr="00A91D21" w:rsidRDefault="00CA3634" w:rsidP="00A91D2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I</w:t>
            </w:r>
            <w:r w:rsidRPr="00A91D21">
              <w:rPr>
                <w:rFonts w:ascii="Times New Roman" w:eastAsia="Times New Roman" w:hAnsi="Times New Roman" w:cs="Times New Roman"/>
                <w:lang w:eastAsia="ar-SA"/>
              </w:rPr>
              <w:t>nstrukcja obsługi zawierająca wskazówki zarządzania wydajnością i energooszczędnością urządzenia</w:t>
            </w:r>
          </w:p>
        </w:tc>
        <w:tc>
          <w:tcPr>
            <w:tcW w:w="1843" w:type="dxa"/>
            <w:tcBorders>
              <w:top w:val="single" w:sz="4" w:space="0" w:color="000000"/>
              <w:left w:val="single" w:sz="4" w:space="0" w:color="000000"/>
              <w:bottom w:val="single" w:sz="4" w:space="0" w:color="000000"/>
              <w:right w:val="single" w:sz="4" w:space="0" w:color="000000"/>
            </w:tcBorders>
            <w:vAlign w:val="center"/>
          </w:tcPr>
          <w:p w14:paraId="320377D2" w14:textId="77777777" w:rsidR="00CA3634" w:rsidRPr="00A91D21" w:rsidRDefault="00CA3634" w:rsidP="00651C0E">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262" w:type="dxa"/>
            <w:tcBorders>
              <w:top w:val="single" w:sz="4" w:space="0" w:color="000000"/>
              <w:left w:val="single" w:sz="4" w:space="0" w:color="000000"/>
              <w:bottom w:val="single" w:sz="4" w:space="0" w:color="000000"/>
              <w:right w:val="single" w:sz="4" w:space="0" w:color="000000"/>
            </w:tcBorders>
          </w:tcPr>
          <w:p w14:paraId="4A188629" w14:textId="77777777" w:rsidR="00CA3634" w:rsidRPr="00A91D21" w:rsidRDefault="00CA3634" w:rsidP="000A5F62">
            <w:pPr>
              <w:suppressAutoHyphens/>
              <w:spacing w:after="0" w:line="240" w:lineRule="auto"/>
              <w:rPr>
                <w:rFonts w:ascii="Times New Roman" w:eastAsia="Times New Roman" w:hAnsi="Times New Roman" w:cs="Times New Roman"/>
                <w:lang w:eastAsia="ar-SA"/>
              </w:rPr>
            </w:pPr>
          </w:p>
        </w:tc>
        <w:tc>
          <w:tcPr>
            <w:tcW w:w="2266" w:type="dxa"/>
            <w:tcBorders>
              <w:top w:val="single" w:sz="4" w:space="0" w:color="000000"/>
              <w:left w:val="single" w:sz="4" w:space="0" w:color="000000"/>
              <w:bottom w:val="single" w:sz="4" w:space="0" w:color="000000"/>
              <w:right w:val="single" w:sz="4" w:space="0" w:color="000000"/>
            </w:tcBorders>
            <w:vAlign w:val="center"/>
          </w:tcPr>
          <w:p w14:paraId="29DFA8B0" w14:textId="77777777" w:rsidR="00CA3634" w:rsidRPr="00A91D21" w:rsidRDefault="00CA3634"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045740F5" w14:textId="77777777" w:rsidR="00CA3634" w:rsidRPr="00A91D21" w:rsidRDefault="00CA3634"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CA3634" w:rsidRPr="00A91D21" w14:paraId="339C2AE0" w14:textId="77777777" w:rsidTr="00F252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63599052" w14:textId="77777777" w:rsidR="00CA3634" w:rsidRPr="00A91D21" w:rsidRDefault="00CA3634" w:rsidP="00A91D2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7E028A41" w14:textId="77777777" w:rsidR="00CA3634" w:rsidRPr="00A91D21" w:rsidRDefault="00CA3634" w:rsidP="00A91D2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S</w:t>
            </w:r>
            <w:r w:rsidRPr="00A91D21">
              <w:rPr>
                <w:rFonts w:ascii="Times New Roman" w:eastAsia="Times New Roman" w:hAnsi="Times New Roman" w:cs="Times New Roman"/>
                <w:lang w:eastAsia="ar-SA"/>
              </w:rPr>
              <w:t>zkolenia dla personelu medycznego i technicznego w zakresie efektywności energetycznej urządzenia(2 medyczne, 1 techniczna)</w:t>
            </w:r>
          </w:p>
        </w:tc>
        <w:tc>
          <w:tcPr>
            <w:tcW w:w="1843" w:type="dxa"/>
            <w:tcBorders>
              <w:top w:val="single" w:sz="4" w:space="0" w:color="000000"/>
              <w:left w:val="single" w:sz="4" w:space="0" w:color="000000"/>
              <w:bottom w:val="single" w:sz="4" w:space="0" w:color="000000"/>
              <w:right w:val="single" w:sz="4" w:space="0" w:color="000000"/>
            </w:tcBorders>
            <w:vAlign w:val="center"/>
          </w:tcPr>
          <w:p w14:paraId="427ED21B" w14:textId="77777777" w:rsidR="00CA3634" w:rsidRPr="00A91D21" w:rsidRDefault="00CA3634" w:rsidP="00651C0E">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262" w:type="dxa"/>
            <w:tcBorders>
              <w:top w:val="single" w:sz="4" w:space="0" w:color="000000"/>
              <w:left w:val="single" w:sz="4" w:space="0" w:color="000000"/>
              <w:bottom w:val="single" w:sz="4" w:space="0" w:color="000000"/>
              <w:right w:val="single" w:sz="4" w:space="0" w:color="000000"/>
            </w:tcBorders>
          </w:tcPr>
          <w:p w14:paraId="164F1E44" w14:textId="77777777" w:rsidR="00CA3634" w:rsidRPr="00A91D21" w:rsidRDefault="00CA3634" w:rsidP="000A5F62">
            <w:pPr>
              <w:suppressAutoHyphens/>
              <w:spacing w:after="0" w:line="240" w:lineRule="auto"/>
              <w:rPr>
                <w:rFonts w:ascii="Times New Roman" w:eastAsia="Times New Roman" w:hAnsi="Times New Roman" w:cs="Times New Roman"/>
                <w:lang w:eastAsia="ar-SA"/>
              </w:rPr>
            </w:pPr>
          </w:p>
        </w:tc>
        <w:tc>
          <w:tcPr>
            <w:tcW w:w="2266" w:type="dxa"/>
            <w:tcBorders>
              <w:top w:val="single" w:sz="4" w:space="0" w:color="000000"/>
              <w:left w:val="single" w:sz="4" w:space="0" w:color="000000"/>
              <w:bottom w:val="single" w:sz="4" w:space="0" w:color="000000"/>
              <w:right w:val="single" w:sz="4" w:space="0" w:color="000000"/>
            </w:tcBorders>
            <w:vAlign w:val="center"/>
          </w:tcPr>
          <w:p w14:paraId="7448E2FA" w14:textId="77777777" w:rsidR="00CA3634" w:rsidRPr="00A91D21" w:rsidRDefault="00CA3634"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2B388D94" w14:textId="77777777" w:rsidR="00CA3634" w:rsidRPr="00A91D21" w:rsidRDefault="00CA3634"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CA3634" w:rsidRPr="00A91D21" w14:paraId="46B1467E" w14:textId="77777777" w:rsidTr="00F252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0925B17D" w14:textId="77777777" w:rsidR="00CA3634" w:rsidRPr="00A91D21" w:rsidRDefault="00CA3634" w:rsidP="00A91D2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0616C149" w14:textId="77777777" w:rsidR="00CA3634" w:rsidRPr="00A91D21" w:rsidRDefault="00CA3634" w:rsidP="00A91D2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C</w:t>
            </w:r>
            <w:r w:rsidRPr="00A91D21">
              <w:rPr>
                <w:rFonts w:ascii="Times New Roman" w:eastAsia="Times New Roman" w:hAnsi="Times New Roman" w:cs="Times New Roman"/>
                <w:lang w:eastAsia="ar-SA"/>
              </w:rPr>
              <w:t>ertyfikaty producenta potwierdzające wprowadzenie systemu zarządzania  produkcji zgodnego z dyrektywami i/lub normami dotyczącymi ekologii, energooszczędności</w:t>
            </w:r>
          </w:p>
        </w:tc>
        <w:tc>
          <w:tcPr>
            <w:tcW w:w="1843" w:type="dxa"/>
            <w:tcBorders>
              <w:top w:val="single" w:sz="4" w:space="0" w:color="000000"/>
              <w:left w:val="single" w:sz="4" w:space="0" w:color="000000"/>
              <w:bottom w:val="single" w:sz="4" w:space="0" w:color="000000"/>
              <w:right w:val="single" w:sz="4" w:space="0" w:color="000000"/>
            </w:tcBorders>
            <w:vAlign w:val="center"/>
          </w:tcPr>
          <w:p w14:paraId="3201BBD4" w14:textId="77777777" w:rsidR="00CA3634" w:rsidRPr="00A91D21" w:rsidRDefault="00CA3634" w:rsidP="00651C0E">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262" w:type="dxa"/>
            <w:tcBorders>
              <w:top w:val="single" w:sz="4" w:space="0" w:color="000000"/>
              <w:left w:val="single" w:sz="4" w:space="0" w:color="000000"/>
              <w:bottom w:val="single" w:sz="4" w:space="0" w:color="000000"/>
              <w:right w:val="single" w:sz="4" w:space="0" w:color="000000"/>
            </w:tcBorders>
          </w:tcPr>
          <w:p w14:paraId="078F713C" w14:textId="77777777" w:rsidR="00CA3634" w:rsidRPr="00A91D21" w:rsidRDefault="00CA3634" w:rsidP="000A5F62">
            <w:pPr>
              <w:suppressAutoHyphens/>
              <w:spacing w:after="0" w:line="240" w:lineRule="auto"/>
              <w:rPr>
                <w:rFonts w:ascii="Times New Roman" w:eastAsia="Times New Roman" w:hAnsi="Times New Roman" w:cs="Times New Roman"/>
                <w:lang w:eastAsia="ar-SA"/>
              </w:rPr>
            </w:pPr>
          </w:p>
          <w:p w14:paraId="24F7CDA3" w14:textId="77777777" w:rsidR="00CA3634" w:rsidRPr="00A91D21" w:rsidRDefault="00CA3634" w:rsidP="000A5F62">
            <w:pPr>
              <w:suppressAutoHyphens/>
              <w:spacing w:after="0" w:line="240" w:lineRule="auto"/>
              <w:rPr>
                <w:rFonts w:ascii="Times New Roman" w:eastAsia="Times New Roman" w:hAnsi="Times New Roman" w:cs="Times New Roman"/>
                <w:lang w:eastAsia="ar-SA"/>
              </w:rPr>
            </w:pPr>
          </w:p>
          <w:p w14:paraId="51989A97" w14:textId="77777777" w:rsidR="00CA3634" w:rsidRPr="00A91D21" w:rsidRDefault="00CA3634" w:rsidP="000A5F62">
            <w:pPr>
              <w:suppressAutoHyphens/>
              <w:spacing w:after="0" w:line="240" w:lineRule="auto"/>
              <w:rPr>
                <w:rFonts w:ascii="Times New Roman" w:eastAsia="Times New Roman" w:hAnsi="Times New Roman" w:cs="Times New Roman"/>
                <w:lang w:eastAsia="ar-SA"/>
              </w:rPr>
            </w:pPr>
          </w:p>
        </w:tc>
        <w:tc>
          <w:tcPr>
            <w:tcW w:w="2266" w:type="dxa"/>
            <w:tcBorders>
              <w:top w:val="single" w:sz="4" w:space="0" w:color="000000"/>
              <w:left w:val="single" w:sz="4" w:space="0" w:color="000000"/>
              <w:bottom w:val="single" w:sz="4" w:space="0" w:color="000000"/>
              <w:right w:val="single" w:sz="4" w:space="0" w:color="000000"/>
            </w:tcBorders>
            <w:vAlign w:val="center"/>
          </w:tcPr>
          <w:p w14:paraId="666F6B6B" w14:textId="77777777" w:rsidR="00CA3634" w:rsidRPr="00A91D21" w:rsidRDefault="00CA3634"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5B78DC88" w14:textId="77777777" w:rsidR="00CA3634" w:rsidRPr="00A91D21" w:rsidRDefault="00CA3634"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CA3634" w:rsidRPr="00A91D21" w14:paraId="745B70FA" w14:textId="77777777" w:rsidTr="00F252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19EA17A2" w14:textId="77777777" w:rsidR="00CA3634" w:rsidRPr="00A91D21" w:rsidRDefault="00CA3634" w:rsidP="00A91D2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44995CBF" w14:textId="77777777" w:rsidR="00CA3634" w:rsidRPr="00A91D21" w:rsidRDefault="00CA3634" w:rsidP="00A91D2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w:t>
            </w:r>
            <w:r w:rsidRPr="00A91D21">
              <w:rPr>
                <w:rFonts w:ascii="Times New Roman" w:eastAsia="Times New Roman" w:hAnsi="Times New Roman" w:cs="Times New Roman"/>
                <w:lang w:eastAsia="ar-SA"/>
              </w:rPr>
              <w:t>rwałość produktu rozumiana jako gwarantowany okres pełnego wsparcia serwisowego oraz pełnego dostępu części zamiennych i oprogramowania</w:t>
            </w:r>
          </w:p>
        </w:tc>
        <w:tc>
          <w:tcPr>
            <w:tcW w:w="1843" w:type="dxa"/>
            <w:tcBorders>
              <w:top w:val="single" w:sz="4" w:space="0" w:color="000000"/>
              <w:left w:val="single" w:sz="4" w:space="0" w:color="000000"/>
              <w:bottom w:val="single" w:sz="4" w:space="0" w:color="000000"/>
              <w:right w:val="single" w:sz="4" w:space="0" w:color="000000"/>
            </w:tcBorders>
            <w:vAlign w:val="center"/>
          </w:tcPr>
          <w:p w14:paraId="4A87DC62" w14:textId="77777777" w:rsidR="00CA3634" w:rsidRPr="00A91D21" w:rsidRDefault="00CA3634" w:rsidP="00651C0E">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262" w:type="dxa"/>
            <w:tcBorders>
              <w:top w:val="single" w:sz="4" w:space="0" w:color="000000"/>
              <w:left w:val="single" w:sz="4" w:space="0" w:color="000000"/>
              <w:bottom w:val="single" w:sz="4" w:space="0" w:color="000000"/>
              <w:right w:val="single" w:sz="4" w:space="0" w:color="000000"/>
            </w:tcBorders>
          </w:tcPr>
          <w:p w14:paraId="591E8300" w14:textId="77777777" w:rsidR="00CA3634" w:rsidRPr="00A91D21" w:rsidRDefault="00CA3634" w:rsidP="000A5F62">
            <w:pPr>
              <w:suppressAutoHyphens/>
              <w:spacing w:after="0" w:line="240" w:lineRule="auto"/>
              <w:rPr>
                <w:rFonts w:ascii="Times New Roman" w:eastAsia="Times New Roman" w:hAnsi="Times New Roman" w:cs="Times New Roman"/>
                <w:lang w:eastAsia="ar-SA"/>
              </w:rPr>
            </w:pPr>
          </w:p>
          <w:p w14:paraId="02948A52" w14:textId="77777777" w:rsidR="00CA3634" w:rsidRPr="00A91D21" w:rsidRDefault="00CA3634" w:rsidP="000A5F62">
            <w:pPr>
              <w:suppressAutoHyphens/>
              <w:spacing w:after="0" w:line="240" w:lineRule="auto"/>
              <w:rPr>
                <w:rFonts w:ascii="Times New Roman" w:eastAsia="Times New Roman" w:hAnsi="Times New Roman" w:cs="Times New Roman"/>
                <w:lang w:eastAsia="ar-SA"/>
              </w:rPr>
            </w:pPr>
          </w:p>
          <w:p w14:paraId="178B0DCF" w14:textId="77777777" w:rsidR="00CA3634" w:rsidRPr="00A91D21" w:rsidRDefault="00CA3634" w:rsidP="000A5F62">
            <w:pPr>
              <w:suppressAutoHyphens/>
              <w:spacing w:after="0" w:line="240" w:lineRule="auto"/>
              <w:rPr>
                <w:rFonts w:ascii="Times New Roman" w:eastAsia="Times New Roman" w:hAnsi="Times New Roman" w:cs="Times New Roman"/>
                <w:lang w:eastAsia="ar-SA"/>
              </w:rPr>
            </w:pPr>
          </w:p>
        </w:tc>
        <w:tc>
          <w:tcPr>
            <w:tcW w:w="2266" w:type="dxa"/>
            <w:tcBorders>
              <w:top w:val="single" w:sz="4" w:space="0" w:color="000000"/>
              <w:left w:val="single" w:sz="4" w:space="0" w:color="000000"/>
              <w:bottom w:val="single" w:sz="4" w:space="0" w:color="000000"/>
              <w:right w:val="single" w:sz="4" w:space="0" w:color="000000"/>
            </w:tcBorders>
            <w:vAlign w:val="center"/>
          </w:tcPr>
          <w:p w14:paraId="4C9D8383" w14:textId="77777777" w:rsidR="00CA3634" w:rsidRPr="00A91D21" w:rsidRDefault="00CA3634"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51CB03BE" w14:textId="77777777" w:rsidR="00CA3634" w:rsidRPr="00A91D21" w:rsidRDefault="00CA3634"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CA3634" w:rsidRPr="00A91D21" w14:paraId="18735582" w14:textId="77777777" w:rsidTr="00F252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730A28AB" w14:textId="77777777" w:rsidR="00CA3634" w:rsidRPr="00A91D21" w:rsidRDefault="00CA3634" w:rsidP="00A91D2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67C72014" w14:textId="77777777" w:rsidR="00CA3634" w:rsidRPr="00A91D21" w:rsidRDefault="00CA3634" w:rsidP="00A91D2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M</w:t>
            </w:r>
            <w:r w:rsidRPr="00A91D21">
              <w:rPr>
                <w:rFonts w:ascii="Times New Roman" w:eastAsia="Times New Roman" w:hAnsi="Times New Roman" w:cs="Times New Roman"/>
                <w:lang w:eastAsia="ar-SA"/>
              </w:rPr>
              <w:t>ożliwość automatycznego przechodzenia urządzenia w tryb czuwania/niskiego poboru mocy</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D269820" w14:textId="77777777" w:rsidR="00CA3634" w:rsidRPr="00A91D21" w:rsidRDefault="00CA3634" w:rsidP="00651C0E">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262" w:type="dxa"/>
            <w:tcBorders>
              <w:top w:val="single" w:sz="4" w:space="0" w:color="000000"/>
              <w:left w:val="single" w:sz="4" w:space="0" w:color="000000"/>
              <w:bottom w:val="single" w:sz="4" w:space="0" w:color="000000"/>
              <w:right w:val="single" w:sz="4" w:space="0" w:color="000000"/>
            </w:tcBorders>
          </w:tcPr>
          <w:p w14:paraId="2CA6DCF1" w14:textId="77777777" w:rsidR="00CA3634" w:rsidRPr="00A91D21" w:rsidRDefault="00CA3634" w:rsidP="000A5F62">
            <w:pPr>
              <w:suppressAutoHyphens/>
              <w:spacing w:after="0" w:line="240" w:lineRule="auto"/>
              <w:rPr>
                <w:rFonts w:ascii="Times New Roman" w:eastAsia="Times New Roman" w:hAnsi="Times New Roman" w:cs="Times New Roman"/>
                <w:lang w:eastAsia="ar-SA"/>
              </w:rPr>
            </w:pPr>
          </w:p>
        </w:tc>
        <w:tc>
          <w:tcPr>
            <w:tcW w:w="2266" w:type="dxa"/>
            <w:tcBorders>
              <w:top w:val="single" w:sz="4" w:space="0" w:color="000000"/>
              <w:left w:val="single" w:sz="4" w:space="0" w:color="000000"/>
              <w:bottom w:val="single" w:sz="4" w:space="0" w:color="000000"/>
              <w:right w:val="single" w:sz="4" w:space="0" w:color="000000"/>
            </w:tcBorders>
            <w:vAlign w:val="center"/>
          </w:tcPr>
          <w:p w14:paraId="1876D0CF" w14:textId="77777777" w:rsidR="00CA3634" w:rsidRPr="00A91D21" w:rsidRDefault="00CA3634"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21356513" w14:textId="77777777" w:rsidR="00CA3634" w:rsidRPr="00A91D21" w:rsidRDefault="00CA3634"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bl>
    <w:p w14:paraId="1BA41A45" w14:textId="77777777" w:rsidR="00966E35" w:rsidRPr="00BC771B" w:rsidRDefault="00966E35" w:rsidP="00BC771B">
      <w:pPr>
        <w:suppressAutoHyphens/>
        <w:spacing w:after="0" w:line="240" w:lineRule="auto"/>
        <w:rPr>
          <w:rFonts w:ascii="Times New Roman" w:eastAsia="Times New Roman" w:hAnsi="Times New Roman" w:cs="Times New Roman"/>
          <w:b/>
          <w:lang w:eastAsia="ar-SA"/>
        </w:rPr>
      </w:pPr>
    </w:p>
    <w:p w14:paraId="01908BD5" w14:textId="77777777" w:rsidR="00BC771B" w:rsidRPr="00BC771B" w:rsidRDefault="005838E5" w:rsidP="00A91D21">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5168" w:type="dxa"/>
        <w:tblInd w:w="-781" w:type="dxa"/>
        <w:tblLayout w:type="fixed"/>
        <w:tblCellMar>
          <w:left w:w="70" w:type="dxa"/>
          <w:right w:w="70" w:type="dxa"/>
        </w:tblCellMar>
        <w:tblLook w:val="0000" w:firstRow="0" w:lastRow="0" w:firstColumn="0" w:lastColumn="0" w:noHBand="0" w:noVBand="0"/>
      </w:tblPr>
      <w:tblGrid>
        <w:gridCol w:w="567"/>
        <w:gridCol w:w="7230"/>
        <w:gridCol w:w="1843"/>
        <w:gridCol w:w="3260"/>
        <w:gridCol w:w="2268"/>
      </w:tblGrid>
      <w:tr w:rsidR="00BC771B" w:rsidRPr="00BC771B" w14:paraId="47FF2382" w14:textId="77777777" w:rsidTr="00F25258">
        <w:tc>
          <w:tcPr>
            <w:tcW w:w="567" w:type="dxa"/>
            <w:tcBorders>
              <w:top w:val="single" w:sz="4" w:space="0" w:color="000000"/>
              <w:left w:val="single" w:sz="4" w:space="0" w:color="000000"/>
              <w:bottom w:val="single" w:sz="4" w:space="0" w:color="000000"/>
            </w:tcBorders>
            <w:shd w:val="clear" w:color="auto" w:fill="auto"/>
            <w:vAlign w:val="center"/>
          </w:tcPr>
          <w:p w14:paraId="215117CA"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3F0A56B5"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14:paraId="0AAD372F"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260" w:type="dxa"/>
            <w:tcBorders>
              <w:top w:val="single" w:sz="4" w:space="0" w:color="000000"/>
              <w:left w:val="single" w:sz="4" w:space="0" w:color="000000"/>
              <w:bottom w:val="single" w:sz="4" w:space="0" w:color="000000"/>
            </w:tcBorders>
            <w:shd w:val="clear" w:color="auto" w:fill="auto"/>
            <w:vAlign w:val="center"/>
          </w:tcPr>
          <w:p w14:paraId="322AC491"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3B4E3"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14:paraId="777E5891" w14:textId="77777777" w:rsidTr="00F25258">
        <w:tc>
          <w:tcPr>
            <w:tcW w:w="567" w:type="dxa"/>
            <w:tcBorders>
              <w:top w:val="single" w:sz="4" w:space="0" w:color="000000"/>
              <w:left w:val="single" w:sz="4" w:space="0" w:color="000000"/>
              <w:bottom w:val="single" w:sz="4" w:space="0" w:color="000000"/>
            </w:tcBorders>
            <w:shd w:val="clear" w:color="auto" w:fill="auto"/>
            <w:vAlign w:val="center"/>
          </w:tcPr>
          <w:p w14:paraId="2202112A" w14:textId="77777777" w:rsidR="00966E35" w:rsidRPr="00A91D21" w:rsidRDefault="00966E35"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4459310E" w14:textId="77777777" w:rsidR="00E00947" w:rsidRPr="005838E5" w:rsidRDefault="00E00947" w:rsidP="00E00947">
            <w:pPr>
              <w:snapToGrid w:val="0"/>
              <w:spacing w:before="60" w:after="60"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p w14:paraId="2CBBB3CA" w14:textId="4752EB6B" w:rsidR="00966E35" w:rsidRPr="00AF262A" w:rsidRDefault="000E14F1" w:rsidP="00E00947">
            <w:pPr>
              <w:snapToGrid w:val="0"/>
              <w:spacing w:line="288" w:lineRule="auto"/>
              <w:jc w:val="both"/>
              <w:rPr>
                <w:rFonts w:ascii="Times New Roman" w:hAnsi="Times New Roman" w:cs="Times New Roman"/>
                <w:color w:val="000000" w:themeColor="text1"/>
              </w:rPr>
            </w:pPr>
            <w:r>
              <w:rPr>
                <w:rFonts w:ascii="Times New Roman" w:hAnsi="Times New Roman" w:cs="Times New Roman"/>
                <w:bCs/>
                <w:iCs/>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843" w:type="dxa"/>
            <w:tcBorders>
              <w:top w:val="single" w:sz="4" w:space="0" w:color="000000"/>
              <w:left w:val="single" w:sz="4" w:space="0" w:color="000000"/>
              <w:bottom w:val="single" w:sz="4" w:space="0" w:color="000000"/>
            </w:tcBorders>
            <w:shd w:val="clear" w:color="auto" w:fill="auto"/>
            <w:vAlign w:val="center"/>
          </w:tcPr>
          <w:p w14:paraId="37ED0DB9" w14:textId="77777777"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3260" w:type="dxa"/>
            <w:tcBorders>
              <w:top w:val="single" w:sz="4" w:space="0" w:color="000000"/>
              <w:left w:val="single" w:sz="4" w:space="0" w:color="000000"/>
              <w:bottom w:val="single" w:sz="4" w:space="0" w:color="000000"/>
            </w:tcBorders>
            <w:shd w:val="clear" w:color="auto" w:fill="auto"/>
          </w:tcPr>
          <w:p w14:paraId="1C3434AC"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56262" w14:textId="77777777"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14:paraId="2A2C1069" w14:textId="77777777"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14:paraId="4D151972" w14:textId="77777777" w:rsidTr="00F25258">
        <w:tc>
          <w:tcPr>
            <w:tcW w:w="567" w:type="dxa"/>
            <w:tcBorders>
              <w:left w:val="single" w:sz="4" w:space="0" w:color="000000"/>
              <w:bottom w:val="single" w:sz="4" w:space="0" w:color="000000"/>
            </w:tcBorders>
            <w:shd w:val="clear" w:color="auto" w:fill="auto"/>
            <w:vAlign w:val="center"/>
          </w:tcPr>
          <w:p w14:paraId="4518BD5E" w14:textId="77777777" w:rsidR="00966E35" w:rsidRPr="00A91D21" w:rsidRDefault="00966E35"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left w:val="single" w:sz="4" w:space="0" w:color="000000"/>
              <w:bottom w:val="single" w:sz="4" w:space="0" w:color="000000"/>
            </w:tcBorders>
            <w:shd w:val="clear" w:color="auto" w:fill="auto"/>
            <w:vAlign w:val="center"/>
          </w:tcPr>
          <w:p w14:paraId="6125A161" w14:textId="77777777" w:rsidR="00966E35" w:rsidRPr="005838E5" w:rsidRDefault="00966E35" w:rsidP="00AF262A">
            <w:pPr>
              <w:snapToGrid w:val="0"/>
              <w:spacing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843" w:type="dxa"/>
            <w:tcBorders>
              <w:left w:val="single" w:sz="4" w:space="0" w:color="000000"/>
              <w:bottom w:val="single" w:sz="4" w:space="0" w:color="000000"/>
            </w:tcBorders>
            <w:shd w:val="clear" w:color="auto" w:fill="auto"/>
            <w:vAlign w:val="center"/>
          </w:tcPr>
          <w:p w14:paraId="7BACE518"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3260" w:type="dxa"/>
            <w:tcBorders>
              <w:left w:val="single" w:sz="4" w:space="0" w:color="000000"/>
              <w:bottom w:val="single" w:sz="4" w:space="0" w:color="000000"/>
            </w:tcBorders>
            <w:shd w:val="clear" w:color="auto" w:fill="auto"/>
          </w:tcPr>
          <w:p w14:paraId="32DDC846"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268" w:type="dxa"/>
            <w:tcBorders>
              <w:left w:val="single" w:sz="4" w:space="0" w:color="000000"/>
              <w:bottom w:val="single" w:sz="4" w:space="0" w:color="000000"/>
              <w:right w:val="single" w:sz="4" w:space="0" w:color="000000"/>
            </w:tcBorders>
            <w:shd w:val="clear" w:color="auto" w:fill="auto"/>
            <w:vAlign w:val="center"/>
          </w:tcPr>
          <w:p w14:paraId="0158F755"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14:paraId="7E2686AB" w14:textId="77777777" w:rsidTr="00F25258">
        <w:tc>
          <w:tcPr>
            <w:tcW w:w="567" w:type="dxa"/>
            <w:tcBorders>
              <w:top w:val="single" w:sz="4" w:space="0" w:color="000000"/>
              <w:left w:val="single" w:sz="4" w:space="0" w:color="000000"/>
              <w:bottom w:val="single" w:sz="4" w:space="0" w:color="000000"/>
            </w:tcBorders>
            <w:shd w:val="clear" w:color="auto" w:fill="auto"/>
            <w:vAlign w:val="center"/>
          </w:tcPr>
          <w:p w14:paraId="3D7E12A4" w14:textId="77777777" w:rsidR="00966E35" w:rsidRPr="00A91D21" w:rsidRDefault="00966E35"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289DF5EC" w14:textId="77777777" w:rsidR="00966E35" w:rsidRPr="005838E5" w:rsidRDefault="00966E35" w:rsidP="00DF2B72">
            <w:pPr>
              <w:tabs>
                <w:tab w:val="left" w:pos="0"/>
              </w:tabs>
              <w:snapToGrid w:val="0"/>
              <w:spacing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843" w:type="dxa"/>
            <w:tcBorders>
              <w:top w:val="single" w:sz="4" w:space="0" w:color="000000"/>
              <w:left w:val="single" w:sz="4" w:space="0" w:color="000000"/>
              <w:bottom w:val="single" w:sz="4" w:space="0" w:color="000000"/>
            </w:tcBorders>
            <w:shd w:val="clear" w:color="auto" w:fill="auto"/>
            <w:vAlign w:val="center"/>
          </w:tcPr>
          <w:p w14:paraId="4EF01821" w14:textId="77777777"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3260" w:type="dxa"/>
            <w:tcBorders>
              <w:top w:val="single" w:sz="4" w:space="0" w:color="000000"/>
              <w:left w:val="single" w:sz="4" w:space="0" w:color="000000"/>
              <w:bottom w:val="single" w:sz="4" w:space="0" w:color="000000"/>
            </w:tcBorders>
            <w:shd w:val="clear" w:color="auto" w:fill="auto"/>
          </w:tcPr>
          <w:p w14:paraId="6BDA8912" w14:textId="77777777"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964A3"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14:paraId="590F1156" w14:textId="77777777" w:rsidTr="00F25258">
        <w:trPr>
          <w:trHeight w:val="70"/>
        </w:trPr>
        <w:tc>
          <w:tcPr>
            <w:tcW w:w="567" w:type="dxa"/>
            <w:tcBorders>
              <w:top w:val="single" w:sz="4" w:space="0" w:color="000000"/>
              <w:left w:val="single" w:sz="4" w:space="0" w:color="000000"/>
              <w:bottom w:val="single" w:sz="4" w:space="0" w:color="000000"/>
            </w:tcBorders>
            <w:shd w:val="clear" w:color="auto" w:fill="auto"/>
            <w:vAlign w:val="center"/>
          </w:tcPr>
          <w:p w14:paraId="27095CF0" w14:textId="77777777" w:rsidR="00966E35" w:rsidRPr="00A91D21" w:rsidRDefault="00966E35" w:rsidP="00A91D21">
            <w:pPr>
              <w:pStyle w:val="Akapitzlist"/>
              <w:numPr>
                <w:ilvl w:val="0"/>
                <w:numId w:val="33"/>
              </w:numPr>
              <w:suppressAutoHyphens/>
              <w:snapToGrid w:val="0"/>
              <w:spacing w:after="0" w:line="240" w:lineRule="auto"/>
              <w:ind w:hanging="646"/>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14:paraId="2D3F1EC2"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843" w:type="dxa"/>
            <w:tcBorders>
              <w:top w:val="single" w:sz="4" w:space="0" w:color="000000"/>
              <w:left w:val="single" w:sz="4" w:space="0" w:color="000000"/>
              <w:bottom w:val="single" w:sz="4" w:space="0" w:color="000000"/>
            </w:tcBorders>
            <w:shd w:val="clear" w:color="auto" w:fill="auto"/>
            <w:vAlign w:val="center"/>
          </w:tcPr>
          <w:p w14:paraId="698BBB76"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3260" w:type="dxa"/>
            <w:tcBorders>
              <w:top w:val="single" w:sz="4" w:space="0" w:color="000000"/>
              <w:left w:val="single" w:sz="4" w:space="0" w:color="000000"/>
              <w:bottom w:val="single" w:sz="4" w:space="0" w:color="000000"/>
            </w:tcBorders>
            <w:shd w:val="clear" w:color="auto" w:fill="auto"/>
            <w:vAlign w:val="center"/>
          </w:tcPr>
          <w:p w14:paraId="30A3868B"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D52D3"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E00947" w:rsidRPr="00BC771B" w14:paraId="728A662F" w14:textId="77777777" w:rsidTr="00F25258">
        <w:trPr>
          <w:trHeight w:val="70"/>
        </w:trPr>
        <w:tc>
          <w:tcPr>
            <w:tcW w:w="567" w:type="dxa"/>
            <w:tcBorders>
              <w:top w:val="single" w:sz="4" w:space="0" w:color="000000"/>
              <w:left w:val="single" w:sz="4" w:space="0" w:color="000000"/>
              <w:bottom w:val="single" w:sz="4" w:space="0" w:color="000000"/>
            </w:tcBorders>
            <w:shd w:val="clear" w:color="auto" w:fill="auto"/>
            <w:vAlign w:val="center"/>
          </w:tcPr>
          <w:p w14:paraId="32190249" w14:textId="77777777" w:rsidR="00E00947" w:rsidRPr="00A91D21" w:rsidRDefault="00E00947" w:rsidP="00E00947">
            <w:pPr>
              <w:pStyle w:val="Akapitzlist"/>
              <w:numPr>
                <w:ilvl w:val="0"/>
                <w:numId w:val="33"/>
              </w:numPr>
              <w:suppressAutoHyphens/>
              <w:snapToGrid w:val="0"/>
              <w:spacing w:after="0" w:line="240" w:lineRule="auto"/>
              <w:ind w:hanging="646"/>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14:paraId="04796F88" w14:textId="77777777" w:rsidR="00E00947" w:rsidRPr="00BC771B" w:rsidRDefault="00E00947" w:rsidP="00E00947">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843" w:type="dxa"/>
            <w:tcBorders>
              <w:top w:val="single" w:sz="4" w:space="0" w:color="000000"/>
              <w:left w:val="single" w:sz="4" w:space="0" w:color="000000"/>
              <w:bottom w:val="single" w:sz="4" w:space="0" w:color="000000"/>
            </w:tcBorders>
            <w:shd w:val="clear" w:color="auto" w:fill="auto"/>
            <w:vAlign w:val="center"/>
          </w:tcPr>
          <w:p w14:paraId="41B8730C" w14:textId="77777777" w:rsidR="00E00947" w:rsidRPr="00BC771B" w:rsidRDefault="00E00947" w:rsidP="00E00947">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Podać </w:t>
            </w:r>
          </w:p>
        </w:tc>
        <w:tc>
          <w:tcPr>
            <w:tcW w:w="3260" w:type="dxa"/>
            <w:tcBorders>
              <w:top w:val="single" w:sz="4" w:space="0" w:color="000000"/>
              <w:left w:val="single" w:sz="4" w:space="0" w:color="000000"/>
              <w:bottom w:val="single" w:sz="4" w:space="0" w:color="000000"/>
            </w:tcBorders>
            <w:shd w:val="clear" w:color="auto" w:fill="auto"/>
            <w:vAlign w:val="center"/>
          </w:tcPr>
          <w:p w14:paraId="5C226781" w14:textId="77777777" w:rsidR="00E00947" w:rsidRPr="00BC771B" w:rsidRDefault="00E00947" w:rsidP="00E00947">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99908" w14:textId="77777777" w:rsidR="00E00947" w:rsidRDefault="00E00947" w:rsidP="00E00947">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Tak- 5 pkt.</w:t>
            </w:r>
          </w:p>
          <w:p w14:paraId="52A0813A" w14:textId="77777777" w:rsidR="00E00947" w:rsidRPr="00BC771B" w:rsidRDefault="00E00947" w:rsidP="00E00947">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14:paraId="427F0A4B"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1EBAA468" w14:textId="77777777" w:rsidR="00BC771B" w:rsidRPr="00BC771B" w:rsidRDefault="005838E5" w:rsidP="00A91D21">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Warunki serwisu</w:t>
      </w:r>
    </w:p>
    <w:tbl>
      <w:tblPr>
        <w:tblW w:w="15168" w:type="dxa"/>
        <w:tblInd w:w="-781" w:type="dxa"/>
        <w:tblLayout w:type="fixed"/>
        <w:tblCellMar>
          <w:left w:w="70" w:type="dxa"/>
          <w:right w:w="70" w:type="dxa"/>
        </w:tblCellMar>
        <w:tblLook w:val="0000" w:firstRow="0" w:lastRow="0" w:firstColumn="0" w:lastColumn="0" w:noHBand="0" w:noVBand="0"/>
      </w:tblPr>
      <w:tblGrid>
        <w:gridCol w:w="567"/>
        <w:gridCol w:w="7230"/>
        <w:gridCol w:w="1910"/>
        <w:gridCol w:w="3260"/>
        <w:gridCol w:w="2201"/>
      </w:tblGrid>
      <w:tr w:rsidR="00BC771B" w:rsidRPr="00BC771B" w14:paraId="52128ADB" w14:textId="77777777" w:rsidTr="000D7FC3">
        <w:tc>
          <w:tcPr>
            <w:tcW w:w="567" w:type="dxa"/>
            <w:tcBorders>
              <w:top w:val="single" w:sz="4" w:space="0" w:color="000000"/>
              <w:left w:val="single" w:sz="4" w:space="0" w:color="000000"/>
              <w:bottom w:val="single" w:sz="4" w:space="0" w:color="000000"/>
            </w:tcBorders>
            <w:shd w:val="clear" w:color="auto" w:fill="auto"/>
            <w:vAlign w:val="center"/>
          </w:tcPr>
          <w:p w14:paraId="7941F65B"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7294F352"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910" w:type="dxa"/>
            <w:tcBorders>
              <w:top w:val="single" w:sz="4" w:space="0" w:color="000000"/>
              <w:left w:val="single" w:sz="4" w:space="0" w:color="000000"/>
              <w:bottom w:val="single" w:sz="4" w:space="0" w:color="000000"/>
            </w:tcBorders>
            <w:shd w:val="clear" w:color="auto" w:fill="auto"/>
            <w:vAlign w:val="center"/>
          </w:tcPr>
          <w:p w14:paraId="57479124"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7F1C2"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201" w:type="dxa"/>
            <w:tcBorders>
              <w:top w:val="single" w:sz="4" w:space="0" w:color="auto"/>
              <w:bottom w:val="single" w:sz="4" w:space="0" w:color="000000"/>
              <w:right w:val="single" w:sz="4" w:space="0" w:color="auto"/>
            </w:tcBorders>
            <w:shd w:val="clear" w:color="auto" w:fill="auto"/>
          </w:tcPr>
          <w:p w14:paraId="33229DF5" w14:textId="77777777"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14:paraId="31A56F73" w14:textId="77777777" w:rsidTr="000D7FC3">
        <w:tc>
          <w:tcPr>
            <w:tcW w:w="567" w:type="dxa"/>
            <w:tcBorders>
              <w:top w:val="single" w:sz="4" w:space="0" w:color="000000"/>
              <w:left w:val="single" w:sz="4" w:space="0" w:color="000000"/>
              <w:bottom w:val="single" w:sz="4" w:space="0" w:color="000000"/>
            </w:tcBorders>
            <w:shd w:val="clear" w:color="auto" w:fill="auto"/>
            <w:vAlign w:val="center"/>
          </w:tcPr>
          <w:p w14:paraId="2C65DF02" w14:textId="77777777" w:rsidR="00E42DA8" w:rsidRPr="00A91D21"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5B291555" w14:textId="77777777" w:rsidR="00E42DA8" w:rsidRPr="00CE0BB7" w:rsidRDefault="00E42DA8" w:rsidP="00A91D21">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910" w:type="dxa"/>
            <w:tcBorders>
              <w:top w:val="single" w:sz="4" w:space="0" w:color="000000"/>
              <w:left w:val="single" w:sz="4" w:space="0" w:color="000000"/>
              <w:bottom w:val="single" w:sz="4" w:space="0" w:color="000000"/>
            </w:tcBorders>
            <w:shd w:val="clear" w:color="auto" w:fill="auto"/>
            <w:vAlign w:val="center"/>
          </w:tcPr>
          <w:p w14:paraId="52245444" w14:textId="77777777" w:rsidR="00E42DA8" w:rsidRPr="00CE0BB7" w:rsidRDefault="00E42DA8" w:rsidP="00A91D21">
            <w:pPr>
              <w:suppressAutoHyphens/>
              <w:snapToGrid w:val="0"/>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6C18E3E"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2201" w:type="dxa"/>
            <w:tcBorders>
              <w:top w:val="single" w:sz="4" w:space="0" w:color="000000"/>
              <w:bottom w:val="single" w:sz="4" w:space="0" w:color="000000"/>
              <w:right w:val="single" w:sz="4" w:space="0" w:color="auto"/>
            </w:tcBorders>
            <w:shd w:val="clear" w:color="auto" w:fill="auto"/>
          </w:tcPr>
          <w:p w14:paraId="5A7ABCAF"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4FEA1AA6" w14:textId="77777777" w:rsidTr="000D7FC3">
        <w:tc>
          <w:tcPr>
            <w:tcW w:w="567" w:type="dxa"/>
            <w:tcBorders>
              <w:top w:val="single" w:sz="4" w:space="0" w:color="000000"/>
              <w:left w:val="single" w:sz="4" w:space="0" w:color="000000"/>
              <w:bottom w:val="single" w:sz="4" w:space="0" w:color="000000"/>
            </w:tcBorders>
            <w:shd w:val="clear" w:color="auto" w:fill="auto"/>
          </w:tcPr>
          <w:p w14:paraId="32B15B81"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59103DB3" w14:textId="77777777" w:rsidR="00E42DA8" w:rsidRPr="00CE0BB7" w:rsidRDefault="00E42DA8" w:rsidP="00A91D21">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910" w:type="dxa"/>
            <w:tcBorders>
              <w:top w:val="single" w:sz="4" w:space="0" w:color="000000"/>
              <w:left w:val="single" w:sz="4" w:space="0" w:color="000000"/>
              <w:bottom w:val="single" w:sz="4" w:space="0" w:color="000000"/>
            </w:tcBorders>
            <w:shd w:val="clear" w:color="auto" w:fill="auto"/>
          </w:tcPr>
          <w:p w14:paraId="5F1BF410"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E6EE334"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2201" w:type="dxa"/>
            <w:tcBorders>
              <w:top w:val="single" w:sz="4" w:space="0" w:color="000000"/>
              <w:bottom w:val="single" w:sz="4" w:space="0" w:color="auto"/>
              <w:right w:val="single" w:sz="4" w:space="0" w:color="auto"/>
            </w:tcBorders>
            <w:shd w:val="clear" w:color="auto" w:fill="auto"/>
          </w:tcPr>
          <w:p w14:paraId="0F0F101E"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2EB4DA5E" w14:textId="77777777" w:rsidTr="000D7FC3">
        <w:tc>
          <w:tcPr>
            <w:tcW w:w="567" w:type="dxa"/>
            <w:tcBorders>
              <w:top w:val="single" w:sz="4" w:space="0" w:color="000000"/>
              <w:left w:val="single" w:sz="4" w:space="0" w:color="000000"/>
              <w:bottom w:val="single" w:sz="4" w:space="0" w:color="000000"/>
            </w:tcBorders>
            <w:shd w:val="clear" w:color="auto" w:fill="auto"/>
          </w:tcPr>
          <w:p w14:paraId="630D44A5"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0F0F4ED4" w14:textId="77777777" w:rsidR="00E42DA8" w:rsidRPr="00CE0BB7" w:rsidRDefault="00E42DA8" w:rsidP="00A91D21">
            <w:pPr>
              <w:pStyle w:val="Lista-kontynuacja24"/>
              <w:snapToGrid w:val="0"/>
              <w:spacing w:before="60" w:after="60"/>
              <w:ind w:left="0"/>
              <w:jc w:val="both"/>
              <w:rPr>
                <w:color w:val="000000" w:themeColor="text1"/>
                <w:sz w:val="22"/>
                <w:szCs w:val="22"/>
              </w:rPr>
            </w:pPr>
            <w:r w:rsidRPr="00CE0BB7">
              <w:rPr>
                <w:color w:val="000000" w:themeColor="text1"/>
                <w:sz w:val="22"/>
                <w:szCs w:val="22"/>
              </w:rPr>
              <w:t>Czas reakcji (dotyczy także reakcji zdalnej): „przyjęte zgłoszenie – podjęta naprawa” =&lt; 24 [godz.]</w:t>
            </w:r>
          </w:p>
        </w:tc>
        <w:tc>
          <w:tcPr>
            <w:tcW w:w="1910" w:type="dxa"/>
            <w:tcBorders>
              <w:top w:val="single" w:sz="4" w:space="0" w:color="000000"/>
              <w:left w:val="single" w:sz="4" w:space="0" w:color="000000"/>
              <w:bottom w:val="single" w:sz="4" w:space="0" w:color="000000"/>
            </w:tcBorders>
            <w:shd w:val="clear" w:color="auto" w:fill="auto"/>
          </w:tcPr>
          <w:p w14:paraId="594FC92C" w14:textId="77777777" w:rsidR="00E42DA8" w:rsidRDefault="00E42DA8" w:rsidP="00A91D21">
            <w:pPr>
              <w:suppressAutoHyphens/>
              <w:spacing w:before="60" w:after="60" w:line="240" w:lineRule="auto"/>
              <w:jc w:val="center"/>
              <w:rPr>
                <w:rFonts w:ascii="Times New Roman" w:eastAsia="Times New Roman" w:hAnsi="Times New Roman" w:cs="Times New Roman"/>
                <w:lang w:eastAsia="ar-SA"/>
              </w:rPr>
            </w:pPr>
          </w:p>
          <w:p w14:paraId="64E572A0"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16B5591"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2201" w:type="dxa"/>
            <w:tcBorders>
              <w:top w:val="single" w:sz="4" w:space="0" w:color="auto"/>
              <w:bottom w:val="single" w:sz="4" w:space="0" w:color="auto"/>
              <w:right w:val="single" w:sz="4" w:space="0" w:color="auto"/>
            </w:tcBorders>
            <w:shd w:val="clear" w:color="auto" w:fill="auto"/>
          </w:tcPr>
          <w:p w14:paraId="1DBE75AB"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138B877D" w14:textId="77777777" w:rsidTr="000D7FC3">
        <w:trPr>
          <w:trHeight w:val="370"/>
        </w:trPr>
        <w:tc>
          <w:tcPr>
            <w:tcW w:w="567" w:type="dxa"/>
            <w:tcBorders>
              <w:top w:val="single" w:sz="4" w:space="0" w:color="000000"/>
              <w:left w:val="single" w:sz="4" w:space="0" w:color="000000"/>
              <w:bottom w:val="single" w:sz="4" w:space="0" w:color="000000"/>
            </w:tcBorders>
            <w:shd w:val="clear" w:color="auto" w:fill="auto"/>
          </w:tcPr>
          <w:p w14:paraId="6B2A194B"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49194795" w14:textId="77777777" w:rsidR="00E42DA8" w:rsidRPr="00CE0BB7" w:rsidRDefault="00E42DA8" w:rsidP="00A91D21">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910" w:type="dxa"/>
            <w:tcBorders>
              <w:top w:val="single" w:sz="4" w:space="0" w:color="000000"/>
              <w:left w:val="single" w:sz="4" w:space="0" w:color="000000"/>
              <w:bottom w:val="single" w:sz="4" w:space="0" w:color="000000"/>
            </w:tcBorders>
            <w:shd w:val="clear" w:color="auto" w:fill="auto"/>
          </w:tcPr>
          <w:p w14:paraId="69DC0A59"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985F5C3"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2201" w:type="dxa"/>
            <w:tcBorders>
              <w:top w:val="single" w:sz="4" w:space="0" w:color="auto"/>
              <w:bottom w:val="single" w:sz="4" w:space="0" w:color="auto"/>
              <w:right w:val="single" w:sz="4" w:space="0" w:color="auto"/>
            </w:tcBorders>
            <w:shd w:val="clear" w:color="auto" w:fill="auto"/>
          </w:tcPr>
          <w:p w14:paraId="63321639"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24CC1479" w14:textId="77777777" w:rsidTr="000D7FC3">
        <w:trPr>
          <w:trHeight w:val="417"/>
        </w:trPr>
        <w:tc>
          <w:tcPr>
            <w:tcW w:w="567" w:type="dxa"/>
            <w:tcBorders>
              <w:top w:val="single" w:sz="4" w:space="0" w:color="000000"/>
              <w:left w:val="single" w:sz="4" w:space="0" w:color="000000"/>
              <w:bottom w:val="single" w:sz="4" w:space="0" w:color="000000"/>
            </w:tcBorders>
            <w:shd w:val="clear" w:color="auto" w:fill="auto"/>
          </w:tcPr>
          <w:p w14:paraId="6AD986C5"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361434E5" w14:textId="77777777" w:rsidR="00E42DA8" w:rsidRPr="00CE0BB7" w:rsidRDefault="00E42DA8" w:rsidP="00A91D21">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910" w:type="dxa"/>
            <w:tcBorders>
              <w:top w:val="single" w:sz="4" w:space="0" w:color="000000"/>
              <w:left w:val="single" w:sz="4" w:space="0" w:color="000000"/>
              <w:bottom w:val="single" w:sz="4" w:space="0" w:color="000000"/>
            </w:tcBorders>
            <w:shd w:val="clear" w:color="auto" w:fill="auto"/>
          </w:tcPr>
          <w:p w14:paraId="403DFC73"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50A97A7"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2201" w:type="dxa"/>
            <w:tcBorders>
              <w:top w:val="single" w:sz="4" w:space="0" w:color="auto"/>
              <w:bottom w:val="single" w:sz="4" w:space="0" w:color="auto"/>
              <w:right w:val="single" w:sz="4" w:space="0" w:color="auto"/>
            </w:tcBorders>
            <w:shd w:val="clear" w:color="auto" w:fill="auto"/>
          </w:tcPr>
          <w:p w14:paraId="2268AD46"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495DD398" w14:textId="77777777" w:rsidTr="000D7FC3">
        <w:tc>
          <w:tcPr>
            <w:tcW w:w="567" w:type="dxa"/>
            <w:tcBorders>
              <w:top w:val="single" w:sz="4" w:space="0" w:color="000000"/>
              <w:left w:val="single" w:sz="4" w:space="0" w:color="000000"/>
              <w:bottom w:val="single" w:sz="4" w:space="0" w:color="000000"/>
            </w:tcBorders>
            <w:shd w:val="clear" w:color="auto" w:fill="auto"/>
          </w:tcPr>
          <w:p w14:paraId="443A28B8"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0638EE9E" w14:textId="77777777" w:rsidR="00E42DA8" w:rsidRPr="00CE0BB7" w:rsidRDefault="00E42DA8" w:rsidP="00A91D21">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910" w:type="dxa"/>
            <w:tcBorders>
              <w:top w:val="single" w:sz="4" w:space="0" w:color="000000"/>
              <w:left w:val="single" w:sz="4" w:space="0" w:color="000000"/>
              <w:bottom w:val="single" w:sz="4" w:space="0" w:color="000000"/>
            </w:tcBorders>
            <w:shd w:val="clear" w:color="auto" w:fill="auto"/>
          </w:tcPr>
          <w:p w14:paraId="5126D9B9" w14:textId="77777777" w:rsidR="00E42DA8" w:rsidRDefault="00E42DA8" w:rsidP="00A91D21">
            <w:pPr>
              <w:suppressAutoHyphens/>
              <w:spacing w:before="60" w:after="60" w:line="240" w:lineRule="auto"/>
              <w:jc w:val="center"/>
              <w:rPr>
                <w:rFonts w:ascii="Times New Roman" w:eastAsia="Times New Roman" w:hAnsi="Times New Roman" w:cs="Times New Roman"/>
                <w:lang w:eastAsia="ar-SA"/>
              </w:rPr>
            </w:pPr>
          </w:p>
          <w:p w14:paraId="5A7B5C22"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8A5A98"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2201" w:type="dxa"/>
            <w:tcBorders>
              <w:top w:val="single" w:sz="4" w:space="0" w:color="auto"/>
              <w:right w:val="single" w:sz="4" w:space="0" w:color="auto"/>
            </w:tcBorders>
            <w:shd w:val="clear" w:color="auto" w:fill="auto"/>
          </w:tcPr>
          <w:p w14:paraId="5BC255AE"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7B900FD7" w14:textId="77777777" w:rsidTr="000D7FC3">
        <w:tc>
          <w:tcPr>
            <w:tcW w:w="567" w:type="dxa"/>
            <w:tcBorders>
              <w:top w:val="single" w:sz="4" w:space="0" w:color="000000"/>
              <w:left w:val="single" w:sz="4" w:space="0" w:color="000000"/>
              <w:bottom w:val="single" w:sz="4" w:space="0" w:color="000000"/>
            </w:tcBorders>
            <w:shd w:val="clear" w:color="auto" w:fill="auto"/>
          </w:tcPr>
          <w:p w14:paraId="2F8B50D3"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0EA889FE" w14:textId="77777777" w:rsidR="00E42DA8" w:rsidRPr="00CE0BB7" w:rsidRDefault="00E42DA8" w:rsidP="00A91D21">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10" w:type="dxa"/>
            <w:tcBorders>
              <w:top w:val="single" w:sz="4" w:space="0" w:color="000000"/>
              <w:left w:val="single" w:sz="4" w:space="0" w:color="000000"/>
              <w:bottom w:val="single" w:sz="4" w:space="0" w:color="000000"/>
            </w:tcBorders>
            <w:shd w:val="clear" w:color="auto" w:fill="auto"/>
          </w:tcPr>
          <w:p w14:paraId="72C298DB" w14:textId="024B209F" w:rsidR="00E42DA8"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r w:rsidR="000D7FC3">
              <w:rPr>
                <w:rFonts w:ascii="Times New Roman" w:eastAsia="Times New Roman" w:hAnsi="Times New Roman" w:cs="Times New Roman"/>
                <w:lang w:eastAsia="ar-SA"/>
              </w:rPr>
              <w:t>, podać</w:t>
            </w:r>
          </w:p>
          <w:p w14:paraId="2E6F039E" w14:textId="77777777" w:rsidR="00E42DA8" w:rsidRDefault="00E42DA8" w:rsidP="00A91D21">
            <w:pPr>
              <w:suppressAutoHyphens/>
              <w:spacing w:before="60" w:after="60" w:line="240" w:lineRule="auto"/>
              <w:jc w:val="center"/>
              <w:rPr>
                <w:rFonts w:ascii="Times New Roman" w:eastAsia="Times New Roman" w:hAnsi="Times New Roman" w:cs="Times New Roman"/>
                <w:lang w:eastAsia="ar-SA"/>
              </w:rPr>
            </w:pPr>
          </w:p>
          <w:p w14:paraId="73EA9A30"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A2A22D2"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2201" w:type="dxa"/>
            <w:tcBorders>
              <w:top w:val="single" w:sz="4" w:space="0" w:color="auto"/>
              <w:right w:val="single" w:sz="4" w:space="0" w:color="auto"/>
            </w:tcBorders>
            <w:shd w:val="clear" w:color="auto" w:fill="auto"/>
          </w:tcPr>
          <w:p w14:paraId="0D867DAD" w14:textId="77777777" w:rsidR="00E42DA8" w:rsidRPr="00CE0BB7" w:rsidRDefault="00A91D21" w:rsidP="00A91D2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r w:rsidR="00B866E3" w:rsidRPr="00CE0BB7">
              <w:rPr>
                <w:rFonts w:ascii="Times New Roman" w:eastAsia="Times New Roman" w:hAnsi="Times New Roman" w:cs="Times New Roman"/>
                <w:lang w:eastAsia="ar-SA"/>
              </w:rPr>
              <w:t>--</w:t>
            </w:r>
          </w:p>
        </w:tc>
      </w:tr>
      <w:tr w:rsidR="00E42DA8" w:rsidRPr="00CE0BB7" w14:paraId="3EA9229B" w14:textId="77777777" w:rsidTr="000D7FC3">
        <w:tblPrEx>
          <w:tblBorders>
            <w:top w:val="single" w:sz="4" w:space="0" w:color="auto"/>
          </w:tblBorders>
        </w:tblPrEx>
        <w:trPr>
          <w:gridBefore w:val="4"/>
          <w:wBefore w:w="12967" w:type="dxa"/>
          <w:trHeight w:val="100"/>
        </w:trPr>
        <w:tc>
          <w:tcPr>
            <w:tcW w:w="2201" w:type="dxa"/>
            <w:tcBorders>
              <w:top w:val="single" w:sz="4" w:space="0" w:color="auto"/>
            </w:tcBorders>
          </w:tcPr>
          <w:p w14:paraId="60BC9B92" w14:textId="77777777"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14:paraId="79A163BB"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14:paraId="3F7BEB74" w14:textId="77777777"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168" w:type="dxa"/>
        <w:tblInd w:w="-743" w:type="dxa"/>
        <w:tblLayout w:type="fixed"/>
        <w:tblLook w:val="04A0" w:firstRow="1" w:lastRow="0" w:firstColumn="1" w:lastColumn="0" w:noHBand="0" w:noVBand="1"/>
      </w:tblPr>
      <w:tblGrid>
        <w:gridCol w:w="567"/>
        <w:gridCol w:w="7230"/>
        <w:gridCol w:w="1872"/>
        <w:gridCol w:w="3260"/>
        <w:gridCol w:w="2239"/>
      </w:tblGrid>
      <w:tr w:rsidR="00E00947" w:rsidRPr="00CE0BB7" w14:paraId="550F4F1E" w14:textId="77777777" w:rsidTr="000D7FC3">
        <w:tc>
          <w:tcPr>
            <w:tcW w:w="567" w:type="dxa"/>
            <w:vAlign w:val="center"/>
          </w:tcPr>
          <w:p w14:paraId="100497FC" w14:textId="77777777" w:rsidR="00E00947" w:rsidRPr="00BC771B" w:rsidRDefault="00E00947" w:rsidP="008311E0">
            <w:pPr>
              <w:suppressAutoHyphens/>
              <w:snapToGrid w:val="0"/>
              <w:jc w:val="center"/>
              <w:rPr>
                <w:b/>
                <w:bCs/>
                <w:lang w:eastAsia="ar-SA"/>
              </w:rPr>
            </w:pPr>
            <w:r w:rsidRPr="00BC771B">
              <w:rPr>
                <w:b/>
                <w:bCs/>
                <w:lang w:eastAsia="ar-SA"/>
              </w:rPr>
              <w:t>LP</w:t>
            </w:r>
          </w:p>
        </w:tc>
        <w:tc>
          <w:tcPr>
            <w:tcW w:w="7230" w:type="dxa"/>
            <w:vAlign w:val="center"/>
          </w:tcPr>
          <w:p w14:paraId="1B476608" w14:textId="77777777" w:rsidR="00E00947" w:rsidRPr="00BC771B" w:rsidRDefault="00E00947" w:rsidP="008311E0">
            <w:pPr>
              <w:keepNext/>
              <w:numPr>
                <w:ilvl w:val="2"/>
                <w:numId w:val="1"/>
              </w:numPr>
              <w:suppressAutoHyphens/>
              <w:snapToGrid w:val="0"/>
              <w:jc w:val="center"/>
              <w:outlineLvl w:val="2"/>
              <w:rPr>
                <w:b/>
                <w:bCs/>
                <w:lang w:eastAsia="ar-SA"/>
              </w:rPr>
            </w:pPr>
            <w:r w:rsidRPr="00BC771B">
              <w:rPr>
                <w:b/>
                <w:bCs/>
                <w:lang w:eastAsia="ar-SA"/>
              </w:rPr>
              <w:t>PARAMETR</w:t>
            </w:r>
          </w:p>
        </w:tc>
        <w:tc>
          <w:tcPr>
            <w:tcW w:w="1872" w:type="dxa"/>
            <w:vAlign w:val="center"/>
          </w:tcPr>
          <w:p w14:paraId="1D21FF53" w14:textId="77777777" w:rsidR="00E00947" w:rsidRPr="00BC771B" w:rsidRDefault="00E00947" w:rsidP="008311E0">
            <w:pPr>
              <w:suppressAutoHyphens/>
              <w:snapToGrid w:val="0"/>
              <w:jc w:val="center"/>
              <w:rPr>
                <w:b/>
                <w:bCs/>
                <w:lang w:eastAsia="ar-SA"/>
              </w:rPr>
            </w:pPr>
            <w:r w:rsidRPr="00BC771B">
              <w:rPr>
                <w:b/>
                <w:bCs/>
                <w:lang w:eastAsia="ar-SA"/>
              </w:rPr>
              <w:t>PARAMETR WYMAGANY</w:t>
            </w:r>
          </w:p>
        </w:tc>
        <w:tc>
          <w:tcPr>
            <w:tcW w:w="3260" w:type="dxa"/>
            <w:vAlign w:val="center"/>
          </w:tcPr>
          <w:p w14:paraId="3C4CD264" w14:textId="77777777" w:rsidR="00E00947" w:rsidRPr="00BC771B" w:rsidRDefault="00E00947" w:rsidP="008311E0">
            <w:pPr>
              <w:suppressAutoHyphens/>
              <w:snapToGrid w:val="0"/>
              <w:jc w:val="center"/>
              <w:rPr>
                <w:b/>
                <w:bCs/>
                <w:lang w:eastAsia="ar-SA"/>
              </w:rPr>
            </w:pPr>
            <w:r w:rsidRPr="00BC771B">
              <w:rPr>
                <w:b/>
                <w:bCs/>
                <w:lang w:eastAsia="ar-SA"/>
              </w:rPr>
              <w:t>PARAMETR OFEROWANY</w:t>
            </w:r>
          </w:p>
        </w:tc>
        <w:tc>
          <w:tcPr>
            <w:tcW w:w="2239" w:type="dxa"/>
          </w:tcPr>
          <w:p w14:paraId="6A302BDB" w14:textId="77777777" w:rsidR="00E00947" w:rsidRPr="00BC771B" w:rsidRDefault="00E00947" w:rsidP="008311E0">
            <w:pPr>
              <w:jc w:val="center"/>
              <w:rPr>
                <w:bCs/>
                <w:lang w:eastAsia="ar-SA"/>
              </w:rPr>
            </w:pPr>
            <w:r w:rsidRPr="00BC771B">
              <w:rPr>
                <w:b/>
                <w:bCs/>
                <w:lang w:eastAsia="ar-SA"/>
              </w:rPr>
              <w:t>SPOSÓB OCENY</w:t>
            </w:r>
          </w:p>
        </w:tc>
      </w:tr>
      <w:tr w:rsidR="00E00947" w:rsidRPr="00CE0BB7" w14:paraId="1FDD75F1" w14:textId="77777777" w:rsidTr="000D7FC3">
        <w:tc>
          <w:tcPr>
            <w:tcW w:w="567" w:type="dxa"/>
          </w:tcPr>
          <w:p w14:paraId="475B1494" w14:textId="77777777" w:rsidR="00E00947" w:rsidRPr="00CA3634" w:rsidRDefault="00E00947" w:rsidP="00CA3634">
            <w:pPr>
              <w:pStyle w:val="Akapitzlist"/>
              <w:numPr>
                <w:ilvl w:val="0"/>
                <w:numId w:val="33"/>
              </w:numPr>
              <w:spacing w:before="100" w:beforeAutospacing="1" w:after="100" w:afterAutospacing="1" w:line="288" w:lineRule="auto"/>
              <w:ind w:left="426"/>
              <w:jc w:val="both"/>
              <w:rPr>
                <w:rFonts w:ascii="Times New Roman" w:eastAsia="Times New Roman" w:hAnsi="Times New Roman"/>
                <w:color w:val="000000" w:themeColor="text1"/>
              </w:rPr>
            </w:pPr>
          </w:p>
        </w:tc>
        <w:tc>
          <w:tcPr>
            <w:tcW w:w="7230" w:type="dxa"/>
            <w:vAlign w:val="center"/>
          </w:tcPr>
          <w:p w14:paraId="0C315413" w14:textId="77777777" w:rsidR="00E00947" w:rsidRPr="00CE0BB7" w:rsidRDefault="00E00947" w:rsidP="008311E0">
            <w:pPr>
              <w:snapToGrid w:val="0"/>
              <w:spacing w:line="288" w:lineRule="auto"/>
              <w:jc w:val="both"/>
              <w:rPr>
                <w:sz w:val="22"/>
                <w:szCs w:val="22"/>
              </w:rPr>
            </w:pPr>
            <w:r w:rsidRPr="00CE0BB7">
              <w:rPr>
                <w:sz w:val="22"/>
                <w:szCs w:val="22"/>
              </w:rPr>
              <w:t xml:space="preserve">Szkolenia dla personelu  medycznego z zakresu obsługi urządzenia (min. 2 osoby) </w:t>
            </w:r>
          </w:p>
        </w:tc>
        <w:tc>
          <w:tcPr>
            <w:tcW w:w="1872" w:type="dxa"/>
            <w:vAlign w:val="center"/>
          </w:tcPr>
          <w:p w14:paraId="5B731C5E" w14:textId="77777777" w:rsidR="00E00947" w:rsidRDefault="00E00947" w:rsidP="008311E0">
            <w:pPr>
              <w:jc w:val="center"/>
            </w:pPr>
            <w:r w:rsidRPr="00AB3381">
              <w:rPr>
                <w:lang w:eastAsia="ar-SA"/>
              </w:rPr>
              <w:t>T</w:t>
            </w:r>
            <w:r w:rsidRPr="00AB3381">
              <w:rPr>
                <w:sz w:val="22"/>
                <w:szCs w:val="22"/>
                <w:lang w:eastAsia="ar-SA"/>
              </w:rPr>
              <w:t>ak</w:t>
            </w:r>
          </w:p>
        </w:tc>
        <w:tc>
          <w:tcPr>
            <w:tcW w:w="3260" w:type="dxa"/>
            <w:vAlign w:val="center"/>
          </w:tcPr>
          <w:p w14:paraId="6A141637" w14:textId="77777777" w:rsidR="00E00947" w:rsidRPr="00CE0BB7" w:rsidRDefault="00E00947" w:rsidP="008311E0">
            <w:pPr>
              <w:suppressAutoHyphens/>
              <w:jc w:val="center"/>
              <w:rPr>
                <w:sz w:val="22"/>
                <w:szCs w:val="22"/>
                <w:lang w:eastAsia="ar-SA"/>
              </w:rPr>
            </w:pPr>
          </w:p>
        </w:tc>
        <w:tc>
          <w:tcPr>
            <w:tcW w:w="2239" w:type="dxa"/>
            <w:vAlign w:val="center"/>
          </w:tcPr>
          <w:p w14:paraId="1FA5348B" w14:textId="77777777" w:rsidR="00E00947" w:rsidRDefault="00E00947" w:rsidP="008311E0">
            <w:pPr>
              <w:jc w:val="center"/>
            </w:pPr>
            <w:r w:rsidRPr="00432E02">
              <w:rPr>
                <w:sz w:val="22"/>
                <w:szCs w:val="22"/>
                <w:lang w:eastAsia="ar-SA"/>
              </w:rPr>
              <w:t>---</w:t>
            </w:r>
          </w:p>
        </w:tc>
      </w:tr>
      <w:tr w:rsidR="00E00947" w:rsidRPr="00CE0BB7" w14:paraId="2651B82E" w14:textId="77777777" w:rsidTr="000D7FC3">
        <w:tc>
          <w:tcPr>
            <w:tcW w:w="567" w:type="dxa"/>
          </w:tcPr>
          <w:p w14:paraId="0E024FEF" w14:textId="77777777" w:rsidR="00E00947" w:rsidRPr="00CA3634" w:rsidRDefault="00E00947" w:rsidP="00CA3634">
            <w:pPr>
              <w:pStyle w:val="Akapitzlist"/>
              <w:numPr>
                <w:ilvl w:val="0"/>
                <w:numId w:val="33"/>
              </w:numPr>
              <w:spacing w:before="100" w:beforeAutospacing="1" w:after="100" w:afterAutospacing="1" w:line="288" w:lineRule="auto"/>
              <w:ind w:left="426"/>
              <w:jc w:val="both"/>
              <w:rPr>
                <w:rFonts w:ascii="Times New Roman" w:eastAsia="Times New Roman" w:hAnsi="Times New Roman"/>
                <w:color w:val="000000" w:themeColor="text1"/>
              </w:rPr>
            </w:pPr>
          </w:p>
        </w:tc>
        <w:tc>
          <w:tcPr>
            <w:tcW w:w="7230" w:type="dxa"/>
            <w:vAlign w:val="center"/>
          </w:tcPr>
          <w:p w14:paraId="09C12BD7" w14:textId="77777777" w:rsidR="00E00947" w:rsidRPr="00CE0BB7" w:rsidRDefault="00E00947" w:rsidP="008311E0">
            <w:pPr>
              <w:snapToGrid w:val="0"/>
              <w:spacing w:line="288" w:lineRule="auto"/>
              <w:jc w:val="both"/>
              <w:rPr>
                <w:sz w:val="22"/>
                <w:szCs w:val="22"/>
              </w:rPr>
            </w:pPr>
            <w:r w:rsidRPr="00CE0BB7">
              <w:rPr>
                <w:sz w:val="22"/>
                <w:szCs w:val="22"/>
              </w:rPr>
              <w:t>Szkolenia dla personelu technicznego (min. 2 osoby</w:t>
            </w:r>
            <w:r>
              <w:rPr>
                <w:sz w:val="22"/>
                <w:szCs w:val="22"/>
              </w:rPr>
              <w:t>)</w:t>
            </w:r>
          </w:p>
        </w:tc>
        <w:tc>
          <w:tcPr>
            <w:tcW w:w="1872" w:type="dxa"/>
            <w:vAlign w:val="center"/>
          </w:tcPr>
          <w:p w14:paraId="52BB8A6E" w14:textId="77777777" w:rsidR="00E00947" w:rsidRDefault="00E00947" w:rsidP="008311E0">
            <w:pPr>
              <w:jc w:val="center"/>
            </w:pPr>
            <w:r w:rsidRPr="00AB3381">
              <w:rPr>
                <w:lang w:eastAsia="ar-SA"/>
              </w:rPr>
              <w:t>T</w:t>
            </w:r>
            <w:r w:rsidRPr="00AB3381">
              <w:rPr>
                <w:sz w:val="22"/>
                <w:szCs w:val="22"/>
                <w:lang w:eastAsia="ar-SA"/>
              </w:rPr>
              <w:t>ak</w:t>
            </w:r>
          </w:p>
        </w:tc>
        <w:tc>
          <w:tcPr>
            <w:tcW w:w="3260" w:type="dxa"/>
            <w:vAlign w:val="center"/>
          </w:tcPr>
          <w:p w14:paraId="7FBA880E" w14:textId="77777777" w:rsidR="00E00947" w:rsidRPr="00CE0BB7" w:rsidRDefault="00E00947" w:rsidP="008311E0">
            <w:pPr>
              <w:suppressAutoHyphens/>
              <w:jc w:val="center"/>
              <w:rPr>
                <w:sz w:val="22"/>
                <w:szCs w:val="22"/>
                <w:lang w:eastAsia="ar-SA"/>
              </w:rPr>
            </w:pPr>
          </w:p>
        </w:tc>
        <w:tc>
          <w:tcPr>
            <w:tcW w:w="2239" w:type="dxa"/>
            <w:vAlign w:val="center"/>
          </w:tcPr>
          <w:p w14:paraId="32028915" w14:textId="77777777" w:rsidR="00E00947" w:rsidRDefault="00E00947" w:rsidP="008311E0">
            <w:pPr>
              <w:jc w:val="center"/>
            </w:pPr>
            <w:r w:rsidRPr="00432E02">
              <w:rPr>
                <w:sz w:val="22"/>
                <w:szCs w:val="22"/>
                <w:lang w:eastAsia="ar-SA"/>
              </w:rPr>
              <w:t>---</w:t>
            </w:r>
          </w:p>
        </w:tc>
      </w:tr>
    </w:tbl>
    <w:p w14:paraId="183B8BDD"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bookmarkStart w:id="0" w:name="_GoBack"/>
      <w:bookmarkEnd w:id="0"/>
    </w:p>
    <w:p w14:paraId="3F715D0D"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14:paraId="7B0B854D"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168" w:type="dxa"/>
        <w:tblInd w:w="-743" w:type="dxa"/>
        <w:tblLook w:val="04A0" w:firstRow="1" w:lastRow="0" w:firstColumn="1" w:lastColumn="0" w:noHBand="0" w:noVBand="1"/>
      </w:tblPr>
      <w:tblGrid>
        <w:gridCol w:w="567"/>
        <w:gridCol w:w="7230"/>
        <w:gridCol w:w="1872"/>
        <w:gridCol w:w="3260"/>
        <w:gridCol w:w="2239"/>
      </w:tblGrid>
      <w:tr w:rsidR="00A91D21" w:rsidRPr="00CE0BB7" w14:paraId="3F539929" w14:textId="77777777" w:rsidTr="000D7FC3">
        <w:tc>
          <w:tcPr>
            <w:tcW w:w="567" w:type="dxa"/>
            <w:vAlign w:val="center"/>
          </w:tcPr>
          <w:p w14:paraId="0405C30D" w14:textId="77777777" w:rsidR="00A91D21" w:rsidRPr="00BC771B" w:rsidRDefault="00A91D21" w:rsidP="00A91D21">
            <w:pPr>
              <w:suppressAutoHyphens/>
              <w:snapToGrid w:val="0"/>
              <w:jc w:val="center"/>
              <w:rPr>
                <w:b/>
                <w:bCs/>
                <w:lang w:eastAsia="ar-SA"/>
              </w:rPr>
            </w:pPr>
            <w:r w:rsidRPr="00BC771B">
              <w:rPr>
                <w:b/>
                <w:bCs/>
                <w:lang w:eastAsia="ar-SA"/>
              </w:rPr>
              <w:t>LP</w:t>
            </w:r>
          </w:p>
        </w:tc>
        <w:tc>
          <w:tcPr>
            <w:tcW w:w="7230" w:type="dxa"/>
            <w:vAlign w:val="center"/>
          </w:tcPr>
          <w:p w14:paraId="6C1888BC" w14:textId="77777777" w:rsidR="00A91D21" w:rsidRPr="00BC771B" w:rsidRDefault="00A91D21" w:rsidP="00A91D21">
            <w:pPr>
              <w:keepNext/>
              <w:numPr>
                <w:ilvl w:val="2"/>
                <w:numId w:val="1"/>
              </w:numPr>
              <w:suppressAutoHyphens/>
              <w:snapToGrid w:val="0"/>
              <w:jc w:val="center"/>
              <w:outlineLvl w:val="2"/>
              <w:rPr>
                <w:b/>
                <w:bCs/>
                <w:lang w:eastAsia="ar-SA"/>
              </w:rPr>
            </w:pPr>
            <w:r w:rsidRPr="00BC771B">
              <w:rPr>
                <w:b/>
                <w:bCs/>
                <w:lang w:eastAsia="ar-SA"/>
              </w:rPr>
              <w:t>PARAMETR</w:t>
            </w:r>
          </w:p>
        </w:tc>
        <w:tc>
          <w:tcPr>
            <w:tcW w:w="1872" w:type="dxa"/>
            <w:vAlign w:val="center"/>
          </w:tcPr>
          <w:p w14:paraId="04428B49" w14:textId="77777777" w:rsidR="00A91D21" w:rsidRPr="00BC771B" w:rsidRDefault="00A91D21" w:rsidP="00A91D21">
            <w:pPr>
              <w:suppressAutoHyphens/>
              <w:snapToGrid w:val="0"/>
              <w:jc w:val="center"/>
              <w:rPr>
                <w:b/>
                <w:bCs/>
                <w:lang w:eastAsia="ar-SA"/>
              </w:rPr>
            </w:pPr>
            <w:r w:rsidRPr="00BC771B">
              <w:rPr>
                <w:b/>
                <w:bCs/>
                <w:lang w:eastAsia="ar-SA"/>
              </w:rPr>
              <w:t>PARAMETR WYMAGANY</w:t>
            </w:r>
          </w:p>
        </w:tc>
        <w:tc>
          <w:tcPr>
            <w:tcW w:w="3260" w:type="dxa"/>
            <w:vAlign w:val="center"/>
          </w:tcPr>
          <w:p w14:paraId="07E63415" w14:textId="77777777" w:rsidR="00A91D21" w:rsidRPr="00BC771B" w:rsidRDefault="00A91D21" w:rsidP="00A91D21">
            <w:pPr>
              <w:suppressAutoHyphens/>
              <w:snapToGrid w:val="0"/>
              <w:jc w:val="center"/>
              <w:rPr>
                <w:b/>
                <w:bCs/>
                <w:lang w:eastAsia="ar-SA"/>
              </w:rPr>
            </w:pPr>
            <w:r w:rsidRPr="00BC771B">
              <w:rPr>
                <w:b/>
                <w:bCs/>
                <w:lang w:eastAsia="ar-SA"/>
              </w:rPr>
              <w:t>PARAMETR OFEROWANY</w:t>
            </w:r>
          </w:p>
        </w:tc>
        <w:tc>
          <w:tcPr>
            <w:tcW w:w="2239" w:type="dxa"/>
            <w:vAlign w:val="center"/>
          </w:tcPr>
          <w:p w14:paraId="2568C4D3" w14:textId="77777777" w:rsidR="00A91D21" w:rsidRPr="00BC771B" w:rsidRDefault="00A91D21" w:rsidP="00A91D21">
            <w:pPr>
              <w:jc w:val="center"/>
              <w:rPr>
                <w:bCs/>
                <w:lang w:eastAsia="ar-SA"/>
              </w:rPr>
            </w:pPr>
            <w:r w:rsidRPr="00BC771B">
              <w:rPr>
                <w:b/>
                <w:bCs/>
                <w:lang w:eastAsia="ar-SA"/>
              </w:rPr>
              <w:t>SPOSÓB OCENY</w:t>
            </w:r>
          </w:p>
        </w:tc>
      </w:tr>
      <w:tr w:rsidR="00B866E3" w:rsidRPr="00CE0BB7" w14:paraId="51B198B3" w14:textId="77777777" w:rsidTr="000D7FC3">
        <w:tc>
          <w:tcPr>
            <w:tcW w:w="567" w:type="dxa"/>
          </w:tcPr>
          <w:p w14:paraId="052790D1"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14:paraId="59EB4A03" w14:textId="77777777"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formie elektronicznej i drukowanej (przekazane w momencie dostawy dla każdego egzemplarza) – dotyczy także urządzeń peryferyjnych</w:t>
            </w:r>
          </w:p>
        </w:tc>
        <w:tc>
          <w:tcPr>
            <w:tcW w:w="1872" w:type="dxa"/>
            <w:vAlign w:val="center"/>
          </w:tcPr>
          <w:p w14:paraId="328335C0" w14:textId="77777777" w:rsidR="00B866E3" w:rsidRDefault="00B866E3" w:rsidP="00A91D21">
            <w:pPr>
              <w:jc w:val="center"/>
            </w:pPr>
            <w:r w:rsidRPr="006B7A66">
              <w:rPr>
                <w:lang w:eastAsia="ar-SA"/>
              </w:rPr>
              <w:t>T</w:t>
            </w:r>
            <w:r w:rsidRPr="006B7A66">
              <w:rPr>
                <w:sz w:val="22"/>
                <w:szCs w:val="22"/>
                <w:lang w:eastAsia="ar-SA"/>
              </w:rPr>
              <w:t>ak</w:t>
            </w:r>
          </w:p>
        </w:tc>
        <w:tc>
          <w:tcPr>
            <w:tcW w:w="3260" w:type="dxa"/>
            <w:vAlign w:val="center"/>
          </w:tcPr>
          <w:p w14:paraId="6EB1C65D" w14:textId="77777777" w:rsidR="00B866E3" w:rsidRPr="00CE0BB7" w:rsidRDefault="00B866E3" w:rsidP="00A91D21">
            <w:pPr>
              <w:suppressAutoHyphens/>
              <w:jc w:val="center"/>
              <w:rPr>
                <w:sz w:val="22"/>
                <w:szCs w:val="22"/>
                <w:lang w:eastAsia="ar-SA"/>
              </w:rPr>
            </w:pPr>
          </w:p>
        </w:tc>
        <w:tc>
          <w:tcPr>
            <w:tcW w:w="2239" w:type="dxa"/>
            <w:vAlign w:val="center"/>
          </w:tcPr>
          <w:p w14:paraId="3513BFCB" w14:textId="77777777" w:rsidR="00B866E3" w:rsidRDefault="00B866E3" w:rsidP="00A91D21">
            <w:pPr>
              <w:jc w:val="center"/>
            </w:pPr>
            <w:r w:rsidRPr="00F547AC">
              <w:rPr>
                <w:sz w:val="22"/>
                <w:szCs w:val="22"/>
                <w:lang w:eastAsia="ar-SA"/>
              </w:rPr>
              <w:t>---</w:t>
            </w:r>
          </w:p>
        </w:tc>
      </w:tr>
      <w:tr w:rsidR="00B866E3" w:rsidRPr="00CE0BB7" w14:paraId="2FE81E05" w14:textId="77777777" w:rsidTr="000D7FC3">
        <w:tc>
          <w:tcPr>
            <w:tcW w:w="567" w:type="dxa"/>
          </w:tcPr>
          <w:p w14:paraId="253BEF95"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14:paraId="0762F7D5"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72" w:type="dxa"/>
            <w:vAlign w:val="center"/>
          </w:tcPr>
          <w:p w14:paraId="7ACA4B8A" w14:textId="77777777" w:rsidR="00B866E3" w:rsidRDefault="00B866E3" w:rsidP="00A91D21">
            <w:pPr>
              <w:jc w:val="center"/>
            </w:pPr>
            <w:r w:rsidRPr="006B7A66">
              <w:rPr>
                <w:lang w:eastAsia="ar-SA"/>
              </w:rPr>
              <w:t>T</w:t>
            </w:r>
            <w:r w:rsidRPr="006B7A66">
              <w:rPr>
                <w:sz w:val="22"/>
                <w:szCs w:val="22"/>
                <w:lang w:eastAsia="ar-SA"/>
              </w:rPr>
              <w:t>ak</w:t>
            </w:r>
          </w:p>
        </w:tc>
        <w:tc>
          <w:tcPr>
            <w:tcW w:w="3260" w:type="dxa"/>
            <w:vAlign w:val="center"/>
          </w:tcPr>
          <w:p w14:paraId="3DC0F0EF" w14:textId="77777777" w:rsidR="00B866E3" w:rsidRPr="00CE0BB7" w:rsidRDefault="00B866E3" w:rsidP="00A91D21">
            <w:pPr>
              <w:suppressAutoHyphens/>
              <w:jc w:val="center"/>
              <w:rPr>
                <w:sz w:val="22"/>
                <w:szCs w:val="22"/>
                <w:lang w:eastAsia="ar-SA"/>
              </w:rPr>
            </w:pPr>
          </w:p>
        </w:tc>
        <w:tc>
          <w:tcPr>
            <w:tcW w:w="2239" w:type="dxa"/>
            <w:vAlign w:val="center"/>
          </w:tcPr>
          <w:p w14:paraId="2DE7C7C8" w14:textId="77777777" w:rsidR="00B866E3" w:rsidRDefault="00B866E3" w:rsidP="00A91D21">
            <w:pPr>
              <w:jc w:val="center"/>
            </w:pPr>
            <w:r w:rsidRPr="00F547AC">
              <w:rPr>
                <w:sz w:val="22"/>
                <w:szCs w:val="22"/>
                <w:lang w:eastAsia="ar-SA"/>
              </w:rPr>
              <w:t>---</w:t>
            </w:r>
          </w:p>
        </w:tc>
      </w:tr>
      <w:tr w:rsidR="00B866E3" w:rsidRPr="00CE0BB7" w14:paraId="698F5837" w14:textId="77777777" w:rsidTr="000D7FC3">
        <w:tc>
          <w:tcPr>
            <w:tcW w:w="567" w:type="dxa"/>
          </w:tcPr>
          <w:p w14:paraId="76D481E6"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vAlign w:val="center"/>
          </w:tcPr>
          <w:p w14:paraId="51885DD3"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14:paraId="7784387F"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872" w:type="dxa"/>
            <w:vAlign w:val="center"/>
          </w:tcPr>
          <w:p w14:paraId="26785FF7" w14:textId="77777777" w:rsidR="00B866E3" w:rsidRDefault="00B866E3" w:rsidP="00A91D21">
            <w:pPr>
              <w:jc w:val="center"/>
            </w:pPr>
            <w:r w:rsidRPr="006B7A66">
              <w:rPr>
                <w:lang w:eastAsia="ar-SA"/>
              </w:rPr>
              <w:t>T</w:t>
            </w:r>
            <w:r w:rsidRPr="006B7A66">
              <w:rPr>
                <w:sz w:val="22"/>
                <w:szCs w:val="22"/>
                <w:lang w:eastAsia="ar-SA"/>
              </w:rPr>
              <w:t>ak</w:t>
            </w:r>
          </w:p>
        </w:tc>
        <w:tc>
          <w:tcPr>
            <w:tcW w:w="3260" w:type="dxa"/>
            <w:vAlign w:val="center"/>
          </w:tcPr>
          <w:p w14:paraId="73065C12" w14:textId="77777777" w:rsidR="00B866E3" w:rsidRPr="00CE0BB7" w:rsidRDefault="00B866E3" w:rsidP="00A91D21">
            <w:pPr>
              <w:suppressAutoHyphens/>
              <w:jc w:val="center"/>
              <w:rPr>
                <w:sz w:val="22"/>
                <w:szCs w:val="22"/>
                <w:lang w:eastAsia="ar-SA"/>
              </w:rPr>
            </w:pPr>
          </w:p>
        </w:tc>
        <w:tc>
          <w:tcPr>
            <w:tcW w:w="2239" w:type="dxa"/>
            <w:vAlign w:val="center"/>
          </w:tcPr>
          <w:p w14:paraId="56071A78" w14:textId="77777777" w:rsidR="00B866E3" w:rsidRDefault="00B866E3" w:rsidP="00A91D21">
            <w:pPr>
              <w:jc w:val="center"/>
            </w:pPr>
            <w:r w:rsidRPr="00F547AC">
              <w:rPr>
                <w:sz w:val="22"/>
                <w:szCs w:val="22"/>
                <w:lang w:eastAsia="ar-SA"/>
              </w:rPr>
              <w:t>---</w:t>
            </w:r>
          </w:p>
        </w:tc>
      </w:tr>
      <w:tr w:rsidR="00B866E3" w:rsidRPr="00CE0BB7" w14:paraId="27AE54B0" w14:textId="77777777" w:rsidTr="000D7FC3">
        <w:tc>
          <w:tcPr>
            <w:tcW w:w="567" w:type="dxa"/>
          </w:tcPr>
          <w:p w14:paraId="3B382207"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vAlign w:val="center"/>
          </w:tcPr>
          <w:p w14:paraId="737E3D88"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872" w:type="dxa"/>
            <w:vAlign w:val="center"/>
          </w:tcPr>
          <w:p w14:paraId="4D0B8630" w14:textId="77777777" w:rsidR="00B866E3" w:rsidRDefault="00B866E3" w:rsidP="00A91D21">
            <w:pPr>
              <w:jc w:val="center"/>
            </w:pPr>
            <w:r w:rsidRPr="006B7A66">
              <w:rPr>
                <w:lang w:eastAsia="ar-SA"/>
              </w:rPr>
              <w:t>T</w:t>
            </w:r>
            <w:r w:rsidRPr="006B7A66">
              <w:rPr>
                <w:sz w:val="22"/>
                <w:szCs w:val="22"/>
                <w:lang w:eastAsia="ar-SA"/>
              </w:rPr>
              <w:t>ak</w:t>
            </w:r>
          </w:p>
        </w:tc>
        <w:tc>
          <w:tcPr>
            <w:tcW w:w="3260" w:type="dxa"/>
            <w:vAlign w:val="center"/>
          </w:tcPr>
          <w:p w14:paraId="4E27BBF9" w14:textId="77777777" w:rsidR="00B866E3" w:rsidRPr="00CE0BB7" w:rsidRDefault="00B866E3" w:rsidP="00A91D21">
            <w:pPr>
              <w:suppressAutoHyphens/>
              <w:jc w:val="center"/>
              <w:rPr>
                <w:sz w:val="22"/>
                <w:szCs w:val="22"/>
                <w:lang w:eastAsia="ar-SA"/>
              </w:rPr>
            </w:pPr>
          </w:p>
        </w:tc>
        <w:tc>
          <w:tcPr>
            <w:tcW w:w="2239" w:type="dxa"/>
            <w:vAlign w:val="center"/>
          </w:tcPr>
          <w:p w14:paraId="656325CF" w14:textId="77777777" w:rsidR="00B866E3" w:rsidRDefault="00B866E3" w:rsidP="00A91D21">
            <w:pPr>
              <w:jc w:val="center"/>
            </w:pPr>
            <w:r w:rsidRPr="00F547AC">
              <w:rPr>
                <w:sz w:val="22"/>
                <w:szCs w:val="22"/>
                <w:lang w:eastAsia="ar-SA"/>
              </w:rPr>
              <w:t>---</w:t>
            </w:r>
          </w:p>
        </w:tc>
      </w:tr>
      <w:tr w:rsidR="00B866E3" w:rsidRPr="00CE0BB7" w14:paraId="091982CD" w14:textId="77777777" w:rsidTr="000D7FC3">
        <w:tc>
          <w:tcPr>
            <w:tcW w:w="567" w:type="dxa"/>
          </w:tcPr>
          <w:p w14:paraId="65F39949"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14:paraId="4D4C6BF2" w14:textId="77777777"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872" w:type="dxa"/>
            <w:vAlign w:val="center"/>
          </w:tcPr>
          <w:p w14:paraId="07D6085F" w14:textId="77777777" w:rsidR="00B866E3" w:rsidRDefault="00B866E3" w:rsidP="00A91D21">
            <w:pPr>
              <w:jc w:val="center"/>
            </w:pPr>
            <w:r w:rsidRPr="006B7A66">
              <w:rPr>
                <w:lang w:eastAsia="ar-SA"/>
              </w:rPr>
              <w:t>T</w:t>
            </w:r>
            <w:r w:rsidRPr="006B7A66">
              <w:rPr>
                <w:sz w:val="22"/>
                <w:szCs w:val="22"/>
                <w:lang w:eastAsia="ar-SA"/>
              </w:rPr>
              <w:t>ak</w:t>
            </w:r>
          </w:p>
        </w:tc>
        <w:tc>
          <w:tcPr>
            <w:tcW w:w="3260" w:type="dxa"/>
            <w:vAlign w:val="center"/>
          </w:tcPr>
          <w:p w14:paraId="390BD5BE" w14:textId="77777777" w:rsidR="00B866E3" w:rsidRPr="00CE0BB7" w:rsidRDefault="00B866E3" w:rsidP="00A91D21">
            <w:pPr>
              <w:suppressAutoHyphens/>
              <w:jc w:val="center"/>
              <w:rPr>
                <w:sz w:val="22"/>
                <w:szCs w:val="22"/>
                <w:lang w:eastAsia="ar-SA"/>
              </w:rPr>
            </w:pPr>
          </w:p>
        </w:tc>
        <w:tc>
          <w:tcPr>
            <w:tcW w:w="2239" w:type="dxa"/>
            <w:vAlign w:val="center"/>
          </w:tcPr>
          <w:p w14:paraId="16139A77" w14:textId="77777777" w:rsidR="00B866E3" w:rsidRDefault="00B866E3" w:rsidP="00A91D21">
            <w:pPr>
              <w:jc w:val="center"/>
            </w:pPr>
            <w:r w:rsidRPr="00F547AC">
              <w:rPr>
                <w:sz w:val="22"/>
                <w:szCs w:val="22"/>
                <w:lang w:eastAsia="ar-SA"/>
              </w:rPr>
              <w:t>---</w:t>
            </w:r>
          </w:p>
        </w:tc>
      </w:tr>
    </w:tbl>
    <w:p w14:paraId="32BBB576" w14:textId="77777777" w:rsidR="00D15F1D" w:rsidRDefault="00D15F1D" w:rsidP="00D15F1D">
      <w:pPr>
        <w:pStyle w:val="Standard"/>
        <w:spacing w:line="288" w:lineRule="auto"/>
        <w:rPr>
          <w:rFonts w:ascii="Century Gothic" w:hAnsi="Century Gothic"/>
          <w:sz w:val="20"/>
          <w:szCs w:val="20"/>
        </w:rPr>
      </w:pPr>
    </w:p>
    <w:sectPr w:rsidR="00D15F1D" w:rsidSect="00CA3634">
      <w:headerReference w:type="default" r:id="rId9"/>
      <w:footerReference w:type="default" r:id="rId10"/>
      <w:pgSz w:w="16838" w:h="11906" w:orient="landscape"/>
      <w:pgMar w:top="2836" w:right="1417" w:bottom="1276"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B2F49" w14:textId="77777777" w:rsidR="0055427F" w:rsidRDefault="0055427F" w:rsidP="002B10C5">
      <w:pPr>
        <w:spacing w:after="0" w:line="240" w:lineRule="auto"/>
      </w:pPr>
      <w:r>
        <w:separator/>
      </w:r>
    </w:p>
  </w:endnote>
  <w:endnote w:type="continuationSeparator" w:id="0">
    <w:p w14:paraId="3A9D5970" w14:textId="77777777" w:rsidR="0055427F" w:rsidRDefault="0055427F"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EE"/>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792831"/>
      <w:docPartObj>
        <w:docPartGallery w:val="Page Numbers (Bottom of Page)"/>
        <w:docPartUnique/>
      </w:docPartObj>
    </w:sdtPr>
    <w:sdtEndPr/>
    <w:sdtContent>
      <w:p w14:paraId="2F579DD9" w14:textId="5A331012" w:rsidR="00E06172" w:rsidRDefault="00E06172">
        <w:pPr>
          <w:pStyle w:val="Stopka"/>
          <w:jc w:val="right"/>
        </w:pPr>
        <w:r>
          <w:fldChar w:fldCharType="begin"/>
        </w:r>
        <w:r>
          <w:instrText>PAGE   \* MERGEFORMAT</w:instrText>
        </w:r>
        <w:r>
          <w:fldChar w:fldCharType="separate"/>
        </w:r>
        <w:r w:rsidR="00F24FE4">
          <w:rPr>
            <w:noProof/>
          </w:rPr>
          <w:t>7</w:t>
        </w:r>
        <w:r>
          <w:fldChar w:fldCharType="end"/>
        </w:r>
      </w:p>
    </w:sdtContent>
  </w:sdt>
  <w:p w14:paraId="4F4F596F" w14:textId="77777777" w:rsidR="00E06172" w:rsidRDefault="00E061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7CA89" w14:textId="77777777" w:rsidR="0055427F" w:rsidRDefault="0055427F" w:rsidP="002B10C5">
      <w:pPr>
        <w:spacing w:after="0" w:line="240" w:lineRule="auto"/>
      </w:pPr>
      <w:r>
        <w:separator/>
      </w:r>
    </w:p>
  </w:footnote>
  <w:footnote w:type="continuationSeparator" w:id="0">
    <w:p w14:paraId="6DE41E17" w14:textId="77777777" w:rsidR="0055427F" w:rsidRDefault="0055427F"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84F16" w14:textId="77777777" w:rsidR="00CA3634" w:rsidRPr="00B261E0" w:rsidRDefault="00CA3634" w:rsidP="00CA3634">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7BD91B6E" wp14:editId="52FE4E02">
          <wp:extent cx="7564755" cy="86614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0C8EE2BA" w14:textId="77777777" w:rsidR="00CA3634" w:rsidRPr="00B261E0" w:rsidRDefault="00CA3634" w:rsidP="00CA3634">
    <w:pPr>
      <w:tabs>
        <w:tab w:val="center" w:pos="4536"/>
        <w:tab w:val="right" w:pos="14040"/>
      </w:tabs>
      <w:spacing w:after="0" w:line="240" w:lineRule="auto"/>
      <w:rPr>
        <w:rFonts w:ascii="Garamond" w:eastAsia="Times New Roman" w:hAnsi="Garamond" w:cs="Times New Roman"/>
        <w:lang w:eastAsia="pl-PL"/>
      </w:rPr>
    </w:pPr>
    <w:r>
      <w:rPr>
        <w:rFonts w:ascii="Garamond" w:eastAsia="Times New Roman" w:hAnsi="Garamond" w:cs="Times New Roman"/>
        <w:color w:val="000000"/>
        <w:lang w:eastAsia="pl-PL" w:bidi="hi-IN"/>
      </w:rPr>
      <w:t>NSSU.DFP.271.54</w:t>
    </w:r>
    <w:r w:rsidRPr="00B261E0">
      <w:rPr>
        <w:rFonts w:ascii="Garamond" w:eastAsia="Times New Roman" w:hAnsi="Garamond" w:cs="Times New Roman"/>
        <w:color w:val="000000"/>
        <w:lang w:eastAsia="pl-PL" w:bidi="hi-IN"/>
      </w:rPr>
      <w:t>.2019.LS</w:t>
    </w:r>
    <w:r w:rsidRPr="00B261E0">
      <w:rPr>
        <w:rFonts w:ascii="Garamond" w:eastAsia="Times New Roman" w:hAnsi="Garamond" w:cs="Times New Roman"/>
        <w:lang w:eastAsia="pl-PL"/>
      </w:rPr>
      <w:tab/>
    </w:r>
  </w:p>
  <w:p w14:paraId="609CA3FA" w14:textId="77777777" w:rsidR="00CA3634" w:rsidRPr="00B261E0" w:rsidRDefault="00CA3634" w:rsidP="00CA3634">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744BA6AD" w14:textId="77777777" w:rsidR="00CA3634" w:rsidRPr="00B261E0" w:rsidRDefault="00CA3634" w:rsidP="00CA3634">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15463A87" w14:textId="77777777" w:rsidR="00E06172" w:rsidRPr="00CA3634" w:rsidRDefault="00CA3634" w:rsidP="00CA3634">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1264EF"/>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D21EF5"/>
    <w:multiLevelType w:val="hybridMultilevel"/>
    <w:tmpl w:val="1FC2D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6">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7">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22536D"/>
    <w:multiLevelType w:val="hybridMultilevel"/>
    <w:tmpl w:val="7C16E2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5">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6"/>
  </w:num>
  <w:num w:numId="4">
    <w:abstractNumId w:val="8"/>
  </w:num>
  <w:num w:numId="5">
    <w:abstractNumId w:val="21"/>
  </w:num>
  <w:num w:numId="6">
    <w:abstractNumId w:val="28"/>
  </w:num>
  <w:num w:numId="7">
    <w:abstractNumId w:val="33"/>
  </w:num>
  <w:num w:numId="8">
    <w:abstractNumId w:val="15"/>
  </w:num>
  <w:num w:numId="9">
    <w:abstractNumId w:val="12"/>
  </w:num>
  <w:num w:numId="10">
    <w:abstractNumId w:val="29"/>
  </w:num>
  <w:num w:numId="11">
    <w:abstractNumId w:val="11"/>
  </w:num>
  <w:num w:numId="12">
    <w:abstractNumId w:val="22"/>
  </w:num>
  <w:num w:numId="13">
    <w:abstractNumId w:val="17"/>
  </w:num>
  <w:num w:numId="14">
    <w:abstractNumId w:val="26"/>
  </w:num>
  <w:num w:numId="15">
    <w:abstractNumId w:val="25"/>
  </w:num>
  <w:num w:numId="16">
    <w:abstractNumId w:val="18"/>
  </w:num>
  <w:num w:numId="17">
    <w:abstractNumId w:val="5"/>
  </w:num>
  <w:num w:numId="18">
    <w:abstractNumId w:val="9"/>
  </w:num>
  <w:num w:numId="19">
    <w:abstractNumId w:val="7"/>
  </w:num>
  <w:num w:numId="20">
    <w:abstractNumId w:val="23"/>
  </w:num>
  <w:num w:numId="21">
    <w:abstractNumId w:val="32"/>
  </w:num>
  <w:num w:numId="22">
    <w:abstractNumId w:val="6"/>
  </w:num>
  <w:num w:numId="23">
    <w:abstractNumId w:val="35"/>
  </w:num>
  <w:num w:numId="24">
    <w:abstractNumId w:val="20"/>
  </w:num>
  <w:num w:numId="25">
    <w:abstractNumId w:val="14"/>
  </w:num>
  <w:num w:numId="26">
    <w:abstractNumId w:val="34"/>
  </w:num>
  <w:num w:numId="27">
    <w:abstractNumId w:val="19"/>
  </w:num>
  <w:num w:numId="28">
    <w:abstractNumId w:val="31"/>
  </w:num>
  <w:num w:numId="29">
    <w:abstractNumId w:val="30"/>
  </w:num>
  <w:num w:numId="30">
    <w:abstractNumId w:val="27"/>
  </w:num>
  <w:num w:numId="31">
    <w:abstractNumId w:val="13"/>
  </w:num>
  <w:num w:numId="32">
    <w:abstractNumId w:val="24"/>
  </w:num>
  <w:num w:numId="3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1385B"/>
    <w:rsid w:val="0002500D"/>
    <w:rsid w:val="0003473F"/>
    <w:rsid w:val="00041E4B"/>
    <w:rsid w:val="000439CB"/>
    <w:rsid w:val="0005440D"/>
    <w:rsid w:val="00062621"/>
    <w:rsid w:val="00063146"/>
    <w:rsid w:val="0006612C"/>
    <w:rsid w:val="000800FB"/>
    <w:rsid w:val="00082567"/>
    <w:rsid w:val="000872C6"/>
    <w:rsid w:val="00091AD4"/>
    <w:rsid w:val="000A01C5"/>
    <w:rsid w:val="000A42E2"/>
    <w:rsid w:val="000B3F15"/>
    <w:rsid w:val="000C18A9"/>
    <w:rsid w:val="000C38A6"/>
    <w:rsid w:val="000D0B99"/>
    <w:rsid w:val="000D7FC3"/>
    <w:rsid w:val="000E14F1"/>
    <w:rsid w:val="000E296E"/>
    <w:rsid w:val="001007E0"/>
    <w:rsid w:val="00106FA1"/>
    <w:rsid w:val="00107E9C"/>
    <w:rsid w:val="00117C2B"/>
    <w:rsid w:val="00127C35"/>
    <w:rsid w:val="00153000"/>
    <w:rsid w:val="00157743"/>
    <w:rsid w:val="001703BB"/>
    <w:rsid w:val="001837AA"/>
    <w:rsid w:val="00186665"/>
    <w:rsid w:val="001903D2"/>
    <w:rsid w:val="00195D24"/>
    <w:rsid w:val="001A26B2"/>
    <w:rsid w:val="001C3D9F"/>
    <w:rsid w:val="001C5AC0"/>
    <w:rsid w:val="001D7920"/>
    <w:rsid w:val="001F722D"/>
    <w:rsid w:val="001F741A"/>
    <w:rsid w:val="002111A1"/>
    <w:rsid w:val="00224229"/>
    <w:rsid w:val="00226290"/>
    <w:rsid w:val="00226C7E"/>
    <w:rsid w:val="00230493"/>
    <w:rsid w:val="002418CF"/>
    <w:rsid w:val="00243245"/>
    <w:rsid w:val="002473A7"/>
    <w:rsid w:val="00252F4E"/>
    <w:rsid w:val="00255713"/>
    <w:rsid w:val="002561A8"/>
    <w:rsid w:val="00264D89"/>
    <w:rsid w:val="00275E43"/>
    <w:rsid w:val="002764C3"/>
    <w:rsid w:val="00281C87"/>
    <w:rsid w:val="002B1075"/>
    <w:rsid w:val="002B10C5"/>
    <w:rsid w:val="002E077E"/>
    <w:rsid w:val="002E6120"/>
    <w:rsid w:val="002E7641"/>
    <w:rsid w:val="00315266"/>
    <w:rsid w:val="0031723C"/>
    <w:rsid w:val="00330BAA"/>
    <w:rsid w:val="00336D33"/>
    <w:rsid w:val="0035006A"/>
    <w:rsid w:val="003502EB"/>
    <w:rsid w:val="00361E18"/>
    <w:rsid w:val="00372B37"/>
    <w:rsid w:val="003816D4"/>
    <w:rsid w:val="00386BDE"/>
    <w:rsid w:val="003870C0"/>
    <w:rsid w:val="00394756"/>
    <w:rsid w:val="00396262"/>
    <w:rsid w:val="00397214"/>
    <w:rsid w:val="003A130B"/>
    <w:rsid w:val="003A5949"/>
    <w:rsid w:val="003A61A6"/>
    <w:rsid w:val="003D2B86"/>
    <w:rsid w:val="003D437E"/>
    <w:rsid w:val="003F25EF"/>
    <w:rsid w:val="00420195"/>
    <w:rsid w:val="00431206"/>
    <w:rsid w:val="00444EC2"/>
    <w:rsid w:val="004537A6"/>
    <w:rsid w:val="004749E5"/>
    <w:rsid w:val="00482C2F"/>
    <w:rsid w:val="004950AC"/>
    <w:rsid w:val="004A2444"/>
    <w:rsid w:val="004A3639"/>
    <w:rsid w:val="004A4815"/>
    <w:rsid w:val="004A4DB7"/>
    <w:rsid w:val="004A5A93"/>
    <w:rsid w:val="004B19AD"/>
    <w:rsid w:val="004B5E68"/>
    <w:rsid w:val="004D22FC"/>
    <w:rsid w:val="004D3253"/>
    <w:rsid w:val="004D4C72"/>
    <w:rsid w:val="004D6C65"/>
    <w:rsid w:val="005012BE"/>
    <w:rsid w:val="00505CFB"/>
    <w:rsid w:val="0053195D"/>
    <w:rsid w:val="0054058A"/>
    <w:rsid w:val="005439ED"/>
    <w:rsid w:val="005518B8"/>
    <w:rsid w:val="0055427F"/>
    <w:rsid w:val="0055560A"/>
    <w:rsid w:val="0055762C"/>
    <w:rsid w:val="0057034C"/>
    <w:rsid w:val="005830A7"/>
    <w:rsid w:val="005838E5"/>
    <w:rsid w:val="00585CE5"/>
    <w:rsid w:val="00595A76"/>
    <w:rsid w:val="00595C53"/>
    <w:rsid w:val="005A233B"/>
    <w:rsid w:val="005A6E64"/>
    <w:rsid w:val="005C2DEE"/>
    <w:rsid w:val="005C6D9B"/>
    <w:rsid w:val="00602393"/>
    <w:rsid w:val="00604D5A"/>
    <w:rsid w:val="00617EC5"/>
    <w:rsid w:val="006309BF"/>
    <w:rsid w:val="006359AC"/>
    <w:rsid w:val="00647553"/>
    <w:rsid w:val="00660D6E"/>
    <w:rsid w:val="00662669"/>
    <w:rsid w:val="00682BFE"/>
    <w:rsid w:val="006C132C"/>
    <w:rsid w:val="006E09BB"/>
    <w:rsid w:val="006F4B69"/>
    <w:rsid w:val="006F52F8"/>
    <w:rsid w:val="007145E3"/>
    <w:rsid w:val="00716F0E"/>
    <w:rsid w:val="00730A28"/>
    <w:rsid w:val="00741D21"/>
    <w:rsid w:val="007475D7"/>
    <w:rsid w:val="00751EE5"/>
    <w:rsid w:val="00782D28"/>
    <w:rsid w:val="00795D24"/>
    <w:rsid w:val="007B3B2E"/>
    <w:rsid w:val="007B4693"/>
    <w:rsid w:val="007B64B7"/>
    <w:rsid w:val="007C42CC"/>
    <w:rsid w:val="007D2398"/>
    <w:rsid w:val="007D5E92"/>
    <w:rsid w:val="007D5FEE"/>
    <w:rsid w:val="007E41E1"/>
    <w:rsid w:val="008028E8"/>
    <w:rsid w:val="0082224E"/>
    <w:rsid w:val="00827157"/>
    <w:rsid w:val="008273A2"/>
    <w:rsid w:val="008518D5"/>
    <w:rsid w:val="008674A7"/>
    <w:rsid w:val="00877102"/>
    <w:rsid w:val="0088133C"/>
    <w:rsid w:val="008A75B4"/>
    <w:rsid w:val="008B0660"/>
    <w:rsid w:val="008B6348"/>
    <w:rsid w:val="008B79CC"/>
    <w:rsid w:val="008E4B96"/>
    <w:rsid w:val="008E779E"/>
    <w:rsid w:val="009029F8"/>
    <w:rsid w:val="00907DC8"/>
    <w:rsid w:val="00914129"/>
    <w:rsid w:val="00922BE9"/>
    <w:rsid w:val="00925ECB"/>
    <w:rsid w:val="009319E1"/>
    <w:rsid w:val="0093379E"/>
    <w:rsid w:val="00940170"/>
    <w:rsid w:val="00946578"/>
    <w:rsid w:val="00955B91"/>
    <w:rsid w:val="00966E35"/>
    <w:rsid w:val="0097301C"/>
    <w:rsid w:val="00973978"/>
    <w:rsid w:val="00980A6D"/>
    <w:rsid w:val="00984712"/>
    <w:rsid w:val="00990671"/>
    <w:rsid w:val="009943A2"/>
    <w:rsid w:val="009A2FE1"/>
    <w:rsid w:val="009B0ED9"/>
    <w:rsid w:val="009B600A"/>
    <w:rsid w:val="009C0147"/>
    <w:rsid w:val="009C7AF0"/>
    <w:rsid w:val="009D51C7"/>
    <w:rsid w:val="009E648F"/>
    <w:rsid w:val="00A010C4"/>
    <w:rsid w:val="00A06BA0"/>
    <w:rsid w:val="00A12E1A"/>
    <w:rsid w:val="00A203EC"/>
    <w:rsid w:val="00A37445"/>
    <w:rsid w:val="00A609DF"/>
    <w:rsid w:val="00A67CC0"/>
    <w:rsid w:val="00A75281"/>
    <w:rsid w:val="00A8133F"/>
    <w:rsid w:val="00A821D9"/>
    <w:rsid w:val="00A827FC"/>
    <w:rsid w:val="00A83419"/>
    <w:rsid w:val="00A91D21"/>
    <w:rsid w:val="00AA169A"/>
    <w:rsid w:val="00AA4EE4"/>
    <w:rsid w:val="00AC4028"/>
    <w:rsid w:val="00AE0249"/>
    <w:rsid w:val="00AF262A"/>
    <w:rsid w:val="00AF3299"/>
    <w:rsid w:val="00AF7709"/>
    <w:rsid w:val="00B06439"/>
    <w:rsid w:val="00B20B77"/>
    <w:rsid w:val="00B33D13"/>
    <w:rsid w:val="00B72884"/>
    <w:rsid w:val="00B80BC2"/>
    <w:rsid w:val="00B866E3"/>
    <w:rsid w:val="00B935A3"/>
    <w:rsid w:val="00B946B6"/>
    <w:rsid w:val="00BA1B97"/>
    <w:rsid w:val="00BC771B"/>
    <w:rsid w:val="00BD6659"/>
    <w:rsid w:val="00BE7B7B"/>
    <w:rsid w:val="00C0379C"/>
    <w:rsid w:val="00C10E44"/>
    <w:rsid w:val="00C253BF"/>
    <w:rsid w:val="00C2669F"/>
    <w:rsid w:val="00C55181"/>
    <w:rsid w:val="00C62F9D"/>
    <w:rsid w:val="00C64C0B"/>
    <w:rsid w:val="00C73903"/>
    <w:rsid w:val="00C75220"/>
    <w:rsid w:val="00C833C3"/>
    <w:rsid w:val="00C83FFD"/>
    <w:rsid w:val="00C84DE2"/>
    <w:rsid w:val="00C93FBC"/>
    <w:rsid w:val="00C953A5"/>
    <w:rsid w:val="00CA3634"/>
    <w:rsid w:val="00CC1C73"/>
    <w:rsid w:val="00CC22CF"/>
    <w:rsid w:val="00CD5141"/>
    <w:rsid w:val="00CD64E3"/>
    <w:rsid w:val="00CE0BB7"/>
    <w:rsid w:val="00CE31C4"/>
    <w:rsid w:val="00CF3443"/>
    <w:rsid w:val="00D1524D"/>
    <w:rsid w:val="00D15933"/>
    <w:rsid w:val="00D15F1D"/>
    <w:rsid w:val="00D34B80"/>
    <w:rsid w:val="00D61D89"/>
    <w:rsid w:val="00D73EB9"/>
    <w:rsid w:val="00D83B61"/>
    <w:rsid w:val="00D93C7F"/>
    <w:rsid w:val="00D97F42"/>
    <w:rsid w:val="00DA12A3"/>
    <w:rsid w:val="00DA1FA2"/>
    <w:rsid w:val="00DA4169"/>
    <w:rsid w:val="00DA6106"/>
    <w:rsid w:val="00DC0D2C"/>
    <w:rsid w:val="00DC7F16"/>
    <w:rsid w:val="00DF2B72"/>
    <w:rsid w:val="00DF3D22"/>
    <w:rsid w:val="00E00947"/>
    <w:rsid w:val="00E06172"/>
    <w:rsid w:val="00E27249"/>
    <w:rsid w:val="00E327C5"/>
    <w:rsid w:val="00E350B5"/>
    <w:rsid w:val="00E42DA8"/>
    <w:rsid w:val="00E443D9"/>
    <w:rsid w:val="00E50DAF"/>
    <w:rsid w:val="00E54929"/>
    <w:rsid w:val="00E72C94"/>
    <w:rsid w:val="00E72FBB"/>
    <w:rsid w:val="00EA2BCD"/>
    <w:rsid w:val="00EA6DEC"/>
    <w:rsid w:val="00EA6EEE"/>
    <w:rsid w:val="00EB5E99"/>
    <w:rsid w:val="00EC18E8"/>
    <w:rsid w:val="00EC6DB9"/>
    <w:rsid w:val="00EC7C3F"/>
    <w:rsid w:val="00EE37A8"/>
    <w:rsid w:val="00EE4173"/>
    <w:rsid w:val="00EF0AFB"/>
    <w:rsid w:val="00F0003B"/>
    <w:rsid w:val="00F14C9F"/>
    <w:rsid w:val="00F24FE4"/>
    <w:rsid w:val="00F25258"/>
    <w:rsid w:val="00F32718"/>
    <w:rsid w:val="00F33599"/>
    <w:rsid w:val="00F34EF1"/>
    <w:rsid w:val="00F4170D"/>
    <w:rsid w:val="00F4576E"/>
    <w:rsid w:val="00F61FA1"/>
    <w:rsid w:val="00F65B8E"/>
    <w:rsid w:val="00F85098"/>
    <w:rsid w:val="00F95A0E"/>
    <w:rsid w:val="00FA2BC1"/>
    <w:rsid w:val="00FA3DE1"/>
    <w:rsid w:val="00FA424E"/>
    <w:rsid w:val="00FA47B5"/>
    <w:rsid w:val="00FA72BE"/>
    <w:rsid w:val="00FE260C"/>
    <w:rsid w:val="00FF319F"/>
    <w:rsid w:val="00FF3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C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0C743-AC81-4FFA-8008-34C38A118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1279</Words>
  <Characters>7676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Łukasz Sendo</cp:lastModifiedBy>
  <cp:revision>6</cp:revision>
  <cp:lastPrinted>2018-07-06T08:48:00Z</cp:lastPrinted>
  <dcterms:created xsi:type="dcterms:W3CDTF">2019-07-10T11:16:00Z</dcterms:created>
  <dcterms:modified xsi:type="dcterms:W3CDTF">2019-07-19T07:25:00Z</dcterms:modified>
</cp:coreProperties>
</file>