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0637" w14:textId="77777777" w:rsidR="00422218" w:rsidRPr="00C91ABE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C91ABE">
        <w:rPr>
          <w:rFonts w:ascii="Century Gothic" w:hAnsi="Century Gothic"/>
          <w:sz w:val="20"/>
          <w:szCs w:val="20"/>
        </w:rPr>
        <w:t>OPIS PRZEDMIOTU ZAMÓWIENIA</w:t>
      </w:r>
    </w:p>
    <w:p w14:paraId="213273E7" w14:textId="2DBAACBF" w:rsidR="0097030B" w:rsidRPr="00C91ABE" w:rsidRDefault="00A33648" w:rsidP="00DC52F5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C91ABE">
        <w:rPr>
          <w:rFonts w:ascii="Century Gothic" w:hAnsi="Century Gothic"/>
          <w:b/>
          <w:sz w:val="20"/>
        </w:rPr>
        <w:t xml:space="preserve"> </w:t>
      </w:r>
      <w:r w:rsidR="00E65C60" w:rsidRPr="00C91ABE">
        <w:rPr>
          <w:rFonts w:ascii="Century Gothic" w:hAnsi="Century Gothic"/>
          <w:b/>
          <w:sz w:val="20"/>
        </w:rPr>
        <w:t xml:space="preserve">nr </w:t>
      </w:r>
      <w:r w:rsidR="00B3396B" w:rsidRPr="00C91ABE">
        <w:rPr>
          <w:rFonts w:ascii="Century Gothic" w:hAnsi="Century Gothic"/>
          <w:b/>
          <w:sz w:val="20"/>
        </w:rPr>
        <w:t>3</w:t>
      </w:r>
      <w:r w:rsidR="0097030B" w:rsidRPr="00C91ABE">
        <w:rPr>
          <w:rFonts w:ascii="Century Gothic" w:hAnsi="Century Gothic"/>
          <w:b/>
          <w:sz w:val="20"/>
        </w:rPr>
        <w:t xml:space="preserve"> – </w:t>
      </w:r>
      <w:r w:rsidR="00B3396B" w:rsidRPr="00C91ABE">
        <w:rPr>
          <w:rFonts w:ascii="Century Gothic" w:hAnsi="Century Gothic"/>
          <w:b/>
          <w:sz w:val="20"/>
        </w:rPr>
        <w:t>łóżko wzmożonego</w:t>
      </w:r>
      <w:r w:rsidR="00A90245" w:rsidRPr="00C91ABE">
        <w:rPr>
          <w:rFonts w:ascii="Century Gothic" w:hAnsi="Century Gothic"/>
          <w:b/>
          <w:sz w:val="20"/>
        </w:rPr>
        <w:t xml:space="preserve"> </w:t>
      </w:r>
      <w:r w:rsidR="00B3396B" w:rsidRPr="00C91ABE">
        <w:rPr>
          <w:rFonts w:ascii="Century Gothic" w:hAnsi="Century Gothic"/>
          <w:b/>
          <w:sz w:val="20"/>
        </w:rPr>
        <w:t>nadzoru</w:t>
      </w:r>
      <w:r w:rsidR="00A90245" w:rsidRPr="00C91ABE">
        <w:rPr>
          <w:rFonts w:ascii="Century Gothic" w:hAnsi="Century Gothic"/>
          <w:b/>
          <w:sz w:val="20"/>
        </w:rPr>
        <w:t xml:space="preserve"> z szafką przyłóżkową</w:t>
      </w:r>
      <w:r w:rsidR="00C9421B" w:rsidRPr="00C91ABE">
        <w:rPr>
          <w:rFonts w:ascii="Century Gothic" w:hAnsi="Century Gothic"/>
          <w:b/>
          <w:sz w:val="20"/>
        </w:rPr>
        <w:t xml:space="preserve"> i materacem aktywnym</w:t>
      </w:r>
    </w:p>
    <w:p w14:paraId="27952B94" w14:textId="51082A73" w:rsidR="0097030B" w:rsidRDefault="0097030B" w:rsidP="008774C5">
      <w:pPr>
        <w:pStyle w:val="Skrconyadreszwrotny"/>
        <w:tabs>
          <w:tab w:val="left" w:pos="8328"/>
        </w:tabs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 xml:space="preserve">Przeznaczenie : </w:t>
      </w:r>
      <w:r w:rsidR="00380106" w:rsidRPr="00C91ABE">
        <w:rPr>
          <w:rFonts w:ascii="Century Gothic" w:hAnsi="Century Gothic"/>
          <w:sz w:val="20"/>
        </w:rPr>
        <w:t xml:space="preserve">NSSU </w:t>
      </w:r>
      <w:r w:rsidR="00865308">
        <w:rPr>
          <w:rFonts w:ascii="Century Gothic" w:hAnsi="Century Gothic"/>
          <w:sz w:val="20"/>
        </w:rPr>
        <w:t>–</w:t>
      </w:r>
      <w:r w:rsidR="00380106" w:rsidRPr="00C91ABE">
        <w:rPr>
          <w:rFonts w:ascii="Century Gothic" w:hAnsi="Century Gothic"/>
          <w:sz w:val="20"/>
        </w:rPr>
        <w:t xml:space="preserve"> </w:t>
      </w:r>
      <w:r w:rsidR="00703AA6" w:rsidRPr="00C91ABE">
        <w:rPr>
          <w:rFonts w:ascii="Century Gothic" w:hAnsi="Century Gothic"/>
          <w:sz w:val="20"/>
        </w:rPr>
        <w:t>całość</w:t>
      </w:r>
      <w:r w:rsidR="008774C5">
        <w:rPr>
          <w:rFonts w:ascii="Century Gothic" w:hAnsi="Century Gothic"/>
          <w:sz w:val="20"/>
        </w:rPr>
        <w:tab/>
      </w:r>
    </w:p>
    <w:p w14:paraId="20B58B42" w14:textId="77777777" w:rsidR="0097030B" w:rsidRPr="00C91ABE" w:rsidRDefault="0097030B" w:rsidP="00F467D5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Uwagi i objaśnienia:</w:t>
      </w:r>
    </w:p>
    <w:p w14:paraId="6FAC292F" w14:textId="77777777" w:rsidR="0097030B" w:rsidRPr="00C91ABE" w:rsidRDefault="0097030B" w:rsidP="00F467D5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AB4D17B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5D53A9E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20369E8F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6A6DA1A6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C91ABE">
        <w:rPr>
          <w:rFonts w:ascii="Century Gothic" w:hAnsi="Century Gothic"/>
          <w:sz w:val="20"/>
        </w:rPr>
        <w:t>rekondycjonowany</w:t>
      </w:r>
      <w:proofErr w:type="spellEnd"/>
      <w:r w:rsidRPr="00C91ABE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0ADF4502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Nazwa i typ: .............................................................</w:t>
      </w:r>
    </w:p>
    <w:p w14:paraId="32672030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Producent: ........................................................</w:t>
      </w:r>
    </w:p>
    <w:p w14:paraId="394AAFB3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01432CD7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Rok produkcji: .......................</w:t>
      </w:r>
    </w:p>
    <w:p w14:paraId="408C649F" w14:textId="64FD026C" w:rsidR="00E40B98" w:rsidRDefault="0097030B" w:rsidP="00E40B98">
      <w:pPr>
        <w:pStyle w:val="Skrconyadreszwrotny"/>
        <w:spacing w:before="100" w:before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Klasa wyrobu medycznego: ...............</w:t>
      </w:r>
    </w:p>
    <w:p w14:paraId="57F0911E" w14:textId="26AABC37" w:rsidR="00D23AA7" w:rsidRPr="00F467D5" w:rsidRDefault="00E40B98" w:rsidP="00F467D5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2551"/>
        <w:gridCol w:w="4435"/>
      </w:tblGrid>
      <w:tr w:rsidR="00F467D5" w:rsidRPr="00FF4BF5" w14:paraId="5314F6B3" w14:textId="77777777" w:rsidTr="00F467D5">
        <w:trPr>
          <w:trHeight w:val="640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17FA4" w14:textId="77777777" w:rsidR="00F467D5" w:rsidRPr="003C130B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561A895F" w14:textId="77777777" w:rsidR="00F467D5" w:rsidRPr="00DB32A3" w:rsidRDefault="00F467D5" w:rsidP="00F467D5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F467D5" w:rsidRPr="00FF4BF5" w14:paraId="36B07EB9" w14:textId="77777777" w:rsidTr="00F467D5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E29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2A2" w14:textId="77777777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E5D" w14:textId="77777777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ADB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42D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C69" w14:textId="659FA17F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467D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Łączna c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(w zł)</w:t>
            </w:r>
          </w:p>
        </w:tc>
      </w:tr>
      <w:tr w:rsidR="00F467D5" w:rsidRPr="00FF4BF5" w14:paraId="7BFF2000" w14:textId="77777777" w:rsidTr="00F467D5">
        <w:trPr>
          <w:trHeight w:val="64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C3C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926" w14:textId="77777777" w:rsidR="00F467D5" w:rsidRPr="00FF4BF5" w:rsidRDefault="00F467D5" w:rsidP="00F467D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7FE" w14:textId="788F1C3B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/>
                <w:sz w:val="20"/>
              </w:rPr>
              <w:t>Łóżko wzmożonego nadzoru z szafką przyłóżkową i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62A" w14:textId="64DC0C64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966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41D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F467D5" w:rsidRPr="00FF4BF5" w14:paraId="32DCB42A" w14:textId="77777777" w:rsidTr="00F467D5">
        <w:trPr>
          <w:trHeight w:val="19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3A03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7F843F4" w14:textId="77777777" w:rsidR="00F467D5" w:rsidRPr="00FF4BF5" w:rsidRDefault="00F467D5" w:rsidP="00F467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53D0B0" w14:textId="77777777" w:rsidR="00F467D5" w:rsidRPr="00FF4BF5" w:rsidRDefault="00F467D5" w:rsidP="00F467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E31B" w14:textId="77777777" w:rsidR="00F467D5" w:rsidRPr="003C130B" w:rsidRDefault="00F467D5" w:rsidP="00F467D5">
            <w:pPr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D40" w14:textId="77777777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F467D5" w:rsidRPr="00FF4BF5" w14:paraId="2BAA7C08" w14:textId="77777777" w:rsidTr="00F467D5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0A85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C1D7DC9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7053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4CDA2" w14:textId="77777777" w:rsidR="00F467D5" w:rsidRPr="00FF4BF5" w:rsidRDefault="00F467D5" w:rsidP="00F467D5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381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F467D5" w:rsidRPr="00FF4BF5" w14:paraId="372B27C3" w14:textId="77777777" w:rsidTr="00F467D5">
        <w:trPr>
          <w:trHeight w:val="22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51599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2EFA6E7E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6D9E6E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63C6D2" w14:textId="77777777" w:rsidR="00F467D5" w:rsidRPr="00FF4BF5" w:rsidRDefault="00F467D5" w:rsidP="00F467D5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0623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F467D5" w:rsidRPr="00FF4BF5" w14:paraId="06A37391" w14:textId="77777777" w:rsidTr="00F467D5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12AC8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7AF2F685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18A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379" w14:textId="77777777" w:rsidR="00F467D5" w:rsidRPr="00FF4BF5" w:rsidRDefault="00F467D5" w:rsidP="00F467D5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48B7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05F4179" w14:textId="77777777" w:rsidR="00F467D5" w:rsidRPr="001D57E8" w:rsidRDefault="00F467D5" w:rsidP="00F467D5">
      <w:pPr>
        <w:rPr>
          <w:rFonts w:ascii="Century Gothic" w:hAnsi="Century Gothic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2835"/>
        <w:gridCol w:w="4253"/>
      </w:tblGrid>
      <w:tr w:rsidR="00F467D5" w:rsidRPr="00FF4BF5" w14:paraId="25ACD0C0" w14:textId="77777777" w:rsidTr="00F467D5">
        <w:trPr>
          <w:trHeight w:val="80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F9A5F" w14:textId="77777777" w:rsidR="00F467D5" w:rsidRPr="00FF4BF5" w:rsidRDefault="00F467D5" w:rsidP="00F467D5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6BB1F910" w14:textId="77777777" w:rsidR="00F467D5" w:rsidRPr="00DB32A3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F467D5" w:rsidRPr="00FF4BF5" w14:paraId="7FBDC8E7" w14:textId="77777777" w:rsidTr="00F467D5">
        <w:trPr>
          <w:trHeight w:val="1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2BFD" w14:textId="77777777" w:rsidR="00F467D5" w:rsidRPr="001D57E8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BBD" w14:textId="77777777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AD4" w14:textId="77777777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790" w14:textId="77777777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782" w14:textId="651259F6" w:rsidR="00F467D5" w:rsidRPr="001D57E8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 w:rsidR="00716339"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 w:rsidRPr="00652614">
              <w:rPr>
                <w:rFonts w:ascii="Century Gothic" w:hAnsi="Century Gothic"/>
                <w:sz w:val="20"/>
                <w:szCs w:val="20"/>
              </w:rPr>
              <w:t>przechowywanie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 (w zł):</w:t>
            </w:r>
          </w:p>
        </w:tc>
      </w:tr>
      <w:tr w:rsidR="00F467D5" w:rsidRPr="00FF4BF5" w14:paraId="61CE2C21" w14:textId="77777777" w:rsidTr="00F467D5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E97" w14:textId="49097B00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/>
                <w:sz w:val="20"/>
              </w:rPr>
              <w:t>Łóżko wzmożonego nadzoru z szafką przyłóżkową i materacem aktywnym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652" w14:textId="732C1ED6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BDC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91E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7B4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75117D30" w14:textId="77777777" w:rsidR="00F467D5" w:rsidRPr="00FF4BF5" w:rsidRDefault="00F467D5" w:rsidP="00F467D5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F467D5" w:rsidRPr="00FF4BF5" w14:paraId="0BA20DBD" w14:textId="77777777" w:rsidTr="00F467D5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22C" w14:textId="77777777" w:rsidR="00F467D5" w:rsidRPr="00FF4BF5" w:rsidRDefault="00F467D5" w:rsidP="00F467D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08604" w14:textId="77777777" w:rsidR="00F467D5" w:rsidRPr="00FF4BF5" w:rsidRDefault="00F467D5" w:rsidP="00F467D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7FA0AB2E" w14:textId="407D8F08" w:rsidR="00F467D5" w:rsidRDefault="00F467D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0BD386BE" w14:textId="7D8FE26E" w:rsidR="0097030B" w:rsidRPr="00C91ABE" w:rsidRDefault="00BB0DDE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P</w:t>
      </w:r>
      <w:r w:rsidR="0097030B" w:rsidRPr="00C91ABE">
        <w:rPr>
          <w:rFonts w:ascii="Century Gothic" w:hAnsi="Century Gothic"/>
          <w:b/>
          <w:sz w:val="22"/>
          <w:szCs w:val="22"/>
        </w:rPr>
        <w:t xml:space="preserve">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C91ABE" w:rsidRPr="00E40B98" w14:paraId="41B7989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D0C" w14:textId="77777777" w:rsidR="00FE51A0" w:rsidRPr="00E40B98" w:rsidRDefault="00FE51A0" w:rsidP="00F700E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EDC7" w14:textId="77777777" w:rsidR="00FE51A0" w:rsidRPr="00E40B98" w:rsidRDefault="00FE51A0" w:rsidP="00F700E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E40B98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ABA8" w14:textId="77777777" w:rsidR="00FE51A0" w:rsidRPr="00E40B98" w:rsidRDefault="00FE51A0" w:rsidP="00E40B9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2700" w14:textId="0FAC353B" w:rsidR="00FE51A0" w:rsidRPr="00E40B98" w:rsidRDefault="00C86E00" w:rsidP="00E40B9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E2BF" w14:textId="77777777" w:rsidR="00FE51A0" w:rsidRPr="00E40B98" w:rsidRDefault="00FE51A0" w:rsidP="00E40B9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91ABE" w:rsidRPr="00C91ABE" w14:paraId="480720C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082" w14:textId="77777777" w:rsidR="008314D6" w:rsidRPr="00E40B98" w:rsidRDefault="008314D6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F69" w14:textId="77777777" w:rsidR="008314D6" w:rsidRPr="00C91ABE" w:rsidRDefault="008314D6" w:rsidP="00E40B98">
            <w:pPr>
              <w:snapToGrid w:val="0"/>
              <w:rPr>
                <w:rFonts w:ascii="Century Gothic" w:hAnsi="Century Gothic"/>
                <w:szCs w:val="20"/>
                <w:lang w:eastAsia="en-US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438" w14:textId="77777777" w:rsidR="008314D6" w:rsidRPr="00C91ABE" w:rsidRDefault="008314D6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9E4" w14:textId="77777777" w:rsidR="008314D6" w:rsidRPr="00C91ABE" w:rsidRDefault="008314D6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248" w14:textId="77777777" w:rsidR="008314D6" w:rsidRPr="00C91ABE" w:rsidRDefault="008314D6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89C935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3BF" w14:textId="77777777" w:rsidR="00824472" w:rsidRPr="00E40B98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B1F" w14:textId="01734311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oraz szafki – wszystko od jednego </w:t>
            </w:r>
            <w:r w:rsidR="00AB572B" w:rsidRPr="00C91ABE">
              <w:rPr>
                <w:rFonts w:ascii="Century Gothic" w:hAnsi="Century Gothic"/>
                <w:sz w:val="20"/>
                <w:szCs w:val="20"/>
              </w:rPr>
              <w:t>wykonawcy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0AF2" w:rsidRPr="00C91ABE">
              <w:rPr>
                <w:rFonts w:ascii="Century Gothic" w:hAnsi="Century Gothic"/>
                <w:sz w:val="20"/>
                <w:szCs w:val="20"/>
              </w:rPr>
              <w:t xml:space="preserve">lub 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 xml:space="preserve">przynajmniej </w:t>
            </w:r>
            <w:r w:rsidR="00F60AF2" w:rsidRPr="00C91ABE">
              <w:rPr>
                <w:rFonts w:ascii="Century Gothic" w:hAnsi="Century Gothic"/>
                <w:sz w:val="20"/>
                <w:szCs w:val="20"/>
              </w:rPr>
              <w:t xml:space="preserve"> zaoferowania łóżka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F60AF2" w:rsidRPr="00C91ABE">
              <w:rPr>
                <w:rFonts w:ascii="Century Gothic" w:hAnsi="Century Gothic"/>
                <w:sz w:val="20"/>
                <w:szCs w:val="20"/>
              </w:rPr>
              <w:t xml:space="preserve"> materaca  –od jednego </w:t>
            </w:r>
            <w:r w:rsidR="00AB572B" w:rsidRPr="00C91ABE">
              <w:rPr>
                <w:rFonts w:ascii="Century Gothic" w:hAnsi="Century Gothic"/>
                <w:sz w:val="20"/>
                <w:szCs w:val="20"/>
              </w:rPr>
              <w:t>wykonawcy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061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D8F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EC2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15AFE" w:rsidRPr="00C91ABE" w14:paraId="786EB81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BEC" w14:textId="77777777" w:rsidR="00C15AFE" w:rsidRPr="00E40B98" w:rsidRDefault="00C15AFE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6D8" w14:textId="6494627C" w:rsidR="00C15AFE" w:rsidRPr="00C91ABE" w:rsidRDefault="00C15AFE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Konstrukcja oparta o pantograf lub ramiona wznoszące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975" w14:textId="2B931B2C" w:rsidR="00C15AFE" w:rsidRPr="00C91ABE" w:rsidRDefault="00C15AFE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7F1" w14:textId="77777777" w:rsidR="00C15AFE" w:rsidRPr="00C91ABE" w:rsidRDefault="00C15AFE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B9A" w14:textId="70B23A5D" w:rsidR="00C15AFE" w:rsidRPr="00C91ABE" w:rsidRDefault="00C15AFE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F4521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pkt. Nie – 0 pkt.</w:t>
            </w:r>
          </w:p>
        </w:tc>
      </w:tr>
      <w:tr w:rsidR="00C91ABE" w:rsidRPr="00C91ABE" w14:paraId="3F8BE4E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1E3" w14:textId="77777777" w:rsidR="00824472" w:rsidRPr="00E40B98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064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Szczyty łóżka tworzywowe wyjmowane od strony nóg i głowy z możliwością zablokowania szczytu przed wyjęciem na czas transportu łóżka w celu uniknięcia wypadnięcia szczytu i stracenia kontroli nad łóżkiem.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FE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312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85E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ACB67F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31B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06B0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Konstrukcja szczytów łóżka wykonana z tworzywa sztucznego, bez widocznych elementów metalowych</w:t>
            </w:r>
            <w:r w:rsidRPr="00C91ABE">
              <w:rPr>
                <w:rFonts w:ascii="Century Gothic" w:hAnsi="Century Gothic"/>
                <w:strike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CB8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C66D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3FE7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DBF2F0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F6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61A" w14:textId="3FD966EE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Szczyt łóżka od strony głowy nieruchomy </w:t>
            </w:r>
            <w:r w:rsidR="00F235A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względem podłoża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przy przechodzeniu do pozycji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4D1" w14:textId="77777777" w:rsidR="00C54AA7" w:rsidRPr="00C91ABE" w:rsidRDefault="007A5A5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9C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29F" w14:textId="1B25899C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10pkt. Nie – 0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C711BAE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F5C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F40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Barierki boczne dzielone spełniające normę bezpieczeństwa EN 60601-2-52. Barierki zabezpieczające na długości 3/4 leża. Barierka zabezpieczająca segment pleców poruszająca się wraz z segmentem podczas regulacji. Konstrukcja barierek bocznych z jednostopniowym mechanizmem opuszczania, umożliwiająca ich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złożenie przy użyciu jednej ręki.</w:t>
            </w:r>
            <w:r w:rsidRPr="00C91ABE">
              <w:rPr>
                <w:bCs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EA7F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15C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3F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A30375E" w14:textId="77777777" w:rsidTr="007155B6">
        <w:trPr>
          <w:trHeight w:val="1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A19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3C1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Barierki boczne z wyprofilowanymi uchwytami mogącymi służyć jako podparcie dla pacjenta podczas wstawania.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0AED" w14:textId="77777777" w:rsidR="00824472" w:rsidRPr="00C91ABE" w:rsidRDefault="007A5A5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AA8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097" w14:textId="77777777" w:rsidR="00824472" w:rsidRPr="00C91ABE" w:rsidRDefault="007A5A5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A27C79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1B3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4D8" w14:textId="4D35D253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Leże łóżka  4 – sekcyjne, w tym 3 ruchome. Leże wypełnienie panelami tworzywowymi. Panele, łatwo </w:t>
            </w:r>
            <w:r w:rsidR="006F0D74" w:rsidRPr="00C91ABE">
              <w:rPr>
                <w:rFonts w:ascii="Century Gothic" w:hAnsi="Century Gothic"/>
                <w:sz w:val="20"/>
                <w:szCs w:val="20"/>
              </w:rPr>
              <w:t>demontowane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, lekkie nadające się do dezynfekcji. Panele zabezpieczone przed przesuwaniem się i wypadnięciem. </w:t>
            </w:r>
            <w:r w:rsidRPr="00F235AB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Regulowane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klamry obejmujące materac, min. 2 szt. po każdej ze stron, umożliwiające dostosowanie leża do różnych szerokości materaca. Klamry zapobiegają przesuwaniu się materaca po płycie leża i ograniczają ryzyko zakleszczenia się pacjenta między materacem, a barierkami bocznymi lub/bądź segmenty leża osadzone na dwóch wzdłużnych profilach stalowych, lakierowanych proszkowo, brak zewnętrznej ramy przy segmentach leża.</w:t>
            </w:r>
          </w:p>
          <w:p w14:paraId="5946ECD6" w14:textId="77777777" w:rsidR="00F60AF2" w:rsidRPr="00C91ABE" w:rsidRDefault="00F60AF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10F8BAB1" w14:textId="77777777" w:rsidR="00F60AF2" w:rsidRPr="00C91ABE" w:rsidRDefault="00F60AF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Leże łóżka  4 – sekcyjne, w tym 3 ruchome. Leże wypełnienie panelami tworzywowymi. Panele, łatwo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demontowalne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>, lekkie nadające się do dezynfekcji. Panele zabezpieczone przed przesuwaniem się i wypadnięciem.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FD3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  <w:p w14:paraId="06179BFC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C7CD37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96F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D2F" w14:textId="3CC59ED0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Panele z wytłoczoną</w:t>
            </w:r>
            <w:r w:rsidR="007A5A57" w:rsidRPr="00C91ABE">
              <w:rPr>
                <w:rFonts w:ascii="Century Gothic" w:hAnsi="Century Gothic"/>
                <w:sz w:val="20"/>
                <w:szCs w:val="20"/>
              </w:rPr>
              <w:t xml:space="preserve"> informacją kierunku montażu </w:t>
            </w:r>
            <w:r w:rsidR="00E5299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E52996" w:rsidRPr="00E5299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panele leża są tak wyprofilowane oraz ich konstrukcja uniemożliwia pomyłkę przy montażu </w:t>
            </w:r>
            <w:r w:rsidR="007A5A57" w:rsidRPr="00C91ABE">
              <w:rPr>
                <w:rFonts w:ascii="Century Gothic" w:hAnsi="Century Gothic"/>
                <w:sz w:val="20"/>
                <w:szCs w:val="20"/>
              </w:rPr>
              <w:t>– 3</w:t>
            </w:r>
            <w:r w:rsidR="009D368C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0B98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662A2705" w14:textId="0A8C954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Brak wytłoczenia – 0</w:t>
            </w:r>
            <w:r w:rsidR="009D368C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8B281D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DA8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E97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Leże oparta na tzw. ramionach wznoszących, podpierające leże w minimum 4 punktach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AA9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D22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618" w14:textId="51C111EE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3B8FDA32" w14:textId="76D9C348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E40B98" w:rsidRPr="00C91ABE" w14:paraId="2CFF2DD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822" w14:textId="77777777" w:rsidR="00E40B98" w:rsidRPr="00C91ABE" w:rsidRDefault="00E40B98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E94" w14:textId="77777777" w:rsidR="00E40B98" w:rsidRPr="00C91ABE" w:rsidRDefault="00E40B98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Łóżko w pełni (nie same barierki) zgodne z normą IEC 60601-2-52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F85" w14:textId="6E4BB18E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6492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D4C" w14:textId="77777777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722" w14:textId="0A1CE13E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3C128182" w14:textId="10F9CA83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E40B98" w:rsidRPr="00C91ABE" w14:paraId="0FADFDF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F17" w14:textId="77777777" w:rsidR="00E40B98" w:rsidRPr="00C91ABE" w:rsidRDefault="00E40B98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F59" w14:textId="77777777" w:rsidR="00E40B98" w:rsidRPr="00C91ABE" w:rsidRDefault="00E40B98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Prześwit między ramą łóżka, a podłożem przy dostępnie bocznym pomiędzy kołami (przy kołach 125mm) nie mniejszy niż 16cm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293" w14:textId="68E78A39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6492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E8E9" w14:textId="77777777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80E" w14:textId="59DAC5E6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0BBA9335" w14:textId="38E6FF3E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4297011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E67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B5D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Koła tworzywowe o średnicy min 125mm lub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8F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537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E58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1BC942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EE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23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Centralna oraz kierunkowa blokada kół uruchamiana za pomocą dźwigni zlokalizowanych bezpośrednio przy kołach od strony nóg, po obu stronach łóżka lub/bądź centralna blokada wszystkich kół jednocześnie  uruchamiana jedną dźwignią zlokalizowaną pod szczytem łóżka od strony nóg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F8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26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40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487C7A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7EA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647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Dźwignie blokady hamulca z kolorowym, czytelnym oznaczeniem uruchomionej funkcji (centralnej blokady lub koła kierunkowego) </w:t>
            </w:r>
          </w:p>
          <w:p w14:paraId="4EEB49D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Dopuszcza się dźwignie hamulca na całej szerokości podstawy od strony nóg i braku kolorystycznego oznaczenia</w:t>
            </w:r>
          </w:p>
          <w:p w14:paraId="337C473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D3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F3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69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6EB379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698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18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Sterowanie elektryczne łóżka przy pomocy:</w:t>
            </w:r>
          </w:p>
          <w:p w14:paraId="47968713" w14:textId="77777777" w:rsidR="00C54AA7" w:rsidRPr="00C91ABE" w:rsidRDefault="00C54AA7" w:rsidP="00E40B9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Zintegrowanego sterowania w barierkach bocznych zarówno od strony wewnętrznej dla pacjenta jak i zewnętrznej dla personelu, sterowanie  regulacji wysokości leża, kąta nachylenia segmentu pleców oraz uda,  a także funkcji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4C8C9BA" w14:textId="77777777" w:rsidR="00C54AA7" w:rsidRPr="00C91ABE" w:rsidRDefault="00C54AA7" w:rsidP="00E40B9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, pozycja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antyszokowa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, pozycja krzesła kardiologicznego i pozycja CPR. Panel z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możliwością zawieszenia na szczycie od strony nóg oraz schowania w półce na pościel. </w:t>
            </w:r>
          </w:p>
          <w:p w14:paraId="55EFDF01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E4AFBB5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4DA7407F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Sterowanie elektryczne łóżka przy pomocy:</w:t>
            </w:r>
          </w:p>
          <w:p w14:paraId="24B99858" w14:textId="77777777" w:rsidR="00C54AA7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Zintegrowanego sterowania w barierkach bocznych od strony zewnętrznej panel dla personelu m. in.  wskaźnik informujący o podłączeniu łóżka do sieci, wskaźnik baterii, regulacja wysokości platformy leża, regulacja sekcji uda, regulacja sekcji oparcia pleców, funkcja krzesła, przechyły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>/ anty-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, przycisk CPR, przycisk blokowania funkcji oraz od strony wewnętrznej panel dla pacjenta m. in. sterowanie podstawowymi funkcjami łóżka </w:t>
            </w:r>
            <w:r w:rsidR="00C013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EB0174C" w14:textId="77777777" w:rsidR="00C01355" w:rsidRDefault="00C01355" w:rsidP="00E40B98">
            <w:pPr>
              <w:suppressAutoHyphens w:val="0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</w:p>
          <w:p w14:paraId="246217CA" w14:textId="19B9C4EC" w:rsidR="00C01355" w:rsidRPr="00C01355" w:rsidRDefault="00C01355" w:rsidP="00E40B98">
            <w:pPr>
              <w:suppressAutoHyphens w:val="0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sterowanie elektryczne</w:t>
            </w:r>
            <w:r w:rsidRP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łóżka przy pomocy zintegrowanych w barierkach bocznych od strony zewnętrznej dla personelu: regulacja wysokości, regulacja sekcji oparcia i ud, funkcja krzesła, poziomowanie leża, pozycja </w:t>
            </w:r>
            <w:proofErr w:type="spellStart"/>
            <w:r w:rsidRPr="00C01355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P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i anty-</w:t>
            </w:r>
            <w:proofErr w:type="spellStart"/>
            <w:r w:rsidRPr="00C01355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Pr="00C01355">
              <w:rPr>
                <w:rFonts w:ascii="Century Gothic" w:hAnsi="Century Gothic"/>
                <w:color w:val="FF0000"/>
                <w:sz w:val="20"/>
                <w:szCs w:val="20"/>
              </w:rPr>
              <w:t>, przycisk do selektywnej blokady funkcji oraz od strony wewnętrznej panel dla pacjenta min. sterowanie podstawowymi funkcjami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714" w14:textId="1EA56002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E40B98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8B09" w14:textId="191EC888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9E8" w14:textId="253FE0F2" w:rsidR="00C54AA7" w:rsidRPr="00C91ABE" w:rsidRDefault="00E40B98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E87EE4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3D0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334" w14:textId="0E93913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6745BE">
              <w:rPr>
                <w:rFonts w:ascii="Century Gothic" w:hAnsi="Century Gothic"/>
                <w:sz w:val="20"/>
                <w:szCs w:val="20"/>
              </w:rPr>
              <w:t>2 oznaczone innymi kolorami strefy w panelu sterowania w celu bardziej intuicyjnej obsługi.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7FC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44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3ED" w14:textId="4960FA21" w:rsidR="00C54AA7" w:rsidRPr="00C91ABE" w:rsidRDefault="00641D2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2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520E6D67" w14:textId="28688FD1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032B94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AF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1B34" w14:textId="39C94B81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Długość zewnętrzna łóżka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 xml:space="preserve"> w pozycji standardowej –  230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0mm (+/- </w:t>
            </w:r>
            <w:r w:rsid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120 </w:t>
            </w:r>
            <w:r w:rsidRPr="00C0135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</w:t>
            </w:r>
            <w:r w:rsidR="00A354E2" w:rsidRPr="00C0135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Pr="00C0135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Pr="00C91ABE">
              <w:rPr>
                <w:rFonts w:ascii="Century Gothic" w:hAnsi="Century Gothic"/>
                <w:sz w:val="20"/>
                <w:szCs w:val="20"/>
              </w:rPr>
              <w:t>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75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F9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B53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AF6A01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86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FC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Funkcja przedłużenia leża min 150mm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1CC" w14:textId="4E36A533" w:rsidR="00C54AA7" w:rsidRPr="00C91ABE" w:rsidRDefault="00C54AA7" w:rsidP="007155B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FC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F3B" w14:textId="7A626622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Przedłużenie leża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 xml:space="preserve">powyżej </w:t>
            </w:r>
            <w:r w:rsid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i równe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20cm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– 1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pkt,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poniżej</w:t>
            </w:r>
            <w:r w:rsidR="00D23BF7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5E5152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5E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15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Szerokość zewnętrzna łóżka – 990mm (+/-40mm)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B2F" w14:textId="147CFD15" w:rsidR="00C54AA7" w:rsidRPr="00C91ABE" w:rsidRDefault="00C54AA7" w:rsidP="00B8655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94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C0C" w14:textId="4CB364BA" w:rsidR="00C54AA7" w:rsidRPr="00C91ABE" w:rsidRDefault="006663F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97914F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60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2057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Wymiary leża 2000mm x 900mm (+/- 50mm)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A86" w14:textId="216C748A" w:rsidR="00C54AA7" w:rsidRPr="00C91ABE" w:rsidRDefault="00C54AA7" w:rsidP="007155B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34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26D" w14:textId="48DDB562" w:rsidR="00C54AA7" w:rsidRPr="006663F2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63F2">
              <w:rPr>
                <w:rFonts w:ascii="Century Gothic" w:hAnsi="Century Gothic"/>
                <w:sz w:val="20"/>
                <w:szCs w:val="20"/>
              </w:rPr>
              <w:t xml:space="preserve">Leże minimum 900mm – </w:t>
            </w:r>
            <w:r w:rsidR="00E069A0" w:rsidRPr="006663F2">
              <w:rPr>
                <w:rFonts w:ascii="Century Gothic" w:hAnsi="Century Gothic"/>
                <w:sz w:val="20"/>
                <w:szCs w:val="20"/>
              </w:rPr>
              <w:t>3</w:t>
            </w:r>
            <w:r w:rsidRPr="006663F2">
              <w:rPr>
                <w:rFonts w:ascii="Century Gothic" w:hAnsi="Century Gothic"/>
                <w:sz w:val="20"/>
                <w:szCs w:val="20"/>
              </w:rPr>
              <w:t>pkt</w:t>
            </w:r>
            <w:r w:rsidR="00B8655D" w:rsidRPr="006663F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663F2" w:rsidRPr="006663F2">
              <w:rPr>
                <w:rFonts w:ascii="Century Gothic" w:hAnsi="Century Gothic"/>
                <w:sz w:val="20"/>
                <w:szCs w:val="20"/>
              </w:rPr>
              <w:t>pozostałe – 0 pkt.</w:t>
            </w:r>
          </w:p>
        </w:tc>
      </w:tr>
      <w:tr w:rsidR="00C91ABE" w:rsidRPr="00C91ABE" w14:paraId="10120BF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71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45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Regulacja elektryczna wysokości leża, w zakresie min 400 mm do 700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EA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8F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34E" w14:textId="1EE7DDCB" w:rsidR="00CF461A" w:rsidRPr="00C91ABE" w:rsidRDefault="00CF461A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Możliwość uzyskania minimalnej wysokości krawędzi leża da opuszczającego łóżko pacjenta równą lub poniżej [cm] </w:t>
            </w:r>
            <w:r w:rsidR="00F235A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37 </w:t>
            </w:r>
            <w:r w:rsidRPr="00F235AB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34</w:t>
            </w:r>
          </w:p>
          <w:p w14:paraId="1BA47B11" w14:textId="58BF91E5" w:rsidR="00C54AA7" w:rsidRPr="00C91ABE" w:rsidRDefault="00CF461A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D23BF7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4521A">
              <w:rPr>
                <w:rFonts w:ascii="Century Gothic" w:hAnsi="Century Gothic"/>
                <w:sz w:val="20"/>
                <w:szCs w:val="20"/>
              </w:rPr>
              <w:t>8</w:t>
            </w:r>
            <w:r w:rsidRPr="00C91ABE">
              <w:rPr>
                <w:rFonts w:ascii="Century Gothic" w:hAnsi="Century Gothic"/>
                <w:sz w:val="20"/>
                <w:szCs w:val="20"/>
              </w:rPr>
              <w:t>. 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4B35ECD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BC7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F43E" w14:textId="437BEA33" w:rsidR="00C54AA7" w:rsidRPr="00C91ABE" w:rsidRDefault="00C54AA7" w:rsidP="00C01355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Łóżko wyposażone w </w:t>
            </w:r>
            <w:r w:rsid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01355" w:rsidRP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półkę na pościel </w:t>
            </w:r>
            <w:r w:rsid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panel uzupełniający leże po jego wydłużeniu</w:t>
            </w:r>
            <w:r w:rsidR="00C013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. Przy krótkiej pozycji leża panel umieszczony na leżu łóżka bez wpływu ułożenie materaca.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25" w14:textId="77777777" w:rsidR="00C54AA7" w:rsidRPr="00C91ABE" w:rsidRDefault="00E069A0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76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9E7" w14:textId="4876ACD5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F4521A">
              <w:rPr>
                <w:rFonts w:ascii="Century Gothic" w:hAnsi="Century Gothic"/>
                <w:sz w:val="20"/>
                <w:szCs w:val="20"/>
              </w:rPr>
              <w:t>8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>.,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>–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A06759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73D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5C6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części plecowej w zakresie  65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(+/-10</w:t>
            </w:r>
            <w:r w:rsidRPr="00C91ABE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C91AB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51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3C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05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FF376DB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D72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778" w14:textId="38A0B716" w:rsidR="00C54AA7" w:rsidRPr="00CD2CFC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części nożnej w zakresie 28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(+/-10</w:t>
            </w:r>
            <w:r w:rsidRPr="00C91ABE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C91ABE">
              <w:rPr>
                <w:rFonts w:ascii="Century Gothic" w:hAnsi="Century Gothic"/>
                <w:sz w:val="20"/>
                <w:szCs w:val="20"/>
              </w:rPr>
              <w:t>)</w:t>
            </w:r>
            <w:r w:rsidR="00CD2C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2CFC">
              <w:rPr>
                <w:rFonts w:ascii="Century Gothic" w:hAnsi="Century Gothic"/>
                <w:color w:val="FF0000"/>
                <w:sz w:val="20"/>
                <w:szCs w:val="20"/>
              </w:rPr>
              <w:t>lub do 45°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D0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CB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18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983E39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15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20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Zasilanie 230 V, 50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z sygnalizacją włączenia do sieci w celu uniknięcia nieświadomego wyrwania kabla z gniazdka i uszkodzenia łóżka lub gniazdka. </w:t>
            </w:r>
          </w:p>
          <w:p w14:paraId="226D945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Kabel zasilający w przewodzie skręcanym rozciągliwym. Nie dopuszcza się przewodów prostych.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D01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21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484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65E8F7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69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42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Wbudowany akumulator do zasilania podczas transportu lub w sytuacjach zaniku prądu.</w:t>
            </w:r>
            <w:r w:rsidRPr="00C0135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Wskaźnik stanu naładowania akumulatora w panelu </w:t>
            </w:r>
            <w:r w:rsidRPr="00C0135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sterowania dla personelu.</w:t>
            </w:r>
            <w:r w:rsidRP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A5F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24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69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D6E9F0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75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65E" w14:textId="68C45945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Minimum 2 akumulatory. W tym jeden do zasilania podczas transportu i jeden dedykowany wyłącznie dla funkcji CPR w mome</w:t>
            </w:r>
            <w:r w:rsidR="00D92D84">
              <w:rPr>
                <w:rFonts w:ascii="Century Gothic" w:hAnsi="Century Gothic"/>
                <w:sz w:val="20"/>
                <w:szCs w:val="20"/>
              </w:rPr>
              <w:t xml:space="preserve">ncie braku zasilania sieciowego 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akumulator </w:t>
            </w:r>
            <w:r w:rsidR="00D92D84" w:rsidRPr="001027C9">
              <w:rPr>
                <w:rFonts w:ascii="Century Gothic" w:hAnsi="Century Gothic"/>
                <w:color w:val="FF0000"/>
                <w:sz w:val="20"/>
                <w:szCs w:val="20"/>
              </w:rPr>
              <w:t>z funkcją zachowania 10% zapasu energii (w przypadku rozładowania akumulatorów) tylko dla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12DA" w14:textId="0BCDBFB5" w:rsidR="00C54AA7" w:rsidRPr="00C91ABE" w:rsidRDefault="00846721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50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399" w14:textId="484CEE22" w:rsidR="00C54AA7" w:rsidRPr="00C91ABE" w:rsidRDefault="00C54AA7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0C081732" w14:textId="4A58766D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4521A" w:rsidRPr="00C91ABE" w14:paraId="1D68D10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192" w14:textId="77777777" w:rsidR="00F4521A" w:rsidRPr="00C91ABE" w:rsidRDefault="00F4521A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4DA" w14:textId="0B5CC875" w:rsidR="00F4521A" w:rsidRPr="00D92D84" w:rsidRDefault="00F4521A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  <w:r w:rsidR="00D92D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>lub łóżko</w:t>
            </w:r>
            <w:r w:rsidR="00D92D84" w:rsidRPr="00D92D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mechaniczną funkcją CPR za pomocą dźwigni ręcznej, wyposażony w system zabezpieczający segment pleców przed gwałtownym uderzeniem o ramę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C7B" w14:textId="5274688C" w:rsidR="00F4521A" w:rsidRPr="00C91ABE" w:rsidRDefault="00F4521A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9FE" w14:textId="77777777" w:rsidR="00F4521A" w:rsidRPr="00C91ABE" w:rsidRDefault="00F4521A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685" w14:textId="3EC418E7" w:rsidR="00F4521A" w:rsidRPr="00C91ABE" w:rsidRDefault="00F4521A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79F3EA1A" w14:textId="03FC1F94" w:rsidR="00F4521A" w:rsidRPr="00C91ABE" w:rsidRDefault="00F4521A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7E721BB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41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F11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Regulacja </w:t>
            </w:r>
            <w:r w:rsidR="00E069A0" w:rsidRPr="00C91ABE">
              <w:rPr>
                <w:rFonts w:ascii="Century Gothic" w:hAnsi="Century Gothic"/>
                <w:sz w:val="20"/>
                <w:szCs w:val="20"/>
              </w:rPr>
              <w:t xml:space="preserve">elektryczna funkcji </w:t>
            </w:r>
            <w:proofErr w:type="spellStart"/>
            <w:r w:rsidR="00E069A0" w:rsidRPr="00C91ABE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E8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5FC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B4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AF000E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96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19E1" w14:textId="35E30857" w:rsidR="00C54AA7" w:rsidRPr="007C5B99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</w:t>
            </w:r>
            <w:r w:rsidR="00C01355">
              <w:rPr>
                <w:rFonts w:ascii="Century Gothic" w:hAnsi="Century Gothic"/>
                <w:sz w:val="20"/>
                <w:szCs w:val="20"/>
              </w:rPr>
              <w:t xml:space="preserve">encie uda: min.5cm </w:t>
            </w:r>
            <w:r w:rsid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01355" w:rsidRPr="00C01355">
              <w:rPr>
                <w:rFonts w:ascii="Century Gothic" w:hAnsi="Century Gothic"/>
                <w:color w:val="FF0000"/>
                <w:sz w:val="20"/>
                <w:szCs w:val="20"/>
              </w:rPr>
              <w:t>łózko wzmożonego nadzoru z autoregresją wyłącznie segmentu pleców w zakresie 0-120 mm realizowanego poprzez teleskopowe odsuwanie się segmentu pleców do tyłu</w:t>
            </w:r>
            <w:r w:rsid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funkcja</w:t>
            </w:r>
            <w:r w:rsidR="007C5B99" w:rsidRP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autoregresji segmentu pleców oraz uda, niwelująca ryzyko powstawania odleżyn dzięki minimalizacji nacisku w odcinku krzyżowo-lędźwiowym, wynoszącą w segmencie pleców: 6,5cm, w segmencie uda: 5cm</w:t>
            </w:r>
            <w:r w:rsid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8EE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  <w:p w14:paraId="08AEF64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5A1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C6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EDC471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59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BE5" w14:textId="019B7312" w:rsidR="00C54AA7" w:rsidRPr="007C5B99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Funkcja zaawansowanej autoregresji, system teleskopowego odsuwania się segmentu pleców oraz uda nie tylko do tyłu, ale i do góry (ruch po okręgu) podczas podnoszenia segmentów, w celu eliminacji sił tarcia będącymi potencjalnym zagrożeniem </w:t>
            </w:r>
            <w:r w:rsidR="00C01355">
              <w:rPr>
                <w:rFonts w:ascii="Century Gothic" w:hAnsi="Century Gothic"/>
                <w:sz w:val="20"/>
                <w:szCs w:val="20"/>
              </w:rPr>
              <w:t xml:space="preserve">powstawania odleżyn stopnia 1:4 </w:t>
            </w:r>
            <w:r w:rsidR="00C013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01355" w:rsidRPr="00C01355">
              <w:rPr>
                <w:rFonts w:ascii="Century Gothic" w:hAnsi="Century Gothic"/>
                <w:color w:val="FF0000"/>
                <w:sz w:val="20"/>
                <w:szCs w:val="20"/>
              </w:rPr>
              <w:t>łózko wzmożonego nadzoru z autoregresją wyłącznie segmentu pleców w zakresie 0-120 mm realizowanego poprzez teleskopowe odsuwanie się segmentu pleców do tyłu</w:t>
            </w:r>
            <w:r w:rsid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2F1A76">
              <w:rPr>
                <w:rFonts w:ascii="Century Gothic" w:hAnsi="Century Gothic"/>
                <w:color w:val="FF0000"/>
                <w:sz w:val="20"/>
                <w:szCs w:val="20"/>
              </w:rPr>
              <w:t>funkcja</w:t>
            </w:r>
            <w:r w:rsidR="007C5B99" w:rsidRP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autoregresji polegającej na odsuwaniu się segmentu pleców oraz uda nie tylko do tyłu, ale i do góry (ruch po okręgu) podczas podnoszenia segmentów, w celu eliminacji sił tarcia będącymi potencjalnym zagrożeniem powstawania odleżyn stopnia 1:4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FDA" w14:textId="2CF3ED10" w:rsidR="00C54AA7" w:rsidRPr="00C91ABE" w:rsidRDefault="00650EC1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F6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4B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D7F92A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EB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35C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regulacja elektryczna pozycji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min 12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– sterowanie z panelu sterowniczego montowanego na szczycie łóżka od strony nóg</w:t>
            </w:r>
            <w:r w:rsidR="00422EC3" w:rsidRPr="00C91ABE">
              <w:rPr>
                <w:rFonts w:ascii="Century Gothic" w:hAnsi="Century Gothic"/>
                <w:sz w:val="20"/>
                <w:szCs w:val="20"/>
              </w:rPr>
              <w:t xml:space="preserve"> lub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B18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3C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FF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68999A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AC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9D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pozycji anty-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 min 12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– sterowanie z panelu sterowniczego montowanego na szczycie łóżka od strony nóg lub/bądź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8BC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94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7A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7ED504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D9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4A0D" w14:textId="01248D9B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do pozycji krzesła kardiologicznego – sterowanie przy pomocy jednego oznaczonego odpowiednim piktogramem przycisku</w:t>
            </w:r>
            <w:r w:rsidR="00094CA4">
              <w:rPr>
                <w:rFonts w:ascii="Century Gothic" w:hAnsi="Century Gothic"/>
                <w:sz w:val="20"/>
                <w:szCs w:val="20"/>
              </w:rPr>
              <w:t xml:space="preserve"> (lub w inny wyraźny sposób)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na panelu 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>s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terowniczym montowanym na szczycie łóżka od strony nóg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lub/bądź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B2E8" w14:textId="72591A32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094CA4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47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99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AABA719" w14:textId="77777777" w:rsidTr="007155B6">
        <w:trPr>
          <w:trHeight w:val="1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D8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2C9" w14:textId="73E522A5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do pozycji CPR, – sterowanie przy pomocy jednego oznaczonego odpowiednim piktogramem</w:t>
            </w:r>
            <w:r w:rsidR="00C15AFE">
              <w:rPr>
                <w:rFonts w:ascii="Century Gothic" w:hAnsi="Century Gothic"/>
                <w:sz w:val="20"/>
                <w:szCs w:val="20"/>
              </w:rPr>
              <w:t xml:space="preserve"> (lub w inny wyraźny sposób)</w:t>
            </w:r>
            <w:r w:rsidR="00C15AFE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przycisku na panelu sterowniczym montowanym na szczycie łóżka od strony nóg lub/bądź manualna funkcja CPR, oznaczona wyraźnym kolorem, umożliwiająca natychmiastowe opuszczenie segmentu oparcia, dostępna z obu stron łóżka, niezależnie od pozycji barierek</w:t>
            </w:r>
          </w:p>
          <w:p w14:paraId="770CF420" w14:textId="77777777" w:rsidR="00422EC3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46FE603E" w14:textId="77777777" w:rsidR="00422EC3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do pozycji CPR,</w:t>
            </w:r>
          </w:p>
          <w:p w14:paraId="27BF04AA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4F0" w14:textId="386F0143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C15AF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7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3A3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9BB44F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6B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61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Elektryczna pozycja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sterowana m.in. za pomocą panelu centralnego oraz osobny, oznaczony kolorem czerwonym/żółtym przycisk z zaprogramowaną pozycją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antyszokową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(rozumianą jako jednoczesne wypoziomowanie segmentów leża oraz wykonanie przechyłu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EB8AF78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1E3065E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Elektryczna pozycja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806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EB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6E0" w14:textId="3177A992" w:rsidR="00C54AA7" w:rsidRPr="00C91ABE" w:rsidRDefault="00BA4F4A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2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BE19FC7" w14:textId="5D2D19A2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Brak dodatkowego przycisku – 0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91ABE" w:rsidRPr="00C91ABE" w14:paraId="4D255D5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5D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51B" w14:textId="1BEC0EAB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Selektywna blokada poszczególnych funkcji.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2B5" w14:textId="066CEDD1" w:rsidR="00C54AA7" w:rsidRPr="00C91ABE" w:rsidRDefault="007155B6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AB2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BAE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6467F1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2A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89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Podświetlenie nocne, informujące personel o najniższym ustawieniu wysokości łóżka, ułatwiające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poruszanie się pacjenta w ciemnym pokoju i zwiększające jego bezpieczeństwo podczas schodzenia </w:t>
            </w:r>
            <w:r w:rsidRPr="00C91ABE">
              <w:rPr>
                <w:rFonts w:ascii="Century Gothic" w:hAnsi="Century Gothic"/>
                <w:sz w:val="20"/>
                <w:szCs w:val="20"/>
              </w:rPr>
              <w:br/>
              <w:t>z łóżka.</w:t>
            </w:r>
          </w:p>
          <w:p w14:paraId="1C72127A" w14:textId="77777777" w:rsidR="00A354E2" w:rsidRPr="00C91ABE" w:rsidRDefault="00A354E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F3B9707" w14:textId="77777777" w:rsidR="00A354E2" w:rsidRPr="00C91ABE" w:rsidRDefault="004A2AE8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Dyskretne o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>świetlenie pod łóżkiem ułatwiające poruszanie się pacjenta w ciemnym pokoju i zwiększające jego bez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pieczeństwo podczas schodzenia 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>z łóżka.</w:t>
            </w:r>
          </w:p>
          <w:p w14:paraId="0C1DD70A" w14:textId="77777777" w:rsidR="00A354E2" w:rsidRPr="00C91ABE" w:rsidRDefault="00A354E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8E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73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D44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F28A54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BF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540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 lub/bądź łóżko posiadające blokadę poszczególnych funkcji tj. regulacja wysokości, regulacja oparcia pleców, regulacja sekcji podudzia – realizowaną za pomocą przycisku wbudowanego w barierki boczne od strony zewnętrznej</w:t>
            </w:r>
          </w:p>
          <w:p w14:paraId="533AAC2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  <w:shd w:val="clear" w:color="auto" w:fill="FFFF00"/>
              </w:rPr>
            </w:pPr>
          </w:p>
          <w:p w14:paraId="0CEAABA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1C7356D" w14:textId="3B6C9AA5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Wszystkie funkcje sterowane elektrycznie zabezpieczone przed przypadkowym uruchomieniem dzięki możliwości selektywnej / całkowitej blokadzie funkcji elektrycznych łóżka (z wyjątkiem funkcji CPR)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0D3" w14:textId="07D58109" w:rsidR="00C54AA7" w:rsidRPr="00C91ABE" w:rsidRDefault="00C54AA7" w:rsidP="007155B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D648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43BA" w14:textId="49FB823F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2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722EF98E" w14:textId="50C099B4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00C8BD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BBD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AD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6AA0C5C4" w14:textId="36DB4476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Elektryczna i</w:t>
            </w:r>
            <w:r w:rsidR="00BA4F4A" w:rsidRPr="00C91ABE">
              <w:rPr>
                <w:rFonts w:ascii="Century Gothic" w:hAnsi="Century Gothic"/>
                <w:sz w:val="20"/>
                <w:szCs w:val="20"/>
              </w:rPr>
              <w:t>/lub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mechaniczna funkcja CPR</w:t>
            </w:r>
          </w:p>
          <w:p w14:paraId="34CFDBF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DAC3" w14:textId="7AB47F46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F92FEC" w:rsidRPr="00C91AB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A6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D2B6" w14:textId="77777777" w:rsidR="00BA4F4A" w:rsidRDefault="00E0696A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Tylko mechaniczna</w:t>
            </w:r>
            <w:r w:rsidR="00BA4F4A" w:rsidRPr="00C91ABE">
              <w:rPr>
                <w:rFonts w:ascii="Century Gothic" w:hAnsi="Century Gothic"/>
                <w:sz w:val="20"/>
                <w:szCs w:val="20"/>
              </w:rPr>
              <w:t xml:space="preserve"> - 0 pkt.</w:t>
            </w:r>
          </w:p>
          <w:p w14:paraId="574BBFDE" w14:textId="4781AEE6" w:rsidR="00C713D5" w:rsidRPr="00C91ABE" w:rsidRDefault="00C713D5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Pozostałe – 5 pkt.</w:t>
            </w:r>
          </w:p>
        </w:tc>
      </w:tr>
      <w:tr w:rsidR="00C91ABE" w:rsidRPr="00C91ABE" w14:paraId="2161D2C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83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5E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Bezpieczne obciążenie robocze dla każdej pozycji leża i segmentów na poziomie minimum 220kg. Pozwalające na wszystkie możliwe regulacje przy tym obciążeniu bez narażenia bezpieczeństwa pacjenta i powstanie incydentu medycznego.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70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9A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B2D1" w14:textId="131F5CC5" w:rsidR="00C54AA7" w:rsidRPr="00C91ABE" w:rsidRDefault="006B7A3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Bezpieczne obciążenie 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250 [kg] i więcej –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10 pkt</w:t>
            </w:r>
            <w:r w:rsidR="007155B6">
              <w:rPr>
                <w:rFonts w:ascii="Century Gothic" w:hAnsi="Century Gothic"/>
                <w:sz w:val="20"/>
                <w:szCs w:val="20"/>
              </w:rPr>
              <w:t>,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 xml:space="preserve"> Poniżej 250 kg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6FA6223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70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2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Wysuwana spod szczytu od strony nóg </w:t>
            </w:r>
            <w:r w:rsidRPr="002F1A7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rozkładana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półka na pościel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051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8F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73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90E74A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D8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CC7" w14:textId="366903FB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Tuleje do montowania wysięgnika ręki lub kroplówki w każdym narożniku</w:t>
            </w:r>
            <w:r w:rsidR="00151A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1A4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- </w:t>
            </w:r>
            <w:r w:rsidR="00151A49" w:rsidRPr="00151A49">
              <w:rPr>
                <w:rFonts w:ascii="Century Gothic" w:hAnsi="Century Gothic"/>
                <w:color w:val="FF0000"/>
                <w:sz w:val="20"/>
                <w:szCs w:val="20"/>
              </w:rPr>
              <w:t>min. 2 szt. do każdego łóżka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25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BF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FF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90E416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90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4B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Łóżko wyposażone w cztery gniazda na akcesoria w narożnikach od strony głowy oraz dwa gniazda na akcesoria od strony nóg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C7AC" w14:textId="25549A56" w:rsidR="00C54AA7" w:rsidRPr="00C91ABE" w:rsidRDefault="00F92FEC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31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35F" w14:textId="3536B5D4" w:rsidR="00C54AA7" w:rsidRPr="00C91ABE" w:rsidRDefault="00C54AA7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5A339CAB" w14:textId="0EEA4BB4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BC07CA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0B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D02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System elektrycznej ochrony przed uszkodzeniem łóżka w wyniku przeciążenia, polegający na wyłączeniu regulacji łóżka w przypadku przekroczenia dopuszczalnego obciążenia oraz uruchomieniu dźwiękowego alarmu informującego o przeciążeniu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39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69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1CC" w14:textId="4D66E905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</w:t>
            </w:r>
            <w:r w:rsidR="00CC0428" w:rsidRPr="00C91ABE">
              <w:rPr>
                <w:rFonts w:ascii="Century Gothic" w:hAnsi="Century Gothic"/>
                <w:sz w:val="20"/>
                <w:szCs w:val="20"/>
              </w:rPr>
              <w:t>k – 3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03F65250" w14:textId="00063A3D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D26243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E2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A2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Złącze wyrównania potencjału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35F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6DB1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02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B525CC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A51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3B56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Wyposażenie łóżka:</w:t>
            </w:r>
          </w:p>
          <w:p w14:paraId="5BED17C6" w14:textId="77777777" w:rsidR="00C54AA7" w:rsidRPr="00C91ABE" w:rsidRDefault="00C54AA7" w:rsidP="00E40B98">
            <w:pPr>
              <w:numPr>
                <w:ilvl w:val="0"/>
                <w:numId w:val="11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Barierki opisane powyżej,</w:t>
            </w:r>
          </w:p>
          <w:p w14:paraId="31B5F659" w14:textId="77777777" w:rsidR="00C54AA7" w:rsidRPr="00C91ABE" w:rsidRDefault="00C54AA7" w:rsidP="00E40B98">
            <w:pPr>
              <w:numPr>
                <w:ilvl w:val="0"/>
                <w:numId w:val="11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Materac opisany poniżej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F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91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1D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6567C4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C71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37F9" w14:textId="5BA7B085" w:rsidR="00C54AA7" w:rsidRPr="00D92D84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zmiennociśnieniowy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prostokomorowy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składający się z minimum 17 komór poprzecznych o wysokości 13 cm 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(+/- 0,5cm)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wykonanych z PU z podkładem piankowym o wysokości 6 cm, komory napełniają się na przemian co druga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co trzecia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26B" w14:textId="3A7EC90E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E1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15DC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A1D00E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41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719" w14:textId="36943449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przeznaczony do stosowania w profilaktyce i leczeniu odleżyn do IV stopnia włącznie według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skali IV stopniowej u pacjentów o wadze </w:t>
            </w:r>
            <w:r w:rsidRPr="00151A4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do</w:t>
            </w:r>
            <w:r w:rsidR="00151A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1A49">
              <w:rPr>
                <w:rFonts w:ascii="Century Gothic" w:hAnsi="Century Gothic"/>
                <w:color w:val="FF0000"/>
                <w:sz w:val="20"/>
                <w:szCs w:val="20"/>
              </w:rPr>
              <w:t>min.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180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B2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CC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8A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D959C4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DA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6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Materac kładziony bezpośrednio na ramie łóżka i posiadający system mocowania do ruchomej ramy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64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D9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9D4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25CBA7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74A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BF0" w14:textId="516CB165" w:rsidR="00C54AA7" w:rsidRPr="00D92D84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Rozmiar materaca 85x 200 cm</w:t>
            </w:r>
            <w:r w:rsidR="00D92D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>(+/- 1cm) lub 90x 200 cm</w:t>
            </w:r>
            <w:r w:rsidR="004D05BE">
              <w:rPr>
                <w:rFonts w:ascii="Century Gothic" w:hAnsi="Century Gothic"/>
                <w:color w:val="FF0000"/>
                <w:sz w:val="20"/>
                <w:szCs w:val="20"/>
              </w:rPr>
              <w:t>. Rozmiar materaca musi być dostosowany do wymiarów leża</w:t>
            </w:r>
            <w:r w:rsidR="00B0405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. </w:t>
            </w:r>
            <w:r w:rsidR="00B04051" w:rsidRPr="00B04051">
              <w:rPr>
                <w:rFonts w:ascii="Century Gothic" w:hAnsi="Century Gothic"/>
                <w:color w:val="FF0000"/>
                <w:sz w:val="20"/>
                <w:szCs w:val="20"/>
              </w:rPr>
              <w:t>Budowa materaca umożliwiająca jego przedłużenie np. po wydłużeniu leża.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258" w14:textId="4CA9DD05" w:rsidR="00C54AA7" w:rsidRPr="00D92D84" w:rsidRDefault="00C54AA7" w:rsidP="00E40B98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31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F2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00D378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49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A01" w14:textId="79549EB9" w:rsidR="00C54AA7" w:rsidRPr="00D92D84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Wysokość 19 cm</w:t>
            </w:r>
            <w:r w:rsidR="00D92D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>(+/- 2cm)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293" w14:textId="15FD8909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5E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1D3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1A1592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60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D9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Maksymalna waga materaca 13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B4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B9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302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BC0DA9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14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DC7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Manualny zawór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25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B6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0F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C18816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F5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44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Statyczna sekcja głowy – minimum 3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CA2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50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E6D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70C06A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721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0DFD" w14:textId="5AEE9B46" w:rsidR="00C54AA7" w:rsidRPr="00214716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Obniżona sekcja pięt w celu dodatkowej redukcji ucisku na tym obszarze</w:t>
            </w:r>
            <w:r w:rsidR="002147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14716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z sekcją pięt o tej samej wysokości co pozostałe komory, jednakże pracujących w trybie zmiennociśnieniowym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3F4" w14:textId="5680605C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E3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5D2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B8DFAB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77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BBB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wymiany pojedynczych komór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AC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9A7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821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B65262A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1CA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044" w14:textId="4DE75969" w:rsidR="00C54AA7" w:rsidRPr="00214716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System w pełni automatycznego dostosowania ciśnienia w komorach do wagi i ułożenia pacjenta </w:t>
            </w:r>
            <w:r w:rsidR="002147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14716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z manualną regulacją ciśnienia z uwzględnieniem przez personel wagi pacjenta, stanu jego zdrowia, kondycji skóry oraz leczonej choroby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7165" w14:textId="070E9BEC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0B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5E5B" w14:textId="77777777" w:rsidR="00C54AA7" w:rsidRPr="00151A49" w:rsidRDefault="00151A49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51A49">
              <w:rPr>
                <w:rFonts w:ascii="Century Gothic" w:hAnsi="Century Gothic"/>
                <w:color w:val="FF0000"/>
                <w:sz w:val="20"/>
                <w:szCs w:val="20"/>
              </w:rPr>
              <w:t>Automatycznie – 10 pkt.;</w:t>
            </w:r>
          </w:p>
          <w:p w14:paraId="31AE6BAA" w14:textId="5006A39B" w:rsidR="00151A49" w:rsidRPr="00C91ABE" w:rsidRDefault="00151A49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1A49">
              <w:rPr>
                <w:rFonts w:ascii="Century Gothic" w:hAnsi="Century Gothic"/>
                <w:color w:val="FF0000"/>
                <w:sz w:val="20"/>
                <w:szCs w:val="20"/>
              </w:rPr>
              <w:t>Manualnie – 0 pkt.</w:t>
            </w:r>
          </w:p>
        </w:tc>
      </w:tr>
      <w:tr w:rsidR="00C91ABE" w:rsidRPr="00C91ABE" w14:paraId="67D9AF8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EB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227" w14:textId="388C2ED0" w:rsidR="00C54AA7" w:rsidRPr="00214716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Zakres automatycznej regulacji ciśnienia w trybie statycznym min: 13 mmHg (+/- 4 mmHg) max: 30 mmHg (+/- 4 mmHg)</w:t>
            </w:r>
            <w:r w:rsidR="002147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>lub min. 11,7-38,2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EE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55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C62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8C6783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9B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C35" w14:textId="01483650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Zakres automatycznej regulacji ciśnienia w trybie zmiennym: min: 21 mmHg (+/- 4 mmHg) max: 70 mmHg (+/- 4 mmHg)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min. 11,7-38,2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A7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F9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3CC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8881CB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CE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90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manualnego dostrojenia poziomu ciśnienia do wymagań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408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FE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1F7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258F68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AB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73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Minimum 3 tryby pracy:</w:t>
            </w:r>
          </w:p>
          <w:p w14:paraId="44FCCE2E" w14:textId="4EB236E2" w:rsidR="00C54AA7" w:rsidRPr="00D92D84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 tryb terapeutyczny zmiennociśnieniowy -  komory napełniają się i opróżniają na przemian co druga</w:t>
            </w:r>
            <w:r w:rsidR="00D92D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2D84">
              <w:rPr>
                <w:rFonts w:ascii="Century Gothic" w:hAnsi="Century Gothic"/>
                <w:color w:val="FF0000"/>
                <w:sz w:val="20"/>
                <w:szCs w:val="20"/>
              </w:rPr>
              <w:t>lub co trzecia</w:t>
            </w:r>
          </w:p>
          <w:p w14:paraId="317E8A36" w14:textId="77777777" w:rsidR="00C54AA7" w:rsidRPr="00214716" w:rsidRDefault="00C54AA7" w:rsidP="00E40B98">
            <w:pPr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1471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- tryb terapeutyczny statyczny niskociśnieniowy </w:t>
            </w:r>
          </w:p>
          <w:p w14:paraId="5E8908BD" w14:textId="307A6CCD" w:rsidR="00C54AA7" w:rsidRPr="00214716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1471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 tryb statyczny pielęgnacyjny – pełne wypełnienia z automatycznym powrotem do trybu terapeutycznego po 24 min.</w:t>
            </w:r>
            <w:r w:rsidR="0021471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14716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zakończenie trybu pielęgnacyjnego statycznego dokonywane jest przez personel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3AB" w14:textId="1CD347AB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E5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E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E98A00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4A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258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dodatkowego wypełnienia siedziska uruchamiana z panelu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317" w14:textId="2F2F4AD3" w:rsidR="00C54AA7" w:rsidRPr="00214716" w:rsidRDefault="00C54AA7" w:rsidP="00E40B98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37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F18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42439B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2F8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08F" w14:textId="3B2BBB60" w:rsidR="00C54AA7" w:rsidRPr="00214716" w:rsidRDefault="00C54AA7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Czas trwania cyklu w trybie dynamicznym 10 min.</w:t>
            </w:r>
            <w:r w:rsidR="002147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>lub 7,5 minuty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6F8" w14:textId="17C02366" w:rsidR="00C54AA7" w:rsidRPr="00214716" w:rsidRDefault="00C54AA7" w:rsidP="00E40B98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AB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05E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3BA7A2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4F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9FD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Tryb transportowy realizowany poprzez złączenie przewodów powietrznych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75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AA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F0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BFF5C6A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1D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A7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Cyfrowa pompa z technologią autoregulacji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23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52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5AC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AFAF5A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2E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669F" w14:textId="38E821D3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Pompa wolna od wibracji, charakteryzująca się bardzo cichą pracą max. </w:t>
            </w:r>
            <w:r w:rsidR="002147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26 </w:t>
            </w:r>
            <w:r w:rsidRPr="0021471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21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dbA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186" w14:textId="30FD78C3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A6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382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3DCBB5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3A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00E" w14:textId="5983F48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Waga pompy – max. </w:t>
            </w:r>
            <w:r w:rsid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 </w:t>
            </w:r>
            <w:r w:rsidRPr="007C5B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2,2</w:t>
            </w:r>
            <w:r w:rsidRP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3060" w14:textId="205F250C" w:rsidR="00C54AA7" w:rsidRPr="00C91ABE" w:rsidRDefault="00F92FEC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0696A" w:rsidRPr="00C91AB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42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1A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FC12C2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2A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398" w14:textId="1EA1AB02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Pompa odporna na zalanie na poziomie minimum </w:t>
            </w:r>
            <w:r w:rsidRPr="007C5B99">
              <w:rPr>
                <w:rFonts w:ascii="Century Gothic" w:hAnsi="Century Gothic"/>
                <w:color w:val="FF0000"/>
                <w:sz w:val="20"/>
                <w:szCs w:val="20"/>
              </w:rPr>
              <w:t>IP</w:t>
            </w:r>
            <w:r w:rsid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21 </w:t>
            </w:r>
            <w:r w:rsidRPr="007C5B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C23" w14:textId="4BA124FB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7C5B99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68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E38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2335A4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30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12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Wbudowany 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E0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AA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78F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DB8EB4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2C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64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Dźwiękowy i wizualny alarm niskiego ciśnienia </w:t>
            </w:r>
            <w:r w:rsidRPr="0021471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 braku zasilania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z możliwością wyciszenia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DA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E9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3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46A1C4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07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6B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blokady panelu sterowania pompy zabezpieczająca przed przypadkową zmianą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9C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BB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F5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607F26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DE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25F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posiadający trwałe oznaczenie w postaci etykiety umieszczonej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na komorach oraz</w:t>
            </w:r>
            <w:r w:rsidRPr="001F416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na pokrowcu, zawierającej informację na temat materaca, co najmniej: model materaca,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dopuszczalna waga użytkownika, stopień odleżyn do którego materac może być stosowany, instrukcja prania pokrowca.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9A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B0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03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3F6374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297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E06" w14:textId="5D287EDC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Miękki, elastyczny pokrowiec zewnętrzny, paroprzepuszczalny, wodoszczelny, składający się z górnej warstwy o gramaturze min. 170 gr/m2 wykonanej z tkaniny poliestrowej pokrytej poliuretanem o przepuszczalności pary wodnej na poziomie min. 600 gr/m²/24H oraz spodniej warstwy o gramaturze min. 210 gr/m2 wykonanej z tkaniny poliestrowej pokrytej poliuretanem o przepuszczalności pary wodnej na poziomie min.  600 gr/m²/24H, zamykany na suwak z okapnikiem,</w:t>
            </w:r>
            <w:r w:rsidR="00DC70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0D3">
              <w:rPr>
                <w:rFonts w:ascii="Century Gothic" w:hAnsi="Century Gothic"/>
                <w:color w:val="FF0000"/>
                <w:sz w:val="20"/>
                <w:szCs w:val="20"/>
              </w:rPr>
              <w:t>zmywalny,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 przeznaczony do prania w temp. 95OC</w:t>
            </w:r>
            <w:r w:rsidR="001F41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lub 60°C lub 71°C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i suszenia w suszarce oraz do dezynfekcji powierzchniowej,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dostosowany do czyszczenia środkami na bazie roztworu chloru o stężeniu minimum 1%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w sytuacjach wymagających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neutralizację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zanieczyszczeniami z krwi,  o wysokim standardzie higieny - odporny na penetrację przez krew i płyny fizjologiczne, odporny na penetrację</w:t>
            </w:r>
            <w:r w:rsidR="00DC70D3">
              <w:rPr>
                <w:rFonts w:ascii="Century Gothic" w:hAnsi="Century Gothic"/>
                <w:color w:val="FF0000"/>
                <w:sz w:val="20"/>
                <w:szCs w:val="20"/>
              </w:rPr>
              <w:t>/przenikanie przez krew i płyny ustrojowe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przez patogeny pochodzące z krwi, odporny na penetrację przez bakterie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671" w14:textId="537B01B6" w:rsidR="00C54AA7" w:rsidRPr="00C91ABE" w:rsidRDefault="00C54AA7" w:rsidP="00347A0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  <w:r w:rsidR="00347A07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C91ABE">
              <w:rPr>
                <w:rFonts w:ascii="Century Gothic" w:hAnsi="Century Gothic"/>
                <w:sz w:val="20"/>
                <w:szCs w:val="20"/>
              </w:rPr>
              <w:t>Załączyć instrukcję</w:t>
            </w:r>
          </w:p>
          <w:p w14:paraId="6A6C30E6" w14:textId="20C907C5" w:rsidR="00C54AA7" w:rsidRPr="00C91ABE" w:rsidRDefault="00DC70D3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rania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oraz mycia i dezynfekcji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 xml:space="preserve"> i czyszczenia</w:t>
            </w:r>
            <w:r w:rsidR="00347A07">
              <w:rPr>
                <w:rFonts w:ascii="Century Gothic" w:hAnsi="Century Gothic"/>
                <w:sz w:val="20"/>
                <w:szCs w:val="20"/>
              </w:rPr>
              <w:t xml:space="preserve"> w ramach materiałów firmowych)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C11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6353" w14:textId="79214692" w:rsidR="00C54AA7" w:rsidRPr="00C91ABE" w:rsidRDefault="007155B6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5BF0AE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2C2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48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 komplecie </w:t>
            </w:r>
          </w:p>
          <w:p w14:paraId="295C3634" w14:textId="3D41D0BD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- zapasowy pokrowiec higieniczny, część górna, zgodny z parametrami opisanymi w pkt. 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75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26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– 1 szt.</w:t>
            </w:r>
          </w:p>
          <w:p w14:paraId="51983218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56C6AE51" w14:textId="531374A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 kliny do pozycjonowania i zmiany pozycji pacjenta z materacem o wymiarach 70x26x15/5 cm wykonane z pianki HR w paroprzepuszczalnym pokrowcu zewnętrznym</w:t>
            </w:r>
            <w:r w:rsidR="00DC70D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wykonanym jak w pkt. 75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, higienicznym, zmywalnym, odpornym na uszkodzenia, zabezpieczającym przed dostaniem się płynów i zanieczyszczeń do wewnątrz, zdejmowanym, zapinanym na suwak, przeznaczonym do prania w temp. 95 </w:t>
            </w:r>
            <w:proofErr w:type="spellStart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st</w:t>
            </w:r>
            <w:proofErr w:type="spellEnd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C, oraz do dezynfekcji powierzchniowej, środkami na bazie alkoholu z lub bez środków powierzchniowo czynnych, </w:t>
            </w:r>
            <w:proofErr w:type="spellStart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izopropanolem</w:t>
            </w:r>
            <w:proofErr w:type="spellEnd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70%, roztworami utleniającymi lub max 1% roztworem chloru, posiadający czytelne i trwałe oznaczenie warunków prania i czyszczenia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 - 2szt.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CF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43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272" w14:textId="0C9D4B84" w:rsidR="00C54AA7" w:rsidRPr="00C91ABE" w:rsidRDefault="007155B6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326A4F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A38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66D1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PRZYŁÓŻKOWA Z BL.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3CE9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071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B2D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52EEE6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F48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070" w14:textId="032B5E2C" w:rsidR="00EF2CC4" w:rsidRPr="001112C6" w:rsidRDefault="00EF2CC4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</w:t>
            </w:r>
            <w:r w:rsidR="001112C6">
              <w:rPr>
                <w:rFonts w:ascii="Century Gothic" w:hAnsi="Century Gothic"/>
                <w:sz w:val="20"/>
                <w:szCs w:val="20"/>
              </w:rPr>
              <w:t xml:space="preserve">ź szuflada dostępna z obu stron 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>lub szafka przyłóżkowa dwustronna posiadająca</w:t>
            </w:r>
            <w:r w:rsidR="001112C6" w:rsidRP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szufladę górną i szufladę dolną wysuwaną obustronnie z wewnątrz </w:t>
            </w:r>
            <w:r w:rsidR="001112C6" w:rsidRPr="001112C6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umieszczonymi kuwetami z przegrodami, zamiast drzwi dolnych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 dwustronna</w:t>
            </w:r>
            <w:r w:rsidR="001112C6" w:rsidRP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posiadającą szufladę górną i szufladę dolną wysuwaną obustronnie na prowadnicach ślizgowych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 posiadająca</w:t>
            </w:r>
            <w:r w:rsidR="001112C6" w:rsidRP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szufladę dolną wysuwaną obustronnie z frontami wykonanymi z płyty HPL, zamiast drzwi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603" w14:textId="7331AB06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C50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022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AE9D53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14B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A9D" w14:textId="05A6EE6D" w:rsidR="00EF2CC4" w:rsidRPr="001112C6" w:rsidRDefault="00EF2CC4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C91ABE"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taki</w:t>
            </w:r>
            <w:r w:rsidR="00064531" w:rsidRPr="00C91ABE">
              <w:rPr>
                <w:rFonts w:ascii="Century Gothic" w:hAnsi="Century Gothic"/>
                <w:sz w:val="20"/>
                <w:szCs w:val="20"/>
              </w:rPr>
              <w:t>ch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jak np. litego laminatu, elementów stalowych i aluminium</w:t>
            </w:r>
            <w:r w:rsidR="00111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112C6" w:rsidRPr="001112C6">
              <w:rPr>
                <w:rFonts w:ascii="Century Gothic" w:hAnsi="Century Gothic"/>
                <w:color w:val="FF0000"/>
                <w:sz w:val="20"/>
                <w:szCs w:val="20"/>
              </w:rPr>
              <w:t>korpus (wraz z bokami) oraz fronty szuflady i drzwiczek wykonane są z wytrzymałych materiałów tj. z blachy stalowej ocynkowanej pokrytej lakierem proszkowym, a blaty wykonane z płyty HPL obustronnie laminowanej, materiałów odpornych na wilgoć, temperaturę oraz zarysowania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 wykonana</w:t>
            </w:r>
            <w:r w:rsidR="001112C6" w:rsidRP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wytrzymałych materiałów takich jak elementy z blachy stalowej ocynkowanej lakierowanej proszkowo na bokach, korpusu szafki wykonanego z profili aluminiowych, oraz tworzywa wielowarstwowego HPL obustronnie laminowanego w blatach oraz frontach szuflad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DA3" w14:textId="10EE4F26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B77865" w:rsidRPr="00C91AB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D53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B18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1AA927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CA9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F0C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Uchwyty metalowe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60F" w14:textId="6D9BAF75" w:rsidR="00EF2CC4" w:rsidRPr="00C91ABE" w:rsidRDefault="00B8655D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F2CC4"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7DA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E32" w14:textId="0966CDC4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Uchwyty metalowe tak </w:t>
            </w:r>
            <w:r w:rsidR="0052565F">
              <w:rPr>
                <w:rFonts w:ascii="Century Gothic" w:hAnsi="Century Gothic"/>
                <w:sz w:val="20"/>
                <w:szCs w:val="20"/>
              </w:rPr>
              <w:t>5</w:t>
            </w:r>
            <w:r w:rsidR="0006453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064531" w:rsidRPr="00C91ABE">
              <w:rPr>
                <w:rFonts w:ascii="Century Gothic" w:hAnsi="Century Gothic"/>
                <w:sz w:val="20"/>
                <w:szCs w:val="20"/>
              </w:rPr>
              <w:t>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- 0pkt.</w:t>
            </w:r>
          </w:p>
        </w:tc>
      </w:tr>
      <w:tr w:rsidR="00C91ABE" w:rsidRPr="00C91ABE" w14:paraId="343DBF9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646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A19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5C9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EA7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651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795EEA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9E0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6EC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FB0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8C5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B47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524953B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3EE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34" w14:textId="0115C384" w:rsidR="00EF2CC4" w:rsidRPr="00C91ABE" w:rsidRDefault="00EF2CC4" w:rsidP="00B67C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  <w:r w:rsidR="00B67C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7CF1" w:rsidRPr="00B67CF1">
              <w:rPr>
                <w:rFonts w:ascii="Century Gothic" w:hAnsi="Century Gothic"/>
                <w:color w:val="FF0000"/>
                <w:sz w:val="20"/>
                <w:szCs w:val="20"/>
              </w:rPr>
              <w:t>ogólnodostępnymi środkami do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E44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065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66D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AEDE83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5E9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E71" w14:textId="0E4A6198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Min. cztery koła, dwa z hamulcami. Rozmiar kół 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50mm.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3E0" w14:textId="58D4BB72" w:rsidR="00EF2CC4" w:rsidRPr="00C91ABE" w:rsidRDefault="00B8655D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F2CC4"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582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F7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1 Hamulec centralny – Tak 5 pkt. Nie 0 pkt.</w:t>
            </w:r>
          </w:p>
        </w:tc>
      </w:tr>
      <w:tr w:rsidR="00C91ABE" w:rsidRPr="00C91ABE" w14:paraId="6F4AB05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798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2D6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5E1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648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076E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C79BFB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DD2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7A7" w14:textId="5D84ADED" w:rsidR="00EF2CC4" w:rsidRPr="007B575E" w:rsidRDefault="00EF2CC4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wysokość 90 cm (+/- 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 </w:t>
            </w:r>
            <w:r w:rsidRPr="001112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C91ABE">
              <w:rPr>
                <w:rFonts w:ascii="Century Gothic" w:hAnsi="Century Gothic"/>
                <w:sz w:val="20"/>
                <w:szCs w:val="20"/>
              </w:rPr>
              <w:t>cm)</w:t>
            </w:r>
            <w:r w:rsidR="007B57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575E">
              <w:rPr>
                <w:rFonts w:ascii="Century Gothic" w:hAnsi="Century Gothic"/>
                <w:color w:val="FF0000"/>
                <w:sz w:val="20"/>
                <w:szCs w:val="20"/>
              </w:rPr>
              <w:t>lub 74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F44A" w14:textId="6CA9E585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B37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687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AFD2C6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1E2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EAD" w14:textId="000BDCFF" w:rsidR="00EF2CC4" w:rsidRPr="001F4160" w:rsidRDefault="00EF2CC4" w:rsidP="00E40B9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szerokość 62 cm (+/-</w:t>
            </w:r>
            <w:r w:rsidR="001112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 </w:t>
            </w:r>
            <w:r w:rsidR="001112C6" w:rsidRPr="001112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C91ABE">
              <w:rPr>
                <w:rFonts w:ascii="Century Gothic" w:hAnsi="Century Gothic"/>
                <w:sz w:val="20"/>
                <w:szCs w:val="20"/>
              </w:rPr>
              <w:t>cm)</w:t>
            </w:r>
            <w:r w:rsidR="001F41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lub 51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269" w14:textId="6229C866" w:rsidR="00EF2CC4" w:rsidRPr="001F4160" w:rsidRDefault="00EF2CC4" w:rsidP="00E40B98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0E3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6AA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EFA03C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4F6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028" w14:textId="26CD125C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głębokość 4</w:t>
            </w:r>
            <w:bookmarkStart w:id="0" w:name="_GoBack"/>
            <w:bookmarkEnd w:id="0"/>
            <w:r w:rsidRPr="00C91ABE">
              <w:rPr>
                <w:rFonts w:ascii="Century Gothic" w:hAnsi="Century Gothic"/>
                <w:sz w:val="20"/>
                <w:szCs w:val="20"/>
              </w:rPr>
              <w:t>2,5cm (+/- 5cm)</w:t>
            </w:r>
            <w:r w:rsidR="004261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617A" w:rsidRPr="0042617A">
              <w:rPr>
                <w:rFonts w:ascii="Century Gothic" w:hAnsi="Century Gothic"/>
                <w:color w:val="FF0000"/>
                <w:sz w:val="20"/>
                <w:szCs w:val="20"/>
              </w:rPr>
              <w:t>lub 48,5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09D" w14:textId="4CD71AF3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1F416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7F6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7270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B77865" w:rsidRPr="00C91ABE" w14:paraId="22131F5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7D9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A8AA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4A84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BBD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DEF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33259CC5" w14:textId="77777777" w:rsidR="0052565F" w:rsidRPr="00C91ABE" w:rsidRDefault="0052565F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E07C9FE" w14:textId="78F1189E" w:rsidR="00E65C60" w:rsidRPr="007155B6" w:rsidRDefault="007155B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C91ABE">
        <w:rPr>
          <w:rFonts w:ascii="Century Gothic" w:hAnsi="Century Gothic"/>
          <w:b/>
          <w:sz w:val="20"/>
          <w:szCs w:val="20"/>
        </w:rPr>
        <w:t>WARUNKI</w:t>
      </w:r>
      <w:r>
        <w:rPr>
          <w:rFonts w:ascii="Century Gothic" w:hAnsi="Century Gothic"/>
          <w:b/>
          <w:sz w:val="20"/>
          <w:szCs w:val="20"/>
        </w:rPr>
        <w:t xml:space="preserve">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0"/>
        <w:gridCol w:w="4818"/>
        <w:gridCol w:w="2410"/>
      </w:tblGrid>
      <w:tr w:rsidR="00C91ABE" w:rsidRPr="007155B6" w14:paraId="7103BCF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D231" w14:textId="77777777" w:rsidR="00E65C60" w:rsidRPr="007155B6" w:rsidRDefault="00E65C60" w:rsidP="00F700E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6F20" w14:textId="77777777" w:rsidR="00E65C60" w:rsidRPr="007155B6" w:rsidRDefault="00E65C60" w:rsidP="00F700E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155B6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09DA" w14:textId="77777777" w:rsidR="00E65C60" w:rsidRPr="007155B6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0E6" w14:textId="3460350C" w:rsidR="00E65C60" w:rsidRPr="007155B6" w:rsidRDefault="00C86E0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73F0" w14:textId="77777777" w:rsidR="00E65C60" w:rsidRPr="007155B6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91ABE" w:rsidRPr="00C91ABE" w14:paraId="3DEC747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675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18B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F9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83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0091" w14:textId="77777777" w:rsidR="00E65C60" w:rsidRPr="00C91ABE" w:rsidRDefault="00E65C60" w:rsidP="007155B6">
            <w:pPr>
              <w:pStyle w:val="AbsatzTableFormat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lang w:eastAsia="en-US"/>
              </w:rPr>
            </w:pPr>
          </w:p>
        </w:tc>
      </w:tr>
      <w:tr w:rsidR="00C91ABE" w:rsidRPr="00C91ABE" w14:paraId="26A644E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4FA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350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7BD29888" w14:textId="77777777" w:rsidR="00E65C60" w:rsidRPr="00C91ABE" w:rsidRDefault="00E65C60" w:rsidP="007155B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59328753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C91AB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91ABE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6F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46E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410" w14:textId="77777777" w:rsidR="00E65C60" w:rsidRPr="007155B6" w:rsidRDefault="00E65C60" w:rsidP="007155B6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155B6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21F09C3B" w14:textId="77777777" w:rsidR="00E65C60" w:rsidRPr="00C91ABE" w:rsidRDefault="00E65C60" w:rsidP="007155B6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7155B6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C91ABE" w:rsidRPr="00C91ABE" w14:paraId="08277BC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222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085E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C1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400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A617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6957489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65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886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C55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9F94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BB2C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A777AF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A18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BEDC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63B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3C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2191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C91ABE" w:rsidRPr="00286CFA" w14:paraId="79E9A6A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D8D" w14:textId="77777777" w:rsidR="00E65C60" w:rsidRPr="00286CFA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C06C" w14:textId="77777777" w:rsidR="00E65C60" w:rsidRPr="00286CFA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86CF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286CFA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286CF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626" w14:textId="77777777" w:rsidR="00E65C60" w:rsidRPr="00286CFA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86CF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FD65" w14:textId="77777777" w:rsidR="00E65C60" w:rsidRPr="00286CFA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F15E" w14:textId="77777777" w:rsidR="00E65C60" w:rsidRPr="00286CFA" w:rsidRDefault="007755C4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286CF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C91ABE" w:rsidRPr="00C91ABE" w14:paraId="34B0157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FC1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53AD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19F0CF0B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F81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EC8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D1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2562A5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C5B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01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8B1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D3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E3E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47573BA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356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446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869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1B6F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3D6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322A040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6F8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DE1D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C61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C1B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62ED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31C178E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F0B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00B5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3EF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C0C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D22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F95176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4B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7CF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C91ABE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C91ABE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7D6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C657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CF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73221C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D3C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DB79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7F09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A1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3237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8A1B38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E50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3B8E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7DE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737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408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555F56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070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83B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41C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44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91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91ABE" w:rsidRPr="00C91ABE" w14:paraId="272B802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3D4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138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C91ABE">
              <w:rPr>
                <w:rFonts w:ascii="Century Gothic" w:hAnsi="Century Gothic"/>
                <w:sz w:val="20"/>
                <w:szCs w:val="20"/>
              </w:rPr>
              <w:t>50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C91ABE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C91ABE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379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049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DB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52CF7ED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75F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18FE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C91ABE">
              <w:rPr>
                <w:rFonts w:ascii="Century Gothic" w:hAnsi="Century Gothic"/>
                <w:sz w:val="20"/>
                <w:szCs w:val="20"/>
              </w:rPr>
              <w:t>4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E2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F63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70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7457B44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5C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9CA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7A174604" w14:textId="77777777" w:rsidR="00E65C60" w:rsidRPr="00C91ABE" w:rsidRDefault="00E65C60" w:rsidP="007155B6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69E60D46" w14:textId="77777777" w:rsidR="00E65C60" w:rsidRPr="00C91ABE" w:rsidRDefault="00E65C60" w:rsidP="007155B6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39982027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5D5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4DF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DFF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5332DA2D" w14:textId="77777777" w:rsidTr="007155B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90C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FE1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181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8B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39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91ABE" w:rsidRPr="00C91ABE" w14:paraId="751223E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4E6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26F7" w14:textId="77777777" w:rsidR="00E65C60" w:rsidRPr="00C91ABE" w:rsidRDefault="00E65C60" w:rsidP="007155B6">
            <w:pPr>
              <w:widowControl w:val="0"/>
              <w:autoSpaceDE w:val="0"/>
              <w:snapToGrid w:val="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C91ABE">
              <w:rPr>
                <w:rFonts w:ascii="Century Gothic" w:hAnsi="Century Gothic" w:cs="Tahoma"/>
                <w:sz w:val="20"/>
                <w:szCs w:val="20"/>
              </w:rPr>
              <w:t xml:space="preserve">Instrukcje obsługi w języku polskim w formie elektronicznej i drukowanej (przekazane w </w:t>
            </w:r>
            <w:r w:rsidRPr="00C91ABE">
              <w:rPr>
                <w:rFonts w:ascii="Century Gothic" w:hAnsi="Century Gothic" w:cs="Tahoma"/>
                <w:sz w:val="20"/>
                <w:szCs w:val="20"/>
              </w:rPr>
              <w:lastRenderedPageBreak/>
              <w:t>momencie dostawy dla każdego egzemplarza) – dotyczy także urządzeń peryferyjnych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C2A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9E2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2D5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5302586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C8B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826D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78F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C4BD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64FF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784B30A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A2D1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EA44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481156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F9E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E04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F5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EBCBF8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99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8BFB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C3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FA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52C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36AB050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2EA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A470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36D4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A3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AF6F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C91ABE" w14:paraId="59623CB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163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F9D" w14:textId="77777777" w:rsidR="00E65C60" w:rsidRPr="00C91ABE" w:rsidRDefault="00E65C60" w:rsidP="007155B6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5BD0C0C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C91ABE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032D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8E84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4E7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355F374B" w14:textId="77777777" w:rsidR="004A2FFA" w:rsidRPr="00C91ABE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91ABE" w:rsidSect="00F467D5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71D13C" w15:done="0"/>
  <w15:commentEx w15:paraId="25D1FD0C" w15:done="0"/>
  <w15:commentEx w15:paraId="5819B367" w15:done="0"/>
  <w15:commentEx w15:paraId="708CC027" w15:done="0"/>
  <w15:commentEx w15:paraId="07797E4F" w15:done="0"/>
  <w15:commentEx w15:paraId="48FC499F" w15:done="0"/>
  <w15:commentEx w15:paraId="3CA11271" w15:done="0"/>
  <w15:commentEx w15:paraId="0878EA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D29E" w14:textId="77777777" w:rsidR="00E31ABE" w:rsidRDefault="00E31ABE" w:rsidP="0097030B">
      <w:r>
        <w:separator/>
      </w:r>
    </w:p>
  </w:endnote>
  <w:endnote w:type="continuationSeparator" w:id="0">
    <w:p w14:paraId="0A626589" w14:textId="77777777" w:rsidR="00E31ABE" w:rsidRDefault="00E31ABE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109DE6D9" w14:textId="5790435F" w:rsidR="00151A49" w:rsidRDefault="00151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7A">
          <w:rPr>
            <w:noProof/>
          </w:rPr>
          <w:t>18</w:t>
        </w:r>
        <w:r>
          <w:fldChar w:fldCharType="end"/>
        </w:r>
      </w:p>
    </w:sdtContent>
  </w:sdt>
  <w:p w14:paraId="14ADC5A3" w14:textId="77777777" w:rsidR="00151A49" w:rsidRDefault="00151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D5FFC" w14:textId="77777777" w:rsidR="00E31ABE" w:rsidRDefault="00E31ABE" w:rsidP="0097030B">
      <w:r>
        <w:separator/>
      </w:r>
    </w:p>
  </w:footnote>
  <w:footnote w:type="continuationSeparator" w:id="0">
    <w:p w14:paraId="065AB251" w14:textId="77777777" w:rsidR="00E31ABE" w:rsidRDefault="00E31ABE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D3A6" w14:textId="77777777" w:rsidR="00151A49" w:rsidRDefault="00151A49" w:rsidP="007C23F9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09EE0152" wp14:editId="0AB56BF4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C0B082" w14:textId="77777777" w:rsidR="00151A49" w:rsidRDefault="00151A49" w:rsidP="008774C5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14:paraId="2440479D" w14:textId="77777777" w:rsidR="00151A49" w:rsidRDefault="00151A49" w:rsidP="008774C5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14:paraId="3134E8EE" w14:textId="77777777" w:rsidR="00151A49" w:rsidRDefault="00151A49" w:rsidP="008774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36B2A"/>
    <w:rsid w:val="00040645"/>
    <w:rsid w:val="00040977"/>
    <w:rsid w:val="00064531"/>
    <w:rsid w:val="00091AE7"/>
    <w:rsid w:val="00094CA4"/>
    <w:rsid w:val="000A197A"/>
    <w:rsid w:val="000A38D3"/>
    <w:rsid w:val="001112C6"/>
    <w:rsid w:val="00136319"/>
    <w:rsid w:val="001411EA"/>
    <w:rsid w:val="00145827"/>
    <w:rsid w:val="00146AF9"/>
    <w:rsid w:val="00151A49"/>
    <w:rsid w:val="0016231D"/>
    <w:rsid w:val="001B1988"/>
    <w:rsid w:val="001B24BB"/>
    <w:rsid w:val="001B591B"/>
    <w:rsid w:val="001F4160"/>
    <w:rsid w:val="002035ED"/>
    <w:rsid w:val="00214716"/>
    <w:rsid w:val="00224886"/>
    <w:rsid w:val="00224B8E"/>
    <w:rsid w:val="00286CFA"/>
    <w:rsid w:val="00296293"/>
    <w:rsid w:val="002B3EFE"/>
    <w:rsid w:val="002F1A76"/>
    <w:rsid w:val="0032531F"/>
    <w:rsid w:val="00337213"/>
    <w:rsid w:val="00347A07"/>
    <w:rsid w:val="00380106"/>
    <w:rsid w:val="00386BDE"/>
    <w:rsid w:val="00390AC4"/>
    <w:rsid w:val="0039239F"/>
    <w:rsid w:val="003B07FE"/>
    <w:rsid w:val="003B34E1"/>
    <w:rsid w:val="003E7B4E"/>
    <w:rsid w:val="003F06D1"/>
    <w:rsid w:val="003F742B"/>
    <w:rsid w:val="00422218"/>
    <w:rsid w:val="00422EC3"/>
    <w:rsid w:val="0042617A"/>
    <w:rsid w:val="00456446"/>
    <w:rsid w:val="004A2AE8"/>
    <w:rsid w:val="004A2FFA"/>
    <w:rsid w:val="004A45D9"/>
    <w:rsid w:val="004B676E"/>
    <w:rsid w:val="004C1F29"/>
    <w:rsid w:val="004D05BE"/>
    <w:rsid w:val="004D348B"/>
    <w:rsid w:val="004D4E20"/>
    <w:rsid w:val="004E12BE"/>
    <w:rsid w:val="00505CE7"/>
    <w:rsid w:val="0051540E"/>
    <w:rsid w:val="0052565F"/>
    <w:rsid w:val="00532FA0"/>
    <w:rsid w:val="00561A86"/>
    <w:rsid w:val="00576431"/>
    <w:rsid w:val="00590294"/>
    <w:rsid w:val="005D6427"/>
    <w:rsid w:val="005F159B"/>
    <w:rsid w:val="006265AB"/>
    <w:rsid w:val="00641D28"/>
    <w:rsid w:val="00650EC1"/>
    <w:rsid w:val="0065423F"/>
    <w:rsid w:val="006663F2"/>
    <w:rsid w:val="006745BE"/>
    <w:rsid w:val="00683CB1"/>
    <w:rsid w:val="00695F17"/>
    <w:rsid w:val="006A6A36"/>
    <w:rsid w:val="006B7A32"/>
    <w:rsid w:val="006D0524"/>
    <w:rsid w:val="006F0D74"/>
    <w:rsid w:val="006F6219"/>
    <w:rsid w:val="006F75AD"/>
    <w:rsid w:val="00703AA6"/>
    <w:rsid w:val="007115F4"/>
    <w:rsid w:val="007155B6"/>
    <w:rsid w:val="00716339"/>
    <w:rsid w:val="007175D5"/>
    <w:rsid w:val="00730D60"/>
    <w:rsid w:val="00755E09"/>
    <w:rsid w:val="0076320C"/>
    <w:rsid w:val="007755C4"/>
    <w:rsid w:val="007857FB"/>
    <w:rsid w:val="007A5A57"/>
    <w:rsid w:val="007B15D3"/>
    <w:rsid w:val="007B575E"/>
    <w:rsid w:val="007C23F9"/>
    <w:rsid w:val="007C5B99"/>
    <w:rsid w:val="007D4F6C"/>
    <w:rsid w:val="007F295A"/>
    <w:rsid w:val="00810815"/>
    <w:rsid w:val="00816603"/>
    <w:rsid w:val="00824472"/>
    <w:rsid w:val="008314D6"/>
    <w:rsid w:val="00845660"/>
    <w:rsid w:val="00846721"/>
    <w:rsid w:val="00846A22"/>
    <w:rsid w:val="0086412B"/>
    <w:rsid w:val="00865308"/>
    <w:rsid w:val="00867958"/>
    <w:rsid w:val="008774C5"/>
    <w:rsid w:val="00893BB9"/>
    <w:rsid w:val="008B5BA4"/>
    <w:rsid w:val="008D62C1"/>
    <w:rsid w:val="008E7001"/>
    <w:rsid w:val="0092338C"/>
    <w:rsid w:val="00934EE2"/>
    <w:rsid w:val="00943268"/>
    <w:rsid w:val="0094635E"/>
    <w:rsid w:val="0097030B"/>
    <w:rsid w:val="00993011"/>
    <w:rsid w:val="009D2CAA"/>
    <w:rsid w:val="009D368C"/>
    <w:rsid w:val="009D3D8A"/>
    <w:rsid w:val="009F648D"/>
    <w:rsid w:val="00A0217C"/>
    <w:rsid w:val="00A211B5"/>
    <w:rsid w:val="00A33648"/>
    <w:rsid w:val="00A354E2"/>
    <w:rsid w:val="00A90245"/>
    <w:rsid w:val="00AB572B"/>
    <w:rsid w:val="00AB60A5"/>
    <w:rsid w:val="00AB77ED"/>
    <w:rsid w:val="00AD71A1"/>
    <w:rsid w:val="00B04051"/>
    <w:rsid w:val="00B31303"/>
    <w:rsid w:val="00B3396B"/>
    <w:rsid w:val="00B67CF1"/>
    <w:rsid w:val="00B77865"/>
    <w:rsid w:val="00B8655D"/>
    <w:rsid w:val="00BA4F4A"/>
    <w:rsid w:val="00BB0DDE"/>
    <w:rsid w:val="00BC1C08"/>
    <w:rsid w:val="00BE22D4"/>
    <w:rsid w:val="00C01355"/>
    <w:rsid w:val="00C15AFE"/>
    <w:rsid w:val="00C26A7F"/>
    <w:rsid w:val="00C54AA7"/>
    <w:rsid w:val="00C713D5"/>
    <w:rsid w:val="00C86E00"/>
    <w:rsid w:val="00C91ABE"/>
    <w:rsid w:val="00C9421B"/>
    <w:rsid w:val="00CC0310"/>
    <w:rsid w:val="00CC0428"/>
    <w:rsid w:val="00CD2CFC"/>
    <w:rsid w:val="00CD621A"/>
    <w:rsid w:val="00CF461A"/>
    <w:rsid w:val="00D23AA7"/>
    <w:rsid w:val="00D23BF7"/>
    <w:rsid w:val="00D379B2"/>
    <w:rsid w:val="00D41E26"/>
    <w:rsid w:val="00D744FC"/>
    <w:rsid w:val="00D92D84"/>
    <w:rsid w:val="00DC52F5"/>
    <w:rsid w:val="00DC70D3"/>
    <w:rsid w:val="00DE473C"/>
    <w:rsid w:val="00E0696A"/>
    <w:rsid w:val="00E069A0"/>
    <w:rsid w:val="00E31ABE"/>
    <w:rsid w:val="00E40B98"/>
    <w:rsid w:val="00E411A9"/>
    <w:rsid w:val="00E478BB"/>
    <w:rsid w:val="00E52996"/>
    <w:rsid w:val="00E63DB3"/>
    <w:rsid w:val="00E65C60"/>
    <w:rsid w:val="00E90BBD"/>
    <w:rsid w:val="00EB5413"/>
    <w:rsid w:val="00ED528B"/>
    <w:rsid w:val="00ED6689"/>
    <w:rsid w:val="00EF2CC4"/>
    <w:rsid w:val="00F0581F"/>
    <w:rsid w:val="00F235AB"/>
    <w:rsid w:val="00F4521A"/>
    <w:rsid w:val="00F467D5"/>
    <w:rsid w:val="00F46AC2"/>
    <w:rsid w:val="00F5265A"/>
    <w:rsid w:val="00F530ED"/>
    <w:rsid w:val="00F5426F"/>
    <w:rsid w:val="00F60AF2"/>
    <w:rsid w:val="00F700EF"/>
    <w:rsid w:val="00F729E3"/>
    <w:rsid w:val="00F80729"/>
    <w:rsid w:val="00F82114"/>
    <w:rsid w:val="00F92FEC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72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72B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72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72B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4025</Words>
  <Characters>24151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6</cp:revision>
  <dcterms:created xsi:type="dcterms:W3CDTF">2018-07-03T07:07:00Z</dcterms:created>
  <dcterms:modified xsi:type="dcterms:W3CDTF">2018-07-06T12:17:00Z</dcterms:modified>
</cp:coreProperties>
</file>