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bookmarkStart w:id="0" w:name="_GoBack"/>
      <w:bookmarkEnd w:id="0"/>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A17AE">
              <w:rPr>
                <w:rFonts w:eastAsia="Lucida Sans Unicode"/>
                <w:b/>
                <w:kern w:val="3"/>
                <w:lang w:eastAsia="zh-CN" w:bidi="hi-IN"/>
              </w:rPr>
              <w:t>3</w:t>
            </w:r>
            <w:r w:rsidR="00E575C2">
              <w:rPr>
                <w:rFonts w:eastAsia="Lucida Sans Unicode"/>
                <w:b/>
                <w:kern w:val="3"/>
                <w:lang w:eastAsia="zh-CN" w:bidi="hi-IN"/>
              </w:rPr>
              <w:t>3</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E575C2" w:rsidRPr="00E575C2">
              <w:rPr>
                <w:rFonts w:eastAsia="Lucida Sans Unicode"/>
                <w:b/>
                <w:kern w:val="3"/>
                <w:lang w:eastAsia="zh-CN" w:bidi="hi-IN"/>
              </w:rPr>
              <w:t>Piec hybrydyzacyjny</w:t>
            </w:r>
            <w:r w:rsidR="00DE4A8F">
              <w:rPr>
                <w:rFonts w:eastAsia="Lucida Sans Unicode"/>
                <w:b/>
                <w:kern w:val="3"/>
                <w:lang w:eastAsia="zh-CN" w:bidi="hi-IN"/>
              </w:rPr>
              <w:t xml:space="preserve"> (1</w:t>
            </w:r>
            <w:r w:rsidR="00ED3C3F">
              <w:rPr>
                <w:rFonts w:eastAsia="Lucida Sans Unicode"/>
                <w:b/>
                <w:kern w:val="3"/>
                <w:lang w:eastAsia="zh-CN" w:bidi="hi-IN"/>
              </w:rPr>
              <w:t xml:space="preserve"> szt.</w:t>
            </w:r>
            <w:r w:rsidR="007A74E5">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972E75">
              <w:t xml:space="preserve"> </w:t>
            </w:r>
            <w:r w:rsidR="00AC0FDB">
              <w:t xml:space="preserve"> </w:t>
            </w:r>
            <w:r w:rsidR="00ED3C3F">
              <w:t xml:space="preserve"> </w:t>
            </w:r>
            <w:r w:rsidR="00C0321E">
              <w:t xml:space="preserve"> </w:t>
            </w:r>
            <w:r w:rsidR="00BE11D3">
              <w:t xml:space="preserve"> </w:t>
            </w:r>
            <w:r w:rsidR="00E575C2">
              <w:t xml:space="preserve"> </w:t>
            </w:r>
            <w:r w:rsidR="00E575C2" w:rsidRPr="00E575C2">
              <w:rPr>
                <w:rFonts w:ascii="Century Gothic" w:eastAsia="Times New Roman" w:hAnsi="Century Gothic" w:cs="Times New Roman"/>
                <w:b/>
                <w:sz w:val="20"/>
                <w:szCs w:val="20"/>
              </w:rPr>
              <w:t>Piec hybrydyzacyjny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1832F6"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ED3C3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FA0F8A" w:rsidRDefault="00E575C2" w:rsidP="00EA0FC7">
            <w:pPr>
              <w:tabs>
                <w:tab w:val="left" w:pos="1080"/>
              </w:tabs>
              <w:spacing w:before="120" w:after="0" w:line="240" w:lineRule="auto"/>
              <w:jc w:val="both"/>
              <w:rPr>
                <w:rFonts w:ascii="Times New Roman" w:hAnsi="Times New Roman" w:cs="Times New Roman"/>
              </w:rPr>
            </w:pPr>
            <w:r w:rsidRPr="00FA0F8A">
              <w:rPr>
                <w:rFonts w:ascii="Times New Roman" w:hAnsi="Times New Roman" w:cs="Times New Roman"/>
              </w:rPr>
              <w:t>3,5” wyświetlacz TFT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FA0F8A" w:rsidRDefault="00E575C2" w:rsidP="00EA0FC7">
            <w:pPr>
              <w:tabs>
                <w:tab w:val="left" w:pos="1080"/>
              </w:tabs>
              <w:spacing w:before="120" w:after="0" w:line="240" w:lineRule="auto"/>
              <w:jc w:val="both"/>
              <w:rPr>
                <w:rFonts w:ascii="Times New Roman" w:hAnsi="Times New Roman" w:cs="Times New Roman"/>
              </w:rPr>
            </w:pPr>
            <w:r w:rsidRPr="00FA0F8A">
              <w:rPr>
                <w:rFonts w:ascii="Times New Roman" w:hAnsi="Times New Roman" w:cs="Times New Roman"/>
              </w:rPr>
              <w:t>Sterowanie 32-bitowym mikroprocesorem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FA0F8A" w:rsidRDefault="00E575C2" w:rsidP="00EA0FC7">
            <w:pPr>
              <w:tabs>
                <w:tab w:val="left" w:pos="1080"/>
              </w:tabs>
              <w:spacing w:before="120" w:after="0" w:line="240" w:lineRule="auto"/>
              <w:jc w:val="both"/>
              <w:rPr>
                <w:rFonts w:ascii="Times New Roman" w:hAnsi="Times New Roman" w:cs="Times New Roman"/>
              </w:rPr>
            </w:pPr>
            <w:r w:rsidRPr="00FA0F8A">
              <w:rPr>
                <w:rFonts w:ascii="Times New Roman" w:hAnsi="Times New Roman" w:cs="Times New Roman"/>
              </w:rPr>
              <w:t>Szybkość rotacji</w:t>
            </w:r>
            <w:r>
              <w:rPr>
                <w:rFonts w:ascii="Times New Roman" w:hAnsi="Times New Roman" w:cs="Times New Roman"/>
              </w:rPr>
              <w:t xml:space="preserve"> w zakresie: 5-95</w:t>
            </w:r>
            <w:r w:rsidRPr="00FA0F8A">
              <w:rPr>
                <w:rFonts w:ascii="Times New Roman" w:hAnsi="Times New Roman" w:cs="Times New Roman"/>
              </w:rPr>
              <w:t>rpm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pacing w:after="0" w:line="240" w:lineRule="auto"/>
              <w:jc w:val="center"/>
              <w:rPr>
                <w:rFonts w:ascii="Times New Roman" w:hAnsi="Times New Roman" w:cs="Times New Roman"/>
              </w:rPr>
            </w:pPr>
            <w:r w:rsidRPr="00FA0F8A">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83382B" w:rsidRDefault="00E575C2" w:rsidP="00EA0FC7">
            <w:pPr>
              <w:jc w:val="center"/>
              <w:rPr>
                <w:rFonts w:ascii="Times New Roman" w:hAnsi="Times New Roman" w:cs="Times New Roman"/>
              </w:rPr>
            </w:pPr>
            <w:r w:rsidRPr="0083382B">
              <w:rPr>
                <w:rFonts w:ascii="Times New Roman" w:hAnsi="Times New Roman" w:cs="Times New Roman"/>
              </w:rPr>
              <w:t>wymagany zakres 0 pkt, największy 3 pkt, inne proporcjonalnie mniej</w:t>
            </w:r>
            <w:r w:rsidR="003E6381" w:rsidRPr="0083382B">
              <w:rPr>
                <w:rFonts w:ascii="Times New Roman" w:hAnsi="Times New Roman" w:cs="Times New Roman"/>
              </w:rPr>
              <w:t xml:space="preserve"> od największego</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FA0F8A" w:rsidRDefault="00E575C2" w:rsidP="00EA0FC7">
            <w:pPr>
              <w:tabs>
                <w:tab w:val="left" w:pos="1080"/>
              </w:tabs>
              <w:spacing w:before="120" w:after="0" w:line="240" w:lineRule="auto"/>
              <w:jc w:val="both"/>
              <w:rPr>
                <w:rFonts w:ascii="Times New Roman" w:hAnsi="Times New Roman" w:cs="Times New Roman"/>
              </w:rPr>
            </w:pPr>
            <w:r>
              <w:rPr>
                <w:rFonts w:ascii="Times New Roman" w:hAnsi="Times New Roman" w:cs="Times New Roman"/>
              </w:rPr>
              <w:t xml:space="preserve">Szybkość kołysania: </w:t>
            </w:r>
            <w:r w:rsidR="00185986" w:rsidRPr="00185986">
              <w:rPr>
                <w:rFonts w:ascii="Times New Roman" w:hAnsi="Times New Roman" w:cs="Times New Roman"/>
                <w:color w:val="FF0000"/>
              </w:rPr>
              <w:t xml:space="preserve">w min. zakresie </w:t>
            </w:r>
            <w:r>
              <w:rPr>
                <w:rFonts w:ascii="Times New Roman" w:hAnsi="Times New Roman" w:cs="Times New Roman"/>
              </w:rPr>
              <w:t>5- 95</w:t>
            </w:r>
            <w:r w:rsidRPr="00FA0F8A">
              <w:rPr>
                <w:rFonts w:ascii="Times New Roman" w:hAnsi="Times New Roman" w:cs="Times New Roman"/>
              </w:rPr>
              <w:t>rpm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A32990">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83382B" w:rsidRDefault="00E575C2" w:rsidP="00EA0FC7">
            <w:pPr>
              <w:jc w:val="center"/>
              <w:rPr>
                <w:rFonts w:ascii="Times New Roman" w:hAnsi="Times New Roman" w:cs="Times New Roman"/>
              </w:rPr>
            </w:pPr>
            <w:r w:rsidRPr="0083382B">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FA0F8A" w:rsidRDefault="00E575C2" w:rsidP="00EA0FC7">
            <w:pPr>
              <w:tabs>
                <w:tab w:val="left" w:pos="1080"/>
              </w:tabs>
              <w:spacing w:before="120" w:after="0" w:line="240" w:lineRule="auto"/>
              <w:jc w:val="both"/>
              <w:rPr>
                <w:rFonts w:ascii="Times New Roman" w:hAnsi="Times New Roman" w:cs="Times New Roman"/>
              </w:rPr>
            </w:pPr>
            <w:r w:rsidRPr="00FA0F8A">
              <w:rPr>
                <w:rFonts w:ascii="Times New Roman" w:hAnsi="Times New Roman" w:cs="Times New Roman"/>
              </w:rPr>
              <w:t xml:space="preserve">Zakres regulacji </w:t>
            </w:r>
            <w:r>
              <w:rPr>
                <w:rFonts w:ascii="Times New Roman" w:hAnsi="Times New Roman" w:cs="Times New Roman"/>
              </w:rPr>
              <w:t>temperatury: od +5°C do 80</w:t>
            </w:r>
            <w:r w:rsidRPr="00FA0F8A">
              <w:rPr>
                <w:rFonts w:ascii="Times New Roman" w:hAnsi="Times New Roman" w:cs="Times New Roman"/>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FA0F8A">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83382B" w:rsidRDefault="00E575C2" w:rsidP="00EA0FC7">
            <w:pPr>
              <w:jc w:val="center"/>
              <w:rPr>
                <w:rFonts w:ascii="Times New Roman" w:hAnsi="Times New Roman" w:cs="Times New Roman"/>
              </w:rPr>
            </w:pPr>
            <w:r w:rsidRPr="0083382B">
              <w:rPr>
                <w:rFonts w:ascii="Times New Roman" w:hAnsi="Times New Roman" w:cs="Times New Roman"/>
              </w:rPr>
              <w:t>wymagany zakres 0 pkt, największy 5 pkt, inne proporcjonalnie mniej</w:t>
            </w:r>
            <w:r w:rsidR="003E6381" w:rsidRPr="0083382B">
              <w:rPr>
                <w:rFonts w:ascii="Times New Roman" w:hAnsi="Times New Roman" w:cs="Times New Roman"/>
              </w:rPr>
              <w:t xml:space="preserve"> od największego</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EF7053" w:rsidRDefault="00E575C2" w:rsidP="00EA0FC7">
            <w:pPr>
              <w:tabs>
                <w:tab w:val="left" w:pos="1080"/>
              </w:tabs>
              <w:spacing w:before="120" w:after="0" w:line="240" w:lineRule="auto"/>
              <w:jc w:val="both"/>
              <w:rPr>
                <w:rFonts w:ascii="Times New Roman" w:hAnsi="Times New Roman" w:cs="Times New Roman"/>
              </w:rPr>
            </w:pPr>
            <w:r w:rsidRPr="00EF7053">
              <w:rPr>
                <w:rFonts w:ascii="Times New Roman" w:hAnsi="Times New Roman" w:cs="Times New Roman"/>
              </w:rPr>
              <w:t>Regulacja temperatury ze skokiem co 0,1°C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EF7053" w:rsidRDefault="00E575C2" w:rsidP="00EA0FC7">
            <w:pPr>
              <w:tabs>
                <w:tab w:val="left" w:pos="1080"/>
              </w:tabs>
              <w:spacing w:before="120" w:after="0" w:line="240" w:lineRule="auto"/>
              <w:jc w:val="both"/>
              <w:rPr>
                <w:rFonts w:ascii="Times New Roman" w:hAnsi="Times New Roman" w:cs="Times New Roman"/>
              </w:rPr>
            </w:pPr>
            <w:r w:rsidRPr="00EF7053">
              <w:rPr>
                <w:rFonts w:ascii="Times New Roman" w:hAnsi="Times New Roman" w:cs="Times New Roman"/>
              </w:rPr>
              <w:t>Jednorodność temperatury: ± 0.2°C w 37°C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EF7053" w:rsidRDefault="00E575C2" w:rsidP="00EA0FC7">
            <w:pPr>
              <w:tabs>
                <w:tab w:val="left" w:pos="1080"/>
              </w:tabs>
              <w:spacing w:before="120" w:after="0" w:line="240" w:lineRule="auto"/>
              <w:jc w:val="both"/>
              <w:rPr>
                <w:rFonts w:ascii="Times New Roman" w:hAnsi="Times New Roman" w:cs="Times New Roman"/>
              </w:rPr>
            </w:pPr>
            <w:r w:rsidRPr="00EF7053">
              <w:rPr>
                <w:rFonts w:ascii="Times New Roman" w:hAnsi="Times New Roman" w:cs="Times New Roman"/>
              </w:rPr>
              <w:t>Dokładność temperatury: ± 0.2°C w 37°C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EF7053" w:rsidRDefault="00E575C2" w:rsidP="00EA0FC7">
            <w:pPr>
              <w:tabs>
                <w:tab w:val="left" w:pos="1080"/>
              </w:tabs>
              <w:spacing w:before="120" w:after="0" w:line="240" w:lineRule="auto"/>
              <w:jc w:val="both"/>
              <w:rPr>
                <w:rFonts w:ascii="Times New Roman" w:hAnsi="Times New Roman" w:cs="Times New Roman"/>
              </w:rPr>
            </w:pPr>
            <w:r w:rsidRPr="00EF7053">
              <w:rPr>
                <w:rFonts w:ascii="Times New Roman" w:hAnsi="Times New Roman" w:cs="Times New Roman"/>
              </w:rPr>
              <w:t>Wymiary wewnętrzne komory min. 340x225x260mm (sz. x dł. x wys.)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A32990">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EF7053" w:rsidRDefault="00E575C2" w:rsidP="00EA0FC7">
            <w:pPr>
              <w:tabs>
                <w:tab w:val="left" w:pos="1080"/>
              </w:tabs>
              <w:spacing w:before="120" w:after="0" w:line="240" w:lineRule="auto"/>
              <w:jc w:val="both"/>
              <w:rPr>
                <w:rFonts w:ascii="Times New Roman" w:hAnsi="Times New Roman" w:cs="Times New Roman"/>
              </w:rPr>
            </w:pPr>
            <w:r w:rsidRPr="00EF7053">
              <w:rPr>
                <w:rFonts w:ascii="Times New Roman" w:hAnsi="Times New Roman" w:cs="Times New Roman"/>
              </w:rPr>
              <w:t>Wymiary zewnętrzne urządzenia max. 450x470x460mm (sz. x dł. x wys.)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A32990">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EF7053" w:rsidRDefault="00E575C2" w:rsidP="00EA0FC7">
            <w:pPr>
              <w:tabs>
                <w:tab w:val="left" w:pos="1080"/>
              </w:tabs>
              <w:spacing w:before="120" w:after="0" w:line="240" w:lineRule="auto"/>
              <w:jc w:val="both"/>
              <w:rPr>
                <w:rFonts w:ascii="Times New Roman" w:hAnsi="Times New Roman" w:cs="Times New Roman"/>
              </w:rPr>
            </w:pPr>
            <w:r>
              <w:rPr>
                <w:rFonts w:ascii="Times New Roman" w:hAnsi="Times New Roman" w:cs="Times New Roman"/>
              </w:rPr>
              <w:t xml:space="preserve">Waga: max. 35 </w:t>
            </w:r>
            <w:r w:rsidRPr="00EF7053">
              <w:rPr>
                <w:rFonts w:ascii="Times New Roman" w:hAnsi="Times New Roman" w:cs="Times New Roman"/>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FA0F8A">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FA0F8A">
              <w:rPr>
                <w:rFonts w:ascii="Times New Roman" w:hAnsi="Times New Roman" w:cs="Times New Roman"/>
              </w:rPr>
              <w:t xml:space="preserve">wymagana waga 0 pkt, </w:t>
            </w:r>
            <w:r w:rsidRPr="0083382B">
              <w:rPr>
                <w:rFonts w:ascii="Times New Roman" w:hAnsi="Times New Roman" w:cs="Times New Roman"/>
              </w:rPr>
              <w:t>najniższa 5 pkt, inne proporcjonalnie mniej</w:t>
            </w:r>
            <w:r w:rsidR="003E6381" w:rsidRPr="0083382B">
              <w:rPr>
                <w:rFonts w:ascii="Times New Roman" w:hAnsi="Times New Roman" w:cs="Times New Roman"/>
              </w:rPr>
              <w:t xml:space="preserve"> od najniższej</w:t>
            </w:r>
          </w:p>
        </w:tc>
      </w:tr>
      <w:tr w:rsidR="00E575C2" w:rsidRPr="00527FA5" w:rsidTr="00CE39DC">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75C2" w:rsidRPr="00FA0F8A" w:rsidRDefault="00E575C2" w:rsidP="00E575C2">
            <w:pPr>
              <w:rPr>
                <w:rFonts w:ascii="Times New Roman" w:hAnsi="Times New Roman" w:cs="Times New Roman"/>
              </w:rPr>
            </w:pPr>
            <w:r w:rsidRPr="00A32990">
              <w:rPr>
                <w:rFonts w:ascii="Times New Roman" w:hAnsi="Times New Roman" w:cs="Times New Roman"/>
                <w:b/>
              </w:rPr>
              <w:t>Instalacja</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Montaż</w:t>
            </w:r>
            <w:r w:rsidR="00C377E5">
              <w:rPr>
                <w:rFonts w:ascii="Times New Roman" w:hAnsi="Times New Roman" w:cs="Times New Roman"/>
              </w:rPr>
              <w:t xml:space="preserve"> i uruchomienie</w:t>
            </w:r>
            <w:r w:rsidRPr="00127F3E">
              <w:rPr>
                <w:rFonts w:ascii="Times New Roman" w:hAnsi="Times New Roman" w:cs="Times New Roman"/>
              </w:rPr>
              <w:t xml:space="preserve"> urządze</w:t>
            </w:r>
            <w:r w:rsidR="00C377E5">
              <w:rPr>
                <w:rFonts w:ascii="Times New Roman" w:hAnsi="Times New Roman" w:cs="Times New Roman"/>
              </w:rPr>
              <w:t>nia</w:t>
            </w:r>
            <w:r w:rsidRPr="00127F3E">
              <w:rPr>
                <w:rFonts w:ascii="Times New Roman" w:hAnsi="Times New Roman" w:cs="Times New Roman"/>
              </w:rPr>
              <w:t xml:space="preserve"> – we wskazanych pomieszczeniach NSSU Kraków –Prokocim.</w:t>
            </w:r>
          </w:p>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Wykonawca zobowiązuje się, że wszystkie prace</w:t>
            </w:r>
            <w:r w:rsidR="00C377E5">
              <w:rPr>
                <w:rFonts w:ascii="Times New Roman" w:hAnsi="Times New Roman" w:cs="Times New Roman"/>
              </w:rPr>
              <w:t xml:space="preserve"> </w:t>
            </w:r>
            <w:r w:rsidRPr="00127F3E">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p>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90753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p>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p w:rsidR="00E575C2" w:rsidRPr="00127F3E" w:rsidRDefault="00E575C2" w:rsidP="00EA0FC7">
            <w:pPr>
              <w:rPr>
                <w:rFonts w:ascii="Times New Roman" w:hAnsi="Times New Roman" w:cs="Times New Roman"/>
              </w:rPr>
            </w:pPr>
          </w:p>
        </w:tc>
      </w:tr>
      <w:tr w:rsidR="00E575C2" w:rsidRPr="00527FA5" w:rsidTr="0090753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p>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90753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W obrębie pomieszczeń i ich otoczeniu – przygotowanie                             i odpowiednie zabezpieczenie dróg transportu, otworów montażowych oraz innych niezbędnych obiektów</w:t>
            </w:r>
            <w:r w:rsidR="00C377E5">
              <w:rPr>
                <w:rFonts w:ascii="Times New Roman" w:hAnsi="Times New Roman" w:cs="Times New Roman"/>
              </w:rPr>
              <w:t xml:space="preserve">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p>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bl>
    <w:p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E575C2" w:rsidRDefault="00EF49E0" w:rsidP="00E575C2">
            <w:pPr>
              <w:pStyle w:val="Akapitzlist"/>
              <w:widowControl w:val="0"/>
              <w:numPr>
                <w:ilvl w:val="0"/>
                <w:numId w:val="32"/>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575C2"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rsidR="00E575C2" w:rsidRPr="00127F3E" w:rsidRDefault="00E575C2"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E575C2"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E575C2" w:rsidRPr="00127F3E" w:rsidRDefault="00E575C2"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473E80">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473E80">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E575C2" w:rsidRPr="00127F3E" w:rsidRDefault="00E575C2"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E575C2" w:rsidRPr="00127F3E" w:rsidRDefault="00E575C2"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92" w:rsidRDefault="00AB7892" w:rsidP="005A1349">
      <w:pPr>
        <w:spacing w:after="0" w:line="240" w:lineRule="auto"/>
      </w:pPr>
      <w:r>
        <w:separator/>
      </w:r>
    </w:p>
  </w:endnote>
  <w:endnote w:type="continuationSeparator" w:id="0">
    <w:p w:rsidR="00AB7892" w:rsidRDefault="00AB7892"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770C08">
          <w:rPr>
            <w:noProof/>
          </w:rPr>
          <w:t>1</w:t>
        </w:r>
        <w:r>
          <w:fldChar w:fldCharType="end"/>
        </w:r>
      </w:p>
    </w:sdtContent>
  </w:sdt>
  <w:p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92" w:rsidRDefault="00AB7892" w:rsidP="005A1349">
      <w:pPr>
        <w:spacing w:after="0" w:line="240" w:lineRule="auto"/>
      </w:pPr>
      <w:r>
        <w:separator/>
      </w:r>
    </w:p>
  </w:footnote>
  <w:footnote w:type="continuationSeparator" w:id="0">
    <w:p w:rsidR="00AB7892" w:rsidRDefault="00AB7892"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3A529789" wp14:editId="0D8C3BB6">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w:t>
    </w:r>
    <w:r w:rsidR="00E575C2">
      <w:rPr>
        <w:rFonts w:ascii="Garamond" w:eastAsia="Times New Roman" w:hAnsi="Garamond" w:cs="Times New Roman"/>
      </w:rPr>
      <w:t>3</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
  </w:num>
  <w:num w:numId="3">
    <w:abstractNumId w:val="7"/>
  </w:num>
  <w:num w:numId="4">
    <w:abstractNumId w:val="22"/>
  </w:num>
  <w:num w:numId="5">
    <w:abstractNumId w:val="0"/>
  </w:num>
  <w:num w:numId="6">
    <w:abstractNumId w:val="18"/>
  </w:num>
  <w:num w:numId="7">
    <w:abstractNumId w:val="21"/>
  </w:num>
  <w:num w:numId="8">
    <w:abstractNumId w:val="30"/>
  </w:num>
  <w:num w:numId="9">
    <w:abstractNumId w:val="16"/>
  </w:num>
  <w:num w:numId="10">
    <w:abstractNumId w:val="31"/>
  </w:num>
  <w:num w:numId="11">
    <w:abstractNumId w:val="20"/>
  </w:num>
  <w:num w:numId="12">
    <w:abstractNumId w:val="28"/>
  </w:num>
  <w:num w:numId="13">
    <w:abstractNumId w:val="19"/>
  </w:num>
  <w:num w:numId="14">
    <w:abstractNumId w:val="3"/>
  </w:num>
  <w:num w:numId="15">
    <w:abstractNumId w:val="9"/>
  </w:num>
  <w:num w:numId="16">
    <w:abstractNumId w:val="32"/>
  </w:num>
  <w:num w:numId="17">
    <w:abstractNumId w:val="2"/>
  </w:num>
  <w:num w:numId="18">
    <w:abstractNumId w:val="26"/>
  </w:num>
  <w:num w:numId="19">
    <w:abstractNumId w:val="13"/>
  </w:num>
  <w:num w:numId="20">
    <w:abstractNumId w:val="11"/>
  </w:num>
  <w:num w:numId="21">
    <w:abstractNumId w:val="10"/>
  </w:num>
  <w:num w:numId="22">
    <w:abstractNumId w:val="23"/>
  </w:num>
  <w:num w:numId="23">
    <w:abstractNumId w:val="25"/>
  </w:num>
  <w:num w:numId="24">
    <w:abstractNumId w:val="27"/>
  </w:num>
  <w:num w:numId="25">
    <w:abstractNumId w:val="12"/>
  </w:num>
  <w:num w:numId="26">
    <w:abstractNumId w:val="15"/>
  </w:num>
  <w:num w:numId="27">
    <w:abstractNumId w:val="29"/>
  </w:num>
  <w:num w:numId="28">
    <w:abstractNumId w:val="4"/>
  </w:num>
  <w:num w:numId="29">
    <w:abstractNumId w:val="5"/>
  </w:num>
  <w:num w:numId="30">
    <w:abstractNumId w:val="8"/>
  </w:num>
  <w:num w:numId="31">
    <w:abstractNumId w:val="14"/>
  </w:num>
  <w:num w:numId="32">
    <w:abstractNumId w:val="24"/>
  </w:num>
  <w:num w:numId="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4449"/>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2F6"/>
    <w:rsid w:val="00183FE4"/>
    <w:rsid w:val="001841CA"/>
    <w:rsid w:val="001854C6"/>
    <w:rsid w:val="0018598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2508D"/>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E6381"/>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3AE"/>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0C0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172F"/>
    <w:rsid w:val="008177DF"/>
    <w:rsid w:val="00817E15"/>
    <w:rsid w:val="00817F91"/>
    <w:rsid w:val="008209FF"/>
    <w:rsid w:val="00820B8F"/>
    <w:rsid w:val="0082137A"/>
    <w:rsid w:val="0082174B"/>
    <w:rsid w:val="008237BE"/>
    <w:rsid w:val="00826205"/>
    <w:rsid w:val="00827A81"/>
    <w:rsid w:val="008334DE"/>
    <w:rsid w:val="0083382B"/>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E4868"/>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3308"/>
    <w:rsid w:val="00AB64E4"/>
    <w:rsid w:val="00AB7892"/>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377E5"/>
    <w:rsid w:val="00C407EA"/>
    <w:rsid w:val="00C40A94"/>
    <w:rsid w:val="00C41914"/>
    <w:rsid w:val="00C42125"/>
    <w:rsid w:val="00C43B7B"/>
    <w:rsid w:val="00C4474C"/>
    <w:rsid w:val="00C474C1"/>
    <w:rsid w:val="00C50C49"/>
    <w:rsid w:val="00C514BF"/>
    <w:rsid w:val="00C51718"/>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36410"/>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E73E9"/>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82CC-3E27-4A8C-BCA6-AD5FF96B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1142</Words>
  <Characters>6856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2019-07-24T10:08:00Z</dcterms:created>
  <dcterms:modified xsi:type="dcterms:W3CDTF">2019-07-24T10:08:00Z</dcterms:modified>
</cp:coreProperties>
</file>