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274A6" w14:textId="77777777" w:rsidR="007D336C" w:rsidRPr="007D336C" w:rsidRDefault="007D336C" w:rsidP="007D336C">
      <w:pPr>
        <w:pStyle w:val="Tytu"/>
        <w:spacing w:line="288" w:lineRule="auto"/>
        <w:jc w:val="left"/>
        <w:rPr>
          <w:b w:val="0"/>
        </w:rPr>
      </w:pPr>
      <w:r w:rsidRPr="007D336C">
        <w:rPr>
          <w:b w:val="0"/>
        </w:rPr>
        <w:t xml:space="preserve">NSSU.DFP.271.31.2019.KK </w:t>
      </w:r>
      <w:r w:rsidRPr="007D336C">
        <w:rPr>
          <w:b w:val="0"/>
        </w:rPr>
        <w:tab/>
      </w:r>
      <w:r w:rsidRPr="007D336C">
        <w:rPr>
          <w:b w:val="0"/>
        </w:rPr>
        <w:tab/>
      </w:r>
      <w:r w:rsidRPr="007D336C">
        <w:rPr>
          <w:b w:val="0"/>
        </w:rPr>
        <w:tab/>
      </w:r>
      <w:r w:rsidRPr="007D336C">
        <w:rPr>
          <w:b w:val="0"/>
        </w:rPr>
        <w:tab/>
      </w:r>
      <w:r w:rsidRPr="007D336C">
        <w:rPr>
          <w:b w:val="0"/>
        </w:rPr>
        <w:tab/>
      </w:r>
      <w:r w:rsidRPr="007D336C">
        <w:rPr>
          <w:b w:val="0"/>
        </w:rPr>
        <w:tab/>
      </w:r>
      <w:r w:rsidRPr="007D336C">
        <w:rPr>
          <w:b w:val="0"/>
        </w:rPr>
        <w:tab/>
      </w:r>
      <w:r w:rsidRPr="007D336C">
        <w:rPr>
          <w:b w:val="0"/>
        </w:rPr>
        <w:tab/>
      </w:r>
      <w:r w:rsidRPr="007D336C">
        <w:rPr>
          <w:b w:val="0"/>
        </w:rPr>
        <w:tab/>
      </w:r>
      <w:r w:rsidRPr="007D336C">
        <w:rPr>
          <w:b w:val="0"/>
        </w:rPr>
        <w:tab/>
      </w:r>
      <w:r w:rsidRPr="007D336C">
        <w:rPr>
          <w:b w:val="0"/>
        </w:rPr>
        <w:tab/>
        <w:t xml:space="preserve">                          Załącznik nr 1a do specyfikacji</w:t>
      </w:r>
    </w:p>
    <w:p w14:paraId="3AE1EC3B" w14:textId="77777777" w:rsidR="007D336C" w:rsidRPr="007D336C" w:rsidRDefault="007D336C" w:rsidP="007D336C">
      <w:pPr>
        <w:suppressAutoHyphens/>
        <w:spacing w:after="0" w:line="240" w:lineRule="auto"/>
        <w:jc w:val="right"/>
        <w:rPr>
          <w:rFonts w:ascii="Garamond" w:eastAsia="Times New Roman" w:hAnsi="Garamond" w:cs="Times New Roman"/>
          <w:b/>
          <w:lang w:eastAsia="ar-SA"/>
        </w:rPr>
      </w:pPr>
      <w:r w:rsidRPr="007D336C">
        <w:rPr>
          <w:rFonts w:ascii="Garamond" w:hAnsi="Garamond"/>
        </w:rPr>
        <w:t>Załącznik nr …… do umowy</w:t>
      </w:r>
    </w:p>
    <w:p w14:paraId="08306AE1" w14:textId="77777777" w:rsidR="007D336C" w:rsidRPr="007D336C" w:rsidRDefault="007D336C" w:rsidP="007D336C">
      <w:pPr>
        <w:suppressAutoHyphens/>
        <w:spacing w:after="0" w:line="240" w:lineRule="auto"/>
        <w:rPr>
          <w:rFonts w:ascii="Garamond" w:eastAsia="Times New Roman" w:hAnsi="Garamond" w:cs="Times New Roman"/>
          <w:b/>
          <w:lang w:eastAsia="ar-SA"/>
        </w:rPr>
      </w:pPr>
    </w:p>
    <w:p w14:paraId="4480EC3D" w14:textId="77777777" w:rsidR="007407ED" w:rsidRPr="007D336C" w:rsidRDefault="007407ED" w:rsidP="007407ED">
      <w:pPr>
        <w:suppressAutoHyphens/>
        <w:spacing w:after="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Część 7</w:t>
      </w:r>
    </w:p>
    <w:p w14:paraId="20F3CA56" w14:textId="77777777" w:rsidR="007407ED" w:rsidRPr="007D336C" w:rsidRDefault="007407ED" w:rsidP="00B73092">
      <w:pPr>
        <w:suppressAutoHyphens/>
        <w:spacing w:after="0" w:line="240" w:lineRule="auto"/>
        <w:jc w:val="center"/>
        <w:rPr>
          <w:rFonts w:ascii="Garamond" w:eastAsia="Times New Roman" w:hAnsi="Garamond" w:cs="Times New Roman"/>
          <w:b/>
          <w:lang w:eastAsia="ar-SA"/>
        </w:rPr>
      </w:pPr>
    </w:p>
    <w:p w14:paraId="43A6077B" w14:textId="77777777" w:rsidR="00B73092" w:rsidRPr="007D336C" w:rsidRDefault="00B73092" w:rsidP="00B73092">
      <w:pPr>
        <w:suppressAutoHyphens/>
        <w:spacing w:after="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 xml:space="preserve">OPIS PRZEDMIOTU ZAMÓWIENIA </w:t>
      </w:r>
    </w:p>
    <w:p w14:paraId="5379C30A" w14:textId="77777777" w:rsidR="00B73092" w:rsidRPr="007D336C" w:rsidRDefault="00B73092" w:rsidP="00B73092">
      <w:pPr>
        <w:suppressAutoHyphens/>
        <w:spacing w:after="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 xml:space="preserve"> zakup wraz z dostawą,  instalacją i uruchomieniem urządzeń dla  apteki w Nowej Siedzibie Szpitala Uniwersyteckiego Kraków-Prokocim.</w:t>
      </w:r>
    </w:p>
    <w:p w14:paraId="013C29CF" w14:textId="77777777" w:rsidR="00B73092" w:rsidRPr="007D336C" w:rsidRDefault="00B73092" w:rsidP="00B73092">
      <w:pPr>
        <w:suppressAutoHyphens/>
        <w:spacing w:after="0" w:line="240" w:lineRule="auto"/>
        <w:jc w:val="center"/>
        <w:rPr>
          <w:rFonts w:ascii="Garamond" w:hAnsi="Garamond" w:cs="Times New Roman"/>
        </w:rPr>
      </w:pPr>
      <w:r w:rsidRPr="007D336C">
        <w:rPr>
          <w:rFonts w:ascii="Garamond" w:hAnsi="Garamond" w:cs="Times New Roman"/>
        </w:rPr>
        <w:t>Uwagi i objaśnienia:</w:t>
      </w:r>
    </w:p>
    <w:p w14:paraId="7C1C8F23" w14:textId="77777777" w:rsidR="00B73092" w:rsidRPr="007D336C" w:rsidRDefault="00B73092" w:rsidP="00B73092">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7D336C">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6EAC209B" w14:textId="77777777" w:rsidR="00B73092" w:rsidRPr="007D336C" w:rsidRDefault="00B73092" w:rsidP="00B73092">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7D336C">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C6BDF74" w14:textId="77777777" w:rsidR="00B73092" w:rsidRPr="007D336C" w:rsidRDefault="00B73092" w:rsidP="00B73092">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7D336C">
        <w:rPr>
          <w:rFonts w:ascii="Garamond" w:eastAsia="Lucida Sans Unicode" w:hAnsi="Garamond" w:cs="Times New Roman"/>
          <w:kern w:val="3"/>
          <w:lang w:eastAsia="zh-CN" w:bidi="hi-IN"/>
        </w:rPr>
        <w:t>Wykonawca zobowiązany jest do podania parametrów w jednostkach wskazanych w niniejszym opisie.</w:t>
      </w:r>
    </w:p>
    <w:p w14:paraId="31685CCD" w14:textId="77777777" w:rsidR="00B73092" w:rsidRPr="007D336C" w:rsidRDefault="00B73092" w:rsidP="00B73092">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7D336C">
        <w:rPr>
          <w:rFonts w:ascii="Garamond" w:eastAsia="Lucida Sans Unicode" w:hAnsi="Garamond" w:cs="Times New Roman"/>
          <w:kern w:val="3"/>
          <w:lang w:eastAsia="zh-CN" w:bidi="hi-IN"/>
        </w:rPr>
        <w:t>Wykonawca gwarantuje niniejszym, że sprzęt jest fabrycznie nowy (rok produkcji: nie wcześniej niż 201</w:t>
      </w:r>
      <w:r w:rsidR="00E73E7E" w:rsidRPr="007D336C">
        <w:rPr>
          <w:rFonts w:ascii="Garamond" w:eastAsia="Lucida Sans Unicode" w:hAnsi="Garamond" w:cs="Times New Roman"/>
          <w:kern w:val="3"/>
          <w:lang w:eastAsia="zh-CN" w:bidi="hi-IN"/>
        </w:rPr>
        <w:t>9</w:t>
      </w:r>
      <w:r w:rsidRPr="007D336C">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0BBD0163" w14:textId="77777777" w:rsidR="00B73092" w:rsidRPr="007D336C" w:rsidRDefault="00F64181" w:rsidP="00B73092">
      <w:pPr>
        <w:suppressAutoHyphens/>
        <w:autoSpaceDN w:val="0"/>
        <w:spacing w:after="0" w:line="288" w:lineRule="auto"/>
        <w:textAlignment w:val="baseline"/>
        <w:rPr>
          <w:rFonts w:ascii="Garamond" w:eastAsia="Lucida Sans Unicode" w:hAnsi="Garamond" w:cs="Times New Roman"/>
          <w:kern w:val="3"/>
          <w:lang w:eastAsia="zh-CN" w:bidi="hi-IN"/>
        </w:rPr>
      </w:pPr>
      <w:r w:rsidRPr="007D336C">
        <w:rPr>
          <w:rFonts w:ascii="Garamond" w:eastAsia="Lucida Sans Unicode" w:hAnsi="Garamond" w:cs="Times New Roman"/>
          <w:kern w:val="3"/>
          <w:lang w:eastAsia="zh-CN" w:bidi="hi-IN"/>
        </w:rPr>
        <w:t>-</w:t>
      </w:r>
      <w:r w:rsidRPr="007D336C">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6CEAEF6E" w14:textId="77777777" w:rsidR="00D5493A" w:rsidRDefault="00D5493A" w:rsidP="00D5493A">
      <w:pPr>
        <w:suppressAutoHyphens/>
        <w:autoSpaceDN w:val="0"/>
        <w:spacing w:after="0" w:line="288" w:lineRule="auto"/>
        <w:textAlignment w:val="baseline"/>
        <w:rPr>
          <w:rFonts w:ascii="Garamond" w:eastAsia="Lucida Sans Unicode" w:hAnsi="Garamond" w:cs="Times New Roman"/>
          <w:kern w:val="3"/>
          <w:lang w:eastAsia="zh-CN" w:bidi="hi-IN"/>
        </w:rPr>
      </w:pPr>
      <w:r w:rsidRPr="007D336C">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BF03F35" w14:textId="77777777" w:rsidR="008B76D8" w:rsidRDefault="008B76D8" w:rsidP="00D5493A">
      <w:pPr>
        <w:suppressAutoHyphens/>
        <w:autoSpaceDN w:val="0"/>
        <w:spacing w:after="0" w:line="288" w:lineRule="auto"/>
        <w:textAlignment w:val="baseline"/>
        <w:rPr>
          <w:rFonts w:ascii="Garamond" w:eastAsia="Lucida Sans Unicode" w:hAnsi="Garamond" w:cs="Times New Roman"/>
          <w:kern w:val="3"/>
          <w:lang w:eastAsia="zh-CN" w:bidi="hi-IN"/>
        </w:rPr>
      </w:pPr>
    </w:p>
    <w:p w14:paraId="1AB58BA1" w14:textId="77777777" w:rsidR="008B76D8" w:rsidRDefault="008B76D8" w:rsidP="00D5493A">
      <w:pPr>
        <w:suppressAutoHyphens/>
        <w:autoSpaceDN w:val="0"/>
        <w:spacing w:after="0" w:line="288" w:lineRule="auto"/>
        <w:textAlignment w:val="baseline"/>
        <w:rPr>
          <w:rFonts w:ascii="Garamond" w:eastAsia="Lucida Sans Unicode" w:hAnsi="Garamond" w:cs="Times New Roman"/>
          <w:kern w:val="3"/>
          <w:lang w:eastAsia="zh-CN" w:bidi="hi-IN"/>
        </w:rPr>
      </w:pPr>
    </w:p>
    <w:p w14:paraId="41BA5BE1" w14:textId="77777777" w:rsidR="008B76D8" w:rsidRDefault="008B76D8" w:rsidP="00D5493A">
      <w:pPr>
        <w:suppressAutoHyphens/>
        <w:autoSpaceDN w:val="0"/>
        <w:spacing w:after="0" w:line="288" w:lineRule="auto"/>
        <w:textAlignment w:val="baseline"/>
        <w:rPr>
          <w:rFonts w:ascii="Garamond" w:eastAsia="Lucida Sans Unicode" w:hAnsi="Garamond" w:cs="Times New Roman"/>
          <w:kern w:val="3"/>
          <w:lang w:eastAsia="zh-CN" w:bidi="hi-IN"/>
        </w:rPr>
      </w:pPr>
    </w:p>
    <w:p w14:paraId="2563B004" w14:textId="77777777" w:rsidR="008B76D8" w:rsidRDefault="008B76D8" w:rsidP="00D5493A">
      <w:pPr>
        <w:suppressAutoHyphens/>
        <w:autoSpaceDN w:val="0"/>
        <w:spacing w:after="0" w:line="288" w:lineRule="auto"/>
        <w:textAlignment w:val="baseline"/>
        <w:rPr>
          <w:rFonts w:ascii="Garamond" w:eastAsia="Lucida Sans Unicode" w:hAnsi="Garamond" w:cs="Times New Roman"/>
          <w:kern w:val="3"/>
          <w:lang w:eastAsia="zh-CN" w:bidi="hi-IN"/>
        </w:rPr>
      </w:pPr>
    </w:p>
    <w:p w14:paraId="7C6444CB" w14:textId="77777777" w:rsidR="008B76D8" w:rsidRDefault="008B76D8" w:rsidP="00D5493A">
      <w:pPr>
        <w:suppressAutoHyphens/>
        <w:autoSpaceDN w:val="0"/>
        <w:spacing w:after="0" w:line="288" w:lineRule="auto"/>
        <w:textAlignment w:val="baseline"/>
        <w:rPr>
          <w:rFonts w:ascii="Garamond" w:eastAsia="Lucida Sans Unicode" w:hAnsi="Garamond" w:cs="Times New Roman"/>
          <w:kern w:val="3"/>
          <w:lang w:eastAsia="zh-CN" w:bidi="hi-IN"/>
        </w:rPr>
      </w:pPr>
    </w:p>
    <w:p w14:paraId="2DB01A8E" w14:textId="77777777" w:rsidR="008B76D8" w:rsidRDefault="008B76D8" w:rsidP="00D5493A">
      <w:pPr>
        <w:suppressAutoHyphens/>
        <w:autoSpaceDN w:val="0"/>
        <w:spacing w:after="0" w:line="288" w:lineRule="auto"/>
        <w:textAlignment w:val="baseline"/>
        <w:rPr>
          <w:rFonts w:ascii="Garamond" w:eastAsia="Lucida Sans Unicode" w:hAnsi="Garamond" w:cs="Times New Roman"/>
          <w:kern w:val="3"/>
          <w:lang w:eastAsia="zh-CN" w:bidi="hi-IN"/>
        </w:rPr>
      </w:pPr>
    </w:p>
    <w:p w14:paraId="57F78856" w14:textId="77777777" w:rsidR="008B76D8" w:rsidRDefault="008B76D8" w:rsidP="00D5493A">
      <w:pPr>
        <w:suppressAutoHyphens/>
        <w:autoSpaceDN w:val="0"/>
        <w:spacing w:after="0" w:line="288" w:lineRule="auto"/>
        <w:textAlignment w:val="baseline"/>
        <w:rPr>
          <w:rFonts w:ascii="Garamond" w:eastAsia="Lucida Sans Unicode" w:hAnsi="Garamond" w:cs="Times New Roman"/>
          <w:kern w:val="3"/>
          <w:lang w:eastAsia="zh-CN" w:bidi="hi-IN"/>
        </w:rPr>
      </w:pPr>
    </w:p>
    <w:p w14:paraId="4E362169" w14:textId="77777777" w:rsidR="008B76D8" w:rsidRDefault="008B76D8" w:rsidP="00D5493A">
      <w:pPr>
        <w:suppressAutoHyphens/>
        <w:autoSpaceDN w:val="0"/>
        <w:spacing w:after="0" w:line="288" w:lineRule="auto"/>
        <w:textAlignment w:val="baseline"/>
        <w:rPr>
          <w:rFonts w:ascii="Garamond" w:eastAsia="Lucida Sans Unicode" w:hAnsi="Garamond" w:cs="Times New Roman"/>
          <w:kern w:val="3"/>
          <w:lang w:eastAsia="zh-CN" w:bidi="hi-IN"/>
        </w:rPr>
      </w:pPr>
    </w:p>
    <w:p w14:paraId="0DAC8EA4" w14:textId="77777777" w:rsidR="008B76D8" w:rsidRPr="007D336C" w:rsidRDefault="008B76D8" w:rsidP="00D5493A">
      <w:pPr>
        <w:suppressAutoHyphens/>
        <w:autoSpaceDN w:val="0"/>
        <w:spacing w:after="0" w:line="288" w:lineRule="auto"/>
        <w:textAlignment w:val="baseline"/>
        <w:rPr>
          <w:rFonts w:ascii="Garamond" w:eastAsia="Lucida Sans Unicode" w:hAnsi="Garamond" w:cs="Times New Roman"/>
          <w:kern w:val="3"/>
          <w:lang w:eastAsia="zh-CN" w:bidi="hi-IN"/>
        </w:rPr>
      </w:pPr>
    </w:p>
    <w:p w14:paraId="2FE8E6B9" w14:textId="77777777" w:rsidR="00B73092" w:rsidRPr="007D336C" w:rsidRDefault="00B73092" w:rsidP="00B73092">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4"/>
        <w:gridCol w:w="1183"/>
        <w:gridCol w:w="1380"/>
        <w:gridCol w:w="878"/>
        <w:gridCol w:w="3085"/>
        <w:gridCol w:w="1553"/>
        <w:gridCol w:w="1532"/>
        <w:gridCol w:w="1938"/>
        <w:gridCol w:w="2097"/>
      </w:tblGrid>
      <w:tr w:rsidR="008B76D8" w:rsidRPr="00C16D19" w14:paraId="2EA0588D" w14:textId="77777777" w:rsidTr="00473C7F">
        <w:trPr>
          <w:trHeight w:val="550"/>
        </w:trPr>
        <w:tc>
          <w:tcPr>
            <w:tcW w:w="577" w:type="dxa"/>
            <w:tcBorders>
              <w:bottom w:val="single" w:sz="4" w:space="0" w:color="auto"/>
            </w:tcBorders>
            <w:shd w:val="clear" w:color="auto" w:fill="F2F2F2" w:themeFill="background1" w:themeFillShade="F2"/>
            <w:vAlign w:val="center"/>
          </w:tcPr>
          <w:p w14:paraId="14E80314" w14:textId="77777777" w:rsidR="008B76D8" w:rsidRPr="00C16D19" w:rsidRDefault="008B76D8" w:rsidP="00A42DAA">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2650" w:type="dxa"/>
            <w:gridSpan w:val="2"/>
            <w:tcBorders>
              <w:bottom w:val="nil"/>
            </w:tcBorders>
            <w:shd w:val="clear" w:color="auto" w:fill="F2F2F2" w:themeFill="background1" w:themeFillShade="F2"/>
            <w:vAlign w:val="center"/>
          </w:tcPr>
          <w:p w14:paraId="23CACEC3" w14:textId="77777777" w:rsidR="008B76D8" w:rsidRPr="00C16D19" w:rsidRDefault="008B76D8" w:rsidP="00A42DAA">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80" w:type="dxa"/>
            <w:tcBorders>
              <w:bottom w:val="single" w:sz="4" w:space="0" w:color="auto"/>
              <w:right w:val="single" w:sz="4" w:space="0" w:color="auto"/>
            </w:tcBorders>
            <w:shd w:val="clear" w:color="auto" w:fill="F2F2F2" w:themeFill="background1" w:themeFillShade="F2"/>
            <w:vAlign w:val="center"/>
          </w:tcPr>
          <w:p w14:paraId="366AE708" w14:textId="77777777" w:rsidR="008B76D8" w:rsidRPr="00C16D19" w:rsidRDefault="008B76D8" w:rsidP="00A42DAA">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200" w:type="dxa"/>
            <w:tcBorders>
              <w:bottom w:val="single" w:sz="4" w:space="0" w:color="auto"/>
            </w:tcBorders>
            <w:shd w:val="clear" w:color="auto" w:fill="F2F2F2" w:themeFill="background1" w:themeFillShade="F2"/>
          </w:tcPr>
          <w:p w14:paraId="3E2DEFBA" w14:textId="77777777" w:rsidR="008B76D8" w:rsidRDefault="008B76D8" w:rsidP="00A42DAA">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035299E7" w14:textId="77777777" w:rsidR="008B76D8" w:rsidRPr="00C16D19" w:rsidRDefault="008B76D8" w:rsidP="00A42DAA">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590" w:type="dxa"/>
            <w:tcBorders>
              <w:bottom w:val="single" w:sz="4" w:space="0" w:color="auto"/>
            </w:tcBorders>
            <w:shd w:val="clear" w:color="auto" w:fill="F2F2F2" w:themeFill="background1" w:themeFillShade="F2"/>
          </w:tcPr>
          <w:p w14:paraId="12E6D28A" w14:textId="77777777" w:rsidR="008B76D8" w:rsidRDefault="008B76D8" w:rsidP="00A42DAA">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3C27C4A3" w14:textId="77777777" w:rsidR="008B76D8" w:rsidRDefault="00473C7F" w:rsidP="00A42DAA">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w:t>
            </w:r>
          </w:p>
        </w:tc>
        <w:tc>
          <w:tcPr>
            <w:tcW w:w="1134" w:type="dxa"/>
            <w:tcBorders>
              <w:bottom w:val="single" w:sz="4" w:space="0" w:color="auto"/>
              <w:right w:val="single" w:sz="4" w:space="0" w:color="auto"/>
            </w:tcBorders>
            <w:shd w:val="clear" w:color="auto" w:fill="F2F2F2" w:themeFill="background1" w:themeFillShade="F2"/>
          </w:tcPr>
          <w:p w14:paraId="5CAF7D27" w14:textId="77777777" w:rsidR="008B76D8" w:rsidRPr="00C16D19" w:rsidRDefault="008B76D8" w:rsidP="00A42DAA">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611623" w14:textId="77777777" w:rsidR="008B76D8" w:rsidRPr="00C16D19" w:rsidRDefault="008B76D8" w:rsidP="00A42DAA">
            <w:pPr>
              <w:jc w:val="center"/>
              <w:rPr>
                <w:rFonts w:ascii="Garamond" w:eastAsia="Times New Roman" w:hAnsi="Garamond" w:cs="Times New Roman"/>
                <w:b/>
                <w:lang w:eastAsia="pl-PL"/>
              </w:rPr>
            </w:pPr>
            <w:r>
              <w:rPr>
                <w:rFonts w:ascii="Garamond" w:eastAsia="Times New Roman" w:hAnsi="Garamond" w:cs="Times New Roman"/>
                <w:b/>
                <w:lang w:eastAsia="pl-PL"/>
              </w:rPr>
              <w:t>Cena jednostkowa brutto wraz z </w:t>
            </w:r>
            <w:r w:rsidRPr="00C16D19">
              <w:rPr>
                <w:rFonts w:ascii="Garamond" w:eastAsia="Times New Roman" w:hAnsi="Garamond" w:cs="Times New Roman"/>
                <w:b/>
                <w:lang w:eastAsia="pl-PL"/>
              </w:rPr>
              <w:t>dostawą (w zł)</w:t>
            </w:r>
          </w:p>
        </w:tc>
        <w:tc>
          <w:tcPr>
            <w:tcW w:w="2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9B15CE" w14:textId="77777777" w:rsidR="008B76D8" w:rsidRPr="00C16D19" w:rsidRDefault="008B76D8" w:rsidP="00A42DAA">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8B76D8" w:rsidRPr="00C16D19" w14:paraId="0B83AECD" w14:textId="77777777" w:rsidTr="00473C7F">
        <w:trPr>
          <w:trHeight w:val="647"/>
        </w:trPr>
        <w:tc>
          <w:tcPr>
            <w:tcW w:w="577" w:type="dxa"/>
            <w:tcBorders>
              <w:bottom w:val="single" w:sz="4" w:space="0" w:color="auto"/>
            </w:tcBorders>
            <w:shd w:val="clear" w:color="auto" w:fill="F2F2F2" w:themeFill="background1" w:themeFillShade="F2"/>
            <w:vAlign w:val="center"/>
          </w:tcPr>
          <w:p w14:paraId="5871F575" w14:textId="77777777" w:rsidR="008B76D8" w:rsidRPr="00C16D19" w:rsidRDefault="008B76D8" w:rsidP="00A42DAA">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650" w:type="dxa"/>
            <w:gridSpan w:val="2"/>
            <w:tcBorders>
              <w:bottom w:val="single" w:sz="4" w:space="0" w:color="auto"/>
            </w:tcBorders>
            <w:shd w:val="clear" w:color="auto" w:fill="F2F2F2" w:themeFill="background1" w:themeFillShade="F2"/>
            <w:vAlign w:val="center"/>
          </w:tcPr>
          <w:p w14:paraId="26E27A59" w14:textId="77777777" w:rsidR="008B76D8" w:rsidRPr="00827D3F" w:rsidRDefault="008B76D8" w:rsidP="00A42DAA">
            <w:pPr>
              <w:rPr>
                <w:rFonts w:ascii="Garamond" w:eastAsia="Times New Roman" w:hAnsi="Garamond" w:cs="Times New Roman"/>
                <w:lang w:eastAsia="pl-PL"/>
              </w:rPr>
            </w:pPr>
            <w:r w:rsidRPr="00827D3F">
              <w:rPr>
                <w:rFonts w:ascii="Garamond" w:hAnsi="Garamond" w:cs="Times New Roman"/>
                <w:b/>
              </w:rPr>
              <w:t>Komora laminar</w:t>
            </w:r>
            <w:r w:rsidR="00707A9A" w:rsidRPr="00827D3F">
              <w:rPr>
                <w:rFonts w:ascii="Garamond" w:hAnsi="Garamond" w:cs="Times New Roman"/>
                <w:b/>
              </w:rPr>
              <w:t xml:space="preserve">na do pracy z </w:t>
            </w:r>
            <w:r w:rsidR="000236DB" w:rsidRPr="00827D3F">
              <w:rPr>
                <w:rFonts w:ascii="Garamond" w:hAnsi="Garamond" w:cs="Times New Roman"/>
                <w:b/>
              </w:rPr>
              <w:t>cyto</w:t>
            </w:r>
            <w:r w:rsidR="00707A9A" w:rsidRPr="00827D3F">
              <w:rPr>
                <w:rFonts w:ascii="Garamond" w:hAnsi="Garamond" w:cs="Times New Roman"/>
                <w:b/>
              </w:rPr>
              <w:t>s</w:t>
            </w:r>
            <w:r w:rsidR="000236DB" w:rsidRPr="00827D3F">
              <w:rPr>
                <w:rFonts w:ascii="Garamond" w:hAnsi="Garamond" w:cs="Times New Roman"/>
                <w:b/>
              </w:rPr>
              <w:t>tat</w:t>
            </w:r>
            <w:r w:rsidR="00707A9A" w:rsidRPr="00827D3F">
              <w:rPr>
                <w:rFonts w:ascii="Garamond" w:hAnsi="Garamond" w:cs="Times New Roman"/>
                <w:b/>
              </w:rPr>
              <w:t>ykami</w:t>
            </w:r>
          </w:p>
        </w:tc>
        <w:tc>
          <w:tcPr>
            <w:tcW w:w="880" w:type="dxa"/>
            <w:tcBorders>
              <w:bottom w:val="single" w:sz="4" w:space="0" w:color="auto"/>
              <w:right w:val="single" w:sz="4" w:space="0" w:color="auto"/>
            </w:tcBorders>
            <w:shd w:val="clear" w:color="auto" w:fill="F2F2F2" w:themeFill="background1" w:themeFillShade="F2"/>
            <w:vAlign w:val="center"/>
          </w:tcPr>
          <w:p w14:paraId="597C70F0" w14:textId="77777777" w:rsidR="008B76D8" w:rsidRPr="00C16D19" w:rsidRDefault="008B76D8" w:rsidP="00A42DAA">
            <w:pPr>
              <w:jc w:val="center"/>
              <w:rPr>
                <w:rFonts w:ascii="Garamond" w:eastAsia="Times New Roman" w:hAnsi="Garamond" w:cs="Times New Roman"/>
                <w:lang w:eastAsia="pl-PL"/>
              </w:rPr>
            </w:pPr>
            <w:r>
              <w:rPr>
                <w:rFonts w:ascii="Garamond" w:eastAsia="Times New Roman" w:hAnsi="Garamond" w:cs="Times New Roman"/>
                <w:bCs/>
                <w:lang w:eastAsia="pl-PL"/>
              </w:rPr>
              <w:t>2</w:t>
            </w:r>
          </w:p>
        </w:tc>
        <w:tc>
          <w:tcPr>
            <w:tcW w:w="3200" w:type="dxa"/>
            <w:tcBorders>
              <w:bottom w:val="single" w:sz="4" w:space="0" w:color="auto"/>
            </w:tcBorders>
            <w:vAlign w:val="center"/>
          </w:tcPr>
          <w:p w14:paraId="16058167" w14:textId="77777777" w:rsidR="008B76D8" w:rsidRPr="00C16D19" w:rsidRDefault="008B76D8" w:rsidP="00A42DAA">
            <w:pPr>
              <w:jc w:val="center"/>
              <w:rPr>
                <w:rFonts w:ascii="Garamond" w:eastAsia="Calibri" w:hAnsi="Garamond" w:cs="Times New Roman"/>
              </w:rPr>
            </w:pPr>
          </w:p>
        </w:tc>
        <w:tc>
          <w:tcPr>
            <w:tcW w:w="1590" w:type="dxa"/>
            <w:tcBorders>
              <w:bottom w:val="single" w:sz="4" w:space="0" w:color="auto"/>
            </w:tcBorders>
            <w:vAlign w:val="center"/>
          </w:tcPr>
          <w:p w14:paraId="6C421A91" w14:textId="77777777" w:rsidR="008B76D8" w:rsidRPr="00C16D19" w:rsidRDefault="008B76D8" w:rsidP="00A42DAA">
            <w:pPr>
              <w:jc w:val="center"/>
              <w:rPr>
                <w:rFonts w:ascii="Garamond" w:eastAsia="Calibri" w:hAnsi="Garamond" w:cs="Times New Roman"/>
              </w:rPr>
            </w:pPr>
          </w:p>
        </w:tc>
        <w:tc>
          <w:tcPr>
            <w:tcW w:w="1134" w:type="dxa"/>
            <w:tcBorders>
              <w:right w:val="single" w:sz="4" w:space="0" w:color="auto"/>
            </w:tcBorders>
            <w:vAlign w:val="center"/>
          </w:tcPr>
          <w:p w14:paraId="3F0217D3" w14:textId="77777777" w:rsidR="008B76D8" w:rsidRPr="00C16D19" w:rsidRDefault="008B76D8" w:rsidP="00A42DAA">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4E58C9E6" w14:textId="77777777" w:rsidR="008B76D8" w:rsidRPr="00C16D19" w:rsidRDefault="008B76D8" w:rsidP="00A42DAA">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3F466B00" w14:textId="77777777" w:rsidR="008B76D8" w:rsidRPr="00C16D19" w:rsidRDefault="008B76D8" w:rsidP="00A42DAA">
            <w:pPr>
              <w:jc w:val="center"/>
              <w:rPr>
                <w:rFonts w:ascii="Garamond" w:eastAsia="Calibri" w:hAnsi="Garamond" w:cs="Times New Roman"/>
              </w:rPr>
            </w:pPr>
          </w:p>
        </w:tc>
      </w:tr>
      <w:tr w:rsidR="008B76D8" w:rsidRPr="00C16D19" w14:paraId="22817C3C" w14:textId="77777777" w:rsidTr="00473C7F">
        <w:trPr>
          <w:trHeight w:val="858"/>
        </w:trPr>
        <w:tc>
          <w:tcPr>
            <w:tcW w:w="577" w:type="dxa"/>
            <w:tcBorders>
              <w:bottom w:val="single" w:sz="4" w:space="0" w:color="auto"/>
            </w:tcBorders>
            <w:shd w:val="clear" w:color="auto" w:fill="F2F2F2" w:themeFill="background1" w:themeFillShade="F2"/>
            <w:vAlign w:val="center"/>
          </w:tcPr>
          <w:p w14:paraId="55D5B31B" w14:textId="77777777" w:rsidR="008B76D8" w:rsidRPr="00C16D19" w:rsidRDefault="008B76D8" w:rsidP="00A42DAA">
            <w:pPr>
              <w:jc w:val="center"/>
              <w:rPr>
                <w:rFonts w:ascii="Garamond" w:eastAsia="Times New Roman" w:hAnsi="Garamond" w:cs="Times New Roman"/>
                <w:lang w:eastAsia="pl-PL"/>
              </w:rPr>
            </w:pPr>
            <w:r>
              <w:rPr>
                <w:rFonts w:ascii="Garamond" w:eastAsia="Times New Roman" w:hAnsi="Garamond" w:cs="Times New Roman"/>
                <w:lang w:eastAsia="pl-PL"/>
              </w:rPr>
              <w:t>2</w:t>
            </w:r>
            <w:r w:rsidRPr="00C16D19">
              <w:rPr>
                <w:rFonts w:ascii="Garamond" w:eastAsia="Times New Roman" w:hAnsi="Garamond" w:cs="Times New Roman"/>
                <w:lang w:eastAsia="pl-PL"/>
              </w:rPr>
              <w:t xml:space="preserve">. </w:t>
            </w:r>
          </w:p>
        </w:tc>
        <w:tc>
          <w:tcPr>
            <w:tcW w:w="2650" w:type="dxa"/>
            <w:gridSpan w:val="2"/>
            <w:tcBorders>
              <w:bottom w:val="single" w:sz="4" w:space="0" w:color="auto"/>
            </w:tcBorders>
            <w:shd w:val="clear" w:color="auto" w:fill="F2F2F2" w:themeFill="background1" w:themeFillShade="F2"/>
            <w:vAlign w:val="center"/>
          </w:tcPr>
          <w:p w14:paraId="0244FB56" w14:textId="77777777" w:rsidR="008B76D8" w:rsidRPr="00827D3F" w:rsidRDefault="008B76D8" w:rsidP="008B76D8">
            <w:pPr>
              <w:rPr>
                <w:rFonts w:ascii="Garamond" w:hAnsi="Garamond" w:cs="Times New Roman"/>
              </w:rPr>
            </w:pPr>
            <w:r w:rsidRPr="00827D3F">
              <w:rPr>
                <w:rFonts w:ascii="Garamond" w:hAnsi="Garamond" w:cs="Times New Roman"/>
                <w:b/>
              </w:rPr>
              <w:t xml:space="preserve">Komora laminarna do pracy z </w:t>
            </w:r>
            <w:r w:rsidR="000236DB" w:rsidRPr="00827D3F">
              <w:rPr>
                <w:rFonts w:ascii="Garamond" w:hAnsi="Garamond" w:cs="Times New Roman"/>
                <w:b/>
              </w:rPr>
              <w:t>cytostat</w:t>
            </w:r>
            <w:r w:rsidRPr="00827D3F">
              <w:rPr>
                <w:rFonts w:ascii="Garamond" w:hAnsi="Garamond" w:cs="Times New Roman"/>
                <w:b/>
              </w:rPr>
              <w:t>ykam</w:t>
            </w:r>
            <w:r w:rsidR="00707A9A" w:rsidRPr="00827D3F">
              <w:rPr>
                <w:rFonts w:ascii="Garamond" w:hAnsi="Garamond" w:cs="Times New Roman"/>
                <w:b/>
              </w:rPr>
              <w:t>i</w:t>
            </w:r>
            <w:r w:rsidRPr="00827D3F">
              <w:rPr>
                <w:rFonts w:ascii="Garamond" w:hAnsi="Garamond" w:cs="Times New Roman"/>
                <w:b/>
              </w:rPr>
              <w:t xml:space="preserve"> </w:t>
            </w:r>
          </w:p>
        </w:tc>
        <w:tc>
          <w:tcPr>
            <w:tcW w:w="880" w:type="dxa"/>
            <w:tcBorders>
              <w:bottom w:val="single" w:sz="4" w:space="0" w:color="auto"/>
              <w:right w:val="single" w:sz="4" w:space="0" w:color="auto"/>
            </w:tcBorders>
            <w:shd w:val="clear" w:color="auto" w:fill="F2F2F2" w:themeFill="background1" w:themeFillShade="F2"/>
            <w:vAlign w:val="center"/>
          </w:tcPr>
          <w:p w14:paraId="2B6AD4A1" w14:textId="77777777" w:rsidR="008B76D8" w:rsidRPr="00C16D19" w:rsidRDefault="008B76D8" w:rsidP="00A42DAA">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200" w:type="dxa"/>
            <w:tcBorders>
              <w:bottom w:val="single" w:sz="4" w:space="0" w:color="auto"/>
            </w:tcBorders>
            <w:vAlign w:val="center"/>
          </w:tcPr>
          <w:p w14:paraId="3C6BFBC8" w14:textId="77777777" w:rsidR="008B76D8" w:rsidRPr="00C16D19" w:rsidRDefault="008B76D8" w:rsidP="00A42DAA">
            <w:pPr>
              <w:jc w:val="center"/>
              <w:rPr>
                <w:rFonts w:ascii="Garamond" w:eastAsia="Calibri" w:hAnsi="Garamond" w:cs="Times New Roman"/>
              </w:rPr>
            </w:pPr>
          </w:p>
        </w:tc>
        <w:tc>
          <w:tcPr>
            <w:tcW w:w="1590" w:type="dxa"/>
            <w:tcBorders>
              <w:bottom w:val="single" w:sz="4" w:space="0" w:color="auto"/>
            </w:tcBorders>
            <w:vAlign w:val="center"/>
          </w:tcPr>
          <w:p w14:paraId="15A70997" w14:textId="77777777" w:rsidR="008B76D8" w:rsidRPr="00C16D19" w:rsidRDefault="008B76D8" w:rsidP="00A42DAA">
            <w:pPr>
              <w:jc w:val="center"/>
              <w:rPr>
                <w:rFonts w:ascii="Garamond" w:eastAsia="Calibri" w:hAnsi="Garamond" w:cs="Times New Roman"/>
              </w:rPr>
            </w:pPr>
          </w:p>
        </w:tc>
        <w:tc>
          <w:tcPr>
            <w:tcW w:w="1134" w:type="dxa"/>
            <w:tcBorders>
              <w:bottom w:val="single" w:sz="4" w:space="0" w:color="auto"/>
              <w:right w:val="single" w:sz="4" w:space="0" w:color="auto"/>
            </w:tcBorders>
            <w:vAlign w:val="center"/>
          </w:tcPr>
          <w:p w14:paraId="4427A8D7" w14:textId="77777777" w:rsidR="008B76D8" w:rsidRPr="00C16D19" w:rsidRDefault="008B76D8" w:rsidP="00A42DAA">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408528C8" w14:textId="77777777" w:rsidR="008B76D8" w:rsidRPr="00C16D19" w:rsidRDefault="008B76D8" w:rsidP="00A42DAA">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4F7A50FB" w14:textId="77777777" w:rsidR="008B76D8" w:rsidRPr="00C16D19" w:rsidRDefault="008B76D8" w:rsidP="00A42DAA">
            <w:pPr>
              <w:jc w:val="center"/>
              <w:rPr>
                <w:rFonts w:ascii="Garamond" w:eastAsia="Calibri" w:hAnsi="Garamond" w:cs="Times New Roman"/>
              </w:rPr>
            </w:pPr>
          </w:p>
        </w:tc>
      </w:tr>
      <w:tr w:rsidR="008B76D8" w:rsidRPr="00C16D19" w14:paraId="34063179" w14:textId="77777777" w:rsidTr="00473C7F">
        <w:trPr>
          <w:trHeight w:val="858"/>
        </w:trPr>
        <w:tc>
          <w:tcPr>
            <w:tcW w:w="577" w:type="dxa"/>
            <w:tcBorders>
              <w:bottom w:val="single" w:sz="4" w:space="0" w:color="auto"/>
            </w:tcBorders>
            <w:shd w:val="clear" w:color="auto" w:fill="F2F2F2" w:themeFill="background1" w:themeFillShade="F2"/>
            <w:vAlign w:val="center"/>
          </w:tcPr>
          <w:p w14:paraId="5C87D579" w14:textId="77777777" w:rsidR="008B76D8" w:rsidRDefault="008B76D8" w:rsidP="00A42DAA">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2650" w:type="dxa"/>
            <w:gridSpan w:val="2"/>
            <w:tcBorders>
              <w:bottom w:val="single" w:sz="4" w:space="0" w:color="auto"/>
            </w:tcBorders>
            <w:shd w:val="clear" w:color="auto" w:fill="F2F2F2" w:themeFill="background1" w:themeFillShade="F2"/>
            <w:vAlign w:val="center"/>
          </w:tcPr>
          <w:p w14:paraId="62156E54" w14:textId="77777777" w:rsidR="008B76D8" w:rsidRPr="003C0F87" w:rsidRDefault="008B76D8" w:rsidP="008B76D8">
            <w:pPr>
              <w:rPr>
                <w:rFonts w:ascii="Garamond" w:hAnsi="Garamond"/>
                <w:b/>
              </w:rPr>
            </w:pPr>
            <w:r w:rsidRPr="007D336C">
              <w:rPr>
                <w:rFonts w:ascii="Garamond" w:hAnsi="Garamond" w:cs="Times New Roman"/>
                <w:b/>
              </w:rPr>
              <w:t xml:space="preserve">Komora laminarna </w:t>
            </w:r>
          </w:p>
        </w:tc>
        <w:tc>
          <w:tcPr>
            <w:tcW w:w="880" w:type="dxa"/>
            <w:tcBorders>
              <w:bottom w:val="single" w:sz="4" w:space="0" w:color="auto"/>
              <w:right w:val="single" w:sz="4" w:space="0" w:color="auto"/>
            </w:tcBorders>
            <w:shd w:val="clear" w:color="auto" w:fill="F2F2F2" w:themeFill="background1" w:themeFillShade="F2"/>
            <w:vAlign w:val="center"/>
          </w:tcPr>
          <w:p w14:paraId="6B367184" w14:textId="77777777" w:rsidR="008B76D8" w:rsidRDefault="008B76D8" w:rsidP="00A42DAA">
            <w:pPr>
              <w:jc w:val="center"/>
              <w:rPr>
                <w:rFonts w:ascii="Garamond" w:eastAsia="Times New Roman" w:hAnsi="Garamond" w:cs="Times New Roman"/>
                <w:lang w:eastAsia="pl-PL"/>
              </w:rPr>
            </w:pPr>
            <w:r>
              <w:rPr>
                <w:rFonts w:ascii="Garamond" w:eastAsia="Times New Roman" w:hAnsi="Garamond" w:cs="Times New Roman"/>
                <w:lang w:eastAsia="pl-PL"/>
              </w:rPr>
              <w:t>3</w:t>
            </w:r>
          </w:p>
        </w:tc>
        <w:tc>
          <w:tcPr>
            <w:tcW w:w="3200" w:type="dxa"/>
            <w:tcBorders>
              <w:bottom w:val="single" w:sz="4" w:space="0" w:color="auto"/>
            </w:tcBorders>
            <w:vAlign w:val="center"/>
          </w:tcPr>
          <w:p w14:paraId="22ADCF77" w14:textId="77777777" w:rsidR="008B76D8" w:rsidRPr="00C16D19" w:rsidRDefault="008B76D8" w:rsidP="00A42DAA">
            <w:pPr>
              <w:jc w:val="center"/>
              <w:rPr>
                <w:rFonts w:ascii="Garamond" w:eastAsia="Calibri" w:hAnsi="Garamond" w:cs="Times New Roman"/>
              </w:rPr>
            </w:pPr>
          </w:p>
        </w:tc>
        <w:tc>
          <w:tcPr>
            <w:tcW w:w="1590" w:type="dxa"/>
            <w:tcBorders>
              <w:bottom w:val="single" w:sz="4" w:space="0" w:color="auto"/>
            </w:tcBorders>
            <w:vAlign w:val="center"/>
          </w:tcPr>
          <w:p w14:paraId="00FCBB1C" w14:textId="77777777" w:rsidR="008B76D8" w:rsidRPr="00C16D19" w:rsidRDefault="008B76D8" w:rsidP="00A42DAA">
            <w:pPr>
              <w:jc w:val="center"/>
              <w:rPr>
                <w:rFonts w:ascii="Garamond" w:eastAsia="Calibri" w:hAnsi="Garamond" w:cs="Times New Roman"/>
              </w:rPr>
            </w:pPr>
          </w:p>
        </w:tc>
        <w:tc>
          <w:tcPr>
            <w:tcW w:w="1134" w:type="dxa"/>
            <w:tcBorders>
              <w:bottom w:val="single" w:sz="4" w:space="0" w:color="auto"/>
              <w:right w:val="single" w:sz="4" w:space="0" w:color="auto"/>
            </w:tcBorders>
            <w:vAlign w:val="center"/>
          </w:tcPr>
          <w:p w14:paraId="7AA2E175" w14:textId="77777777" w:rsidR="008B76D8" w:rsidRPr="00C16D19" w:rsidRDefault="008B76D8" w:rsidP="00A42DAA">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55B03FDD" w14:textId="77777777" w:rsidR="008B76D8" w:rsidRPr="00C16D19" w:rsidRDefault="008B76D8" w:rsidP="00A42DAA">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658ED820" w14:textId="77777777" w:rsidR="008B76D8" w:rsidRPr="00C16D19" w:rsidRDefault="008B76D8" w:rsidP="00A42DAA">
            <w:pPr>
              <w:jc w:val="center"/>
              <w:rPr>
                <w:rFonts w:ascii="Garamond" w:eastAsia="Calibri" w:hAnsi="Garamond" w:cs="Times New Roman"/>
              </w:rPr>
            </w:pPr>
          </w:p>
        </w:tc>
      </w:tr>
      <w:tr w:rsidR="008B76D8" w:rsidRPr="00C16D19" w14:paraId="659B00B0" w14:textId="77777777" w:rsidTr="00473C7F">
        <w:tc>
          <w:tcPr>
            <w:tcW w:w="577" w:type="dxa"/>
            <w:tcBorders>
              <w:top w:val="single" w:sz="4" w:space="0" w:color="auto"/>
              <w:left w:val="nil"/>
              <w:bottom w:val="nil"/>
              <w:right w:val="nil"/>
            </w:tcBorders>
          </w:tcPr>
          <w:p w14:paraId="6CA4AD5F" w14:textId="77777777" w:rsidR="008B76D8" w:rsidRPr="00C16D19" w:rsidRDefault="008B76D8" w:rsidP="00A42DAA">
            <w:pPr>
              <w:rPr>
                <w:rFonts w:ascii="Garamond" w:eastAsia="Calibri" w:hAnsi="Garamond" w:cs="Times New Roman"/>
              </w:rPr>
            </w:pPr>
          </w:p>
        </w:tc>
        <w:tc>
          <w:tcPr>
            <w:tcW w:w="3530" w:type="dxa"/>
            <w:gridSpan w:val="3"/>
            <w:tcBorders>
              <w:top w:val="single" w:sz="4" w:space="0" w:color="auto"/>
              <w:left w:val="nil"/>
              <w:bottom w:val="nil"/>
              <w:right w:val="nil"/>
            </w:tcBorders>
            <w:vAlign w:val="center"/>
          </w:tcPr>
          <w:p w14:paraId="049BFB1E" w14:textId="77777777" w:rsidR="008B76D8" w:rsidRPr="00C16D19" w:rsidRDefault="008B76D8" w:rsidP="00A42DAA">
            <w:pPr>
              <w:rPr>
                <w:rFonts w:ascii="Garamond" w:eastAsia="Calibri" w:hAnsi="Garamond" w:cs="Times New Roman"/>
                <w:b/>
              </w:rPr>
            </w:pPr>
          </w:p>
        </w:tc>
        <w:tc>
          <w:tcPr>
            <w:tcW w:w="3200" w:type="dxa"/>
            <w:tcBorders>
              <w:top w:val="single" w:sz="4" w:space="0" w:color="auto"/>
              <w:left w:val="nil"/>
              <w:bottom w:val="nil"/>
              <w:right w:val="nil"/>
            </w:tcBorders>
          </w:tcPr>
          <w:p w14:paraId="6EFD6D0F" w14:textId="77777777" w:rsidR="008B76D8" w:rsidRPr="00C16D19" w:rsidRDefault="008B76D8" w:rsidP="00A42DAA">
            <w:pPr>
              <w:rPr>
                <w:rFonts w:ascii="Garamond" w:eastAsia="Calibri" w:hAnsi="Garamond" w:cs="Times New Roman"/>
              </w:rPr>
            </w:pPr>
          </w:p>
        </w:tc>
        <w:tc>
          <w:tcPr>
            <w:tcW w:w="1590" w:type="dxa"/>
            <w:tcBorders>
              <w:top w:val="single" w:sz="4" w:space="0" w:color="auto"/>
              <w:left w:val="nil"/>
              <w:bottom w:val="nil"/>
              <w:right w:val="nil"/>
            </w:tcBorders>
          </w:tcPr>
          <w:p w14:paraId="0B4DDD60" w14:textId="77777777" w:rsidR="008B76D8" w:rsidRPr="00C16D19" w:rsidRDefault="008B76D8" w:rsidP="00A42DAA">
            <w:pPr>
              <w:rPr>
                <w:rFonts w:ascii="Garamond" w:eastAsia="Calibri" w:hAnsi="Garamond" w:cs="Times New Roman"/>
              </w:rPr>
            </w:pPr>
          </w:p>
        </w:tc>
        <w:tc>
          <w:tcPr>
            <w:tcW w:w="1134" w:type="dxa"/>
            <w:tcBorders>
              <w:top w:val="single" w:sz="4" w:space="0" w:color="auto"/>
              <w:left w:val="nil"/>
              <w:bottom w:val="nil"/>
              <w:right w:val="nil"/>
            </w:tcBorders>
          </w:tcPr>
          <w:p w14:paraId="45326858" w14:textId="77777777" w:rsidR="008B76D8" w:rsidRPr="00C16D19" w:rsidRDefault="008B76D8" w:rsidP="00A42DAA">
            <w:pPr>
              <w:rPr>
                <w:rFonts w:ascii="Garamond" w:eastAsia="Calibri" w:hAnsi="Garamond" w:cs="Times New Roman"/>
              </w:rPr>
            </w:pPr>
          </w:p>
        </w:tc>
        <w:tc>
          <w:tcPr>
            <w:tcW w:w="1984" w:type="dxa"/>
            <w:tcBorders>
              <w:top w:val="single" w:sz="4" w:space="0" w:color="auto"/>
              <w:left w:val="nil"/>
              <w:bottom w:val="nil"/>
              <w:right w:val="nil"/>
            </w:tcBorders>
          </w:tcPr>
          <w:p w14:paraId="39D9C1D9" w14:textId="77777777" w:rsidR="008B76D8" w:rsidRPr="00C16D19" w:rsidRDefault="008B76D8" w:rsidP="00A42DAA">
            <w:pPr>
              <w:rPr>
                <w:rFonts w:ascii="Garamond" w:eastAsia="Calibri" w:hAnsi="Garamond" w:cs="Times New Roman"/>
              </w:rPr>
            </w:pPr>
          </w:p>
        </w:tc>
        <w:tc>
          <w:tcPr>
            <w:tcW w:w="2205" w:type="dxa"/>
            <w:tcBorders>
              <w:top w:val="single" w:sz="4" w:space="0" w:color="auto"/>
              <w:left w:val="nil"/>
              <w:bottom w:val="nil"/>
              <w:right w:val="nil"/>
            </w:tcBorders>
          </w:tcPr>
          <w:p w14:paraId="71EE7F6A" w14:textId="77777777" w:rsidR="008B76D8" w:rsidRPr="00C16D19" w:rsidRDefault="008B76D8" w:rsidP="00A42DAA">
            <w:pPr>
              <w:rPr>
                <w:rFonts w:ascii="Garamond" w:eastAsia="Calibri" w:hAnsi="Garamond" w:cs="Times New Roman"/>
              </w:rPr>
            </w:pPr>
          </w:p>
        </w:tc>
      </w:tr>
      <w:tr w:rsidR="008B76D8" w:rsidRPr="00C16D19" w14:paraId="55BA2CAB" w14:textId="77777777" w:rsidTr="00A42DAA">
        <w:trPr>
          <w:trHeight w:val="566"/>
        </w:trPr>
        <w:tc>
          <w:tcPr>
            <w:tcW w:w="577" w:type="dxa"/>
            <w:tcBorders>
              <w:top w:val="nil"/>
              <w:left w:val="nil"/>
              <w:bottom w:val="nil"/>
              <w:right w:val="nil"/>
            </w:tcBorders>
          </w:tcPr>
          <w:p w14:paraId="06765175" w14:textId="77777777" w:rsidR="008B76D8" w:rsidRPr="00C16D19" w:rsidRDefault="008B76D8" w:rsidP="00A42DAA">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041FB01A" w14:textId="77777777" w:rsidR="008B76D8" w:rsidRPr="00C16D19" w:rsidRDefault="008B76D8" w:rsidP="00A42DAA">
            <w:pPr>
              <w:rPr>
                <w:rFonts w:ascii="Garamond" w:eastAsia="Calibri" w:hAnsi="Garamond" w:cs="Times New Roman"/>
                <w:b/>
              </w:rPr>
            </w:pPr>
          </w:p>
        </w:tc>
        <w:tc>
          <w:tcPr>
            <w:tcW w:w="2334" w:type="dxa"/>
            <w:gridSpan w:val="2"/>
            <w:tcBorders>
              <w:top w:val="nil"/>
              <w:left w:val="nil"/>
              <w:bottom w:val="nil"/>
              <w:right w:val="single" w:sz="4" w:space="0" w:color="auto"/>
            </w:tcBorders>
            <w:shd w:val="clear" w:color="auto" w:fill="FFFFFF" w:themeFill="background1"/>
          </w:tcPr>
          <w:p w14:paraId="4EB38A92" w14:textId="77777777" w:rsidR="008B76D8" w:rsidRPr="00C16D19" w:rsidRDefault="008B76D8" w:rsidP="00A42DAA">
            <w:pPr>
              <w:rPr>
                <w:rFonts w:ascii="Garamond" w:eastAsia="Calibri" w:hAnsi="Garamond" w:cs="Times New Roman"/>
                <w:b/>
              </w:rPr>
            </w:pPr>
          </w:p>
        </w:tc>
        <w:tc>
          <w:tcPr>
            <w:tcW w:w="7908" w:type="dxa"/>
            <w:gridSpan w:val="4"/>
            <w:tcBorders>
              <w:top w:val="single" w:sz="4" w:space="0" w:color="auto"/>
              <w:left w:val="single" w:sz="4" w:space="0" w:color="auto"/>
            </w:tcBorders>
            <w:shd w:val="clear" w:color="auto" w:fill="F2F2F2" w:themeFill="background1" w:themeFillShade="F2"/>
            <w:vAlign w:val="center"/>
          </w:tcPr>
          <w:p w14:paraId="58D7D48F" w14:textId="77777777" w:rsidR="008B76D8" w:rsidRPr="00C16D19" w:rsidRDefault="008B76D8" w:rsidP="00A42DAA">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wraz z dostawą (w zł)</w:t>
            </w:r>
          </w:p>
        </w:tc>
        <w:tc>
          <w:tcPr>
            <w:tcW w:w="2205" w:type="dxa"/>
            <w:tcBorders>
              <w:top w:val="single" w:sz="4" w:space="0" w:color="auto"/>
            </w:tcBorders>
            <w:vAlign w:val="center"/>
          </w:tcPr>
          <w:p w14:paraId="6B0263C3" w14:textId="77777777" w:rsidR="008B76D8" w:rsidRPr="00C16D19" w:rsidRDefault="008B76D8" w:rsidP="00A42DAA">
            <w:pPr>
              <w:jc w:val="center"/>
              <w:rPr>
                <w:rFonts w:ascii="Garamond" w:eastAsia="Calibri" w:hAnsi="Garamond" w:cs="Times New Roman"/>
              </w:rPr>
            </w:pPr>
          </w:p>
        </w:tc>
      </w:tr>
      <w:tr w:rsidR="008B76D8" w:rsidRPr="00C16D19" w14:paraId="79E86841" w14:textId="77777777" w:rsidTr="00A42DAA">
        <w:trPr>
          <w:trHeight w:val="560"/>
        </w:trPr>
        <w:tc>
          <w:tcPr>
            <w:tcW w:w="577" w:type="dxa"/>
            <w:tcBorders>
              <w:top w:val="nil"/>
              <w:left w:val="nil"/>
              <w:bottom w:val="nil"/>
              <w:right w:val="nil"/>
            </w:tcBorders>
          </w:tcPr>
          <w:p w14:paraId="62508DA3" w14:textId="77777777" w:rsidR="008B76D8" w:rsidRPr="00C16D19" w:rsidRDefault="008B76D8" w:rsidP="00A42DAA">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4756872C" w14:textId="77777777" w:rsidR="008B76D8" w:rsidRPr="00C16D19" w:rsidRDefault="008B76D8" w:rsidP="00A42DAA">
            <w:pPr>
              <w:rPr>
                <w:rFonts w:ascii="Garamond" w:eastAsia="Calibri" w:hAnsi="Garamond" w:cs="Times New Roman"/>
                <w:b/>
              </w:rPr>
            </w:pPr>
          </w:p>
        </w:tc>
        <w:tc>
          <w:tcPr>
            <w:tcW w:w="2334" w:type="dxa"/>
            <w:gridSpan w:val="2"/>
            <w:tcBorders>
              <w:top w:val="nil"/>
              <w:left w:val="nil"/>
              <w:bottom w:val="nil"/>
              <w:right w:val="single" w:sz="4" w:space="0" w:color="auto"/>
            </w:tcBorders>
            <w:shd w:val="clear" w:color="auto" w:fill="FFFFFF" w:themeFill="background1"/>
          </w:tcPr>
          <w:p w14:paraId="5D8C7E78" w14:textId="77777777" w:rsidR="008B76D8" w:rsidRPr="00C16D19" w:rsidRDefault="008B76D8" w:rsidP="00A42DAA">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71DCB97A" w14:textId="77777777" w:rsidR="008B76D8" w:rsidRPr="00C16D19" w:rsidRDefault="008B76D8" w:rsidP="00A42DAA">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instalacji i uruchomienia sprzętu </w:t>
            </w:r>
            <w:r w:rsidRPr="00C16D19">
              <w:rPr>
                <w:rFonts w:ascii="Garamond" w:eastAsia="Calibri" w:hAnsi="Garamond" w:cs="Times New Roman"/>
                <w:b/>
              </w:rPr>
              <w:t>(w zł):</w:t>
            </w:r>
          </w:p>
        </w:tc>
        <w:tc>
          <w:tcPr>
            <w:tcW w:w="2205" w:type="dxa"/>
            <w:vAlign w:val="center"/>
          </w:tcPr>
          <w:p w14:paraId="3BC46F23" w14:textId="77777777" w:rsidR="008B76D8" w:rsidRPr="00C16D19" w:rsidRDefault="008B76D8" w:rsidP="00A42DAA">
            <w:pPr>
              <w:jc w:val="center"/>
              <w:rPr>
                <w:rFonts w:ascii="Garamond" w:eastAsia="Calibri" w:hAnsi="Garamond" w:cs="Times New Roman"/>
              </w:rPr>
            </w:pPr>
          </w:p>
        </w:tc>
      </w:tr>
      <w:tr w:rsidR="008B76D8" w:rsidRPr="00C16D19" w14:paraId="595F910E" w14:textId="77777777" w:rsidTr="00A42DAA">
        <w:trPr>
          <w:trHeight w:val="443"/>
        </w:trPr>
        <w:tc>
          <w:tcPr>
            <w:tcW w:w="577" w:type="dxa"/>
            <w:tcBorders>
              <w:top w:val="nil"/>
              <w:left w:val="nil"/>
              <w:bottom w:val="nil"/>
              <w:right w:val="nil"/>
            </w:tcBorders>
          </w:tcPr>
          <w:p w14:paraId="63F47DF2" w14:textId="77777777" w:rsidR="008B76D8" w:rsidRPr="00C16D19" w:rsidRDefault="008B76D8" w:rsidP="00A42DAA">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3590A254" w14:textId="77777777" w:rsidR="008B76D8" w:rsidRPr="00C16D19" w:rsidRDefault="008B76D8" w:rsidP="00A42DAA">
            <w:pPr>
              <w:rPr>
                <w:rFonts w:ascii="Garamond" w:eastAsia="Calibri" w:hAnsi="Garamond" w:cs="Times New Roman"/>
                <w:b/>
              </w:rPr>
            </w:pPr>
          </w:p>
        </w:tc>
        <w:tc>
          <w:tcPr>
            <w:tcW w:w="2334" w:type="dxa"/>
            <w:gridSpan w:val="2"/>
            <w:tcBorders>
              <w:top w:val="nil"/>
              <w:left w:val="nil"/>
              <w:bottom w:val="nil"/>
              <w:right w:val="single" w:sz="4" w:space="0" w:color="auto"/>
            </w:tcBorders>
            <w:shd w:val="clear" w:color="auto" w:fill="FFFFFF" w:themeFill="background1"/>
          </w:tcPr>
          <w:p w14:paraId="08B03C32" w14:textId="77777777" w:rsidR="008B76D8" w:rsidRPr="00C16D19" w:rsidRDefault="008B76D8" w:rsidP="00A42DAA">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6C020F2C" w14:textId="77777777" w:rsidR="008B76D8" w:rsidRPr="00C16D19" w:rsidRDefault="008B76D8" w:rsidP="00A42DAA">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205" w:type="dxa"/>
            <w:vAlign w:val="center"/>
          </w:tcPr>
          <w:p w14:paraId="260CEFFD" w14:textId="77777777" w:rsidR="008B76D8" w:rsidRPr="00C16D19" w:rsidRDefault="008B76D8" w:rsidP="00A42DAA">
            <w:pPr>
              <w:jc w:val="center"/>
              <w:rPr>
                <w:rFonts w:ascii="Garamond" w:eastAsia="Calibri" w:hAnsi="Garamond" w:cs="Times New Roman"/>
              </w:rPr>
            </w:pPr>
          </w:p>
        </w:tc>
      </w:tr>
    </w:tbl>
    <w:p w14:paraId="424C9F40" w14:textId="77777777" w:rsidR="008B76D8" w:rsidRPr="00C16D19" w:rsidRDefault="008B76D8" w:rsidP="008B76D8">
      <w:pPr>
        <w:tabs>
          <w:tab w:val="left" w:pos="8985"/>
        </w:tabs>
        <w:spacing w:after="0" w:line="240" w:lineRule="auto"/>
        <w:rPr>
          <w:rFonts w:ascii="Garamond" w:eastAsia="Calibri" w:hAnsi="Garamond" w:cs="Times New Roman"/>
        </w:rPr>
      </w:pPr>
    </w:p>
    <w:tbl>
      <w:tblPr>
        <w:tblW w:w="2365" w:type="pct"/>
        <w:tblInd w:w="7523" w:type="dxa"/>
        <w:tblCellMar>
          <w:left w:w="10" w:type="dxa"/>
          <w:right w:w="10" w:type="dxa"/>
        </w:tblCellMar>
        <w:tblLook w:val="04A0" w:firstRow="1" w:lastRow="0" w:firstColumn="1" w:lastColumn="0" w:noHBand="0" w:noVBand="1"/>
      </w:tblPr>
      <w:tblGrid>
        <w:gridCol w:w="4394"/>
        <w:gridCol w:w="2268"/>
      </w:tblGrid>
      <w:tr w:rsidR="008B76D8" w:rsidRPr="00C16D19" w14:paraId="4D45B167" w14:textId="77777777" w:rsidTr="00A42DAA">
        <w:trPr>
          <w:trHeight w:val="830"/>
        </w:trPr>
        <w:tc>
          <w:tcPr>
            <w:tcW w:w="3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8639F0" w14:textId="77777777" w:rsidR="008B76D8" w:rsidRPr="00C16D19" w:rsidRDefault="008B76D8" w:rsidP="00A42DAA">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p>
        </w:tc>
        <w:tc>
          <w:tcPr>
            <w:tcW w:w="17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08695DF2" w14:textId="77777777" w:rsidR="008B76D8" w:rsidRPr="00C16D19" w:rsidRDefault="008B76D8" w:rsidP="00A42DAA">
            <w:pPr>
              <w:widowControl w:val="0"/>
              <w:suppressAutoHyphens/>
              <w:snapToGrid w:val="0"/>
              <w:spacing w:after="0"/>
              <w:jc w:val="center"/>
              <w:rPr>
                <w:rFonts w:ascii="Garamond" w:eastAsia="Andale Sans UI" w:hAnsi="Garamond" w:cs="Times New Roman"/>
                <w:b/>
                <w:bCs/>
                <w:kern w:val="2"/>
              </w:rPr>
            </w:pPr>
          </w:p>
        </w:tc>
      </w:tr>
    </w:tbl>
    <w:p w14:paraId="05B3A7DE" w14:textId="77777777" w:rsidR="00B73092" w:rsidRPr="007D336C" w:rsidRDefault="00B73092" w:rsidP="00B73092">
      <w:pPr>
        <w:suppressAutoHyphens/>
        <w:autoSpaceDN w:val="0"/>
        <w:spacing w:after="0" w:line="288" w:lineRule="auto"/>
        <w:textAlignment w:val="baseline"/>
        <w:rPr>
          <w:rFonts w:ascii="Garamond" w:eastAsia="Lucida Sans Unicode" w:hAnsi="Garamond" w:cs="Times New Roman"/>
          <w:kern w:val="3"/>
          <w:lang w:eastAsia="zh-CN" w:bidi="hi-IN"/>
        </w:rPr>
      </w:pPr>
    </w:p>
    <w:p w14:paraId="583BB541" w14:textId="77777777" w:rsidR="002418CF" w:rsidRDefault="002418CF" w:rsidP="00D15F1D">
      <w:pPr>
        <w:pStyle w:val="Standard"/>
        <w:spacing w:line="288" w:lineRule="auto"/>
        <w:rPr>
          <w:rFonts w:ascii="Garamond" w:hAnsi="Garamond"/>
          <w:sz w:val="22"/>
          <w:szCs w:val="22"/>
        </w:rPr>
      </w:pPr>
    </w:p>
    <w:p w14:paraId="05A57501" w14:textId="77777777" w:rsidR="008B76D8" w:rsidRDefault="008B76D8" w:rsidP="00D15F1D">
      <w:pPr>
        <w:pStyle w:val="Standard"/>
        <w:spacing w:line="288" w:lineRule="auto"/>
        <w:rPr>
          <w:rFonts w:ascii="Garamond" w:hAnsi="Garamond"/>
          <w:sz w:val="22"/>
          <w:szCs w:val="22"/>
        </w:rPr>
      </w:pPr>
    </w:p>
    <w:p w14:paraId="37865A8A" w14:textId="77777777" w:rsidR="008B76D8" w:rsidRDefault="008B76D8" w:rsidP="00D15F1D">
      <w:pPr>
        <w:pStyle w:val="Standard"/>
        <w:spacing w:line="288" w:lineRule="auto"/>
        <w:rPr>
          <w:rFonts w:ascii="Garamond" w:hAnsi="Garamond"/>
          <w:sz w:val="22"/>
          <w:szCs w:val="22"/>
        </w:rPr>
      </w:pPr>
    </w:p>
    <w:p w14:paraId="384C3C4C" w14:textId="77777777" w:rsidR="008B76D8" w:rsidRDefault="008B76D8" w:rsidP="00D15F1D">
      <w:pPr>
        <w:pStyle w:val="Standard"/>
        <w:spacing w:line="288" w:lineRule="auto"/>
        <w:rPr>
          <w:rFonts w:ascii="Garamond" w:hAnsi="Garamond"/>
          <w:sz w:val="22"/>
          <w:szCs w:val="22"/>
        </w:rPr>
      </w:pPr>
    </w:p>
    <w:p w14:paraId="5FB1F31E" w14:textId="77777777" w:rsidR="008B76D8" w:rsidRDefault="008B76D8" w:rsidP="00D15F1D">
      <w:pPr>
        <w:pStyle w:val="Standard"/>
        <w:spacing w:line="288" w:lineRule="auto"/>
        <w:rPr>
          <w:rFonts w:ascii="Garamond" w:hAnsi="Garamond"/>
          <w:sz w:val="22"/>
          <w:szCs w:val="22"/>
        </w:rPr>
      </w:pPr>
    </w:p>
    <w:p w14:paraId="48C8B8FD" w14:textId="77777777" w:rsidR="008B76D8" w:rsidRDefault="008B76D8" w:rsidP="00D15F1D">
      <w:pPr>
        <w:pStyle w:val="Standard"/>
        <w:spacing w:line="288" w:lineRule="auto"/>
        <w:rPr>
          <w:rFonts w:ascii="Garamond" w:hAnsi="Garamond"/>
          <w:sz w:val="22"/>
          <w:szCs w:val="22"/>
        </w:rPr>
      </w:pPr>
    </w:p>
    <w:p w14:paraId="576D9BC0" w14:textId="77777777" w:rsidR="008B76D8" w:rsidRPr="007D336C" w:rsidRDefault="008B76D8" w:rsidP="00D15F1D">
      <w:pPr>
        <w:pStyle w:val="Standard"/>
        <w:spacing w:line="288" w:lineRule="auto"/>
        <w:rPr>
          <w:rFonts w:ascii="Garamond" w:hAnsi="Garamond"/>
          <w:sz w:val="22"/>
          <w:szCs w:val="22"/>
        </w:rPr>
      </w:pPr>
    </w:p>
    <w:p w14:paraId="22FCE66D" w14:textId="77777777" w:rsidR="00BC771B" w:rsidRPr="007D336C" w:rsidRDefault="00BC771B" w:rsidP="00D15F1D">
      <w:pPr>
        <w:pStyle w:val="Standard"/>
        <w:spacing w:line="288" w:lineRule="auto"/>
        <w:rPr>
          <w:rFonts w:ascii="Garamond" w:hAnsi="Garamond"/>
          <w:sz w:val="22"/>
          <w:szCs w:val="22"/>
        </w:rPr>
      </w:pPr>
    </w:p>
    <w:p w14:paraId="5B20969F" w14:textId="77777777" w:rsidR="00BC771B" w:rsidRPr="007D336C" w:rsidRDefault="00B65019" w:rsidP="00B73092">
      <w:pPr>
        <w:pStyle w:val="Standard"/>
        <w:spacing w:line="288" w:lineRule="auto"/>
        <w:jc w:val="center"/>
        <w:rPr>
          <w:rFonts w:ascii="Garamond" w:hAnsi="Garamond"/>
          <w:sz w:val="22"/>
          <w:szCs w:val="22"/>
        </w:rPr>
      </w:pPr>
      <w:r w:rsidRPr="007D336C">
        <w:rPr>
          <w:rFonts w:ascii="Garamond" w:hAnsi="Garamond" w:cs="Times New Roman"/>
          <w:b/>
          <w:sz w:val="22"/>
          <w:szCs w:val="22"/>
        </w:rPr>
        <w:lastRenderedPageBreak/>
        <w:t>Komory laminarne</w:t>
      </w:r>
      <w:r w:rsidR="00C455B9" w:rsidRPr="007D336C">
        <w:rPr>
          <w:rFonts w:ascii="Garamond" w:hAnsi="Garamond" w:cs="Times New Roman"/>
          <w:b/>
          <w:sz w:val="22"/>
          <w:szCs w:val="22"/>
        </w:rPr>
        <w:t xml:space="preserve"> typ</w:t>
      </w:r>
      <w:r w:rsidR="008B76D8">
        <w:rPr>
          <w:rFonts w:ascii="Garamond" w:hAnsi="Garamond" w:cs="Times New Roman"/>
          <w:b/>
          <w:sz w:val="22"/>
          <w:szCs w:val="22"/>
        </w:rPr>
        <w:t xml:space="preserve"> </w:t>
      </w:r>
      <w:r w:rsidR="00C455B9" w:rsidRPr="007D336C">
        <w:rPr>
          <w:rFonts w:ascii="Garamond" w:hAnsi="Garamond" w:cs="Times New Roman"/>
          <w:b/>
          <w:sz w:val="22"/>
          <w:szCs w:val="22"/>
        </w:rPr>
        <w:t>2</w:t>
      </w:r>
    </w:p>
    <w:p w14:paraId="0C3F465B" w14:textId="77777777" w:rsidR="00BC771B" w:rsidRPr="007D336C" w:rsidRDefault="00BC771B" w:rsidP="00BC771B">
      <w:pPr>
        <w:suppressAutoHyphens/>
        <w:spacing w:after="0" w:line="240" w:lineRule="auto"/>
        <w:rPr>
          <w:rFonts w:ascii="Garamond" w:eastAsia="Times New Roman" w:hAnsi="Garamond" w:cs="Times New Roman"/>
          <w:lang w:eastAsia="ar-SA"/>
        </w:rPr>
      </w:pPr>
    </w:p>
    <w:p w14:paraId="727AB672" w14:textId="77777777" w:rsidR="00BC771B" w:rsidRPr="007D336C" w:rsidRDefault="00BC771B" w:rsidP="00BC771B">
      <w:pPr>
        <w:suppressAutoHyphens/>
        <w:spacing w:after="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PARAMETRY TECHNICZNE I EKSPLOATACYJNE</w:t>
      </w:r>
    </w:p>
    <w:p w14:paraId="68B625C1" w14:textId="77777777" w:rsidR="00BC771B" w:rsidRPr="007D336C" w:rsidRDefault="00BC771B" w:rsidP="00BC771B">
      <w:pPr>
        <w:suppressAutoHyphens/>
        <w:spacing w:after="0" w:line="240" w:lineRule="auto"/>
        <w:jc w:val="center"/>
        <w:rPr>
          <w:rFonts w:ascii="Garamond" w:eastAsia="Times New Roman" w:hAnsi="Garamond" w:cs="Times New Roman"/>
          <w:b/>
          <w:lang w:eastAsia="ar-SA"/>
        </w:rPr>
      </w:pPr>
    </w:p>
    <w:tbl>
      <w:tblPr>
        <w:tblW w:w="14884" w:type="dxa"/>
        <w:tblInd w:w="-72" w:type="dxa"/>
        <w:tblLayout w:type="fixed"/>
        <w:tblCellMar>
          <w:left w:w="70" w:type="dxa"/>
          <w:right w:w="70" w:type="dxa"/>
        </w:tblCellMar>
        <w:tblLook w:val="0000" w:firstRow="0" w:lastRow="0" w:firstColumn="0" w:lastColumn="0" w:noHBand="0" w:noVBand="0"/>
      </w:tblPr>
      <w:tblGrid>
        <w:gridCol w:w="568"/>
        <w:gridCol w:w="8646"/>
        <w:gridCol w:w="1843"/>
        <w:gridCol w:w="1843"/>
        <w:gridCol w:w="1984"/>
      </w:tblGrid>
      <w:tr w:rsidR="00F65D68" w:rsidRPr="007D336C" w14:paraId="35B885CE" w14:textId="77777777" w:rsidTr="00F65D68">
        <w:tc>
          <w:tcPr>
            <w:tcW w:w="568" w:type="dxa"/>
            <w:tcBorders>
              <w:top w:val="single" w:sz="4" w:space="0" w:color="000000"/>
              <w:left w:val="single" w:sz="4" w:space="0" w:color="000000"/>
              <w:bottom w:val="single" w:sz="4" w:space="0" w:color="000000"/>
            </w:tcBorders>
            <w:shd w:val="clear" w:color="auto" w:fill="auto"/>
          </w:tcPr>
          <w:p w14:paraId="2ED33E26"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7903F3E5" w14:textId="77777777" w:rsidR="00F65D68" w:rsidRPr="007D336C" w:rsidRDefault="00F65D68" w:rsidP="00F368EF">
            <w:pPr>
              <w:widowControl w:val="0"/>
              <w:autoSpaceDE w:val="0"/>
              <w:spacing w:before="60" w:after="60" w:line="259" w:lineRule="auto"/>
              <w:rPr>
                <w:rFonts w:ascii="Garamond" w:hAnsi="Garamond" w:cs="Times New Roman"/>
                <w:b/>
              </w:rPr>
            </w:pPr>
            <w:r w:rsidRPr="007D336C">
              <w:rPr>
                <w:rFonts w:ascii="Garamond" w:hAnsi="Garamond" w:cs="Times New Roman"/>
                <w:b/>
              </w:rPr>
              <w:t xml:space="preserve">KOMORA LAMINARNA DO PRACY Z </w:t>
            </w:r>
            <w:r w:rsidR="000236DB" w:rsidRPr="00827D3F">
              <w:rPr>
                <w:rFonts w:ascii="Garamond" w:hAnsi="Garamond" w:cs="Times New Roman"/>
                <w:b/>
              </w:rPr>
              <w:t>CYTOSTATYKAMI</w:t>
            </w:r>
            <w:r w:rsidRPr="00827D3F">
              <w:rPr>
                <w:rFonts w:ascii="Garamond" w:hAnsi="Garamond" w:cs="Times New Roman"/>
                <w:b/>
              </w:rPr>
              <w:t xml:space="preserve"> szt.</w:t>
            </w:r>
            <w:r w:rsidR="0052523F" w:rsidRPr="00827D3F">
              <w:rPr>
                <w:rFonts w:ascii="Garamond" w:hAnsi="Garamond" w:cs="Times New Roman"/>
                <w:b/>
              </w:rPr>
              <w:t xml:space="preserve"> </w:t>
            </w:r>
            <w:r w:rsidRPr="00827D3F">
              <w:rPr>
                <w:rFonts w:ascii="Garamond" w:hAnsi="Garamond" w:cs="Times New Roman"/>
                <w:b/>
              </w:rPr>
              <w:t>2</w:t>
            </w:r>
          </w:p>
        </w:tc>
        <w:tc>
          <w:tcPr>
            <w:tcW w:w="1843" w:type="dxa"/>
            <w:tcBorders>
              <w:top w:val="single" w:sz="4" w:space="0" w:color="000000"/>
              <w:left w:val="single" w:sz="4" w:space="0" w:color="auto"/>
              <w:bottom w:val="single" w:sz="4" w:space="0" w:color="000000"/>
            </w:tcBorders>
            <w:shd w:val="clear" w:color="auto" w:fill="auto"/>
            <w:vAlign w:val="center"/>
          </w:tcPr>
          <w:p w14:paraId="27B08BF5"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AF601E8"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AB3FB33"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55114CD5" w14:textId="77777777" w:rsidTr="00F65D68">
        <w:tc>
          <w:tcPr>
            <w:tcW w:w="568" w:type="dxa"/>
            <w:tcBorders>
              <w:top w:val="single" w:sz="4" w:space="0" w:color="000000"/>
              <w:left w:val="single" w:sz="4" w:space="0" w:color="000000"/>
              <w:bottom w:val="single" w:sz="4" w:space="0" w:color="000000"/>
            </w:tcBorders>
            <w:shd w:val="clear" w:color="auto" w:fill="auto"/>
          </w:tcPr>
          <w:p w14:paraId="02F2051C"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620D0DF" w14:textId="609C086D" w:rsidR="001F3ADB" w:rsidRPr="001F3ADB" w:rsidRDefault="001F3ADB" w:rsidP="001F3ADB">
            <w:pPr>
              <w:spacing w:after="0"/>
              <w:jc w:val="both"/>
              <w:rPr>
                <w:rFonts w:ascii="Garamond" w:hAnsi="Garamond"/>
                <w:b/>
                <w:bCs/>
              </w:rPr>
            </w:pPr>
            <w:r w:rsidRPr="001F3ADB">
              <w:rPr>
                <w:rFonts w:ascii="Garamond" w:hAnsi="Garamond"/>
                <w:b/>
                <w:bCs/>
              </w:rPr>
              <w:t>Wymiary</w:t>
            </w:r>
          </w:p>
          <w:p w14:paraId="62FEEDC1" w14:textId="0759DE73" w:rsidR="001F3ADB" w:rsidRPr="00F2486C" w:rsidRDefault="003B16E8" w:rsidP="001F3ADB">
            <w:pPr>
              <w:spacing w:after="0"/>
              <w:jc w:val="both"/>
              <w:rPr>
                <w:rFonts w:ascii="Garamond" w:hAnsi="Garamond"/>
                <w:bCs/>
                <w:color w:val="FF0000"/>
                <w:lang w:eastAsia="pl-PL"/>
              </w:rPr>
            </w:pPr>
            <w:r>
              <w:rPr>
                <w:rFonts w:ascii="Garamond" w:hAnsi="Garamond"/>
                <w:bCs/>
                <w:color w:val="FF0000"/>
              </w:rPr>
              <w:t>W</w:t>
            </w:r>
            <w:r w:rsidR="001F3ADB" w:rsidRPr="00F2486C">
              <w:rPr>
                <w:rFonts w:ascii="Garamond" w:hAnsi="Garamond"/>
                <w:bCs/>
                <w:color w:val="FF0000"/>
              </w:rPr>
              <w:t>ymiary zewnętrzne komory</w:t>
            </w:r>
          </w:p>
          <w:p w14:paraId="68F3F401" w14:textId="2D262D73" w:rsidR="001F3ADB" w:rsidRPr="00F2486C" w:rsidRDefault="003B16E8" w:rsidP="001F3ADB">
            <w:pPr>
              <w:widowControl w:val="0"/>
              <w:autoSpaceDE w:val="0"/>
              <w:spacing w:before="60" w:after="0"/>
              <w:rPr>
                <w:rFonts w:ascii="Garamond" w:eastAsia="Calibri" w:hAnsi="Garamond" w:cs="Times New Roman"/>
              </w:rPr>
            </w:pPr>
            <w:r>
              <w:rPr>
                <w:rFonts w:ascii="Garamond" w:eastAsia="Calibri" w:hAnsi="Garamond" w:cs="Times New Roman"/>
              </w:rPr>
              <w:t xml:space="preserve">1. szerokość  1370 mm </w:t>
            </w:r>
            <w:r w:rsidRPr="003B16E8">
              <w:rPr>
                <w:rFonts w:ascii="Garamond" w:eastAsia="Calibri" w:hAnsi="Garamond" w:cs="Times New Roman"/>
                <w:color w:val="FF0000"/>
              </w:rPr>
              <w:t>(+/-10%)</w:t>
            </w:r>
          </w:p>
          <w:p w14:paraId="71E4C3F8" w14:textId="149A9692" w:rsidR="001F3ADB" w:rsidRPr="00F2486C" w:rsidRDefault="003B16E8" w:rsidP="001F3ADB">
            <w:pPr>
              <w:widowControl w:val="0"/>
              <w:autoSpaceDE w:val="0"/>
              <w:spacing w:before="60" w:after="60" w:line="259" w:lineRule="auto"/>
              <w:rPr>
                <w:rFonts w:ascii="Garamond" w:eastAsia="Calibri" w:hAnsi="Garamond" w:cs="Times New Roman"/>
              </w:rPr>
            </w:pPr>
            <w:r>
              <w:rPr>
                <w:rFonts w:ascii="Garamond" w:eastAsia="Calibri" w:hAnsi="Garamond" w:cs="Times New Roman"/>
              </w:rPr>
              <w:t xml:space="preserve">2. głębokość 840 mm </w:t>
            </w:r>
            <w:r w:rsidRPr="003B16E8">
              <w:rPr>
                <w:rFonts w:ascii="Garamond" w:eastAsia="Calibri" w:hAnsi="Garamond" w:cs="Times New Roman"/>
                <w:color w:val="FF0000"/>
              </w:rPr>
              <w:t>(+/-10%)</w:t>
            </w:r>
            <w:r w:rsidR="001F3ADB" w:rsidRPr="003B16E8">
              <w:rPr>
                <w:rFonts w:ascii="Garamond" w:eastAsia="Calibri" w:hAnsi="Garamond" w:cs="Times New Roman"/>
                <w:color w:val="FF0000"/>
              </w:rPr>
              <w:tab/>
            </w:r>
          </w:p>
          <w:p w14:paraId="703EF9BA" w14:textId="77777777" w:rsidR="001F3ADB" w:rsidRPr="00F2486C" w:rsidRDefault="001F3ADB" w:rsidP="001F3ADB">
            <w:pPr>
              <w:widowControl w:val="0"/>
              <w:autoSpaceDE w:val="0"/>
              <w:spacing w:before="60" w:after="60" w:line="259" w:lineRule="auto"/>
              <w:rPr>
                <w:rFonts w:ascii="Garamond" w:eastAsia="Calibri" w:hAnsi="Garamond" w:cs="Times New Roman"/>
              </w:rPr>
            </w:pPr>
            <w:r w:rsidRPr="00F2486C">
              <w:rPr>
                <w:rFonts w:ascii="Garamond" w:eastAsia="Calibri" w:hAnsi="Garamond" w:cs="Times New Roman"/>
              </w:rPr>
              <w:t>3. wysokość całkowita z konstrukcją nośną i wyposażeniem: max. 2300 mm</w:t>
            </w:r>
            <w:r w:rsidRPr="00F2486C">
              <w:rPr>
                <w:rFonts w:ascii="Garamond" w:eastAsia="Calibri" w:hAnsi="Garamond" w:cs="Times New Roman"/>
                <w:bCs/>
                <w:color w:val="FF0000"/>
              </w:rPr>
              <w:tab/>
            </w:r>
            <w:r w:rsidRPr="00F2486C">
              <w:rPr>
                <w:rFonts w:ascii="Garamond" w:eastAsia="Calibri" w:hAnsi="Garamond" w:cs="Times New Roman"/>
                <w:bCs/>
              </w:rPr>
              <w:tab/>
            </w:r>
          </w:p>
          <w:p w14:paraId="3AFF3F7E" w14:textId="31AE171C" w:rsidR="001F3ADB" w:rsidRPr="00F2486C" w:rsidRDefault="003B16E8" w:rsidP="001F3ADB">
            <w:pPr>
              <w:widowControl w:val="0"/>
              <w:spacing w:after="0" w:line="240" w:lineRule="auto"/>
              <w:jc w:val="both"/>
              <w:rPr>
                <w:rFonts w:ascii="Garamond" w:eastAsia="Calibri" w:hAnsi="Garamond" w:cs="Times New Roman"/>
                <w:bCs/>
                <w:color w:val="FF0000"/>
              </w:rPr>
            </w:pPr>
            <w:r>
              <w:rPr>
                <w:rFonts w:ascii="Garamond" w:eastAsia="Calibri" w:hAnsi="Garamond" w:cs="Times New Roman"/>
                <w:bCs/>
                <w:color w:val="FF0000"/>
              </w:rPr>
              <w:t>W</w:t>
            </w:r>
            <w:r w:rsidR="001F3ADB" w:rsidRPr="00F2486C">
              <w:rPr>
                <w:rFonts w:ascii="Garamond" w:eastAsia="Calibri" w:hAnsi="Garamond" w:cs="Times New Roman"/>
                <w:bCs/>
                <w:color w:val="FF0000"/>
              </w:rPr>
              <w:t>ymiary przestrzeni roboczej:</w:t>
            </w:r>
          </w:p>
          <w:p w14:paraId="6D33A667" w14:textId="0CAFFFA2" w:rsidR="001F3ADB" w:rsidRPr="00F2486C" w:rsidRDefault="001F3ADB" w:rsidP="001F3ADB">
            <w:pPr>
              <w:widowControl w:val="0"/>
              <w:spacing w:after="0" w:line="240" w:lineRule="auto"/>
              <w:jc w:val="both"/>
              <w:rPr>
                <w:rFonts w:ascii="Garamond" w:eastAsia="Calibri" w:hAnsi="Garamond" w:cs="Times New Roman"/>
                <w:bCs/>
                <w:color w:val="FF0000"/>
              </w:rPr>
            </w:pPr>
            <w:r w:rsidRPr="00F2486C">
              <w:rPr>
                <w:rFonts w:ascii="Garamond" w:eastAsia="Calibri" w:hAnsi="Garamond" w:cs="Times New Roman"/>
                <w:bCs/>
                <w:color w:val="FF0000"/>
              </w:rPr>
              <w:t>1. szerokość: 1250 mm</w:t>
            </w:r>
            <w:r w:rsidRPr="00F2486C">
              <w:rPr>
                <w:rFonts w:ascii="Garamond" w:eastAsia="Calibri" w:hAnsi="Garamond" w:cs="Times New Roman"/>
                <w:bCs/>
                <w:color w:val="FF0000"/>
              </w:rPr>
              <w:tab/>
            </w:r>
            <w:r w:rsidR="003B16E8" w:rsidRPr="003B16E8">
              <w:rPr>
                <w:rFonts w:ascii="Garamond" w:eastAsia="Calibri" w:hAnsi="Garamond" w:cs="Times New Roman"/>
                <w:color w:val="FF0000"/>
              </w:rPr>
              <w:t>(+/-10%)</w:t>
            </w:r>
            <w:r w:rsidRPr="00F2486C">
              <w:rPr>
                <w:rFonts w:ascii="Garamond" w:eastAsia="Calibri" w:hAnsi="Garamond" w:cs="Times New Roman"/>
                <w:bCs/>
                <w:color w:val="FF0000"/>
              </w:rPr>
              <w:tab/>
            </w:r>
          </w:p>
          <w:p w14:paraId="7183B141" w14:textId="3E05B02C" w:rsidR="001F3ADB" w:rsidRPr="00F2486C" w:rsidRDefault="001F3ADB" w:rsidP="001F3ADB">
            <w:pPr>
              <w:widowControl w:val="0"/>
              <w:spacing w:after="0" w:line="240" w:lineRule="auto"/>
              <w:jc w:val="both"/>
              <w:rPr>
                <w:rFonts w:ascii="Garamond" w:eastAsia="Calibri" w:hAnsi="Garamond" w:cs="Times New Roman"/>
                <w:bCs/>
                <w:color w:val="FF0000"/>
              </w:rPr>
            </w:pPr>
            <w:r w:rsidRPr="00F2486C">
              <w:rPr>
                <w:rFonts w:ascii="Garamond" w:eastAsia="Calibri" w:hAnsi="Garamond" w:cs="Times New Roman"/>
                <w:bCs/>
                <w:color w:val="FF0000"/>
              </w:rPr>
              <w:t xml:space="preserve">2. głębokość: 580 mm </w:t>
            </w:r>
            <w:r w:rsidR="003B16E8">
              <w:rPr>
                <w:rFonts w:ascii="Garamond" w:eastAsia="Calibri" w:hAnsi="Garamond" w:cs="Times New Roman"/>
                <w:bCs/>
                <w:color w:val="FF0000"/>
              </w:rPr>
              <w:t xml:space="preserve"> </w:t>
            </w:r>
            <w:r w:rsidR="003B16E8" w:rsidRPr="003B16E8">
              <w:rPr>
                <w:rFonts w:ascii="Garamond" w:eastAsia="Calibri" w:hAnsi="Garamond" w:cs="Times New Roman"/>
                <w:color w:val="FF0000"/>
              </w:rPr>
              <w:t>(+/-10%)</w:t>
            </w:r>
          </w:p>
          <w:p w14:paraId="1D11F6BA" w14:textId="643403EC" w:rsidR="00F65D68" w:rsidRPr="007D336C" w:rsidRDefault="001F3ADB" w:rsidP="001F3ADB">
            <w:pPr>
              <w:widowControl w:val="0"/>
              <w:autoSpaceDE w:val="0"/>
              <w:spacing w:before="60" w:after="60" w:line="259" w:lineRule="auto"/>
              <w:rPr>
                <w:rFonts w:ascii="Garamond" w:eastAsia="Calibri" w:hAnsi="Garamond" w:cs="Times New Roman"/>
              </w:rPr>
            </w:pPr>
            <w:r w:rsidRPr="00F2486C">
              <w:rPr>
                <w:rFonts w:ascii="Garamond" w:eastAsia="Calibri" w:hAnsi="Garamond" w:cs="Times New Roman"/>
                <w:bCs/>
                <w:color w:val="FF0000"/>
              </w:rPr>
              <w:t>3. wysokość: min. 600 mm</w:t>
            </w:r>
            <w:r w:rsidR="00F65D68" w:rsidRPr="007D336C">
              <w:rPr>
                <w:rFonts w:ascii="Garamond" w:eastAsia="Calibri" w:hAnsi="Garamond" w:cs="Times New Roman"/>
              </w:rPr>
              <w:tab/>
            </w:r>
            <w:r w:rsidR="00F65D68" w:rsidRPr="007D336C">
              <w:rPr>
                <w:rFonts w:ascii="Garamond" w:eastAsia="Calibri"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5533014E"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r w:rsidR="008B76D8">
              <w:rPr>
                <w:rFonts w:ascii="Garamond" w:hAnsi="Garamond" w:cs="Times New Roman"/>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C5EEF8"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46D6D91"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3CF18634" w14:textId="77777777" w:rsidTr="00F65D68">
        <w:tc>
          <w:tcPr>
            <w:tcW w:w="568" w:type="dxa"/>
            <w:tcBorders>
              <w:top w:val="single" w:sz="4" w:space="0" w:color="000000"/>
              <w:left w:val="single" w:sz="4" w:space="0" w:color="000000"/>
              <w:bottom w:val="single" w:sz="4" w:space="0" w:color="000000"/>
            </w:tcBorders>
            <w:shd w:val="clear" w:color="auto" w:fill="auto"/>
          </w:tcPr>
          <w:p w14:paraId="13BD7C92"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6760A3CF" w14:textId="6E4067BC" w:rsidR="00F65D68" w:rsidRPr="007D336C" w:rsidRDefault="00F65D68" w:rsidP="00E065A8">
            <w:pPr>
              <w:widowControl w:val="0"/>
              <w:autoSpaceDE w:val="0"/>
              <w:spacing w:before="60" w:after="60"/>
              <w:rPr>
                <w:rFonts w:ascii="Garamond" w:hAnsi="Garamond" w:cs="Times New Roman"/>
              </w:rPr>
            </w:pPr>
            <w:r w:rsidRPr="007D336C">
              <w:rPr>
                <w:rFonts w:ascii="Garamond" w:hAnsi="Garamond" w:cs="Times New Roman"/>
              </w:rPr>
              <w:t>Komora laminarna, certyfikowana do pracy z cytostatykami</w:t>
            </w:r>
            <w:r w:rsidRPr="007D336C">
              <w:rPr>
                <w:rFonts w:ascii="Garamond" w:hAnsi="Garamond" w:cs="Times New Roman"/>
                <w:b/>
              </w:rPr>
              <w:t xml:space="preserve">. </w:t>
            </w:r>
          </w:p>
        </w:tc>
        <w:tc>
          <w:tcPr>
            <w:tcW w:w="1843" w:type="dxa"/>
            <w:tcBorders>
              <w:top w:val="single" w:sz="4" w:space="0" w:color="000000"/>
              <w:left w:val="single" w:sz="4" w:space="0" w:color="auto"/>
              <w:bottom w:val="single" w:sz="4" w:space="0" w:color="000000"/>
            </w:tcBorders>
            <w:shd w:val="clear" w:color="auto" w:fill="auto"/>
            <w:vAlign w:val="center"/>
          </w:tcPr>
          <w:p w14:paraId="017933F0"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1CA3BB5"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6614719"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53FA1269" w14:textId="77777777" w:rsidTr="00F65D68">
        <w:tc>
          <w:tcPr>
            <w:tcW w:w="568" w:type="dxa"/>
            <w:tcBorders>
              <w:top w:val="single" w:sz="4" w:space="0" w:color="000000"/>
              <w:left w:val="single" w:sz="4" w:space="0" w:color="000000"/>
              <w:bottom w:val="single" w:sz="4" w:space="0" w:color="000000"/>
            </w:tcBorders>
            <w:shd w:val="clear" w:color="auto" w:fill="auto"/>
          </w:tcPr>
          <w:p w14:paraId="18B63B48"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220CEA16"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Szyby boczne i szyba frontowa bez obramowania, ze szkła wielowarstwowego bezpiecznego.</w:t>
            </w:r>
          </w:p>
        </w:tc>
        <w:tc>
          <w:tcPr>
            <w:tcW w:w="1843" w:type="dxa"/>
            <w:tcBorders>
              <w:top w:val="single" w:sz="4" w:space="0" w:color="000000"/>
              <w:left w:val="single" w:sz="4" w:space="0" w:color="auto"/>
              <w:bottom w:val="single" w:sz="4" w:space="0" w:color="000000"/>
            </w:tcBorders>
            <w:shd w:val="clear" w:color="auto" w:fill="auto"/>
            <w:vAlign w:val="center"/>
          </w:tcPr>
          <w:p w14:paraId="647D18EB"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1E1CA"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AAFC3DF"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60336E33" w14:textId="77777777" w:rsidTr="00F65D68">
        <w:tc>
          <w:tcPr>
            <w:tcW w:w="568" w:type="dxa"/>
            <w:tcBorders>
              <w:top w:val="single" w:sz="4" w:space="0" w:color="000000"/>
              <w:left w:val="single" w:sz="4" w:space="0" w:color="000000"/>
              <w:bottom w:val="single" w:sz="4" w:space="0" w:color="000000"/>
            </w:tcBorders>
            <w:shd w:val="clear" w:color="auto" w:fill="auto"/>
          </w:tcPr>
          <w:p w14:paraId="3BA11C2A"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2EC23ED1"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Stabilna konstrukcja ze stali:</w:t>
            </w:r>
            <w:r w:rsidRPr="007D336C">
              <w:rPr>
                <w:rFonts w:ascii="Garamond" w:hAnsi="Garamond" w:cs="Times New Roman"/>
              </w:rPr>
              <w:tab/>
            </w:r>
            <w:r w:rsidRPr="007D336C">
              <w:rPr>
                <w:rFonts w:ascii="Garamond" w:hAnsi="Garamond" w:cs="Times New Roman"/>
              </w:rPr>
              <w:tab/>
            </w:r>
          </w:p>
          <w:p w14:paraId="6CF09D4F"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powierzchnia pracy ze stali szlachetnej (V2A)</w:t>
            </w:r>
          </w:p>
          <w:p w14:paraId="65CFC12E"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obudowa z blachy stalowej powleczonej proszkiem.</w:t>
            </w:r>
          </w:p>
        </w:tc>
        <w:tc>
          <w:tcPr>
            <w:tcW w:w="1843" w:type="dxa"/>
            <w:tcBorders>
              <w:top w:val="single" w:sz="4" w:space="0" w:color="000000"/>
              <w:left w:val="single" w:sz="4" w:space="0" w:color="auto"/>
              <w:bottom w:val="single" w:sz="4" w:space="0" w:color="000000"/>
            </w:tcBorders>
            <w:shd w:val="clear" w:color="auto" w:fill="auto"/>
            <w:vAlign w:val="center"/>
          </w:tcPr>
          <w:p w14:paraId="6E32E7B0"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EF2CF2"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3F9C09DE"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0DF074E4" w14:textId="77777777" w:rsidTr="00F65D68">
        <w:tc>
          <w:tcPr>
            <w:tcW w:w="568" w:type="dxa"/>
            <w:tcBorders>
              <w:top w:val="single" w:sz="4" w:space="0" w:color="000000"/>
              <w:left w:val="single" w:sz="4" w:space="0" w:color="000000"/>
              <w:bottom w:val="single" w:sz="4" w:space="0" w:color="000000"/>
            </w:tcBorders>
            <w:shd w:val="clear" w:color="auto" w:fill="auto"/>
          </w:tcPr>
          <w:p w14:paraId="30179197"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13391963"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Blat roboczy podzielony na segmenty, zbudowany ze stali szlachetnej:</w:t>
            </w:r>
            <w:r w:rsidRPr="007D336C">
              <w:rPr>
                <w:rFonts w:ascii="Garamond" w:hAnsi="Garamond" w:cs="Times New Roman"/>
              </w:rPr>
              <w:tab/>
            </w:r>
            <w:r w:rsidRPr="007D336C">
              <w:rPr>
                <w:rFonts w:ascii="Garamond" w:hAnsi="Garamond" w:cs="Times New Roman"/>
              </w:rPr>
              <w:tab/>
            </w:r>
          </w:p>
          <w:p w14:paraId="108FA20A"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możliwość dezynfekcji w autoklawie,</w:t>
            </w:r>
            <w:r w:rsidRPr="007D336C">
              <w:rPr>
                <w:rFonts w:ascii="Garamond" w:hAnsi="Garamond" w:cs="Times New Roman"/>
              </w:rPr>
              <w:tab/>
            </w:r>
            <w:r w:rsidRPr="007D336C">
              <w:rPr>
                <w:rFonts w:ascii="Garamond" w:hAnsi="Garamond" w:cs="Times New Roman"/>
              </w:rPr>
              <w:tab/>
            </w:r>
          </w:p>
          <w:p w14:paraId="1C175A8E" w14:textId="77777777" w:rsidR="001F3ADB" w:rsidRDefault="00F65D68" w:rsidP="00F368EF">
            <w:pPr>
              <w:widowControl w:val="0"/>
              <w:autoSpaceDE w:val="0"/>
              <w:spacing w:before="60" w:after="60"/>
              <w:rPr>
                <w:rFonts w:ascii="Garamond" w:hAnsi="Garamond" w:cs="Times New Roman"/>
              </w:rPr>
            </w:pPr>
            <w:r w:rsidRPr="007D336C">
              <w:rPr>
                <w:rFonts w:ascii="Garamond" w:hAnsi="Garamond" w:cs="Times New Roman"/>
              </w:rPr>
              <w:t>- stabilna konstrukcja, odporna na wibracje (RMS ≤5μm).</w:t>
            </w:r>
            <w:r w:rsidRPr="007D336C">
              <w:rPr>
                <w:rFonts w:ascii="Garamond" w:hAnsi="Garamond" w:cs="Times New Roman"/>
              </w:rPr>
              <w:tab/>
            </w:r>
          </w:p>
          <w:p w14:paraId="71482083" w14:textId="23558AD7" w:rsidR="00F65D68" w:rsidRPr="007D336C" w:rsidRDefault="001F3ADB" w:rsidP="00F368EF">
            <w:pPr>
              <w:widowControl w:val="0"/>
              <w:autoSpaceDE w:val="0"/>
              <w:spacing w:before="60" w:after="60"/>
              <w:rPr>
                <w:rFonts w:ascii="Garamond" w:hAnsi="Garamond" w:cs="Times New Roman"/>
              </w:rPr>
            </w:pPr>
            <w:r w:rsidRPr="007B2D51">
              <w:rPr>
                <w:rFonts w:ascii="Garamond" w:eastAsia="Calibri" w:hAnsi="Garamond" w:cs="Times New Roman"/>
                <w:color w:val="FF0000"/>
                <w:lang w:eastAsia="pl-PL"/>
              </w:rPr>
              <w:t>Max. wymiar pojedynczego segmentu 350/500 mm</w:t>
            </w:r>
            <w:r w:rsidR="00F65D68" w:rsidRPr="007D336C">
              <w:rPr>
                <w:rFonts w:ascii="Garamond" w:hAnsi="Garamond" w:cs="Times New Roman"/>
              </w:rPr>
              <w:tab/>
            </w:r>
            <w:r w:rsidR="00F65D68" w:rsidRPr="007D336C">
              <w:rPr>
                <w:rFonts w:ascii="Garamond"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77143B58" w14:textId="6A91BAB5" w:rsidR="00F65D68" w:rsidRPr="007D336C" w:rsidRDefault="00F65D68" w:rsidP="00F368EF">
            <w:pPr>
              <w:spacing w:before="60" w:after="60"/>
              <w:jc w:val="center"/>
              <w:rPr>
                <w:rFonts w:ascii="Garamond" w:hAnsi="Garamond"/>
              </w:rPr>
            </w:pPr>
            <w:r w:rsidRPr="007D336C">
              <w:rPr>
                <w:rFonts w:ascii="Garamond" w:hAnsi="Garamond" w:cs="Times New Roman"/>
              </w:rPr>
              <w:t>Tak</w:t>
            </w:r>
            <w:r w:rsidR="007E018A">
              <w:rPr>
                <w:rFonts w:ascii="Garamond" w:hAnsi="Garamond" w:cs="Times New Roman"/>
              </w:rPr>
              <w:t>,</w:t>
            </w:r>
            <w:r w:rsidR="007E018A" w:rsidRPr="007E018A">
              <w:rPr>
                <w:rFonts w:ascii="Garamond" w:hAnsi="Garamond" w:cs="Times New Roman"/>
                <w:color w:val="FF0000"/>
              </w:rPr>
              <w:t xml:space="preserve"> podać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35A59D"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B1F619C"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7EE84885" w14:textId="77777777" w:rsidTr="00F65D68">
        <w:tc>
          <w:tcPr>
            <w:tcW w:w="568" w:type="dxa"/>
            <w:tcBorders>
              <w:top w:val="single" w:sz="4" w:space="0" w:color="000000"/>
              <w:left w:val="single" w:sz="4" w:space="0" w:color="000000"/>
              <w:bottom w:val="single" w:sz="4" w:space="0" w:color="000000"/>
            </w:tcBorders>
            <w:shd w:val="clear" w:color="auto" w:fill="auto"/>
          </w:tcPr>
          <w:p w14:paraId="5CC112C9"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75FA9F8E" w14:textId="77777777" w:rsidR="00F65D68" w:rsidRPr="007D336C" w:rsidRDefault="00F65D68" w:rsidP="00F368EF">
            <w:pPr>
              <w:widowControl w:val="0"/>
              <w:autoSpaceDE w:val="0"/>
              <w:spacing w:before="60" w:after="60"/>
              <w:rPr>
                <w:rFonts w:ascii="Garamond" w:hAnsi="Garamond" w:cs="Times New Roman"/>
                <w:b/>
              </w:rPr>
            </w:pPr>
            <w:r w:rsidRPr="007D336C">
              <w:rPr>
                <w:rFonts w:ascii="Garamond" w:hAnsi="Garamond" w:cs="Times New Roman"/>
              </w:rPr>
              <w:t>Szyba frontowa podnoszona i opuszczana elektrycznie z możliwośc</w:t>
            </w:r>
            <w:r w:rsidR="00534EFA">
              <w:rPr>
                <w:rFonts w:ascii="Garamond" w:hAnsi="Garamond" w:cs="Times New Roman"/>
              </w:rPr>
              <w:t>ią otwarcia do  min.</w:t>
            </w:r>
            <w:r w:rsidR="006E0039" w:rsidRPr="007D336C">
              <w:rPr>
                <w:rFonts w:ascii="Garamond" w:hAnsi="Garamond" w:cs="Times New Roman"/>
              </w:rPr>
              <w:t xml:space="preserve"> 400 mm   </w:t>
            </w:r>
            <w:r w:rsidRPr="007D336C">
              <w:rPr>
                <w:rFonts w:ascii="Garamond" w:hAnsi="Garamond" w:cs="Times New Roman"/>
              </w:rPr>
              <w:t>i całkowitego zamknięcia przestrzeni roboczej. System 3-filtrów HEPA odpowiadających klasie H14 odnośnie EN 1822-1</w:t>
            </w:r>
            <w:r w:rsidR="006E0039" w:rsidRPr="007D336C">
              <w:rPr>
                <w:rFonts w:ascii="Garamond" w:hAnsi="Garamond" w:cs="Times New Roman"/>
              </w:rPr>
              <w:t xml:space="preserve">  lub równoważne</w:t>
            </w:r>
            <w:r w:rsidRPr="007D336C">
              <w:rPr>
                <w:rFonts w:ascii="Garamond" w:hAnsi="Garamond" w:cs="Times New Roman"/>
              </w:rPr>
              <w:t xml:space="preserve">, w tym filtr główny bezpośrednio pod blatem roboczym, </w:t>
            </w:r>
            <w:r w:rsidRPr="007D336C">
              <w:rPr>
                <w:rFonts w:ascii="Garamond" w:hAnsi="Garamond" w:cs="Times New Roman"/>
              </w:rPr>
              <w:lastRenderedPageBreak/>
              <w:t xml:space="preserve">zabezpieczony przed uszkodzeniem mechanicznym w trakcie pracy i wymiany. Wymiana filtrów HEPA bez ryzyka kontaminacji pomieszczenia. Zabezpieczenie filtrów urządzenia przed zanieczyszczeniem płynem rozlanym wewnątrz komory (brak konieczności każdorazowej wymiany filtrów w przypadku takiego zdarzenia). </w:t>
            </w:r>
          </w:p>
        </w:tc>
        <w:tc>
          <w:tcPr>
            <w:tcW w:w="1843" w:type="dxa"/>
            <w:tcBorders>
              <w:top w:val="single" w:sz="4" w:space="0" w:color="000000"/>
              <w:left w:val="single" w:sz="4" w:space="0" w:color="auto"/>
              <w:bottom w:val="single" w:sz="4" w:space="0" w:color="000000"/>
            </w:tcBorders>
            <w:shd w:val="clear" w:color="auto" w:fill="auto"/>
            <w:vAlign w:val="center"/>
          </w:tcPr>
          <w:p w14:paraId="2AC7F210" w14:textId="77777777" w:rsidR="00F65D68" w:rsidRPr="007D336C" w:rsidRDefault="00F65D68" w:rsidP="00F368EF">
            <w:pPr>
              <w:spacing w:before="60" w:after="60"/>
              <w:jc w:val="center"/>
              <w:rPr>
                <w:rFonts w:ascii="Garamond" w:hAnsi="Garamond"/>
              </w:rPr>
            </w:pPr>
            <w:r w:rsidRPr="007D336C">
              <w:rPr>
                <w:rFonts w:ascii="Garamond" w:hAnsi="Garamond" w:cs="Times New Roman"/>
              </w:rPr>
              <w:lastRenderedPageBreak/>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39E23CE"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74D0876D"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176905A6" w14:textId="77777777" w:rsidTr="00F65D68">
        <w:tc>
          <w:tcPr>
            <w:tcW w:w="568" w:type="dxa"/>
            <w:tcBorders>
              <w:top w:val="single" w:sz="4" w:space="0" w:color="000000"/>
              <w:left w:val="single" w:sz="4" w:space="0" w:color="000000"/>
              <w:bottom w:val="single" w:sz="4" w:space="0" w:color="000000"/>
            </w:tcBorders>
            <w:shd w:val="clear" w:color="auto" w:fill="auto"/>
          </w:tcPr>
          <w:p w14:paraId="3033141F"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3297C234"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Ochrona blokowania czystego powietrza w otworze powietrza wtórnego. Sterowana czujnikiem, elektroniczna regulacja wentylatora. Praca komory możliwa w następujących regulowanych automatycznie trybach pracy:</w:t>
            </w:r>
            <w:r w:rsidRPr="007D336C">
              <w:rPr>
                <w:rFonts w:ascii="Garamond" w:hAnsi="Garamond" w:cs="Times New Roman"/>
              </w:rPr>
              <w:tab/>
            </w:r>
            <w:r w:rsidRPr="007D336C">
              <w:rPr>
                <w:rFonts w:ascii="Garamond" w:hAnsi="Garamond" w:cs="Times New Roman"/>
              </w:rPr>
              <w:tab/>
            </w:r>
          </w:p>
          <w:p w14:paraId="03020FAC"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normalny (,,pracy"),</w:t>
            </w:r>
            <w:r w:rsidRPr="007D336C">
              <w:rPr>
                <w:rFonts w:ascii="Garamond" w:hAnsi="Garamond" w:cs="Times New Roman"/>
              </w:rPr>
              <w:tab/>
            </w:r>
            <w:r w:rsidRPr="007D336C">
              <w:rPr>
                <w:rFonts w:ascii="Garamond" w:hAnsi="Garamond" w:cs="Times New Roman"/>
              </w:rPr>
              <w:tab/>
            </w:r>
          </w:p>
          <w:p w14:paraId="011FF79B"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czyszczący (codzienne mycie i dezynfekcja komory)</w:t>
            </w:r>
          </w:p>
          <w:p w14:paraId="426A98AD"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spoczynkowy ("stand-by").</w:t>
            </w:r>
          </w:p>
        </w:tc>
        <w:tc>
          <w:tcPr>
            <w:tcW w:w="1843" w:type="dxa"/>
            <w:tcBorders>
              <w:top w:val="single" w:sz="4" w:space="0" w:color="000000"/>
              <w:left w:val="single" w:sz="4" w:space="0" w:color="auto"/>
              <w:bottom w:val="single" w:sz="4" w:space="0" w:color="000000"/>
            </w:tcBorders>
            <w:shd w:val="clear" w:color="auto" w:fill="auto"/>
            <w:vAlign w:val="center"/>
          </w:tcPr>
          <w:p w14:paraId="0E700B7F"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B75C805"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7087738E"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53177B6A" w14:textId="77777777" w:rsidTr="00F65D68">
        <w:tc>
          <w:tcPr>
            <w:tcW w:w="568" w:type="dxa"/>
            <w:tcBorders>
              <w:top w:val="single" w:sz="4" w:space="0" w:color="000000"/>
              <w:left w:val="single" w:sz="4" w:space="0" w:color="000000"/>
              <w:bottom w:val="single" w:sz="4" w:space="0" w:color="000000"/>
            </w:tcBorders>
            <w:shd w:val="clear" w:color="auto" w:fill="auto"/>
          </w:tcPr>
          <w:p w14:paraId="330A7CE9"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0DF6DB12" w14:textId="77777777" w:rsidR="004B5214" w:rsidRDefault="00F65D68" w:rsidP="00F368EF">
            <w:pPr>
              <w:widowControl w:val="0"/>
              <w:autoSpaceDE w:val="0"/>
              <w:spacing w:before="60" w:after="60"/>
              <w:rPr>
                <w:rFonts w:ascii="Garamond" w:hAnsi="Garamond" w:cs="Times New Roman"/>
              </w:rPr>
            </w:pPr>
            <w:r w:rsidRPr="007D336C">
              <w:rPr>
                <w:rFonts w:ascii="Garamond" w:hAnsi="Garamond" w:cs="Times New Roman"/>
              </w:rPr>
              <w:t xml:space="preserve">Prędkość przepływu zgodna z GMP, </w:t>
            </w:r>
          </w:p>
          <w:p w14:paraId="3466B4B0" w14:textId="1594F139"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Gniazdka elektryczne 230V w przestrzeni roboczej -minimum 2 (na ścianie tylnej). Zasilanie 230V, 50Hz. Wyświetlacz poza przestrzenią roboczą  pokazujący:</w:t>
            </w:r>
            <w:r w:rsidRPr="007D336C">
              <w:rPr>
                <w:rFonts w:ascii="Garamond" w:hAnsi="Garamond" w:cs="Times New Roman"/>
              </w:rPr>
              <w:tab/>
            </w:r>
          </w:p>
          <w:p w14:paraId="632E86B2"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bieżący czas i datę,</w:t>
            </w:r>
            <w:r w:rsidRPr="007D336C">
              <w:rPr>
                <w:rFonts w:ascii="Garamond" w:hAnsi="Garamond" w:cs="Times New Roman"/>
              </w:rPr>
              <w:tab/>
            </w:r>
            <w:r w:rsidRPr="007D336C">
              <w:rPr>
                <w:rFonts w:ascii="Garamond" w:hAnsi="Garamond" w:cs="Times New Roman"/>
              </w:rPr>
              <w:tab/>
            </w:r>
          </w:p>
          <w:p w14:paraId="0AF254CD"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czas pracy komory laminarnej,</w:t>
            </w:r>
            <w:r w:rsidRPr="007D336C">
              <w:rPr>
                <w:rFonts w:ascii="Garamond" w:hAnsi="Garamond" w:cs="Times New Roman"/>
              </w:rPr>
              <w:tab/>
            </w:r>
            <w:r w:rsidRPr="007D336C">
              <w:rPr>
                <w:rFonts w:ascii="Garamond" w:hAnsi="Garamond" w:cs="Times New Roman"/>
              </w:rPr>
              <w:tab/>
            </w:r>
          </w:p>
          <w:p w14:paraId="0DABF2CD"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temperaturę w przestrzeni roboczej,</w:t>
            </w:r>
            <w:r w:rsidRPr="007D336C">
              <w:rPr>
                <w:rFonts w:ascii="Garamond" w:hAnsi="Garamond" w:cs="Times New Roman"/>
              </w:rPr>
              <w:tab/>
            </w:r>
          </w:p>
          <w:p w14:paraId="188E4A0A"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wilgotność w przestrzeni roboczej.</w:t>
            </w:r>
            <w:r w:rsidRPr="007D336C">
              <w:rPr>
                <w:rFonts w:ascii="Garamond"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25BB1184"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49BAB0E"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32FDF11C"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183211BE" w14:textId="77777777" w:rsidTr="00F65D68">
        <w:tc>
          <w:tcPr>
            <w:tcW w:w="568" w:type="dxa"/>
            <w:tcBorders>
              <w:top w:val="single" w:sz="4" w:space="0" w:color="000000"/>
              <w:left w:val="single" w:sz="4" w:space="0" w:color="000000"/>
              <w:bottom w:val="single" w:sz="4" w:space="0" w:color="000000"/>
            </w:tcBorders>
            <w:shd w:val="clear" w:color="auto" w:fill="auto"/>
          </w:tcPr>
          <w:p w14:paraId="46E66CD8"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10EA846C"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Monitorowanie z wykorzystaniem technik mikroprocesorowych:</w:t>
            </w:r>
            <w:r w:rsidRPr="007D336C">
              <w:rPr>
                <w:rFonts w:ascii="Garamond" w:hAnsi="Garamond" w:cs="Times New Roman"/>
              </w:rPr>
              <w:tab/>
            </w:r>
          </w:p>
          <w:p w14:paraId="0FE6D092"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pozycji szyby frontowej,</w:t>
            </w:r>
            <w:r w:rsidRPr="007D336C">
              <w:rPr>
                <w:rFonts w:ascii="Garamond" w:hAnsi="Garamond" w:cs="Times New Roman"/>
              </w:rPr>
              <w:tab/>
            </w:r>
            <w:r w:rsidRPr="007D336C">
              <w:rPr>
                <w:rFonts w:ascii="Garamond" w:hAnsi="Garamond" w:cs="Times New Roman"/>
              </w:rPr>
              <w:tab/>
            </w:r>
          </w:p>
          <w:p w14:paraId="24DC2065"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zaopatrzenia w powietrze,</w:t>
            </w:r>
            <w:r w:rsidRPr="007D336C">
              <w:rPr>
                <w:rFonts w:ascii="Garamond" w:hAnsi="Garamond" w:cs="Times New Roman"/>
              </w:rPr>
              <w:tab/>
            </w:r>
            <w:r w:rsidRPr="007D336C">
              <w:rPr>
                <w:rFonts w:ascii="Garamond" w:hAnsi="Garamond" w:cs="Times New Roman"/>
              </w:rPr>
              <w:tab/>
            </w:r>
          </w:p>
          <w:p w14:paraId="2BD394BD"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strumienia powietrza wejściowego,</w:t>
            </w:r>
            <w:r w:rsidRPr="007D336C">
              <w:rPr>
                <w:rFonts w:ascii="Garamond" w:hAnsi="Garamond" w:cs="Times New Roman"/>
              </w:rPr>
              <w:tab/>
            </w:r>
            <w:r w:rsidRPr="007D336C">
              <w:rPr>
                <w:rFonts w:ascii="Garamond" w:hAnsi="Garamond" w:cs="Times New Roman"/>
              </w:rPr>
              <w:tab/>
            </w:r>
          </w:p>
          <w:p w14:paraId="6EFDEC87"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przepływu wypierającego</w:t>
            </w:r>
          </w:p>
          <w:p w14:paraId="1E67D707"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stopnia zużycia filtrów HEPA</w:t>
            </w:r>
            <w:r w:rsidRPr="007D336C">
              <w:rPr>
                <w:rFonts w:ascii="Garamond"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10B0F53F"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FBD3339"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862FA88"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22118CAB" w14:textId="77777777" w:rsidTr="00F65D68">
        <w:tc>
          <w:tcPr>
            <w:tcW w:w="568" w:type="dxa"/>
            <w:tcBorders>
              <w:top w:val="single" w:sz="4" w:space="0" w:color="000000"/>
              <w:left w:val="single" w:sz="4" w:space="0" w:color="000000"/>
              <w:bottom w:val="single" w:sz="4" w:space="0" w:color="000000"/>
            </w:tcBorders>
            <w:shd w:val="clear" w:color="auto" w:fill="auto"/>
          </w:tcPr>
          <w:p w14:paraId="53DF73CC"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3E6A47C7"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24-godzinny akumulatorowo buforowany alarm w razie awarii sieci. </w:t>
            </w:r>
          </w:p>
        </w:tc>
        <w:tc>
          <w:tcPr>
            <w:tcW w:w="1843" w:type="dxa"/>
            <w:tcBorders>
              <w:top w:val="single" w:sz="4" w:space="0" w:color="000000"/>
              <w:left w:val="single" w:sz="4" w:space="0" w:color="auto"/>
              <w:bottom w:val="single" w:sz="4" w:space="0" w:color="000000"/>
            </w:tcBorders>
            <w:shd w:val="clear" w:color="auto" w:fill="auto"/>
            <w:vAlign w:val="center"/>
          </w:tcPr>
          <w:p w14:paraId="0E508200"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197F245"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7D362AB6"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13FFC41F" w14:textId="77777777" w:rsidTr="00F65D68">
        <w:tc>
          <w:tcPr>
            <w:tcW w:w="568" w:type="dxa"/>
            <w:tcBorders>
              <w:top w:val="single" w:sz="4" w:space="0" w:color="000000"/>
              <w:left w:val="single" w:sz="4" w:space="0" w:color="000000"/>
              <w:bottom w:val="single" w:sz="4" w:space="0" w:color="000000"/>
            </w:tcBorders>
            <w:shd w:val="clear" w:color="auto" w:fill="auto"/>
          </w:tcPr>
          <w:p w14:paraId="164E3C0A"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5261FCC9" w14:textId="051307D2"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Możliwość wyboru wysokości blatu roboczego na poziomie 680-950 mm </w:t>
            </w:r>
            <w:r w:rsidR="001F3ADB" w:rsidRPr="007B2D51">
              <w:rPr>
                <w:rFonts w:ascii="Garamond" w:hAnsi="Garamond" w:cs="Times New Roman"/>
                <w:color w:val="FF0000"/>
              </w:rPr>
              <w:t xml:space="preserve">lub </w:t>
            </w:r>
            <w:r w:rsidR="001F3ADB" w:rsidRPr="007B2D51">
              <w:rPr>
                <w:rFonts w:ascii="Garamond" w:hAnsi="Garamond"/>
                <w:color w:val="FF0000"/>
                <w:lang w:eastAsia="pl-PL"/>
              </w:rPr>
              <w:t xml:space="preserve">683-952 </w:t>
            </w:r>
            <w:r w:rsidRPr="007D336C">
              <w:rPr>
                <w:rFonts w:ascii="Garamond" w:hAnsi="Garamond" w:cs="Times New Roman"/>
              </w:rPr>
              <w:t xml:space="preserve">na etapie instalacji urządzenia. Możliwa pionowa, przechylona do tyłu lub do przodu pozycja siedząca. </w:t>
            </w:r>
            <w:r w:rsidRPr="007D336C">
              <w:rPr>
                <w:rFonts w:ascii="Garamond" w:hAnsi="Garamond" w:cs="Times New Roman"/>
              </w:rPr>
              <w:lastRenderedPageBreak/>
              <w:t xml:space="preserve">Pochylona o 10° (± 20%) szyba frontowa. </w:t>
            </w:r>
          </w:p>
        </w:tc>
        <w:tc>
          <w:tcPr>
            <w:tcW w:w="1843" w:type="dxa"/>
            <w:tcBorders>
              <w:top w:val="single" w:sz="4" w:space="0" w:color="000000"/>
              <w:left w:val="single" w:sz="4" w:space="0" w:color="auto"/>
              <w:bottom w:val="single" w:sz="4" w:space="0" w:color="000000"/>
            </w:tcBorders>
            <w:shd w:val="clear" w:color="auto" w:fill="auto"/>
            <w:vAlign w:val="center"/>
          </w:tcPr>
          <w:p w14:paraId="142B8ADB" w14:textId="77777777" w:rsidR="00F65D68" w:rsidRPr="007D336C" w:rsidRDefault="00F65D68" w:rsidP="00F368EF">
            <w:pPr>
              <w:spacing w:before="60" w:after="60"/>
              <w:jc w:val="center"/>
              <w:rPr>
                <w:rFonts w:ascii="Garamond" w:hAnsi="Garamond"/>
              </w:rPr>
            </w:pPr>
            <w:r w:rsidRPr="007D336C">
              <w:rPr>
                <w:rFonts w:ascii="Garamond" w:hAnsi="Garamond" w:cs="Times New Roman"/>
              </w:rPr>
              <w:lastRenderedPageBreak/>
              <w:t>Tak</w:t>
            </w:r>
            <w:r w:rsidR="00534EFA">
              <w:rPr>
                <w:rFonts w:ascii="Garamond" w:hAnsi="Garamond" w:cs="Times New Roman"/>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57AB33F"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F3B60DD"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6964BA21" w14:textId="77777777" w:rsidTr="00F65D68">
        <w:tc>
          <w:tcPr>
            <w:tcW w:w="568" w:type="dxa"/>
            <w:tcBorders>
              <w:top w:val="single" w:sz="4" w:space="0" w:color="000000"/>
              <w:left w:val="single" w:sz="4" w:space="0" w:color="000000"/>
              <w:bottom w:val="single" w:sz="4" w:space="0" w:color="000000"/>
            </w:tcBorders>
            <w:shd w:val="clear" w:color="auto" w:fill="auto"/>
          </w:tcPr>
          <w:p w14:paraId="561397D3"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8B46D31"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Wszystkie przyciski znajdujące się poza przestrzenią roboczą w zasięgu wzroku i łatwo dostępne dla operatora z pozycji siedzącej centralnej</w:t>
            </w:r>
          </w:p>
        </w:tc>
        <w:tc>
          <w:tcPr>
            <w:tcW w:w="1843" w:type="dxa"/>
            <w:tcBorders>
              <w:top w:val="single" w:sz="4" w:space="0" w:color="000000"/>
              <w:left w:val="single" w:sz="4" w:space="0" w:color="auto"/>
              <w:bottom w:val="single" w:sz="4" w:space="0" w:color="000000"/>
            </w:tcBorders>
            <w:shd w:val="clear" w:color="auto" w:fill="auto"/>
            <w:vAlign w:val="center"/>
          </w:tcPr>
          <w:p w14:paraId="4CCDCE16"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E68014E"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706C29C"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72BFAE62" w14:textId="77777777" w:rsidTr="00F65D68">
        <w:tc>
          <w:tcPr>
            <w:tcW w:w="568" w:type="dxa"/>
            <w:tcBorders>
              <w:top w:val="single" w:sz="4" w:space="0" w:color="000000"/>
              <w:left w:val="single" w:sz="4" w:space="0" w:color="000000"/>
              <w:bottom w:val="single" w:sz="4" w:space="0" w:color="000000"/>
            </w:tcBorders>
            <w:shd w:val="clear" w:color="auto" w:fill="auto"/>
          </w:tcPr>
          <w:p w14:paraId="58456D90"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7A890487"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 Poziom hałasu poniżej 57 dB(A).  </w:t>
            </w:r>
          </w:p>
        </w:tc>
        <w:tc>
          <w:tcPr>
            <w:tcW w:w="1843" w:type="dxa"/>
            <w:tcBorders>
              <w:top w:val="single" w:sz="4" w:space="0" w:color="000000"/>
              <w:left w:val="single" w:sz="4" w:space="0" w:color="auto"/>
              <w:bottom w:val="single" w:sz="4" w:space="0" w:color="000000"/>
            </w:tcBorders>
            <w:shd w:val="clear" w:color="auto" w:fill="auto"/>
            <w:vAlign w:val="center"/>
          </w:tcPr>
          <w:p w14:paraId="757F995D"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B2B7B66"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E29C037"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5ED17DB5" w14:textId="77777777" w:rsidTr="00F65D68">
        <w:tc>
          <w:tcPr>
            <w:tcW w:w="568" w:type="dxa"/>
            <w:tcBorders>
              <w:top w:val="single" w:sz="4" w:space="0" w:color="000000"/>
              <w:left w:val="single" w:sz="4" w:space="0" w:color="000000"/>
              <w:bottom w:val="single" w:sz="4" w:space="0" w:color="000000"/>
            </w:tcBorders>
            <w:shd w:val="clear" w:color="auto" w:fill="auto"/>
          </w:tcPr>
          <w:p w14:paraId="3E91CC7B"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7A5E4D4B" w14:textId="1E7F323D" w:rsidR="00F65D68" w:rsidRPr="00892FB3" w:rsidRDefault="00F65D68" w:rsidP="00F368EF">
            <w:pPr>
              <w:spacing w:before="60" w:after="60"/>
              <w:rPr>
                <w:rFonts w:ascii="Garamond" w:hAnsi="Garamond" w:cs="Times New Roman"/>
                <w:b/>
                <w:color w:val="FF0000"/>
              </w:rPr>
            </w:pPr>
            <w:r w:rsidRPr="007D336C">
              <w:rPr>
                <w:rFonts w:ascii="Garamond" w:hAnsi="Garamond" w:cs="Times New Roman"/>
              </w:rPr>
              <w:t xml:space="preserve">Moc oświetlenia w przestrzeni roboczej </w:t>
            </w:r>
            <w:r w:rsidRPr="003B16E8">
              <w:rPr>
                <w:rFonts w:ascii="Garamond" w:hAnsi="Garamond" w:cs="Times New Roman"/>
              </w:rPr>
              <w:t xml:space="preserve">regulowana przez użytkownika. </w:t>
            </w:r>
            <w:r w:rsidR="001F3ADB" w:rsidRPr="003B16E8">
              <w:rPr>
                <w:rFonts w:ascii="Garamond" w:hAnsi="Garamond" w:cs="Times New Roman"/>
                <w:color w:val="FF0000"/>
              </w:rPr>
              <w:t xml:space="preserve">Oświetlenie </w:t>
            </w:r>
            <w:r w:rsidR="001F3ADB" w:rsidRPr="003B16E8">
              <w:rPr>
                <w:rFonts w:ascii="Garamond" w:eastAsia="Calibri" w:hAnsi="Garamond" w:cs="Times New Roman"/>
                <w:color w:val="FF0000"/>
                <w:lang w:eastAsia="pl-PL"/>
              </w:rPr>
              <w:t xml:space="preserve">LED w zakresie regulacji </w:t>
            </w:r>
            <w:r w:rsidR="003B16E8" w:rsidRPr="003B16E8">
              <w:rPr>
                <w:rFonts w:ascii="Garamond" w:eastAsia="Calibri" w:hAnsi="Garamond" w:cs="Times New Roman"/>
                <w:color w:val="FF0000"/>
                <w:lang w:eastAsia="pl-PL"/>
              </w:rPr>
              <w:t>min.</w:t>
            </w:r>
            <w:r w:rsidR="001F3ADB" w:rsidRPr="003B16E8">
              <w:rPr>
                <w:rFonts w:ascii="Garamond" w:eastAsia="Calibri" w:hAnsi="Garamond" w:cs="Times New Roman"/>
                <w:color w:val="FF0000"/>
                <w:lang w:eastAsia="pl-PL"/>
              </w:rPr>
              <w:t xml:space="preserve"> 0-1100 luksów.</w:t>
            </w:r>
          </w:p>
        </w:tc>
        <w:tc>
          <w:tcPr>
            <w:tcW w:w="1843" w:type="dxa"/>
            <w:tcBorders>
              <w:top w:val="single" w:sz="4" w:space="0" w:color="000000"/>
              <w:left w:val="single" w:sz="4" w:space="0" w:color="auto"/>
              <w:bottom w:val="single" w:sz="4" w:space="0" w:color="000000"/>
            </w:tcBorders>
            <w:shd w:val="clear" w:color="auto" w:fill="auto"/>
            <w:vAlign w:val="center"/>
          </w:tcPr>
          <w:p w14:paraId="0EC82272" w14:textId="2B348B06" w:rsidR="00F65D68" w:rsidRPr="007D336C" w:rsidRDefault="00F65D68" w:rsidP="00F368EF">
            <w:pPr>
              <w:spacing w:before="60" w:after="60"/>
              <w:jc w:val="center"/>
              <w:rPr>
                <w:rFonts w:ascii="Garamond" w:hAnsi="Garamond"/>
              </w:rPr>
            </w:pPr>
            <w:r w:rsidRPr="007D336C">
              <w:rPr>
                <w:rFonts w:ascii="Garamond" w:hAnsi="Garamond" w:cs="Times New Roman"/>
              </w:rPr>
              <w:t>Tak</w:t>
            </w:r>
            <w:r w:rsidR="00FF6CA8">
              <w:rPr>
                <w:rFonts w:ascii="Garamond" w:hAnsi="Garamond" w:cs="Times New Roman"/>
              </w:rPr>
              <w:t xml:space="preserve">, </w:t>
            </w:r>
            <w:r w:rsidR="00FF6CA8" w:rsidRPr="00FF6CA8">
              <w:rPr>
                <w:rFonts w:ascii="Garamond" w:hAnsi="Garamond" w:cs="Times New Roman"/>
                <w:color w:val="FF0000"/>
              </w:rPr>
              <w:t xml:space="preserve">podać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EDE2DFB"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1C96C35D"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2827EFE5" w14:textId="77777777" w:rsidTr="00F65D68">
        <w:tc>
          <w:tcPr>
            <w:tcW w:w="568" w:type="dxa"/>
            <w:tcBorders>
              <w:top w:val="single" w:sz="4" w:space="0" w:color="000000"/>
              <w:left w:val="single" w:sz="4" w:space="0" w:color="000000"/>
              <w:bottom w:val="single" w:sz="4" w:space="0" w:color="000000"/>
            </w:tcBorders>
            <w:shd w:val="clear" w:color="auto" w:fill="auto"/>
          </w:tcPr>
          <w:p w14:paraId="25D06811"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7350973"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Złącza komputerowe w przestrzeni roboczej umożliwiające podłączenie wagi i urządzeń peryferyjnych, celem wysyłania danych do zewnętrznego systemu edytującego dane – minimum USB x  2 sztuki. </w:t>
            </w:r>
          </w:p>
        </w:tc>
        <w:tc>
          <w:tcPr>
            <w:tcW w:w="1843" w:type="dxa"/>
            <w:tcBorders>
              <w:top w:val="single" w:sz="4" w:space="0" w:color="000000"/>
              <w:left w:val="single" w:sz="4" w:space="0" w:color="auto"/>
              <w:bottom w:val="single" w:sz="4" w:space="0" w:color="000000"/>
            </w:tcBorders>
            <w:shd w:val="clear" w:color="auto" w:fill="auto"/>
            <w:vAlign w:val="center"/>
          </w:tcPr>
          <w:p w14:paraId="58B8603C"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450C75F"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19FD5EBB"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009F4B7C" w14:textId="77777777" w:rsidTr="00F65D68">
        <w:tc>
          <w:tcPr>
            <w:tcW w:w="568" w:type="dxa"/>
            <w:tcBorders>
              <w:top w:val="single" w:sz="4" w:space="0" w:color="000000"/>
              <w:left w:val="single" w:sz="4" w:space="0" w:color="000000"/>
              <w:bottom w:val="single" w:sz="4" w:space="0" w:color="000000"/>
            </w:tcBorders>
            <w:shd w:val="clear" w:color="auto" w:fill="auto"/>
          </w:tcPr>
          <w:p w14:paraId="1F2AF45E"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DED7B43"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Zintegrowany monitor min. 21" w formacie 16:9</w:t>
            </w:r>
            <w:r w:rsidRPr="007D336C">
              <w:rPr>
                <w:rFonts w:ascii="Garamond" w:hAnsi="Garamond" w:cs="Times New Roman"/>
                <w:b/>
              </w:rPr>
              <w:t xml:space="preserve">. </w:t>
            </w:r>
            <w:r w:rsidRPr="007D336C">
              <w:rPr>
                <w:rFonts w:ascii="Garamond" w:hAnsi="Garamond" w:cs="Times New Roman"/>
              </w:rPr>
              <w:t xml:space="preserve">Sonda izokinetyczna, zintegrowana w przestrzeni roboczej, z wyjściem po stronie zewnętrznej umożliwiająca podłączenie do dowolnego licznika cząstek i monitorowanie klasy czystości powietrza w przestrzeni roboczej - ciągłe monitorowanie cząstek. </w:t>
            </w:r>
          </w:p>
        </w:tc>
        <w:tc>
          <w:tcPr>
            <w:tcW w:w="1843" w:type="dxa"/>
            <w:tcBorders>
              <w:top w:val="single" w:sz="4" w:space="0" w:color="000000"/>
              <w:left w:val="single" w:sz="4" w:space="0" w:color="auto"/>
              <w:bottom w:val="single" w:sz="4" w:space="0" w:color="000000"/>
            </w:tcBorders>
            <w:shd w:val="clear" w:color="auto" w:fill="auto"/>
            <w:vAlign w:val="center"/>
          </w:tcPr>
          <w:p w14:paraId="2A9E8D43"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F9E079A"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C9664A2"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06C9F803" w14:textId="77777777" w:rsidTr="00F65D68">
        <w:tc>
          <w:tcPr>
            <w:tcW w:w="568" w:type="dxa"/>
            <w:tcBorders>
              <w:top w:val="single" w:sz="4" w:space="0" w:color="000000"/>
              <w:left w:val="single" w:sz="4" w:space="0" w:color="000000"/>
              <w:bottom w:val="single" w:sz="4" w:space="0" w:color="000000"/>
            </w:tcBorders>
            <w:shd w:val="clear" w:color="auto" w:fill="auto"/>
          </w:tcPr>
          <w:p w14:paraId="7A1F8319"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25F558FC"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 Aktualny tryb/stan pracy i alarm w przypadku niebezpiecznych warunków łatwo rozpoznawalny przez operatora i widoczny dla innych pracowników, również z boku i z dużej odległości. </w:t>
            </w:r>
          </w:p>
        </w:tc>
        <w:tc>
          <w:tcPr>
            <w:tcW w:w="1843" w:type="dxa"/>
            <w:tcBorders>
              <w:top w:val="single" w:sz="4" w:space="0" w:color="000000"/>
              <w:left w:val="single" w:sz="4" w:space="0" w:color="auto"/>
              <w:bottom w:val="single" w:sz="4" w:space="0" w:color="000000"/>
            </w:tcBorders>
            <w:shd w:val="clear" w:color="auto" w:fill="auto"/>
            <w:vAlign w:val="center"/>
          </w:tcPr>
          <w:p w14:paraId="50638726"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544A136"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4E95762"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72D04BAF" w14:textId="77777777" w:rsidTr="00F65D68">
        <w:tc>
          <w:tcPr>
            <w:tcW w:w="568" w:type="dxa"/>
            <w:tcBorders>
              <w:top w:val="single" w:sz="4" w:space="0" w:color="000000"/>
              <w:left w:val="single" w:sz="4" w:space="0" w:color="000000"/>
              <w:bottom w:val="single" w:sz="4" w:space="0" w:color="000000"/>
            </w:tcBorders>
            <w:shd w:val="clear" w:color="auto" w:fill="auto"/>
          </w:tcPr>
          <w:p w14:paraId="0D3C416B"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5BA64D6F"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Sygnalizacja optyczna i akustyczna zakłóceń w strumieniu powietrza w obszarze frontowym komory</w:t>
            </w:r>
          </w:p>
        </w:tc>
        <w:tc>
          <w:tcPr>
            <w:tcW w:w="1843" w:type="dxa"/>
            <w:tcBorders>
              <w:top w:val="single" w:sz="4" w:space="0" w:color="000000"/>
              <w:left w:val="single" w:sz="4" w:space="0" w:color="auto"/>
              <w:bottom w:val="single" w:sz="4" w:space="0" w:color="000000"/>
            </w:tcBorders>
            <w:shd w:val="clear" w:color="auto" w:fill="auto"/>
            <w:vAlign w:val="center"/>
          </w:tcPr>
          <w:p w14:paraId="15F57192"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12A424"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5A2FB219"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C94945" w:rsidRPr="007D336C" w14:paraId="58EC92C2" w14:textId="77777777" w:rsidTr="00F65D68">
        <w:tc>
          <w:tcPr>
            <w:tcW w:w="568" w:type="dxa"/>
            <w:tcBorders>
              <w:top w:val="single" w:sz="4" w:space="0" w:color="000000"/>
              <w:left w:val="single" w:sz="4" w:space="0" w:color="000000"/>
              <w:bottom w:val="single" w:sz="4" w:space="0" w:color="000000"/>
            </w:tcBorders>
            <w:shd w:val="clear" w:color="auto" w:fill="auto"/>
          </w:tcPr>
          <w:p w14:paraId="7977E0D5" w14:textId="77777777" w:rsidR="00C94945" w:rsidRPr="007D336C" w:rsidRDefault="00C94945"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06F94D02" w14:textId="35EF4E9E" w:rsidR="00C94945" w:rsidRPr="007D336C" w:rsidRDefault="00C94945" w:rsidP="00F368EF">
            <w:pPr>
              <w:spacing w:before="60" w:after="60"/>
              <w:rPr>
                <w:rFonts w:ascii="Garamond" w:hAnsi="Garamond" w:cs="Times New Roman"/>
              </w:rPr>
            </w:pPr>
            <w:r w:rsidRPr="00C94945">
              <w:rPr>
                <w:rFonts w:ascii="Garamond" w:hAnsi="Garamond" w:cs="Times New Roman"/>
              </w:rPr>
              <w:t>Przed pierwszym uruchomieniem walidacja potwierdzona stosownym świadectwem</w:t>
            </w:r>
            <w:r w:rsidRPr="00C94945">
              <w:rPr>
                <w:rFonts w:ascii="Garamond"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250C027F" w14:textId="7C8FF22C" w:rsidR="00C94945" w:rsidRPr="007D336C" w:rsidRDefault="00C94945" w:rsidP="00F368EF">
            <w:pPr>
              <w:spacing w:before="60" w:after="60"/>
              <w:jc w:val="center"/>
              <w:rPr>
                <w:rFonts w:ascii="Garamond" w:hAnsi="Garamond" w:cs="Times New Roman"/>
              </w:rPr>
            </w:pPr>
            <w:r>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C88186" w14:textId="77777777" w:rsidR="00C94945" w:rsidRPr="007D336C" w:rsidRDefault="00C94945"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1F1DE526" w14:textId="2522F4EA" w:rsidR="00C94945" w:rsidRPr="007D336C" w:rsidRDefault="00C94945" w:rsidP="00F368EF">
            <w:pPr>
              <w:spacing w:before="60" w:after="60"/>
              <w:jc w:val="center"/>
              <w:rPr>
                <w:rFonts w:ascii="Garamond" w:eastAsia="Times New Roman" w:hAnsi="Garamond" w:cs="Times New Roman"/>
                <w:b/>
                <w:lang w:eastAsia="ar-SA"/>
              </w:rPr>
            </w:pPr>
            <w:r>
              <w:rPr>
                <w:rFonts w:ascii="Garamond" w:eastAsia="Times New Roman" w:hAnsi="Garamond" w:cs="Times New Roman"/>
                <w:b/>
                <w:lang w:eastAsia="ar-SA"/>
              </w:rPr>
              <w:t>-----</w:t>
            </w:r>
          </w:p>
        </w:tc>
      </w:tr>
      <w:tr w:rsidR="00D5493A" w:rsidRPr="007D336C" w14:paraId="0F82BDC9" w14:textId="77777777" w:rsidTr="00C82DB3">
        <w:tc>
          <w:tcPr>
            <w:tcW w:w="14884" w:type="dxa"/>
            <w:gridSpan w:val="5"/>
            <w:tcBorders>
              <w:top w:val="single" w:sz="4" w:space="0" w:color="000000"/>
              <w:left w:val="single" w:sz="4" w:space="0" w:color="000000"/>
              <w:bottom w:val="single" w:sz="4" w:space="0" w:color="000000"/>
              <w:right w:val="single" w:sz="4" w:space="0" w:color="auto"/>
            </w:tcBorders>
            <w:shd w:val="clear" w:color="auto" w:fill="auto"/>
          </w:tcPr>
          <w:p w14:paraId="65AF41F8" w14:textId="77777777" w:rsidR="00D5493A" w:rsidRPr="00827D3F" w:rsidRDefault="00D5493A" w:rsidP="007D336C">
            <w:pPr>
              <w:widowControl w:val="0"/>
              <w:autoSpaceDE w:val="0"/>
              <w:spacing w:before="60" w:after="60" w:line="259" w:lineRule="auto"/>
              <w:rPr>
                <w:rFonts w:ascii="Garamond" w:hAnsi="Garamond" w:cs="Times New Roman"/>
                <w:b/>
              </w:rPr>
            </w:pPr>
            <w:r w:rsidRPr="00827D3F">
              <w:rPr>
                <w:rFonts w:ascii="Garamond" w:hAnsi="Garamond" w:cs="Times New Roman"/>
                <w:b/>
              </w:rPr>
              <w:t xml:space="preserve">KOMORA LAMINARNA DO PRACY Z </w:t>
            </w:r>
            <w:r w:rsidR="000236DB" w:rsidRPr="00827D3F">
              <w:rPr>
                <w:rFonts w:ascii="Garamond" w:hAnsi="Garamond" w:cs="Times New Roman"/>
                <w:b/>
              </w:rPr>
              <w:t>CYTOSTATYKAMI</w:t>
            </w:r>
            <w:r w:rsidRPr="00827D3F">
              <w:rPr>
                <w:rFonts w:ascii="Garamond" w:hAnsi="Garamond" w:cs="Times New Roman"/>
                <w:b/>
              </w:rPr>
              <w:t xml:space="preserve"> szt.1</w:t>
            </w:r>
          </w:p>
        </w:tc>
      </w:tr>
      <w:tr w:rsidR="00F65D68" w:rsidRPr="007D336C" w14:paraId="0BC75B37" w14:textId="77777777" w:rsidTr="00F65D68">
        <w:tc>
          <w:tcPr>
            <w:tcW w:w="568" w:type="dxa"/>
            <w:tcBorders>
              <w:top w:val="single" w:sz="4" w:space="0" w:color="000000"/>
              <w:left w:val="single" w:sz="4" w:space="0" w:color="000000"/>
              <w:bottom w:val="single" w:sz="4" w:space="0" w:color="000000"/>
            </w:tcBorders>
            <w:shd w:val="clear" w:color="auto" w:fill="auto"/>
          </w:tcPr>
          <w:p w14:paraId="25B770B5"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5361911B" w14:textId="77777777" w:rsidR="001F3ADB" w:rsidRPr="007D336C" w:rsidRDefault="001F3ADB" w:rsidP="001F3ADB">
            <w:pPr>
              <w:widowControl w:val="0"/>
              <w:autoSpaceDE w:val="0"/>
              <w:spacing w:before="60" w:after="60"/>
              <w:rPr>
                <w:rFonts w:ascii="Garamond" w:eastAsia="Calibri" w:hAnsi="Garamond" w:cs="Times New Roman"/>
              </w:rPr>
            </w:pPr>
            <w:r w:rsidRPr="007D336C">
              <w:rPr>
                <w:rFonts w:ascii="Garamond" w:hAnsi="Garamond" w:cs="Times New Roman"/>
                <w:b/>
              </w:rPr>
              <w:t>Wymiary</w:t>
            </w:r>
            <w:r w:rsidRPr="007D336C">
              <w:rPr>
                <w:rFonts w:ascii="Garamond" w:eastAsia="Calibri" w:hAnsi="Garamond" w:cs="Times New Roman"/>
              </w:rPr>
              <w:t>.</w:t>
            </w:r>
          </w:p>
          <w:p w14:paraId="61088CA7" w14:textId="560C3533" w:rsidR="001F3ADB" w:rsidRPr="007D336C" w:rsidRDefault="001F3ADB" w:rsidP="001F3ADB">
            <w:pPr>
              <w:widowControl w:val="0"/>
              <w:autoSpaceDE w:val="0"/>
              <w:spacing w:before="60" w:after="60"/>
              <w:rPr>
                <w:rFonts w:ascii="Garamond" w:eastAsia="Calibri" w:hAnsi="Garamond" w:cs="Times New Roman"/>
              </w:rPr>
            </w:pPr>
            <w:r w:rsidRPr="007D336C">
              <w:rPr>
                <w:rFonts w:ascii="Garamond" w:eastAsia="Calibri" w:hAnsi="Garamond" w:cs="Times New Roman"/>
              </w:rPr>
              <w:t>1. szerokość  1970 mm</w:t>
            </w:r>
            <w:r>
              <w:rPr>
                <w:rFonts w:ascii="Garamond" w:eastAsia="Calibri" w:hAnsi="Garamond" w:cs="Times New Roman"/>
              </w:rPr>
              <w:t xml:space="preserve"> </w:t>
            </w:r>
            <w:r>
              <w:rPr>
                <w:rFonts w:ascii="Garamond" w:hAnsi="Garamond"/>
                <w:color w:val="FF0000"/>
              </w:rPr>
              <w:t>(+/- 10%)</w:t>
            </w:r>
            <w:r w:rsidRPr="007D336C">
              <w:rPr>
                <w:rFonts w:ascii="Garamond" w:eastAsia="Calibri" w:hAnsi="Garamond" w:cs="Times New Roman"/>
              </w:rPr>
              <w:tab/>
              <w:t xml:space="preserve"> </w:t>
            </w:r>
          </w:p>
          <w:p w14:paraId="2008C653" w14:textId="2A110F09" w:rsidR="001F3ADB" w:rsidRPr="007D336C" w:rsidRDefault="001F3ADB" w:rsidP="001F3ADB">
            <w:pPr>
              <w:widowControl w:val="0"/>
              <w:autoSpaceDE w:val="0"/>
              <w:spacing w:before="60" w:after="60" w:line="259" w:lineRule="auto"/>
              <w:rPr>
                <w:rFonts w:ascii="Garamond" w:eastAsia="Calibri" w:hAnsi="Garamond" w:cs="Times New Roman"/>
              </w:rPr>
            </w:pPr>
            <w:r w:rsidRPr="007D336C">
              <w:rPr>
                <w:rFonts w:ascii="Garamond" w:eastAsia="Calibri" w:hAnsi="Garamond" w:cs="Times New Roman"/>
              </w:rPr>
              <w:t>2. głębokość 840 mm</w:t>
            </w:r>
            <w:r>
              <w:rPr>
                <w:rFonts w:ascii="Garamond" w:eastAsia="Calibri" w:hAnsi="Garamond" w:cs="Times New Roman"/>
              </w:rPr>
              <w:t xml:space="preserve"> </w:t>
            </w:r>
            <w:r>
              <w:rPr>
                <w:rFonts w:ascii="Garamond" w:hAnsi="Garamond"/>
                <w:color w:val="FF0000"/>
              </w:rPr>
              <w:t>(+/- 10%)</w:t>
            </w:r>
            <w:r w:rsidRPr="007D336C">
              <w:rPr>
                <w:rFonts w:ascii="Garamond" w:eastAsia="Calibri" w:hAnsi="Garamond" w:cs="Times New Roman"/>
              </w:rPr>
              <w:tab/>
            </w:r>
            <w:r w:rsidRPr="007D336C">
              <w:rPr>
                <w:rFonts w:ascii="Garamond" w:eastAsia="Calibri" w:hAnsi="Garamond" w:cs="Times New Roman"/>
              </w:rPr>
              <w:tab/>
            </w:r>
          </w:p>
          <w:p w14:paraId="0BAD27F6" w14:textId="77777777" w:rsidR="001F3ADB" w:rsidRDefault="001F3ADB" w:rsidP="001F3ADB">
            <w:pPr>
              <w:widowControl w:val="0"/>
              <w:autoSpaceDE w:val="0"/>
              <w:spacing w:before="60" w:after="60" w:line="259" w:lineRule="auto"/>
              <w:rPr>
                <w:rFonts w:ascii="Garamond" w:eastAsia="Calibri" w:hAnsi="Garamond" w:cs="Times New Roman"/>
              </w:rPr>
            </w:pPr>
            <w:r w:rsidRPr="007D336C">
              <w:rPr>
                <w:rFonts w:ascii="Garamond" w:eastAsia="Calibri" w:hAnsi="Garamond" w:cs="Times New Roman"/>
              </w:rPr>
              <w:t>3. wysokość całkowita z konstrukcją nośną i wyposażeniem:    max. 2300 mm</w:t>
            </w:r>
            <w:r w:rsidRPr="007D336C">
              <w:rPr>
                <w:rFonts w:ascii="Garamond" w:eastAsia="Calibri" w:hAnsi="Garamond" w:cs="Times New Roman"/>
              </w:rPr>
              <w:tab/>
            </w:r>
          </w:p>
          <w:p w14:paraId="0CE2B8A0" w14:textId="77777777" w:rsidR="001F3ADB" w:rsidRPr="001A04C5" w:rsidRDefault="001F3ADB" w:rsidP="001F3ADB">
            <w:pPr>
              <w:widowControl w:val="0"/>
              <w:spacing w:after="0" w:line="240" w:lineRule="auto"/>
              <w:jc w:val="both"/>
              <w:rPr>
                <w:rFonts w:ascii="Calibri" w:eastAsia="Calibri" w:hAnsi="Calibri" w:cs="Times New Roman"/>
                <w:bCs/>
                <w:sz w:val="20"/>
                <w:szCs w:val="20"/>
              </w:rPr>
            </w:pPr>
            <w:r w:rsidRPr="001A04C5">
              <w:rPr>
                <w:rFonts w:ascii="Calibri" w:eastAsia="Calibri" w:hAnsi="Calibri" w:cs="Times New Roman"/>
                <w:bCs/>
                <w:color w:val="FF0000"/>
                <w:sz w:val="20"/>
                <w:szCs w:val="20"/>
              </w:rPr>
              <w:tab/>
            </w:r>
            <w:r w:rsidRPr="001A04C5">
              <w:rPr>
                <w:rFonts w:ascii="Calibri" w:eastAsia="Calibri" w:hAnsi="Calibri" w:cs="Times New Roman"/>
                <w:bCs/>
                <w:sz w:val="20"/>
                <w:szCs w:val="20"/>
              </w:rPr>
              <w:tab/>
            </w:r>
          </w:p>
          <w:p w14:paraId="70D184B3" w14:textId="07D2A5D4" w:rsidR="001F3ADB" w:rsidRPr="001A04C5" w:rsidRDefault="003B16E8" w:rsidP="001F3ADB">
            <w:pPr>
              <w:widowControl w:val="0"/>
              <w:spacing w:after="0" w:line="240" w:lineRule="auto"/>
              <w:jc w:val="both"/>
              <w:rPr>
                <w:rFonts w:ascii="Garamond" w:eastAsia="Calibri" w:hAnsi="Garamond" w:cs="Times New Roman"/>
                <w:bCs/>
                <w:color w:val="FF0000"/>
              </w:rPr>
            </w:pPr>
            <w:r>
              <w:rPr>
                <w:rFonts w:ascii="Garamond" w:eastAsia="Calibri" w:hAnsi="Garamond" w:cs="Times New Roman"/>
                <w:bCs/>
                <w:color w:val="FF0000"/>
              </w:rPr>
              <w:t>W</w:t>
            </w:r>
            <w:r w:rsidR="001F3ADB" w:rsidRPr="001A04C5">
              <w:rPr>
                <w:rFonts w:ascii="Garamond" w:eastAsia="Calibri" w:hAnsi="Garamond" w:cs="Times New Roman"/>
                <w:bCs/>
                <w:color w:val="FF0000"/>
              </w:rPr>
              <w:t>ymiary przestrzeni roboczej:</w:t>
            </w:r>
          </w:p>
          <w:p w14:paraId="30DCB82C" w14:textId="347CCEBE" w:rsidR="001F3ADB" w:rsidRPr="001A04C5" w:rsidRDefault="001F3ADB" w:rsidP="001F3ADB">
            <w:pPr>
              <w:widowControl w:val="0"/>
              <w:spacing w:after="0" w:line="240" w:lineRule="auto"/>
              <w:jc w:val="both"/>
              <w:rPr>
                <w:rFonts w:ascii="Garamond" w:eastAsia="Calibri" w:hAnsi="Garamond" w:cs="Times New Roman"/>
                <w:bCs/>
                <w:color w:val="FF0000"/>
              </w:rPr>
            </w:pPr>
            <w:r w:rsidRPr="007B2D51">
              <w:rPr>
                <w:rFonts w:ascii="Garamond" w:eastAsia="Calibri" w:hAnsi="Garamond" w:cs="Times New Roman"/>
                <w:bCs/>
                <w:color w:val="FF0000"/>
              </w:rPr>
              <w:lastRenderedPageBreak/>
              <w:t>1</w:t>
            </w:r>
            <w:r w:rsidR="003B16E8">
              <w:rPr>
                <w:rFonts w:ascii="Garamond" w:eastAsia="Calibri" w:hAnsi="Garamond" w:cs="Times New Roman"/>
                <w:bCs/>
                <w:color w:val="FF0000"/>
              </w:rPr>
              <w:t xml:space="preserve">. szerokość: 1850 mm  </w:t>
            </w:r>
            <w:r w:rsidR="003B16E8">
              <w:rPr>
                <w:rFonts w:ascii="Garamond" w:hAnsi="Garamond"/>
                <w:color w:val="FF0000"/>
              </w:rPr>
              <w:t>(+/- 10%)</w:t>
            </w:r>
            <w:r w:rsidRPr="001A04C5">
              <w:rPr>
                <w:rFonts w:ascii="Garamond" w:eastAsia="Calibri" w:hAnsi="Garamond" w:cs="Times New Roman"/>
                <w:bCs/>
                <w:color w:val="FF0000"/>
              </w:rPr>
              <w:t xml:space="preserve">   </w:t>
            </w:r>
            <w:r w:rsidRPr="001A04C5">
              <w:rPr>
                <w:rFonts w:ascii="Garamond" w:eastAsia="Calibri" w:hAnsi="Garamond" w:cs="Times New Roman"/>
                <w:bCs/>
                <w:color w:val="FF0000"/>
              </w:rPr>
              <w:tab/>
            </w:r>
          </w:p>
          <w:p w14:paraId="1E922E41" w14:textId="25B97018" w:rsidR="001F3ADB" w:rsidRPr="001A04C5" w:rsidRDefault="001F3ADB" w:rsidP="001F3ADB">
            <w:pPr>
              <w:widowControl w:val="0"/>
              <w:spacing w:after="0" w:line="240" w:lineRule="auto"/>
              <w:jc w:val="both"/>
              <w:rPr>
                <w:rFonts w:ascii="Garamond" w:eastAsia="Calibri" w:hAnsi="Garamond" w:cs="Times New Roman"/>
                <w:bCs/>
                <w:color w:val="FF0000"/>
              </w:rPr>
            </w:pPr>
            <w:r w:rsidRPr="007B2D51">
              <w:rPr>
                <w:rFonts w:ascii="Garamond" w:eastAsia="Calibri" w:hAnsi="Garamond" w:cs="Times New Roman"/>
                <w:bCs/>
                <w:color w:val="FF0000"/>
              </w:rPr>
              <w:t>2</w:t>
            </w:r>
            <w:r w:rsidR="003B16E8">
              <w:rPr>
                <w:rFonts w:ascii="Garamond" w:eastAsia="Calibri" w:hAnsi="Garamond" w:cs="Times New Roman"/>
                <w:bCs/>
                <w:color w:val="FF0000"/>
              </w:rPr>
              <w:t xml:space="preserve">. głębokość: </w:t>
            </w:r>
            <w:r w:rsidRPr="001A04C5">
              <w:rPr>
                <w:rFonts w:ascii="Garamond" w:eastAsia="Calibri" w:hAnsi="Garamond" w:cs="Times New Roman"/>
                <w:bCs/>
                <w:color w:val="FF0000"/>
              </w:rPr>
              <w:t xml:space="preserve">580 mm </w:t>
            </w:r>
            <w:r w:rsidR="003B16E8">
              <w:rPr>
                <w:rFonts w:ascii="Garamond" w:hAnsi="Garamond"/>
                <w:color w:val="FF0000"/>
              </w:rPr>
              <w:t>(+/- 10%)</w:t>
            </w:r>
          </w:p>
          <w:p w14:paraId="1AB71540" w14:textId="690524EA" w:rsidR="00F65D68" w:rsidRPr="00827D3F" w:rsidRDefault="001F3ADB" w:rsidP="001F3ADB">
            <w:pPr>
              <w:widowControl w:val="0"/>
              <w:autoSpaceDE w:val="0"/>
              <w:spacing w:before="60" w:after="60" w:line="259" w:lineRule="auto"/>
              <w:rPr>
                <w:rFonts w:ascii="Garamond" w:eastAsia="Calibri" w:hAnsi="Garamond" w:cs="Times New Roman"/>
              </w:rPr>
            </w:pPr>
            <w:r w:rsidRPr="007B2D51">
              <w:rPr>
                <w:rFonts w:ascii="Garamond" w:eastAsia="Calibri" w:hAnsi="Garamond" w:cs="Times New Roman"/>
                <w:bCs/>
                <w:color w:val="FF0000"/>
              </w:rPr>
              <w:t>3</w:t>
            </w:r>
            <w:r w:rsidRPr="001A04C5">
              <w:rPr>
                <w:rFonts w:ascii="Garamond" w:eastAsia="Calibri" w:hAnsi="Garamond" w:cs="Times New Roman"/>
                <w:bCs/>
                <w:color w:val="FF0000"/>
              </w:rPr>
              <w:t>. wysokość: min. 600 mm</w:t>
            </w:r>
            <w:r w:rsidR="00F65D68" w:rsidRPr="00827D3F">
              <w:rPr>
                <w:rFonts w:ascii="Garamond" w:eastAsia="Calibri" w:hAnsi="Garamond" w:cs="Times New Roman"/>
              </w:rPr>
              <w:tab/>
            </w:r>
            <w:r w:rsidR="00F65D68" w:rsidRPr="00827D3F">
              <w:rPr>
                <w:rFonts w:ascii="Garamond" w:eastAsia="Calibri"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7CB6F96F" w14:textId="77777777" w:rsidR="00F65D68" w:rsidRPr="007D336C" w:rsidRDefault="00F65D68" w:rsidP="00F368EF">
            <w:pPr>
              <w:spacing w:before="60" w:after="60"/>
              <w:jc w:val="center"/>
              <w:rPr>
                <w:rFonts w:ascii="Garamond" w:hAnsi="Garamond"/>
              </w:rPr>
            </w:pPr>
            <w:r w:rsidRPr="007D336C">
              <w:rPr>
                <w:rFonts w:ascii="Garamond" w:hAnsi="Garamond" w:cs="Times New Roman"/>
              </w:rPr>
              <w:lastRenderedPageBreak/>
              <w:t>Tak</w:t>
            </w:r>
            <w:r w:rsidR="00827D3F">
              <w:rPr>
                <w:rFonts w:ascii="Garamond" w:hAnsi="Garamond" w:cs="Times New Roman"/>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28C1894"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397A5FB"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79AB56D2" w14:textId="77777777" w:rsidTr="00F65D68">
        <w:tc>
          <w:tcPr>
            <w:tcW w:w="568" w:type="dxa"/>
            <w:tcBorders>
              <w:top w:val="single" w:sz="4" w:space="0" w:color="000000"/>
              <w:left w:val="single" w:sz="4" w:space="0" w:color="000000"/>
              <w:bottom w:val="single" w:sz="4" w:space="0" w:color="000000"/>
            </w:tcBorders>
            <w:shd w:val="clear" w:color="auto" w:fill="auto"/>
          </w:tcPr>
          <w:p w14:paraId="7A02F5F7"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5EA2EC48" w14:textId="6C557499" w:rsidR="00F65D68" w:rsidRPr="007D336C" w:rsidRDefault="00F65D68" w:rsidP="004B5214">
            <w:pPr>
              <w:widowControl w:val="0"/>
              <w:autoSpaceDE w:val="0"/>
              <w:spacing w:before="60" w:after="60"/>
              <w:rPr>
                <w:rFonts w:ascii="Garamond" w:hAnsi="Garamond" w:cs="Times New Roman"/>
              </w:rPr>
            </w:pPr>
            <w:r w:rsidRPr="007D336C">
              <w:rPr>
                <w:rFonts w:ascii="Garamond" w:hAnsi="Garamond" w:cs="Times New Roman"/>
              </w:rPr>
              <w:t>Komora laminarna, certyfikowana do pracy z cytostatykami</w:t>
            </w:r>
            <w:r w:rsidRPr="007D336C">
              <w:rPr>
                <w:rFonts w:ascii="Garamond" w:hAnsi="Garamond" w:cs="Times New Roman"/>
                <w:b/>
              </w:rPr>
              <w:t xml:space="preserve">. </w:t>
            </w:r>
          </w:p>
        </w:tc>
        <w:tc>
          <w:tcPr>
            <w:tcW w:w="1843" w:type="dxa"/>
            <w:tcBorders>
              <w:top w:val="single" w:sz="4" w:space="0" w:color="000000"/>
              <w:left w:val="single" w:sz="4" w:space="0" w:color="auto"/>
              <w:bottom w:val="single" w:sz="4" w:space="0" w:color="000000"/>
            </w:tcBorders>
            <w:shd w:val="clear" w:color="auto" w:fill="auto"/>
            <w:vAlign w:val="center"/>
          </w:tcPr>
          <w:p w14:paraId="2B4F6132"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F50893E"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FADCD56"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1F723B2A" w14:textId="77777777" w:rsidTr="00F65D68">
        <w:tc>
          <w:tcPr>
            <w:tcW w:w="568" w:type="dxa"/>
            <w:tcBorders>
              <w:top w:val="single" w:sz="4" w:space="0" w:color="000000"/>
              <w:left w:val="single" w:sz="4" w:space="0" w:color="000000"/>
              <w:bottom w:val="single" w:sz="4" w:space="0" w:color="000000"/>
            </w:tcBorders>
            <w:shd w:val="clear" w:color="auto" w:fill="auto"/>
          </w:tcPr>
          <w:p w14:paraId="3D2EBCC9"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50D46A8"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Szyby boczne i szyba frontowa bez obramowania, ze szkła wielowarstwowego bezpiecznego.</w:t>
            </w:r>
          </w:p>
        </w:tc>
        <w:tc>
          <w:tcPr>
            <w:tcW w:w="1843" w:type="dxa"/>
            <w:tcBorders>
              <w:top w:val="single" w:sz="4" w:space="0" w:color="000000"/>
              <w:left w:val="single" w:sz="4" w:space="0" w:color="auto"/>
              <w:bottom w:val="single" w:sz="4" w:space="0" w:color="000000"/>
            </w:tcBorders>
            <w:shd w:val="clear" w:color="auto" w:fill="auto"/>
            <w:vAlign w:val="center"/>
          </w:tcPr>
          <w:p w14:paraId="295C7A7E"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BD3F6FC"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DB6F8C3"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2B508401" w14:textId="77777777" w:rsidTr="00F65D68">
        <w:tc>
          <w:tcPr>
            <w:tcW w:w="568" w:type="dxa"/>
            <w:tcBorders>
              <w:top w:val="single" w:sz="4" w:space="0" w:color="000000"/>
              <w:left w:val="single" w:sz="4" w:space="0" w:color="000000"/>
              <w:bottom w:val="single" w:sz="4" w:space="0" w:color="000000"/>
            </w:tcBorders>
            <w:shd w:val="clear" w:color="auto" w:fill="auto"/>
          </w:tcPr>
          <w:p w14:paraId="7C548A81"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5252654F"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Stabilna konstrukcja ze stali:</w:t>
            </w:r>
            <w:r w:rsidRPr="007D336C">
              <w:rPr>
                <w:rFonts w:ascii="Garamond" w:hAnsi="Garamond" w:cs="Times New Roman"/>
              </w:rPr>
              <w:tab/>
            </w:r>
            <w:r w:rsidRPr="007D336C">
              <w:rPr>
                <w:rFonts w:ascii="Garamond" w:hAnsi="Garamond" w:cs="Times New Roman"/>
              </w:rPr>
              <w:tab/>
            </w:r>
          </w:p>
          <w:p w14:paraId="3E0557A6"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powierzchnia pracy ze stali szlachetnej (V2A)</w:t>
            </w:r>
          </w:p>
          <w:p w14:paraId="6E004DE0"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obudowa z blachy stalowej powleczonej proszkiem.</w:t>
            </w:r>
          </w:p>
        </w:tc>
        <w:tc>
          <w:tcPr>
            <w:tcW w:w="1843" w:type="dxa"/>
            <w:tcBorders>
              <w:top w:val="single" w:sz="4" w:space="0" w:color="000000"/>
              <w:left w:val="single" w:sz="4" w:space="0" w:color="auto"/>
              <w:bottom w:val="single" w:sz="4" w:space="0" w:color="000000"/>
            </w:tcBorders>
            <w:shd w:val="clear" w:color="auto" w:fill="auto"/>
            <w:vAlign w:val="center"/>
          </w:tcPr>
          <w:p w14:paraId="1CB86AA9"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9E0989A"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84B4986"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412E1E97" w14:textId="77777777" w:rsidTr="00F65D68">
        <w:tc>
          <w:tcPr>
            <w:tcW w:w="568" w:type="dxa"/>
            <w:tcBorders>
              <w:top w:val="single" w:sz="4" w:space="0" w:color="000000"/>
              <w:left w:val="single" w:sz="4" w:space="0" w:color="000000"/>
              <w:bottom w:val="single" w:sz="4" w:space="0" w:color="000000"/>
            </w:tcBorders>
            <w:shd w:val="clear" w:color="auto" w:fill="auto"/>
          </w:tcPr>
          <w:p w14:paraId="4AE4EA89"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B06713F"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Blat roboczy podzielony na segmenty, zbudowany ze stali szlachetnej:</w:t>
            </w:r>
            <w:r w:rsidRPr="007D336C">
              <w:rPr>
                <w:rFonts w:ascii="Garamond" w:hAnsi="Garamond" w:cs="Times New Roman"/>
              </w:rPr>
              <w:tab/>
            </w:r>
            <w:r w:rsidRPr="007D336C">
              <w:rPr>
                <w:rFonts w:ascii="Garamond" w:hAnsi="Garamond" w:cs="Times New Roman"/>
              </w:rPr>
              <w:tab/>
            </w:r>
          </w:p>
          <w:p w14:paraId="513351CE"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możliwość dezynfekcji w autoklawie,</w:t>
            </w:r>
            <w:r w:rsidRPr="007D336C">
              <w:rPr>
                <w:rFonts w:ascii="Garamond" w:hAnsi="Garamond" w:cs="Times New Roman"/>
              </w:rPr>
              <w:tab/>
            </w:r>
            <w:r w:rsidRPr="007D336C">
              <w:rPr>
                <w:rFonts w:ascii="Garamond" w:hAnsi="Garamond" w:cs="Times New Roman"/>
              </w:rPr>
              <w:tab/>
            </w:r>
          </w:p>
          <w:p w14:paraId="5052454B" w14:textId="77777777" w:rsidR="001F3ADB" w:rsidRDefault="00F65D68" w:rsidP="00F368EF">
            <w:pPr>
              <w:widowControl w:val="0"/>
              <w:autoSpaceDE w:val="0"/>
              <w:spacing w:before="60" w:after="60"/>
              <w:rPr>
                <w:rFonts w:ascii="Garamond" w:hAnsi="Garamond" w:cs="Times New Roman"/>
              </w:rPr>
            </w:pPr>
            <w:r w:rsidRPr="007D336C">
              <w:rPr>
                <w:rFonts w:ascii="Garamond" w:hAnsi="Garamond" w:cs="Times New Roman"/>
              </w:rPr>
              <w:t>- stabilna konstrukcja, odporna na wibracje (RMS ≤5μm).</w:t>
            </w:r>
            <w:r w:rsidRPr="007D336C">
              <w:rPr>
                <w:rFonts w:ascii="Garamond" w:hAnsi="Garamond" w:cs="Times New Roman"/>
              </w:rPr>
              <w:tab/>
            </w:r>
          </w:p>
          <w:p w14:paraId="38D63676" w14:textId="1540183B" w:rsidR="00F65D68" w:rsidRPr="007D336C" w:rsidRDefault="001F3ADB" w:rsidP="00F368EF">
            <w:pPr>
              <w:widowControl w:val="0"/>
              <w:autoSpaceDE w:val="0"/>
              <w:spacing w:before="60" w:after="60"/>
              <w:rPr>
                <w:rFonts w:ascii="Garamond" w:hAnsi="Garamond" w:cs="Times New Roman"/>
              </w:rPr>
            </w:pPr>
            <w:r w:rsidRPr="007B2D51">
              <w:rPr>
                <w:rFonts w:ascii="Garamond" w:eastAsia="Calibri" w:hAnsi="Garamond" w:cs="Times New Roman"/>
                <w:color w:val="FF0000"/>
                <w:lang w:eastAsia="pl-PL"/>
              </w:rPr>
              <w:t>Max. wymiar pojedynczego segmentu 350/500 mm</w:t>
            </w:r>
            <w:r w:rsidR="00F65D68" w:rsidRPr="007D336C">
              <w:rPr>
                <w:rFonts w:ascii="Garamond"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0CF4128E" w14:textId="71E154C2" w:rsidR="00F65D68" w:rsidRPr="007D336C" w:rsidRDefault="00F65D68" w:rsidP="00F368EF">
            <w:pPr>
              <w:spacing w:before="60" w:after="60"/>
              <w:jc w:val="center"/>
              <w:rPr>
                <w:rFonts w:ascii="Garamond" w:hAnsi="Garamond"/>
              </w:rPr>
            </w:pPr>
            <w:r w:rsidRPr="007D336C">
              <w:rPr>
                <w:rFonts w:ascii="Garamond" w:hAnsi="Garamond" w:cs="Times New Roman"/>
              </w:rPr>
              <w:t>Tak</w:t>
            </w:r>
            <w:r w:rsidR="00FF6CA8">
              <w:rPr>
                <w:rFonts w:ascii="Garamond" w:hAnsi="Garamond" w:cs="Times New Roman"/>
              </w:rPr>
              <w:t xml:space="preserve">, </w:t>
            </w:r>
            <w:r w:rsidR="00FF6CA8" w:rsidRPr="00FF6CA8">
              <w:rPr>
                <w:rFonts w:ascii="Garamond" w:hAnsi="Garamond" w:cs="Times New Roman"/>
                <w:color w:val="FF0000"/>
              </w:rPr>
              <w:t xml:space="preserve">podać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788238"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C284D66"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48E1D72B" w14:textId="77777777" w:rsidTr="00F65D68">
        <w:tc>
          <w:tcPr>
            <w:tcW w:w="568" w:type="dxa"/>
            <w:tcBorders>
              <w:top w:val="single" w:sz="4" w:space="0" w:color="000000"/>
              <w:left w:val="single" w:sz="4" w:space="0" w:color="000000"/>
              <w:bottom w:val="single" w:sz="4" w:space="0" w:color="000000"/>
            </w:tcBorders>
            <w:shd w:val="clear" w:color="auto" w:fill="auto"/>
          </w:tcPr>
          <w:p w14:paraId="21586D36"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586268BD" w14:textId="77777777" w:rsidR="00F65D68" w:rsidRPr="007D336C" w:rsidRDefault="00F65D68" w:rsidP="00F368EF">
            <w:pPr>
              <w:widowControl w:val="0"/>
              <w:autoSpaceDE w:val="0"/>
              <w:spacing w:before="60" w:after="60"/>
              <w:rPr>
                <w:rFonts w:ascii="Garamond" w:hAnsi="Garamond" w:cs="Times New Roman"/>
                <w:b/>
              </w:rPr>
            </w:pPr>
            <w:r w:rsidRPr="007D336C">
              <w:rPr>
                <w:rFonts w:ascii="Garamond" w:hAnsi="Garamond" w:cs="Times New Roman"/>
              </w:rPr>
              <w:t xml:space="preserve">Szyba frontowa podnoszona i opuszczana elektrycznie z możliwością otwarcia do  min.  400 mm   </w:t>
            </w:r>
            <w:r w:rsidRPr="007D336C">
              <w:rPr>
                <w:rFonts w:ascii="Garamond" w:hAnsi="Garamond" w:cs="Times New Roman"/>
              </w:rPr>
              <w:br/>
              <w:t xml:space="preserve">i całkowitego zamknięcia przestrzeni roboczej. System 3-filtrów HEPA odpowiadających klasie H14 odnośnie EN 1822-1, w tym filtr główny bezpośrednio pod blatem roboczym, zabezpieczony przed uszkodzeniem mechanicznym w trakcie pracy i wymiany. Wymiana filtrów HEPA bez ryzyka kontaminacji pomieszczenia. Zabezpieczenie filtrów urządzenia przed zanieczyszczeniem płynem rozlanym wewnątrz komory (brak konieczności każdorazowej wymiany filtrów w przypadku takiego zdarzenia). </w:t>
            </w:r>
          </w:p>
        </w:tc>
        <w:tc>
          <w:tcPr>
            <w:tcW w:w="1843" w:type="dxa"/>
            <w:tcBorders>
              <w:top w:val="single" w:sz="4" w:space="0" w:color="000000"/>
              <w:left w:val="single" w:sz="4" w:space="0" w:color="auto"/>
              <w:bottom w:val="single" w:sz="4" w:space="0" w:color="000000"/>
            </w:tcBorders>
            <w:shd w:val="clear" w:color="auto" w:fill="auto"/>
            <w:vAlign w:val="center"/>
          </w:tcPr>
          <w:p w14:paraId="5258F65F"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9F080F0"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5A8F5CA4"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64940FA8" w14:textId="77777777" w:rsidTr="00F65D68">
        <w:tc>
          <w:tcPr>
            <w:tcW w:w="568" w:type="dxa"/>
            <w:tcBorders>
              <w:top w:val="single" w:sz="4" w:space="0" w:color="000000"/>
              <w:left w:val="single" w:sz="4" w:space="0" w:color="000000"/>
              <w:bottom w:val="single" w:sz="4" w:space="0" w:color="000000"/>
            </w:tcBorders>
            <w:shd w:val="clear" w:color="auto" w:fill="auto"/>
          </w:tcPr>
          <w:p w14:paraId="1B08736D"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2E40D82B"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Ochrona blokowania czystego powietrza w otworze powietrza wtórnego. Sterowana czujnikiem, elektroniczna regulacja wentylatora. Praca komory możliwa w następujących regulowanych automatycznie trybach pracy:</w:t>
            </w:r>
            <w:r w:rsidRPr="007D336C">
              <w:rPr>
                <w:rFonts w:ascii="Garamond" w:hAnsi="Garamond" w:cs="Times New Roman"/>
              </w:rPr>
              <w:tab/>
            </w:r>
            <w:r w:rsidRPr="007D336C">
              <w:rPr>
                <w:rFonts w:ascii="Garamond" w:hAnsi="Garamond" w:cs="Times New Roman"/>
              </w:rPr>
              <w:tab/>
            </w:r>
          </w:p>
          <w:p w14:paraId="08B1AC9C"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normalny (,,pracy"),</w:t>
            </w:r>
            <w:r w:rsidRPr="007D336C">
              <w:rPr>
                <w:rFonts w:ascii="Garamond" w:hAnsi="Garamond" w:cs="Times New Roman"/>
              </w:rPr>
              <w:tab/>
            </w:r>
            <w:r w:rsidRPr="007D336C">
              <w:rPr>
                <w:rFonts w:ascii="Garamond" w:hAnsi="Garamond" w:cs="Times New Roman"/>
              </w:rPr>
              <w:tab/>
            </w:r>
          </w:p>
          <w:p w14:paraId="23379EFC"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czyszczący (codzienne mycie i dezynfekcja komory)</w:t>
            </w:r>
          </w:p>
          <w:p w14:paraId="27DAF9DF"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spoczynkowy ("stand-by").</w:t>
            </w:r>
          </w:p>
        </w:tc>
        <w:tc>
          <w:tcPr>
            <w:tcW w:w="1843" w:type="dxa"/>
            <w:tcBorders>
              <w:top w:val="single" w:sz="4" w:space="0" w:color="000000"/>
              <w:left w:val="single" w:sz="4" w:space="0" w:color="auto"/>
              <w:bottom w:val="single" w:sz="4" w:space="0" w:color="000000"/>
            </w:tcBorders>
            <w:shd w:val="clear" w:color="auto" w:fill="auto"/>
            <w:vAlign w:val="center"/>
          </w:tcPr>
          <w:p w14:paraId="16B0AF10"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338C47E"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3D6DAC9"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512EE7BB" w14:textId="77777777" w:rsidTr="00F65D68">
        <w:tc>
          <w:tcPr>
            <w:tcW w:w="568" w:type="dxa"/>
            <w:tcBorders>
              <w:top w:val="single" w:sz="4" w:space="0" w:color="000000"/>
              <w:left w:val="single" w:sz="4" w:space="0" w:color="000000"/>
              <w:bottom w:val="single" w:sz="4" w:space="0" w:color="000000"/>
            </w:tcBorders>
            <w:shd w:val="clear" w:color="auto" w:fill="auto"/>
          </w:tcPr>
          <w:p w14:paraId="1F299A8B"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1A1A794D"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Prędkość przepływu zgodna z GMP, potwierdzona w certyfikacie przez niezależną i akredytowaną jednostkę certyfikująca. Gniazdka elektryczne 230V w przestrzeni roboczej -minimum 2 (na ścianie tylnej). Zasilanie 230V, 50Hz. Wyświetlacz poza przestrzenią roboczą  pokazujący:</w:t>
            </w:r>
            <w:r w:rsidRPr="007D336C">
              <w:rPr>
                <w:rFonts w:ascii="Garamond" w:hAnsi="Garamond" w:cs="Times New Roman"/>
              </w:rPr>
              <w:tab/>
            </w:r>
          </w:p>
          <w:p w14:paraId="04AC384C"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bieżący czas i datę,</w:t>
            </w:r>
            <w:r w:rsidRPr="007D336C">
              <w:rPr>
                <w:rFonts w:ascii="Garamond" w:hAnsi="Garamond" w:cs="Times New Roman"/>
              </w:rPr>
              <w:tab/>
            </w:r>
            <w:r w:rsidRPr="007D336C">
              <w:rPr>
                <w:rFonts w:ascii="Garamond" w:hAnsi="Garamond" w:cs="Times New Roman"/>
              </w:rPr>
              <w:tab/>
            </w:r>
          </w:p>
          <w:p w14:paraId="5DF86D5C"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czas pracy komory laminarnej,</w:t>
            </w:r>
            <w:r w:rsidRPr="007D336C">
              <w:rPr>
                <w:rFonts w:ascii="Garamond" w:hAnsi="Garamond" w:cs="Times New Roman"/>
              </w:rPr>
              <w:tab/>
            </w:r>
            <w:r w:rsidRPr="007D336C">
              <w:rPr>
                <w:rFonts w:ascii="Garamond" w:hAnsi="Garamond" w:cs="Times New Roman"/>
              </w:rPr>
              <w:tab/>
            </w:r>
          </w:p>
          <w:p w14:paraId="1E8853A4"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temperaturę w przestrzeni roboczej,</w:t>
            </w:r>
            <w:r w:rsidRPr="007D336C">
              <w:rPr>
                <w:rFonts w:ascii="Garamond" w:hAnsi="Garamond" w:cs="Times New Roman"/>
              </w:rPr>
              <w:tab/>
            </w:r>
          </w:p>
          <w:p w14:paraId="6EFD7FA9"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wilgotność w przestrzeni roboczej.</w:t>
            </w:r>
            <w:r w:rsidRPr="007D336C">
              <w:rPr>
                <w:rFonts w:ascii="Garamond"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0E17625F"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225803F"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3B5D164"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2A6D43A2" w14:textId="77777777" w:rsidTr="00F65D68">
        <w:tc>
          <w:tcPr>
            <w:tcW w:w="568" w:type="dxa"/>
            <w:tcBorders>
              <w:top w:val="single" w:sz="4" w:space="0" w:color="000000"/>
              <w:left w:val="single" w:sz="4" w:space="0" w:color="000000"/>
              <w:bottom w:val="single" w:sz="4" w:space="0" w:color="000000"/>
            </w:tcBorders>
            <w:shd w:val="clear" w:color="auto" w:fill="auto"/>
          </w:tcPr>
          <w:p w14:paraId="0F7CDB2F"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3F16347"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Monitorowanie z wykorzystaniem technik mikroprocesorowych:</w:t>
            </w:r>
            <w:r w:rsidRPr="007D336C">
              <w:rPr>
                <w:rFonts w:ascii="Garamond" w:hAnsi="Garamond" w:cs="Times New Roman"/>
              </w:rPr>
              <w:tab/>
            </w:r>
          </w:p>
          <w:p w14:paraId="1E7A8664"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pozycji szyby frontowej,</w:t>
            </w:r>
            <w:r w:rsidRPr="007D336C">
              <w:rPr>
                <w:rFonts w:ascii="Garamond" w:hAnsi="Garamond" w:cs="Times New Roman"/>
              </w:rPr>
              <w:tab/>
            </w:r>
            <w:r w:rsidRPr="007D336C">
              <w:rPr>
                <w:rFonts w:ascii="Garamond" w:hAnsi="Garamond" w:cs="Times New Roman"/>
              </w:rPr>
              <w:tab/>
            </w:r>
          </w:p>
          <w:p w14:paraId="5D827DDF"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zaopatrzenia w powietrze,</w:t>
            </w:r>
            <w:r w:rsidRPr="007D336C">
              <w:rPr>
                <w:rFonts w:ascii="Garamond" w:hAnsi="Garamond" w:cs="Times New Roman"/>
              </w:rPr>
              <w:tab/>
            </w:r>
            <w:r w:rsidRPr="007D336C">
              <w:rPr>
                <w:rFonts w:ascii="Garamond" w:hAnsi="Garamond" w:cs="Times New Roman"/>
              </w:rPr>
              <w:tab/>
            </w:r>
          </w:p>
          <w:p w14:paraId="7223C227"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strumienia powietrza wejściowego,</w:t>
            </w:r>
            <w:r w:rsidRPr="007D336C">
              <w:rPr>
                <w:rFonts w:ascii="Garamond" w:hAnsi="Garamond" w:cs="Times New Roman"/>
              </w:rPr>
              <w:tab/>
            </w:r>
            <w:r w:rsidRPr="007D336C">
              <w:rPr>
                <w:rFonts w:ascii="Garamond" w:hAnsi="Garamond" w:cs="Times New Roman"/>
              </w:rPr>
              <w:tab/>
            </w:r>
          </w:p>
          <w:p w14:paraId="60DC52D1"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przepływu wypierającego</w:t>
            </w:r>
          </w:p>
          <w:p w14:paraId="7F62177B" w14:textId="77777777" w:rsidR="00F65D68" w:rsidRPr="007D336C" w:rsidRDefault="00F65D68" w:rsidP="00F368EF">
            <w:pPr>
              <w:widowControl w:val="0"/>
              <w:autoSpaceDE w:val="0"/>
              <w:spacing w:before="60" w:after="60"/>
              <w:rPr>
                <w:rFonts w:ascii="Garamond" w:hAnsi="Garamond" w:cs="Times New Roman"/>
              </w:rPr>
            </w:pPr>
            <w:r w:rsidRPr="007D336C">
              <w:rPr>
                <w:rFonts w:ascii="Garamond" w:hAnsi="Garamond" w:cs="Times New Roman"/>
              </w:rPr>
              <w:t>- stopnia zużycia filtrów HEPA</w:t>
            </w:r>
            <w:r w:rsidRPr="007D336C">
              <w:rPr>
                <w:rFonts w:ascii="Garamond"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712BB7AD"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5325A90"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7C923BF"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4212AFF4" w14:textId="77777777" w:rsidTr="00F65D68">
        <w:tc>
          <w:tcPr>
            <w:tcW w:w="568" w:type="dxa"/>
            <w:tcBorders>
              <w:top w:val="single" w:sz="4" w:space="0" w:color="000000"/>
              <w:left w:val="single" w:sz="4" w:space="0" w:color="000000"/>
              <w:bottom w:val="single" w:sz="4" w:space="0" w:color="000000"/>
            </w:tcBorders>
            <w:shd w:val="clear" w:color="auto" w:fill="auto"/>
          </w:tcPr>
          <w:p w14:paraId="3CC8713F"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70AD5E18"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24-godzinny akumulatorowo buforowany alarm w razie awarii sieci. </w:t>
            </w:r>
          </w:p>
        </w:tc>
        <w:tc>
          <w:tcPr>
            <w:tcW w:w="1843" w:type="dxa"/>
            <w:tcBorders>
              <w:top w:val="single" w:sz="4" w:space="0" w:color="000000"/>
              <w:left w:val="single" w:sz="4" w:space="0" w:color="auto"/>
              <w:bottom w:val="single" w:sz="4" w:space="0" w:color="000000"/>
            </w:tcBorders>
            <w:shd w:val="clear" w:color="auto" w:fill="auto"/>
            <w:vAlign w:val="center"/>
          </w:tcPr>
          <w:p w14:paraId="45FFA140"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AD9E8B1"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14C0C357"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3D07A7A0" w14:textId="77777777" w:rsidTr="00F65D68">
        <w:tc>
          <w:tcPr>
            <w:tcW w:w="568" w:type="dxa"/>
            <w:tcBorders>
              <w:top w:val="single" w:sz="4" w:space="0" w:color="000000"/>
              <w:left w:val="single" w:sz="4" w:space="0" w:color="000000"/>
              <w:bottom w:val="single" w:sz="4" w:space="0" w:color="000000"/>
            </w:tcBorders>
            <w:shd w:val="clear" w:color="auto" w:fill="auto"/>
          </w:tcPr>
          <w:p w14:paraId="61F50B31"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10BB31B1" w14:textId="397AF149"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Możliwość wyboru wysokości blatu roboczego na poziomie 680-950 mm </w:t>
            </w:r>
            <w:r w:rsidR="001F3ADB" w:rsidRPr="007B2D51">
              <w:rPr>
                <w:rFonts w:ascii="Garamond" w:hAnsi="Garamond" w:cs="Times New Roman"/>
                <w:color w:val="FF0000"/>
              </w:rPr>
              <w:t>lub</w:t>
            </w:r>
            <w:r w:rsidR="001F3ADB">
              <w:rPr>
                <w:rFonts w:ascii="Garamond" w:hAnsi="Garamond" w:cs="Times New Roman"/>
                <w:color w:val="FF0000"/>
              </w:rPr>
              <w:t xml:space="preserve"> </w:t>
            </w:r>
            <w:r w:rsidR="001F3ADB" w:rsidRPr="007B2D51">
              <w:rPr>
                <w:rFonts w:ascii="Garamond" w:hAnsi="Garamond"/>
                <w:color w:val="FF0000"/>
                <w:lang w:eastAsia="pl-PL"/>
              </w:rPr>
              <w:t>683-952 mm</w:t>
            </w:r>
            <w:r w:rsidR="001F3ADB" w:rsidRPr="007B2D51">
              <w:rPr>
                <w:rFonts w:ascii="Garamond" w:hAnsi="Garamond" w:cs="Times New Roman"/>
                <w:color w:val="FF0000"/>
              </w:rPr>
              <w:t xml:space="preserve">  </w:t>
            </w:r>
            <w:r w:rsidRPr="007D336C">
              <w:rPr>
                <w:rFonts w:ascii="Garamond" w:hAnsi="Garamond" w:cs="Times New Roman"/>
              </w:rPr>
              <w:t xml:space="preserve">na etapie instalacji urządzenia. Możliwa pionowa, przechylona do tyłu lub do przodu pozycja siedząca. Pochylona o 10° (± 20%) szyba frontowa. </w:t>
            </w:r>
          </w:p>
        </w:tc>
        <w:tc>
          <w:tcPr>
            <w:tcW w:w="1843" w:type="dxa"/>
            <w:tcBorders>
              <w:top w:val="single" w:sz="4" w:space="0" w:color="000000"/>
              <w:left w:val="single" w:sz="4" w:space="0" w:color="auto"/>
              <w:bottom w:val="single" w:sz="4" w:space="0" w:color="000000"/>
            </w:tcBorders>
            <w:shd w:val="clear" w:color="auto" w:fill="auto"/>
            <w:vAlign w:val="center"/>
          </w:tcPr>
          <w:p w14:paraId="786E1370"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r w:rsidR="00DB1C4E">
              <w:rPr>
                <w:rFonts w:ascii="Garamond" w:hAnsi="Garamond" w:cs="Times New Roman"/>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EC9C1C"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5D2DB1B7"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75D4751C" w14:textId="77777777" w:rsidTr="00F65D68">
        <w:tc>
          <w:tcPr>
            <w:tcW w:w="568" w:type="dxa"/>
            <w:tcBorders>
              <w:top w:val="single" w:sz="4" w:space="0" w:color="000000"/>
              <w:left w:val="single" w:sz="4" w:space="0" w:color="000000"/>
              <w:bottom w:val="single" w:sz="4" w:space="0" w:color="000000"/>
            </w:tcBorders>
            <w:shd w:val="clear" w:color="auto" w:fill="auto"/>
          </w:tcPr>
          <w:p w14:paraId="69B67F69"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1942DAA1"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Wszystkie przyciski znajdujące się poza przestrzenią roboczą w zasięgu wzroku i łatwo dostępne dla operatora z pozycji siedzącej centralnej</w:t>
            </w:r>
          </w:p>
        </w:tc>
        <w:tc>
          <w:tcPr>
            <w:tcW w:w="1843" w:type="dxa"/>
            <w:tcBorders>
              <w:top w:val="single" w:sz="4" w:space="0" w:color="000000"/>
              <w:left w:val="single" w:sz="4" w:space="0" w:color="auto"/>
              <w:bottom w:val="single" w:sz="4" w:space="0" w:color="000000"/>
            </w:tcBorders>
            <w:shd w:val="clear" w:color="auto" w:fill="auto"/>
            <w:vAlign w:val="center"/>
          </w:tcPr>
          <w:p w14:paraId="34CA1327"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74D8FA4"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58C6391"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5334A186" w14:textId="77777777" w:rsidTr="00F65D68">
        <w:tc>
          <w:tcPr>
            <w:tcW w:w="568" w:type="dxa"/>
            <w:tcBorders>
              <w:top w:val="single" w:sz="4" w:space="0" w:color="000000"/>
              <w:left w:val="single" w:sz="4" w:space="0" w:color="000000"/>
              <w:bottom w:val="single" w:sz="4" w:space="0" w:color="000000"/>
            </w:tcBorders>
            <w:shd w:val="clear" w:color="auto" w:fill="auto"/>
          </w:tcPr>
          <w:p w14:paraId="729D9F4A"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23F4DE48"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 Poziom hałasu poniżej 57 dB(A).  </w:t>
            </w:r>
          </w:p>
        </w:tc>
        <w:tc>
          <w:tcPr>
            <w:tcW w:w="1843" w:type="dxa"/>
            <w:tcBorders>
              <w:top w:val="single" w:sz="4" w:space="0" w:color="000000"/>
              <w:left w:val="single" w:sz="4" w:space="0" w:color="auto"/>
              <w:bottom w:val="single" w:sz="4" w:space="0" w:color="000000"/>
            </w:tcBorders>
            <w:shd w:val="clear" w:color="auto" w:fill="auto"/>
            <w:vAlign w:val="center"/>
          </w:tcPr>
          <w:p w14:paraId="04004880"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r w:rsidR="00DC4BC9">
              <w:rPr>
                <w:rFonts w:ascii="Garamond" w:hAnsi="Garamond" w:cs="Times New Roman"/>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9EA0FE6"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370A347"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753AE4AD" w14:textId="77777777" w:rsidTr="00F65D68">
        <w:tc>
          <w:tcPr>
            <w:tcW w:w="568" w:type="dxa"/>
            <w:tcBorders>
              <w:top w:val="single" w:sz="4" w:space="0" w:color="000000"/>
              <w:left w:val="single" w:sz="4" w:space="0" w:color="000000"/>
              <w:bottom w:val="single" w:sz="4" w:space="0" w:color="000000"/>
            </w:tcBorders>
            <w:shd w:val="clear" w:color="auto" w:fill="auto"/>
          </w:tcPr>
          <w:p w14:paraId="25257D81"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2A4C7FF4" w14:textId="5CD3A182" w:rsidR="00F65D68" w:rsidRPr="001F3ADB" w:rsidRDefault="00F65D68" w:rsidP="00F368EF">
            <w:pPr>
              <w:spacing w:before="60" w:after="60"/>
              <w:rPr>
                <w:rFonts w:ascii="Garamond" w:hAnsi="Garamond" w:cs="Times New Roman"/>
                <w:b/>
                <w:color w:val="FF0000"/>
              </w:rPr>
            </w:pPr>
            <w:r w:rsidRPr="007D336C">
              <w:rPr>
                <w:rFonts w:ascii="Garamond" w:hAnsi="Garamond" w:cs="Times New Roman"/>
              </w:rPr>
              <w:t xml:space="preserve">Moc </w:t>
            </w:r>
            <w:r w:rsidRPr="003B16E8">
              <w:rPr>
                <w:rFonts w:ascii="Garamond" w:hAnsi="Garamond" w:cs="Times New Roman"/>
              </w:rPr>
              <w:t xml:space="preserve">oświetlenia w przestrzeni roboczej regulowana przez użytkownika. </w:t>
            </w:r>
            <w:r w:rsidR="001F3ADB" w:rsidRPr="003B16E8">
              <w:rPr>
                <w:rFonts w:ascii="Garamond" w:hAnsi="Garamond" w:cs="Times New Roman"/>
                <w:color w:val="FF0000"/>
              </w:rPr>
              <w:t xml:space="preserve">Oświetlenie LED w zakresie regulacji </w:t>
            </w:r>
            <w:r w:rsidR="003B16E8" w:rsidRPr="003B16E8">
              <w:rPr>
                <w:rFonts w:ascii="Garamond" w:hAnsi="Garamond" w:cs="Times New Roman"/>
                <w:color w:val="FF0000"/>
              </w:rPr>
              <w:t>min</w:t>
            </w:r>
            <w:r w:rsidR="001F3ADB" w:rsidRPr="003B16E8">
              <w:rPr>
                <w:rFonts w:ascii="Garamond" w:hAnsi="Garamond" w:cs="Times New Roman"/>
                <w:color w:val="FF0000"/>
              </w:rPr>
              <w:t xml:space="preserve"> 0-1100 luksów.</w:t>
            </w:r>
          </w:p>
        </w:tc>
        <w:tc>
          <w:tcPr>
            <w:tcW w:w="1843" w:type="dxa"/>
            <w:tcBorders>
              <w:top w:val="single" w:sz="4" w:space="0" w:color="000000"/>
              <w:left w:val="single" w:sz="4" w:space="0" w:color="auto"/>
              <w:bottom w:val="single" w:sz="4" w:space="0" w:color="000000"/>
            </w:tcBorders>
            <w:shd w:val="clear" w:color="auto" w:fill="auto"/>
            <w:vAlign w:val="center"/>
          </w:tcPr>
          <w:p w14:paraId="53D56F0F" w14:textId="65F97DB3" w:rsidR="00F65D68" w:rsidRPr="007D336C" w:rsidRDefault="00F65D68" w:rsidP="00F368EF">
            <w:pPr>
              <w:spacing w:before="60" w:after="60"/>
              <w:jc w:val="center"/>
              <w:rPr>
                <w:rFonts w:ascii="Garamond" w:hAnsi="Garamond"/>
              </w:rPr>
            </w:pPr>
            <w:r w:rsidRPr="007D336C">
              <w:rPr>
                <w:rFonts w:ascii="Garamond" w:hAnsi="Garamond" w:cs="Times New Roman"/>
              </w:rPr>
              <w:t>Tak</w:t>
            </w:r>
            <w:r w:rsidR="001A0F31">
              <w:rPr>
                <w:rFonts w:ascii="Garamond" w:hAnsi="Garamond" w:cs="Times New Roman"/>
              </w:rPr>
              <w:t xml:space="preserve">, </w:t>
            </w:r>
            <w:r w:rsidR="001A0F31" w:rsidRPr="001A0F31">
              <w:rPr>
                <w:rFonts w:ascii="Garamond" w:hAnsi="Garamond" w:cs="Times New Roman"/>
                <w:color w:val="FF0000"/>
              </w:rPr>
              <w:t xml:space="preserve">podać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E126DDD"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40D81D6"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2845505E" w14:textId="77777777" w:rsidTr="00F65D68">
        <w:tc>
          <w:tcPr>
            <w:tcW w:w="568" w:type="dxa"/>
            <w:tcBorders>
              <w:top w:val="single" w:sz="4" w:space="0" w:color="000000"/>
              <w:left w:val="single" w:sz="4" w:space="0" w:color="000000"/>
              <w:bottom w:val="single" w:sz="4" w:space="0" w:color="000000"/>
            </w:tcBorders>
            <w:shd w:val="clear" w:color="auto" w:fill="auto"/>
          </w:tcPr>
          <w:p w14:paraId="6F63BD4D"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606227EF"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Złącza komputerowe w przestrzeni roboczej umożliwiające podłączenie wagi i urządzeń peryferyjnych, celem wysyłania danych do zewnętrznego systemu edytującego dane – minimum USB x  2 sztuki. </w:t>
            </w:r>
          </w:p>
        </w:tc>
        <w:tc>
          <w:tcPr>
            <w:tcW w:w="1843" w:type="dxa"/>
            <w:tcBorders>
              <w:top w:val="single" w:sz="4" w:space="0" w:color="000000"/>
              <w:left w:val="single" w:sz="4" w:space="0" w:color="auto"/>
              <w:bottom w:val="single" w:sz="4" w:space="0" w:color="000000"/>
            </w:tcBorders>
            <w:shd w:val="clear" w:color="auto" w:fill="auto"/>
            <w:vAlign w:val="center"/>
          </w:tcPr>
          <w:p w14:paraId="30A2EA7F"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bookmarkStart w:id="0" w:name="_GoBack"/>
            <w:bookmarkEnd w:id="0"/>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50AC879"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39B9CEF5"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50106500" w14:textId="77777777" w:rsidTr="00F65D68">
        <w:tc>
          <w:tcPr>
            <w:tcW w:w="568" w:type="dxa"/>
            <w:tcBorders>
              <w:top w:val="single" w:sz="4" w:space="0" w:color="000000"/>
              <w:left w:val="single" w:sz="4" w:space="0" w:color="000000"/>
              <w:bottom w:val="single" w:sz="4" w:space="0" w:color="000000"/>
            </w:tcBorders>
            <w:shd w:val="clear" w:color="auto" w:fill="auto"/>
          </w:tcPr>
          <w:p w14:paraId="0628E4F1"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69E3AD44"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Zintegrowany monitor min. 21" w formacie 16:9</w:t>
            </w:r>
            <w:r w:rsidRPr="007D336C">
              <w:rPr>
                <w:rFonts w:ascii="Garamond" w:hAnsi="Garamond" w:cs="Times New Roman"/>
                <w:b/>
              </w:rPr>
              <w:t xml:space="preserve">. </w:t>
            </w:r>
            <w:r w:rsidRPr="007D336C">
              <w:rPr>
                <w:rFonts w:ascii="Garamond" w:hAnsi="Garamond" w:cs="Times New Roman"/>
              </w:rPr>
              <w:t xml:space="preserve">Sonda izokinetyczna, zintegrowana w przestrzeni roboczej, z wyjściem po stronie zewnętrznej umożliwiająca podłączenie do dowolnego licznika cząstek i monitorowanie klasy czystości powietrza w przestrzeni roboczej - ciągłe monitorowanie cząstek. </w:t>
            </w:r>
          </w:p>
        </w:tc>
        <w:tc>
          <w:tcPr>
            <w:tcW w:w="1843" w:type="dxa"/>
            <w:tcBorders>
              <w:top w:val="single" w:sz="4" w:space="0" w:color="000000"/>
              <w:left w:val="single" w:sz="4" w:space="0" w:color="auto"/>
              <w:bottom w:val="single" w:sz="4" w:space="0" w:color="000000"/>
            </w:tcBorders>
            <w:shd w:val="clear" w:color="auto" w:fill="auto"/>
            <w:vAlign w:val="center"/>
          </w:tcPr>
          <w:p w14:paraId="5E7B00FD"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r w:rsidR="00DB1C4E">
              <w:rPr>
                <w:rFonts w:ascii="Garamond" w:hAnsi="Garamond" w:cs="Times New Roman"/>
              </w:rPr>
              <w:t xml:space="preserve">, podać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E1CA58"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41C630C"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35DFDE62" w14:textId="77777777" w:rsidTr="00F65D68">
        <w:tc>
          <w:tcPr>
            <w:tcW w:w="568" w:type="dxa"/>
            <w:tcBorders>
              <w:top w:val="single" w:sz="4" w:space="0" w:color="000000"/>
              <w:left w:val="single" w:sz="4" w:space="0" w:color="000000"/>
              <w:bottom w:val="single" w:sz="4" w:space="0" w:color="000000"/>
            </w:tcBorders>
            <w:shd w:val="clear" w:color="auto" w:fill="auto"/>
          </w:tcPr>
          <w:p w14:paraId="1FFFA032"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2CB166EC"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 xml:space="preserve"> Aktualny tryb/stan pracy i alarm w przypadku niebezpiecznych warunków łatwo rozpoznawalny przez operatora i widoczny dla innych pracowników, również z boku i z dużej odległości. </w:t>
            </w:r>
          </w:p>
        </w:tc>
        <w:tc>
          <w:tcPr>
            <w:tcW w:w="1843" w:type="dxa"/>
            <w:tcBorders>
              <w:top w:val="single" w:sz="4" w:space="0" w:color="000000"/>
              <w:left w:val="single" w:sz="4" w:space="0" w:color="auto"/>
              <w:bottom w:val="single" w:sz="4" w:space="0" w:color="000000"/>
            </w:tcBorders>
            <w:shd w:val="clear" w:color="auto" w:fill="auto"/>
            <w:vAlign w:val="center"/>
          </w:tcPr>
          <w:p w14:paraId="2CC62D86"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D3396"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040ED63"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F65D68" w:rsidRPr="007D336C" w14:paraId="343330FF" w14:textId="77777777" w:rsidTr="00F65D68">
        <w:tc>
          <w:tcPr>
            <w:tcW w:w="568" w:type="dxa"/>
            <w:tcBorders>
              <w:top w:val="single" w:sz="4" w:space="0" w:color="000000"/>
              <w:left w:val="single" w:sz="4" w:space="0" w:color="000000"/>
              <w:bottom w:val="single" w:sz="4" w:space="0" w:color="000000"/>
            </w:tcBorders>
            <w:shd w:val="clear" w:color="auto" w:fill="auto"/>
          </w:tcPr>
          <w:p w14:paraId="68633343" w14:textId="77777777" w:rsidR="00F65D68" w:rsidRPr="007D336C" w:rsidRDefault="00F65D68"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0B26D21" w14:textId="77777777" w:rsidR="00F65D68" w:rsidRPr="007D336C" w:rsidRDefault="00F65D68" w:rsidP="00F368EF">
            <w:pPr>
              <w:spacing w:before="60" w:after="60"/>
              <w:rPr>
                <w:rFonts w:ascii="Garamond" w:hAnsi="Garamond" w:cs="Times New Roman"/>
                <w:b/>
              </w:rPr>
            </w:pPr>
            <w:r w:rsidRPr="007D336C">
              <w:rPr>
                <w:rFonts w:ascii="Garamond" w:hAnsi="Garamond" w:cs="Times New Roman"/>
              </w:rPr>
              <w:t>Sygnalizacja optyczna i akustyczna zakłóceń w strumieniu powietrza w obszarze frontowym komory</w:t>
            </w:r>
          </w:p>
        </w:tc>
        <w:tc>
          <w:tcPr>
            <w:tcW w:w="1843" w:type="dxa"/>
            <w:tcBorders>
              <w:top w:val="single" w:sz="4" w:space="0" w:color="000000"/>
              <w:left w:val="single" w:sz="4" w:space="0" w:color="auto"/>
              <w:bottom w:val="single" w:sz="4" w:space="0" w:color="000000"/>
            </w:tcBorders>
            <w:shd w:val="clear" w:color="auto" w:fill="auto"/>
            <w:vAlign w:val="center"/>
          </w:tcPr>
          <w:p w14:paraId="18115206" w14:textId="77777777" w:rsidR="00F65D68" w:rsidRPr="007D336C" w:rsidRDefault="00F65D68" w:rsidP="00F368EF">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B846B25" w14:textId="77777777" w:rsidR="00F65D68" w:rsidRPr="007D336C" w:rsidRDefault="00F65D68"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520F68C5" w14:textId="77777777" w:rsidR="00F65D68" w:rsidRPr="007D336C" w:rsidRDefault="00F65D68" w:rsidP="00F368EF">
            <w:pPr>
              <w:spacing w:before="60" w:after="60"/>
              <w:jc w:val="center"/>
              <w:rPr>
                <w:rFonts w:ascii="Garamond" w:hAnsi="Garamond"/>
              </w:rPr>
            </w:pPr>
            <w:r w:rsidRPr="007D336C">
              <w:rPr>
                <w:rFonts w:ascii="Garamond" w:eastAsia="Times New Roman" w:hAnsi="Garamond" w:cs="Times New Roman"/>
                <w:b/>
                <w:lang w:eastAsia="ar-SA"/>
              </w:rPr>
              <w:t>----</w:t>
            </w:r>
          </w:p>
        </w:tc>
      </w:tr>
      <w:tr w:rsidR="007833B2" w:rsidRPr="007D336C" w14:paraId="71633BA2" w14:textId="77777777" w:rsidTr="00F65D68">
        <w:tc>
          <w:tcPr>
            <w:tcW w:w="568" w:type="dxa"/>
            <w:tcBorders>
              <w:top w:val="single" w:sz="4" w:space="0" w:color="000000"/>
              <w:left w:val="single" w:sz="4" w:space="0" w:color="000000"/>
              <w:bottom w:val="single" w:sz="4" w:space="0" w:color="000000"/>
            </w:tcBorders>
            <w:shd w:val="clear" w:color="auto" w:fill="auto"/>
          </w:tcPr>
          <w:p w14:paraId="4FE3D2D3" w14:textId="77777777" w:rsidR="007833B2" w:rsidRPr="007D336C" w:rsidRDefault="007833B2" w:rsidP="00F368EF">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721BBEE4" w14:textId="1931A03E" w:rsidR="007833B2" w:rsidRPr="007D336C" w:rsidRDefault="007833B2" w:rsidP="00F368EF">
            <w:pPr>
              <w:spacing w:before="60" w:after="60"/>
              <w:rPr>
                <w:rFonts w:ascii="Garamond" w:hAnsi="Garamond" w:cs="Times New Roman"/>
              </w:rPr>
            </w:pPr>
            <w:r w:rsidRPr="007833B2">
              <w:rPr>
                <w:rFonts w:ascii="Garamond" w:hAnsi="Garamond" w:cs="Times New Roman"/>
              </w:rPr>
              <w:t>Przed pierwszym uruchomieniem walidacja potwierdzona stosownym świadectwem</w:t>
            </w:r>
            <w:r w:rsidRPr="007833B2">
              <w:rPr>
                <w:rFonts w:ascii="Garamond"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2D7733A8" w14:textId="657AE57A" w:rsidR="007833B2" w:rsidRPr="007D336C" w:rsidRDefault="007833B2" w:rsidP="00F368EF">
            <w:pPr>
              <w:spacing w:before="60" w:after="60"/>
              <w:jc w:val="center"/>
              <w:rPr>
                <w:rFonts w:ascii="Garamond" w:hAnsi="Garamond" w:cs="Times New Roman"/>
              </w:rPr>
            </w:pPr>
            <w:r>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1056D33" w14:textId="77777777" w:rsidR="007833B2" w:rsidRPr="007D336C" w:rsidRDefault="007833B2" w:rsidP="00F368EF">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583B2E12" w14:textId="73929669" w:rsidR="007833B2" w:rsidRPr="007D336C" w:rsidRDefault="007833B2" w:rsidP="00F368EF">
            <w:pPr>
              <w:spacing w:before="60" w:after="60"/>
              <w:jc w:val="center"/>
              <w:rPr>
                <w:rFonts w:ascii="Garamond" w:eastAsia="Times New Roman" w:hAnsi="Garamond" w:cs="Times New Roman"/>
                <w:b/>
                <w:lang w:eastAsia="ar-SA"/>
              </w:rPr>
            </w:pPr>
            <w:r>
              <w:rPr>
                <w:rFonts w:ascii="Garamond" w:eastAsia="Times New Roman" w:hAnsi="Garamond" w:cs="Times New Roman"/>
                <w:b/>
                <w:lang w:eastAsia="ar-SA"/>
              </w:rPr>
              <w:t>-------</w:t>
            </w:r>
          </w:p>
        </w:tc>
      </w:tr>
    </w:tbl>
    <w:p w14:paraId="2AEB81E7" w14:textId="77777777" w:rsidR="00BC771B" w:rsidRPr="007D336C" w:rsidRDefault="00BC771B" w:rsidP="00BC771B">
      <w:pPr>
        <w:suppressAutoHyphens/>
        <w:spacing w:after="0" w:line="240" w:lineRule="auto"/>
        <w:rPr>
          <w:rFonts w:ascii="Garamond" w:eastAsia="Times New Roman" w:hAnsi="Garamond" w:cs="Times New Roman"/>
          <w:b/>
          <w:lang w:eastAsia="ar-SA"/>
        </w:rPr>
      </w:pPr>
    </w:p>
    <w:p w14:paraId="27E33789" w14:textId="77777777" w:rsidR="00C77A43" w:rsidRPr="007D336C" w:rsidRDefault="00C77A43" w:rsidP="00C77A43">
      <w:pPr>
        <w:suppressAutoHyphens/>
        <w:spacing w:after="0" w:line="240" w:lineRule="auto"/>
        <w:jc w:val="center"/>
        <w:rPr>
          <w:rFonts w:ascii="Garamond" w:eastAsia="Times New Roman" w:hAnsi="Garamond" w:cs="Times New Roman"/>
          <w:b/>
          <w:lang w:eastAsia="ar-SA"/>
        </w:rPr>
      </w:pPr>
    </w:p>
    <w:tbl>
      <w:tblPr>
        <w:tblW w:w="14884" w:type="dxa"/>
        <w:tblInd w:w="-72" w:type="dxa"/>
        <w:tblLayout w:type="fixed"/>
        <w:tblCellMar>
          <w:left w:w="70" w:type="dxa"/>
          <w:right w:w="70" w:type="dxa"/>
        </w:tblCellMar>
        <w:tblLook w:val="0000" w:firstRow="0" w:lastRow="0" w:firstColumn="0" w:lastColumn="0" w:noHBand="0" w:noVBand="0"/>
      </w:tblPr>
      <w:tblGrid>
        <w:gridCol w:w="568"/>
        <w:gridCol w:w="8646"/>
        <w:gridCol w:w="1843"/>
        <w:gridCol w:w="1843"/>
        <w:gridCol w:w="1984"/>
      </w:tblGrid>
      <w:tr w:rsidR="00C77A43" w:rsidRPr="007D336C" w14:paraId="651132F3" w14:textId="77777777" w:rsidTr="00B704C3">
        <w:tc>
          <w:tcPr>
            <w:tcW w:w="568" w:type="dxa"/>
            <w:tcBorders>
              <w:top w:val="single" w:sz="4" w:space="0" w:color="000000"/>
              <w:left w:val="single" w:sz="4" w:space="0" w:color="000000"/>
              <w:bottom w:val="single" w:sz="4" w:space="0" w:color="000000"/>
            </w:tcBorders>
            <w:shd w:val="clear" w:color="auto" w:fill="auto"/>
          </w:tcPr>
          <w:p w14:paraId="52D65A96" w14:textId="77777777" w:rsidR="00C77A43" w:rsidRPr="007D336C" w:rsidRDefault="00C77A43" w:rsidP="00B704C3">
            <w:pPr>
              <w:pStyle w:val="Zawartotabeli"/>
              <w:numPr>
                <w:ilvl w:val="0"/>
                <w:numId w:val="32"/>
              </w:numPr>
              <w:snapToGrid w:val="0"/>
              <w:spacing w:before="60" w:after="60" w:line="360" w:lineRule="auto"/>
              <w:ind w:hanging="645"/>
              <w:jc w:val="center"/>
              <w:rPr>
                <w:rFonts w:ascii="Garamond" w:hAnsi="Garamond"/>
                <w:b/>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045E01D7" w14:textId="77777777" w:rsidR="00C77A43" w:rsidRPr="007D336C" w:rsidRDefault="00C77A43" w:rsidP="007D336C">
            <w:pPr>
              <w:spacing w:before="60" w:after="60"/>
              <w:rPr>
                <w:rFonts w:ascii="Garamond" w:hAnsi="Garamond" w:cs="Times New Roman"/>
                <w:b/>
              </w:rPr>
            </w:pPr>
            <w:r w:rsidRPr="007D336C">
              <w:rPr>
                <w:rFonts w:ascii="Garamond" w:hAnsi="Garamond" w:cs="Times New Roman"/>
                <w:b/>
              </w:rPr>
              <w:t>Komora laminarna szt.</w:t>
            </w:r>
            <w:r w:rsidR="00A25AB7">
              <w:rPr>
                <w:rFonts w:ascii="Garamond" w:hAnsi="Garamond" w:cs="Times New Roman"/>
                <w:b/>
              </w:rPr>
              <w:t xml:space="preserve"> </w:t>
            </w:r>
            <w:r w:rsidRPr="007D336C">
              <w:rPr>
                <w:rFonts w:ascii="Garamond" w:hAnsi="Garamond" w:cs="Times New Roman"/>
                <w:b/>
              </w:rPr>
              <w:t>3</w:t>
            </w:r>
          </w:p>
        </w:tc>
        <w:tc>
          <w:tcPr>
            <w:tcW w:w="1843" w:type="dxa"/>
            <w:tcBorders>
              <w:top w:val="single" w:sz="4" w:space="0" w:color="000000"/>
              <w:left w:val="single" w:sz="4" w:space="0" w:color="auto"/>
              <w:bottom w:val="single" w:sz="4" w:space="0" w:color="000000"/>
            </w:tcBorders>
            <w:shd w:val="clear" w:color="auto" w:fill="auto"/>
            <w:vAlign w:val="center"/>
          </w:tcPr>
          <w:p w14:paraId="25794450" w14:textId="77777777" w:rsidR="00C77A43" w:rsidRPr="007D336C" w:rsidRDefault="00C77A43" w:rsidP="00B704C3">
            <w:pPr>
              <w:spacing w:before="60" w:after="60"/>
              <w:jc w:val="center"/>
              <w:rPr>
                <w:rFonts w:ascii="Garamond" w:hAnsi="Garamond" w:cs="Times New Roman"/>
                <w:b/>
              </w:rPr>
            </w:pPr>
            <w:r w:rsidRPr="007D336C">
              <w:rPr>
                <w:rFonts w:ascii="Garamond" w:hAnsi="Garamond" w:cs="Times New Roman"/>
                <w:b/>
              </w:rPr>
              <w:t>Parametr wymagany</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83E752C"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Parametr Oferowany</w:t>
            </w:r>
          </w:p>
        </w:tc>
        <w:tc>
          <w:tcPr>
            <w:tcW w:w="1984" w:type="dxa"/>
            <w:tcBorders>
              <w:top w:val="single" w:sz="4" w:space="0" w:color="auto"/>
              <w:bottom w:val="single" w:sz="4" w:space="0" w:color="auto"/>
              <w:right w:val="single" w:sz="4" w:space="0" w:color="auto"/>
            </w:tcBorders>
            <w:shd w:val="clear" w:color="auto" w:fill="auto"/>
            <w:vAlign w:val="center"/>
          </w:tcPr>
          <w:p w14:paraId="4F21F718" w14:textId="77777777" w:rsidR="00C77A43" w:rsidRPr="007D336C" w:rsidRDefault="00C77A43" w:rsidP="00B704C3">
            <w:pPr>
              <w:suppressAutoHyphens/>
              <w:spacing w:before="60" w:after="6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Sposób oceny</w:t>
            </w:r>
          </w:p>
        </w:tc>
      </w:tr>
      <w:tr w:rsidR="00C77A43" w:rsidRPr="007D336C" w14:paraId="3CA5B655" w14:textId="77777777" w:rsidTr="00B704C3">
        <w:tc>
          <w:tcPr>
            <w:tcW w:w="568" w:type="dxa"/>
            <w:tcBorders>
              <w:top w:val="single" w:sz="4" w:space="0" w:color="000000"/>
              <w:left w:val="single" w:sz="4" w:space="0" w:color="000000"/>
              <w:bottom w:val="single" w:sz="4" w:space="0" w:color="000000"/>
            </w:tcBorders>
            <w:shd w:val="clear" w:color="auto" w:fill="auto"/>
          </w:tcPr>
          <w:p w14:paraId="5FDC8F4F"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2B72AD48"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 xml:space="preserve"> Wolnostojąca  komora laminarna gwarantująca ochronę preparatu  </w:t>
            </w:r>
          </w:p>
        </w:tc>
        <w:tc>
          <w:tcPr>
            <w:tcW w:w="1843" w:type="dxa"/>
            <w:tcBorders>
              <w:top w:val="single" w:sz="4" w:space="0" w:color="000000"/>
              <w:left w:val="single" w:sz="4" w:space="0" w:color="auto"/>
              <w:bottom w:val="single" w:sz="4" w:space="0" w:color="000000"/>
            </w:tcBorders>
            <w:shd w:val="clear" w:color="auto" w:fill="auto"/>
            <w:vAlign w:val="center"/>
          </w:tcPr>
          <w:p w14:paraId="696E65FD"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B9C03"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EACF7A8"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0474632C" w14:textId="77777777" w:rsidTr="00B704C3">
        <w:tc>
          <w:tcPr>
            <w:tcW w:w="568" w:type="dxa"/>
            <w:tcBorders>
              <w:top w:val="single" w:sz="4" w:space="0" w:color="000000"/>
              <w:left w:val="single" w:sz="4" w:space="0" w:color="000000"/>
              <w:bottom w:val="single" w:sz="4" w:space="0" w:color="000000"/>
            </w:tcBorders>
            <w:shd w:val="clear" w:color="auto" w:fill="auto"/>
          </w:tcPr>
          <w:p w14:paraId="3C50AD9A"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7E20B4CC"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Przepływ powietrza - pionowy, laminarny, prędkość robocza  0,45m/s</w:t>
            </w:r>
            <w:r w:rsidR="00CC378D">
              <w:rPr>
                <w:rFonts w:ascii="Garamond" w:hAnsi="Garamond" w:cs="Times New Roman"/>
              </w:rPr>
              <w:t>(+/-20%)</w:t>
            </w:r>
          </w:p>
        </w:tc>
        <w:tc>
          <w:tcPr>
            <w:tcW w:w="1843" w:type="dxa"/>
            <w:tcBorders>
              <w:top w:val="single" w:sz="4" w:space="0" w:color="000000"/>
              <w:left w:val="single" w:sz="4" w:space="0" w:color="auto"/>
              <w:bottom w:val="single" w:sz="4" w:space="0" w:color="000000"/>
            </w:tcBorders>
            <w:shd w:val="clear" w:color="auto" w:fill="auto"/>
            <w:vAlign w:val="center"/>
          </w:tcPr>
          <w:p w14:paraId="47C4FDBB"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r w:rsidR="00DB1C4E">
              <w:rPr>
                <w:rFonts w:ascii="Garamond" w:hAnsi="Garamond" w:cs="Times New Roman"/>
              </w:rPr>
              <w:t xml:space="preserve">, podać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B46C014"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1443B49B"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537DA350" w14:textId="77777777" w:rsidTr="00B704C3">
        <w:tc>
          <w:tcPr>
            <w:tcW w:w="568" w:type="dxa"/>
            <w:tcBorders>
              <w:top w:val="single" w:sz="4" w:space="0" w:color="000000"/>
              <w:left w:val="single" w:sz="4" w:space="0" w:color="000000"/>
              <w:bottom w:val="single" w:sz="4" w:space="0" w:color="000000"/>
            </w:tcBorders>
            <w:shd w:val="clear" w:color="auto" w:fill="auto"/>
          </w:tcPr>
          <w:p w14:paraId="000D3FB1"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17511F54"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 xml:space="preserve">Alarm optyczny i akustyczny zbyt niskiej prędkości przepływu </w:t>
            </w:r>
          </w:p>
        </w:tc>
        <w:tc>
          <w:tcPr>
            <w:tcW w:w="1843" w:type="dxa"/>
            <w:tcBorders>
              <w:top w:val="single" w:sz="4" w:space="0" w:color="000000"/>
              <w:left w:val="single" w:sz="4" w:space="0" w:color="auto"/>
              <w:bottom w:val="single" w:sz="4" w:space="0" w:color="000000"/>
            </w:tcBorders>
            <w:shd w:val="clear" w:color="auto" w:fill="auto"/>
            <w:vAlign w:val="center"/>
          </w:tcPr>
          <w:p w14:paraId="1E2B8B92"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7962E10"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771CACB"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1C917D18" w14:textId="77777777" w:rsidTr="00B704C3">
        <w:tc>
          <w:tcPr>
            <w:tcW w:w="568" w:type="dxa"/>
            <w:tcBorders>
              <w:top w:val="single" w:sz="4" w:space="0" w:color="000000"/>
              <w:left w:val="single" w:sz="4" w:space="0" w:color="000000"/>
              <w:bottom w:val="single" w:sz="4" w:space="0" w:color="000000"/>
            </w:tcBorders>
            <w:shd w:val="clear" w:color="auto" w:fill="auto"/>
          </w:tcPr>
          <w:p w14:paraId="15EF1E8A"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11734BE2"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Możliwość uregulowania prędkości przepływu do prawidłowej wartości  przez użytkownika</w:t>
            </w:r>
          </w:p>
        </w:tc>
        <w:tc>
          <w:tcPr>
            <w:tcW w:w="1843" w:type="dxa"/>
            <w:tcBorders>
              <w:top w:val="single" w:sz="4" w:space="0" w:color="000000"/>
              <w:left w:val="single" w:sz="4" w:space="0" w:color="auto"/>
              <w:bottom w:val="single" w:sz="4" w:space="0" w:color="000000"/>
            </w:tcBorders>
            <w:shd w:val="clear" w:color="auto" w:fill="auto"/>
            <w:vAlign w:val="center"/>
          </w:tcPr>
          <w:p w14:paraId="0F32D5FA"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478621"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EF15D34"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2339F910" w14:textId="77777777" w:rsidTr="00B704C3">
        <w:tc>
          <w:tcPr>
            <w:tcW w:w="568" w:type="dxa"/>
            <w:tcBorders>
              <w:top w:val="single" w:sz="4" w:space="0" w:color="000000"/>
              <w:left w:val="single" w:sz="4" w:space="0" w:color="000000"/>
              <w:bottom w:val="single" w:sz="4" w:space="0" w:color="000000"/>
            </w:tcBorders>
            <w:shd w:val="clear" w:color="auto" w:fill="auto"/>
          </w:tcPr>
          <w:p w14:paraId="1478B619"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75EE8F48"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Klasa czystości powietrza - klasa A wg EU GMP</w:t>
            </w:r>
          </w:p>
        </w:tc>
        <w:tc>
          <w:tcPr>
            <w:tcW w:w="1843" w:type="dxa"/>
            <w:tcBorders>
              <w:top w:val="single" w:sz="4" w:space="0" w:color="000000"/>
              <w:left w:val="single" w:sz="4" w:space="0" w:color="auto"/>
              <w:bottom w:val="single" w:sz="4" w:space="0" w:color="000000"/>
            </w:tcBorders>
            <w:shd w:val="clear" w:color="auto" w:fill="auto"/>
            <w:vAlign w:val="center"/>
          </w:tcPr>
          <w:p w14:paraId="5BFBB1D1"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1E19815"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69452D2"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450B098D" w14:textId="77777777" w:rsidTr="00B704C3">
        <w:tc>
          <w:tcPr>
            <w:tcW w:w="568" w:type="dxa"/>
            <w:tcBorders>
              <w:top w:val="single" w:sz="4" w:space="0" w:color="000000"/>
              <w:left w:val="single" w:sz="4" w:space="0" w:color="000000"/>
              <w:bottom w:val="single" w:sz="4" w:space="0" w:color="000000"/>
            </w:tcBorders>
            <w:shd w:val="clear" w:color="auto" w:fill="auto"/>
          </w:tcPr>
          <w:p w14:paraId="0214AC30"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6E1E6AF3"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 xml:space="preserve">Ilość filtrów -  min. dwa, w tym filtr wstępny i filtr absolutny  </w:t>
            </w:r>
          </w:p>
        </w:tc>
        <w:tc>
          <w:tcPr>
            <w:tcW w:w="1843" w:type="dxa"/>
            <w:tcBorders>
              <w:top w:val="single" w:sz="4" w:space="0" w:color="000000"/>
              <w:left w:val="single" w:sz="4" w:space="0" w:color="auto"/>
              <w:bottom w:val="single" w:sz="4" w:space="0" w:color="000000"/>
            </w:tcBorders>
            <w:shd w:val="clear" w:color="auto" w:fill="auto"/>
            <w:vAlign w:val="center"/>
          </w:tcPr>
          <w:p w14:paraId="1FF9F15B" w14:textId="77777777" w:rsidR="00C77A43" w:rsidRPr="007D336C" w:rsidRDefault="00C77A43" w:rsidP="00B704C3">
            <w:pPr>
              <w:spacing w:before="60" w:after="60"/>
              <w:jc w:val="center"/>
              <w:rPr>
                <w:rFonts w:ascii="Garamond" w:eastAsia="Times New Roman" w:hAnsi="Garamond" w:cs="Times New Roman"/>
                <w:lang w:eastAsia="ar-SA"/>
              </w:rPr>
            </w:pPr>
            <w:r w:rsidRPr="007D336C">
              <w:rPr>
                <w:rFonts w:ascii="Garamond" w:eastAsia="Times New Roman" w:hAnsi="Garamond" w:cs="Times New Roman"/>
                <w:lang w:eastAsia="ar-SA"/>
              </w:rPr>
              <w:t>Tak/podać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2ACEB07"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EC14382" w14:textId="77777777" w:rsidR="00C77A43" w:rsidRPr="007D336C" w:rsidRDefault="00C77A43" w:rsidP="00B704C3">
            <w:pPr>
              <w:suppressAutoHyphens/>
              <w:spacing w:before="60" w:after="6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Wymagane – 0 pkt.</w:t>
            </w:r>
          </w:p>
          <w:p w14:paraId="6747B581" w14:textId="77777777" w:rsidR="00C77A43" w:rsidRPr="007D336C" w:rsidRDefault="00C77A43" w:rsidP="00B704C3">
            <w:pPr>
              <w:suppressAutoHyphens/>
              <w:spacing w:before="60" w:after="6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Więcej – 2 pkt</w:t>
            </w:r>
          </w:p>
        </w:tc>
      </w:tr>
      <w:tr w:rsidR="00C77A43" w:rsidRPr="007D336C" w14:paraId="2421A61D" w14:textId="77777777" w:rsidTr="00B704C3">
        <w:tc>
          <w:tcPr>
            <w:tcW w:w="568" w:type="dxa"/>
            <w:tcBorders>
              <w:top w:val="single" w:sz="4" w:space="0" w:color="000000"/>
              <w:left w:val="single" w:sz="4" w:space="0" w:color="000000"/>
              <w:bottom w:val="single" w:sz="4" w:space="0" w:color="000000"/>
            </w:tcBorders>
            <w:shd w:val="clear" w:color="auto" w:fill="auto"/>
          </w:tcPr>
          <w:p w14:paraId="537A5172"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1693597C" w14:textId="3F552A79" w:rsidR="00C77A43" w:rsidRPr="007D336C" w:rsidRDefault="00C77A43" w:rsidP="00B704C3">
            <w:pPr>
              <w:spacing w:before="60" w:after="60"/>
              <w:rPr>
                <w:rFonts w:ascii="Garamond" w:hAnsi="Garamond" w:cs="Times New Roman"/>
              </w:rPr>
            </w:pPr>
            <w:r w:rsidRPr="007D336C">
              <w:rPr>
                <w:rFonts w:ascii="Garamond" w:hAnsi="Garamond" w:cs="Times New Roman"/>
              </w:rPr>
              <w:t>Filtr HEPA – klasy min. H 14 z i</w:t>
            </w:r>
            <w:r w:rsidR="004B5214">
              <w:rPr>
                <w:rFonts w:ascii="Garamond" w:hAnsi="Garamond" w:cs="Times New Roman"/>
              </w:rPr>
              <w:t xml:space="preserve">ndywidualnym </w:t>
            </w:r>
            <w:r w:rsidRPr="007D336C">
              <w:rPr>
                <w:rFonts w:ascii="Garamond" w:hAnsi="Garamond" w:cs="Times New Roman"/>
              </w:rPr>
              <w:t xml:space="preserve"> certyfikatem efektywności filtrowania </w:t>
            </w:r>
          </w:p>
        </w:tc>
        <w:tc>
          <w:tcPr>
            <w:tcW w:w="1843" w:type="dxa"/>
            <w:tcBorders>
              <w:top w:val="single" w:sz="4" w:space="0" w:color="000000"/>
              <w:left w:val="single" w:sz="4" w:space="0" w:color="auto"/>
              <w:bottom w:val="single" w:sz="4" w:space="0" w:color="000000"/>
            </w:tcBorders>
            <w:shd w:val="clear" w:color="auto" w:fill="auto"/>
            <w:vAlign w:val="center"/>
          </w:tcPr>
          <w:p w14:paraId="2DDCA012" w14:textId="77777777" w:rsidR="00C77A43" w:rsidRPr="007D336C" w:rsidRDefault="00C77A43" w:rsidP="00B704C3">
            <w:pPr>
              <w:spacing w:before="60" w:after="60"/>
              <w:jc w:val="center"/>
              <w:rPr>
                <w:rFonts w:ascii="Garamond" w:eastAsia="Times New Roman" w:hAnsi="Garamond" w:cs="Times New Roman"/>
                <w:lang w:eastAsia="ar-SA"/>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3F5AAF5"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2AC395F" w14:textId="77777777" w:rsidR="00C77A43" w:rsidRPr="007D336C" w:rsidRDefault="00C77A43" w:rsidP="00B704C3">
            <w:pPr>
              <w:suppressAutoHyphens/>
              <w:spacing w:before="60" w:after="60" w:line="240" w:lineRule="auto"/>
              <w:jc w:val="center"/>
              <w:rPr>
                <w:rFonts w:ascii="Garamond" w:eastAsia="Times New Roman" w:hAnsi="Garamond" w:cs="Times New Roman"/>
                <w:lang w:eastAsia="ar-SA"/>
              </w:rPr>
            </w:pPr>
            <w:r w:rsidRPr="007D336C">
              <w:rPr>
                <w:rFonts w:ascii="Garamond" w:eastAsia="Times New Roman" w:hAnsi="Garamond" w:cs="Times New Roman"/>
                <w:b/>
                <w:lang w:eastAsia="ar-SA"/>
              </w:rPr>
              <w:t>----</w:t>
            </w:r>
          </w:p>
        </w:tc>
      </w:tr>
      <w:tr w:rsidR="00C77A43" w:rsidRPr="007D336C" w14:paraId="6EAA2748" w14:textId="77777777" w:rsidTr="00B704C3">
        <w:tc>
          <w:tcPr>
            <w:tcW w:w="568" w:type="dxa"/>
            <w:tcBorders>
              <w:top w:val="single" w:sz="4" w:space="0" w:color="000000"/>
              <w:left w:val="single" w:sz="4" w:space="0" w:color="000000"/>
              <w:bottom w:val="single" w:sz="4" w:space="0" w:color="000000"/>
            </w:tcBorders>
            <w:shd w:val="clear" w:color="auto" w:fill="auto"/>
          </w:tcPr>
          <w:p w14:paraId="39EE6DA5"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0AF12BE3"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 xml:space="preserve">Oświetlenie przestrzeni roboczej – min. 800 Lux         </w:t>
            </w:r>
          </w:p>
        </w:tc>
        <w:tc>
          <w:tcPr>
            <w:tcW w:w="1843" w:type="dxa"/>
            <w:tcBorders>
              <w:top w:val="single" w:sz="4" w:space="0" w:color="000000"/>
              <w:left w:val="single" w:sz="4" w:space="0" w:color="auto"/>
              <w:bottom w:val="single" w:sz="4" w:space="0" w:color="000000"/>
            </w:tcBorders>
            <w:shd w:val="clear" w:color="auto" w:fill="auto"/>
            <w:vAlign w:val="center"/>
          </w:tcPr>
          <w:p w14:paraId="612D47E1" w14:textId="77777777" w:rsidR="00C77A43" w:rsidRPr="007D336C" w:rsidRDefault="00C77A43" w:rsidP="00B704C3">
            <w:pPr>
              <w:spacing w:before="60" w:after="60"/>
              <w:jc w:val="center"/>
              <w:rPr>
                <w:rFonts w:ascii="Garamond" w:eastAsia="Times New Roman" w:hAnsi="Garamond" w:cs="Times New Roman"/>
                <w:lang w:eastAsia="ar-SA"/>
              </w:rPr>
            </w:pPr>
            <w:r w:rsidRPr="007D336C">
              <w:rPr>
                <w:rFonts w:ascii="Garamond" w:eastAsia="Times New Roman" w:hAnsi="Garamond" w:cs="Times New Roman"/>
                <w:lang w:eastAsia="ar-SA"/>
              </w:rPr>
              <w:t>Tak/podać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12B6738"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19239913" w14:textId="77777777" w:rsidR="00C77A43" w:rsidRPr="007D336C" w:rsidRDefault="00C77A43" w:rsidP="00B704C3">
            <w:pPr>
              <w:suppressAutoHyphens/>
              <w:spacing w:before="60" w:after="6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800 – 900 – 0 pkt.</w:t>
            </w:r>
          </w:p>
          <w:p w14:paraId="05B43D8E" w14:textId="77777777" w:rsidR="00C77A43" w:rsidRPr="007D336C" w:rsidRDefault="00C77A43" w:rsidP="00B704C3">
            <w:pPr>
              <w:suppressAutoHyphens/>
              <w:spacing w:before="60" w:after="6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901 i więcej -2 pkt</w:t>
            </w:r>
          </w:p>
        </w:tc>
      </w:tr>
      <w:tr w:rsidR="00C77A43" w:rsidRPr="007D336C" w14:paraId="5954E235" w14:textId="77777777" w:rsidTr="00B704C3">
        <w:tc>
          <w:tcPr>
            <w:tcW w:w="568" w:type="dxa"/>
            <w:tcBorders>
              <w:top w:val="single" w:sz="4" w:space="0" w:color="000000"/>
              <w:left w:val="single" w:sz="4" w:space="0" w:color="000000"/>
              <w:bottom w:val="single" w:sz="4" w:space="0" w:color="000000"/>
            </w:tcBorders>
            <w:shd w:val="clear" w:color="auto" w:fill="auto"/>
          </w:tcPr>
          <w:p w14:paraId="10B1E5ED"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13CE76D0"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 xml:space="preserve">Poziom natężenia dźwięku - max. 58 dB(A)      </w:t>
            </w:r>
          </w:p>
        </w:tc>
        <w:tc>
          <w:tcPr>
            <w:tcW w:w="1843" w:type="dxa"/>
            <w:tcBorders>
              <w:top w:val="single" w:sz="4" w:space="0" w:color="000000"/>
              <w:left w:val="single" w:sz="4" w:space="0" w:color="auto"/>
              <w:bottom w:val="single" w:sz="4" w:space="0" w:color="000000"/>
            </w:tcBorders>
            <w:shd w:val="clear" w:color="auto" w:fill="auto"/>
            <w:vAlign w:val="center"/>
          </w:tcPr>
          <w:p w14:paraId="72B0C880" w14:textId="77777777" w:rsidR="00C77A43" w:rsidRPr="007D336C" w:rsidRDefault="00C77A43" w:rsidP="00B704C3">
            <w:pPr>
              <w:spacing w:before="60" w:after="60"/>
              <w:jc w:val="center"/>
              <w:rPr>
                <w:rFonts w:ascii="Garamond" w:eastAsia="Times New Roman" w:hAnsi="Garamond" w:cs="Times New Roman"/>
                <w:lang w:eastAsia="ar-SA"/>
              </w:rPr>
            </w:pPr>
            <w:r w:rsidRPr="007D336C">
              <w:rPr>
                <w:rFonts w:ascii="Garamond" w:eastAsia="Times New Roman" w:hAnsi="Garamond" w:cs="Times New Roman"/>
                <w:lang w:eastAsia="ar-SA"/>
              </w:rPr>
              <w:t>Tak/podać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308C686"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2B4A513" w14:textId="77777777" w:rsidR="00C77A43" w:rsidRPr="007D336C" w:rsidRDefault="00C77A43" w:rsidP="00B704C3">
            <w:pPr>
              <w:suppressAutoHyphens/>
              <w:spacing w:before="60" w:after="6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58 dB – 0 pkt.</w:t>
            </w:r>
          </w:p>
          <w:p w14:paraId="672D8BB1" w14:textId="77777777" w:rsidR="00C77A43" w:rsidRPr="007D336C" w:rsidRDefault="00C77A43" w:rsidP="00B704C3">
            <w:pPr>
              <w:suppressAutoHyphens/>
              <w:spacing w:before="60" w:after="6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57 i mniej dB 2 pkt.</w:t>
            </w:r>
          </w:p>
        </w:tc>
      </w:tr>
      <w:tr w:rsidR="00C77A43" w:rsidRPr="007D336C" w14:paraId="7772CA6D" w14:textId="77777777" w:rsidTr="00B704C3">
        <w:tc>
          <w:tcPr>
            <w:tcW w:w="568" w:type="dxa"/>
            <w:tcBorders>
              <w:top w:val="single" w:sz="4" w:space="0" w:color="000000"/>
              <w:left w:val="single" w:sz="4" w:space="0" w:color="000000"/>
              <w:bottom w:val="single" w:sz="4" w:space="0" w:color="000000"/>
            </w:tcBorders>
            <w:shd w:val="clear" w:color="auto" w:fill="auto"/>
          </w:tcPr>
          <w:p w14:paraId="2876E672"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7473590F"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 xml:space="preserve">Zasilanie - 230 V, 50 Hz    </w:t>
            </w:r>
          </w:p>
        </w:tc>
        <w:tc>
          <w:tcPr>
            <w:tcW w:w="1843" w:type="dxa"/>
            <w:tcBorders>
              <w:top w:val="single" w:sz="4" w:space="0" w:color="000000"/>
              <w:left w:val="single" w:sz="4" w:space="0" w:color="auto"/>
              <w:bottom w:val="single" w:sz="4" w:space="0" w:color="000000"/>
            </w:tcBorders>
            <w:shd w:val="clear" w:color="auto" w:fill="auto"/>
            <w:vAlign w:val="center"/>
          </w:tcPr>
          <w:p w14:paraId="082C96C1"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1A018CB"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5E403CD"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11918ADF" w14:textId="77777777" w:rsidTr="00B704C3">
        <w:tc>
          <w:tcPr>
            <w:tcW w:w="568" w:type="dxa"/>
            <w:tcBorders>
              <w:top w:val="single" w:sz="4" w:space="0" w:color="000000"/>
              <w:left w:val="single" w:sz="4" w:space="0" w:color="000000"/>
              <w:bottom w:val="single" w:sz="4" w:space="0" w:color="000000"/>
            </w:tcBorders>
            <w:shd w:val="clear" w:color="auto" w:fill="auto"/>
          </w:tcPr>
          <w:p w14:paraId="09CCBA93" w14:textId="77777777" w:rsidR="00C77A43" w:rsidRPr="007D336C" w:rsidRDefault="00C77A43" w:rsidP="003A6767">
            <w:pPr>
              <w:pStyle w:val="Zawartotabeli"/>
              <w:numPr>
                <w:ilvl w:val="0"/>
                <w:numId w:val="32"/>
              </w:numPr>
              <w:snapToGrid w:val="0"/>
              <w:spacing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0E1E605D" w14:textId="77777777" w:rsidR="00C77A43" w:rsidRPr="00743F62" w:rsidRDefault="00C77A43" w:rsidP="003A6767">
            <w:pPr>
              <w:spacing w:after="0"/>
              <w:rPr>
                <w:rFonts w:ascii="Garamond" w:hAnsi="Garamond" w:cs="Times New Roman"/>
              </w:rPr>
            </w:pPr>
            <w:r w:rsidRPr="00743F62">
              <w:rPr>
                <w:rFonts w:ascii="Garamond" w:hAnsi="Garamond" w:cs="Times New Roman"/>
              </w:rPr>
              <w:t xml:space="preserve">Maksymalne wymiary  zewnętrzne: </w:t>
            </w:r>
          </w:p>
          <w:p w14:paraId="3E6383C9" w14:textId="77777777" w:rsidR="00C77A43" w:rsidRPr="00743F62" w:rsidRDefault="00C77A43" w:rsidP="003A6767">
            <w:pPr>
              <w:spacing w:after="0"/>
              <w:rPr>
                <w:rFonts w:ascii="Garamond" w:hAnsi="Garamond" w:cs="Times New Roman"/>
              </w:rPr>
            </w:pPr>
            <w:r w:rsidRPr="00743F62">
              <w:rPr>
                <w:rFonts w:ascii="Garamond" w:hAnsi="Garamond" w:cs="Times New Roman"/>
              </w:rPr>
              <w:t xml:space="preserve"> -szerokość  1950  mm   </w:t>
            </w:r>
            <w:r w:rsidR="000236DB" w:rsidRPr="00743F62">
              <w:rPr>
                <w:rFonts w:ascii="Garamond" w:hAnsi="Garamond"/>
              </w:rPr>
              <w:t>(+/- 10%)</w:t>
            </w:r>
          </w:p>
          <w:p w14:paraId="0AC3921C" w14:textId="77777777" w:rsidR="00C77A43" w:rsidRPr="00743F62" w:rsidRDefault="00C77A43" w:rsidP="003A6767">
            <w:pPr>
              <w:spacing w:after="0"/>
              <w:rPr>
                <w:rFonts w:ascii="Garamond" w:hAnsi="Garamond" w:cs="Times New Roman"/>
              </w:rPr>
            </w:pPr>
            <w:r w:rsidRPr="00743F62">
              <w:rPr>
                <w:rFonts w:ascii="Garamond" w:hAnsi="Garamond" w:cs="Times New Roman"/>
              </w:rPr>
              <w:t xml:space="preserve"> - wysokość  2300 mm    </w:t>
            </w:r>
            <w:r w:rsidR="000236DB" w:rsidRPr="00743F62">
              <w:rPr>
                <w:rFonts w:ascii="Garamond" w:hAnsi="Garamond"/>
              </w:rPr>
              <w:t>(+/- 10%)</w:t>
            </w:r>
          </w:p>
          <w:p w14:paraId="0BC8F8B8" w14:textId="77777777" w:rsidR="00C77A43" w:rsidRPr="00743F62" w:rsidRDefault="00C77A43" w:rsidP="003A6767">
            <w:pPr>
              <w:spacing w:after="0"/>
              <w:rPr>
                <w:rFonts w:ascii="Garamond" w:hAnsi="Garamond" w:cs="Times New Roman"/>
              </w:rPr>
            </w:pPr>
            <w:r w:rsidRPr="00743F62">
              <w:rPr>
                <w:rFonts w:ascii="Garamond" w:hAnsi="Garamond" w:cs="Times New Roman"/>
              </w:rPr>
              <w:t xml:space="preserve">  -głębokość  710 mm  </w:t>
            </w:r>
            <w:r w:rsidR="000236DB" w:rsidRPr="00743F62">
              <w:rPr>
                <w:rFonts w:ascii="Garamond" w:hAnsi="Garamond"/>
              </w:rPr>
              <w:t>(+/- 10%)</w:t>
            </w:r>
          </w:p>
        </w:tc>
        <w:tc>
          <w:tcPr>
            <w:tcW w:w="1843" w:type="dxa"/>
            <w:tcBorders>
              <w:top w:val="single" w:sz="4" w:space="0" w:color="000000"/>
              <w:left w:val="single" w:sz="4" w:space="0" w:color="auto"/>
              <w:bottom w:val="single" w:sz="4" w:space="0" w:color="000000"/>
            </w:tcBorders>
            <w:shd w:val="clear" w:color="auto" w:fill="auto"/>
            <w:vAlign w:val="center"/>
          </w:tcPr>
          <w:p w14:paraId="37FA5554" w14:textId="77777777" w:rsidR="00C77A43" w:rsidRPr="007D336C" w:rsidRDefault="00C77A43" w:rsidP="003A6767">
            <w:pPr>
              <w:spacing w:after="0"/>
              <w:jc w:val="center"/>
              <w:rPr>
                <w:rFonts w:ascii="Garamond" w:hAnsi="Garamond"/>
              </w:rPr>
            </w:pPr>
            <w:r w:rsidRPr="007D336C">
              <w:rPr>
                <w:rFonts w:ascii="Garamond" w:hAnsi="Garamond" w:cs="Times New Roman"/>
              </w:rPr>
              <w:t>Tak</w:t>
            </w:r>
            <w:r w:rsidR="00DB1C4E">
              <w:rPr>
                <w:rFonts w:ascii="Garamond" w:hAnsi="Garamond" w:cs="Times New Roman"/>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9A850FC" w14:textId="77777777" w:rsidR="00C77A43" w:rsidRPr="007D336C" w:rsidRDefault="00C77A43" w:rsidP="003A6767">
            <w:pPr>
              <w:suppressAutoHyphens/>
              <w:snapToGrid w:val="0"/>
              <w:spacing w:after="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9378260" w14:textId="77777777" w:rsidR="00C77A43" w:rsidRPr="007D336C" w:rsidRDefault="00C77A43" w:rsidP="003A6767">
            <w:pPr>
              <w:spacing w:after="0"/>
              <w:jc w:val="center"/>
              <w:rPr>
                <w:rFonts w:ascii="Garamond" w:hAnsi="Garamond"/>
              </w:rPr>
            </w:pPr>
            <w:r w:rsidRPr="007D336C">
              <w:rPr>
                <w:rFonts w:ascii="Garamond" w:eastAsia="Times New Roman" w:hAnsi="Garamond" w:cs="Times New Roman"/>
                <w:b/>
                <w:lang w:eastAsia="ar-SA"/>
              </w:rPr>
              <w:t>----</w:t>
            </w:r>
          </w:p>
        </w:tc>
      </w:tr>
      <w:tr w:rsidR="00C77A43" w:rsidRPr="007D336C" w14:paraId="30B4CFEB" w14:textId="77777777" w:rsidTr="00B704C3">
        <w:tc>
          <w:tcPr>
            <w:tcW w:w="568" w:type="dxa"/>
            <w:tcBorders>
              <w:top w:val="single" w:sz="4" w:space="0" w:color="000000"/>
              <w:left w:val="single" w:sz="4" w:space="0" w:color="000000"/>
              <w:bottom w:val="single" w:sz="4" w:space="0" w:color="000000"/>
            </w:tcBorders>
            <w:shd w:val="clear" w:color="auto" w:fill="auto"/>
          </w:tcPr>
          <w:p w14:paraId="1789595E" w14:textId="77777777" w:rsidR="00C77A43" w:rsidRPr="007D336C" w:rsidRDefault="00C77A43" w:rsidP="003A6767">
            <w:pPr>
              <w:pStyle w:val="Zawartotabeli"/>
              <w:numPr>
                <w:ilvl w:val="0"/>
                <w:numId w:val="32"/>
              </w:numPr>
              <w:snapToGrid w:val="0"/>
              <w:spacing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0B362226" w14:textId="77777777" w:rsidR="00C77A43" w:rsidRPr="00743F62" w:rsidRDefault="00C77A43" w:rsidP="003A6767">
            <w:pPr>
              <w:spacing w:after="0"/>
              <w:rPr>
                <w:rFonts w:ascii="Garamond" w:hAnsi="Garamond" w:cs="Times New Roman"/>
              </w:rPr>
            </w:pPr>
            <w:r w:rsidRPr="00743F62">
              <w:rPr>
                <w:rFonts w:ascii="Garamond" w:hAnsi="Garamond" w:cs="Times New Roman"/>
              </w:rPr>
              <w:t xml:space="preserve">Minimalne wymiary przestrzeni roboczej: </w:t>
            </w:r>
          </w:p>
          <w:p w14:paraId="36C8CBB8" w14:textId="77777777" w:rsidR="00C77A43" w:rsidRPr="00743F62" w:rsidRDefault="00C77A43" w:rsidP="003A6767">
            <w:pPr>
              <w:spacing w:after="0"/>
              <w:rPr>
                <w:rFonts w:ascii="Garamond" w:hAnsi="Garamond" w:cs="Times New Roman"/>
              </w:rPr>
            </w:pPr>
            <w:r w:rsidRPr="00743F62">
              <w:rPr>
                <w:rFonts w:ascii="Garamond" w:hAnsi="Garamond" w:cs="Times New Roman"/>
              </w:rPr>
              <w:t xml:space="preserve">-  szerokość   1850  </w:t>
            </w:r>
            <w:r w:rsidR="000236DB" w:rsidRPr="00743F62">
              <w:rPr>
                <w:rFonts w:ascii="Garamond" w:hAnsi="Garamond"/>
              </w:rPr>
              <w:t>(+/- 10%)</w:t>
            </w:r>
          </w:p>
          <w:p w14:paraId="503C295C" w14:textId="77777777" w:rsidR="00C77A43" w:rsidRPr="00743F62" w:rsidRDefault="00C77A43" w:rsidP="003A6767">
            <w:pPr>
              <w:spacing w:after="0"/>
              <w:rPr>
                <w:rFonts w:ascii="Garamond" w:hAnsi="Garamond" w:cs="Times New Roman"/>
              </w:rPr>
            </w:pPr>
            <w:r w:rsidRPr="00743F62">
              <w:rPr>
                <w:rFonts w:ascii="Garamond" w:hAnsi="Garamond" w:cs="Times New Roman"/>
              </w:rPr>
              <w:t xml:space="preserve"> -  wysokość    900 mm</w:t>
            </w:r>
            <w:r w:rsidR="000236DB" w:rsidRPr="00743F62">
              <w:rPr>
                <w:rFonts w:ascii="Garamond" w:hAnsi="Garamond"/>
              </w:rPr>
              <w:t>(+/- 10%)</w:t>
            </w:r>
          </w:p>
          <w:p w14:paraId="2F0B8E42" w14:textId="77777777" w:rsidR="00C77A43" w:rsidRPr="00743F62" w:rsidRDefault="00C77A43" w:rsidP="003A6767">
            <w:pPr>
              <w:spacing w:after="0"/>
              <w:rPr>
                <w:rFonts w:ascii="Garamond" w:hAnsi="Garamond" w:cs="Times New Roman"/>
              </w:rPr>
            </w:pPr>
            <w:r w:rsidRPr="00743F62">
              <w:rPr>
                <w:rFonts w:ascii="Garamond" w:hAnsi="Garamond" w:cs="Times New Roman"/>
              </w:rPr>
              <w:t xml:space="preserve">  - głębokość   625 mm     </w:t>
            </w:r>
            <w:r w:rsidR="000236DB" w:rsidRPr="00743F62">
              <w:rPr>
                <w:rFonts w:ascii="Garamond" w:hAnsi="Garamond"/>
              </w:rPr>
              <w:t>(+/- 10%)</w:t>
            </w:r>
          </w:p>
        </w:tc>
        <w:tc>
          <w:tcPr>
            <w:tcW w:w="1843" w:type="dxa"/>
            <w:tcBorders>
              <w:top w:val="single" w:sz="4" w:space="0" w:color="000000"/>
              <w:left w:val="single" w:sz="4" w:space="0" w:color="auto"/>
              <w:bottom w:val="single" w:sz="4" w:space="0" w:color="000000"/>
            </w:tcBorders>
            <w:shd w:val="clear" w:color="auto" w:fill="auto"/>
            <w:vAlign w:val="center"/>
          </w:tcPr>
          <w:p w14:paraId="695D39AA" w14:textId="77777777" w:rsidR="00C77A43" w:rsidRPr="007D336C" w:rsidRDefault="00C77A43" w:rsidP="003A6767">
            <w:pPr>
              <w:spacing w:after="0"/>
              <w:jc w:val="center"/>
              <w:rPr>
                <w:rFonts w:ascii="Garamond" w:hAnsi="Garamond"/>
              </w:rPr>
            </w:pPr>
            <w:r w:rsidRPr="007D336C">
              <w:rPr>
                <w:rFonts w:ascii="Garamond" w:hAnsi="Garamond" w:cs="Times New Roman"/>
              </w:rPr>
              <w:t>Tak</w:t>
            </w:r>
            <w:r w:rsidR="00DB1C4E">
              <w:rPr>
                <w:rFonts w:ascii="Garamond" w:hAnsi="Garamond" w:cs="Times New Roman"/>
              </w:rPr>
              <w:t>, podać</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87A17BC" w14:textId="77777777" w:rsidR="00C77A43" w:rsidRPr="007D336C" w:rsidRDefault="00C77A43" w:rsidP="003A6767">
            <w:pPr>
              <w:suppressAutoHyphens/>
              <w:snapToGrid w:val="0"/>
              <w:spacing w:after="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3EED4D21" w14:textId="77777777" w:rsidR="00C77A43" w:rsidRPr="007D336C" w:rsidRDefault="00C77A43" w:rsidP="003A6767">
            <w:pPr>
              <w:spacing w:after="0"/>
              <w:jc w:val="center"/>
              <w:rPr>
                <w:rFonts w:ascii="Garamond" w:hAnsi="Garamond"/>
              </w:rPr>
            </w:pPr>
            <w:r w:rsidRPr="007D336C">
              <w:rPr>
                <w:rFonts w:ascii="Garamond" w:eastAsia="Times New Roman" w:hAnsi="Garamond" w:cs="Times New Roman"/>
                <w:b/>
                <w:lang w:eastAsia="ar-SA"/>
              </w:rPr>
              <w:t>----</w:t>
            </w:r>
          </w:p>
        </w:tc>
      </w:tr>
      <w:tr w:rsidR="00C77A43" w:rsidRPr="007D336C" w14:paraId="278997CF" w14:textId="77777777" w:rsidTr="00B704C3">
        <w:tc>
          <w:tcPr>
            <w:tcW w:w="568" w:type="dxa"/>
            <w:tcBorders>
              <w:top w:val="single" w:sz="4" w:space="0" w:color="000000"/>
              <w:left w:val="single" w:sz="4" w:space="0" w:color="000000"/>
              <w:bottom w:val="single" w:sz="4" w:space="0" w:color="000000"/>
            </w:tcBorders>
            <w:shd w:val="clear" w:color="auto" w:fill="auto"/>
          </w:tcPr>
          <w:p w14:paraId="2399378D"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7F4D325"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 xml:space="preserve">Ściany boczne i ściana tylna: przezroczysty poliwęglan  </w:t>
            </w:r>
          </w:p>
        </w:tc>
        <w:tc>
          <w:tcPr>
            <w:tcW w:w="1843" w:type="dxa"/>
            <w:tcBorders>
              <w:top w:val="single" w:sz="4" w:space="0" w:color="000000"/>
              <w:left w:val="single" w:sz="4" w:space="0" w:color="auto"/>
              <w:bottom w:val="single" w:sz="4" w:space="0" w:color="000000"/>
            </w:tcBorders>
            <w:shd w:val="clear" w:color="auto" w:fill="auto"/>
            <w:vAlign w:val="center"/>
          </w:tcPr>
          <w:p w14:paraId="165511C1"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896CE63"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C788B6D"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13B5628B" w14:textId="77777777" w:rsidTr="00B704C3">
        <w:tc>
          <w:tcPr>
            <w:tcW w:w="568" w:type="dxa"/>
            <w:tcBorders>
              <w:top w:val="single" w:sz="4" w:space="0" w:color="000000"/>
              <w:left w:val="single" w:sz="4" w:space="0" w:color="000000"/>
              <w:bottom w:val="single" w:sz="4" w:space="0" w:color="000000"/>
            </w:tcBorders>
            <w:shd w:val="clear" w:color="auto" w:fill="auto"/>
          </w:tcPr>
          <w:p w14:paraId="6491B76A"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453647D5"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Możliwość wyprowadzenia kabli zasilających i komputerowych przez szczeliny wzdłuż tylnej ściany  komory</w:t>
            </w:r>
          </w:p>
        </w:tc>
        <w:tc>
          <w:tcPr>
            <w:tcW w:w="1843" w:type="dxa"/>
            <w:tcBorders>
              <w:top w:val="single" w:sz="4" w:space="0" w:color="000000"/>
              <w:left w:val="single" w:sz="4" w:space="0" w:color="auto"/>
              <w:bottom w:val="single" w:sz="4" w:space="0" w:color="000000"/>
            </w:tcBorders>
            <w:shd w:val="clear" w:color="auto" w:fill="auto"/>
            <w:vAlign w:val="center"/>
          </w:tcPr>
          <w:p w14:paraId="4E6E868D"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12CB6B4"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B69C4F3"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02D649C8" w14:textId="77777777" w:rsidTr="00B704C3">
        <w:tc>
          <w:tcPr>
            <w:tcW w:w="568" w:type="dxa"/>
            <w:tcBorders>
              <w:top w:val="single" w:sz="4" w:space="0" w:color="000000"/>
              <w:left w:val="single" w:sz="4" w:space="0" w:color="000000"/>
              <w:bottom w:val="single" w:sz="4" w:space="0" w:color="000000"/>
            </w:tcBorders>
            <w:shd w:val="clear" w:color="auto" w:fill="auto"/>
          </w:tcPr>
          <w:p w14:paraId="30921952"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6FE21E10"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Pręt ze stali nierdzewnej do zawieszania worków</w:t>
            </w:r>
          </w:p>
        </w:tc>
        <w:tc>
          <w:tcPr>
            <w:tcW w:w="1843" w:type="dxa"/>
            <w:tcBorders>
              <w:top w:val="single" w:sz="4" w:space="0" w:color="000000"/>
              <w:left w:val="single" w:sz="4" w:space="0" w:color="auto"/>
              <w:bottom w:val="single" w:sz="4" w:space="0" w:color="000000"/>
            </w:tcBorders>
            <w:shd w:val="clear" w:color="auto" w:fill="auto"/>
            <w:vAlign w:val="center"/>
          </w:tcPr>
          <w:p w14:paraId="50A84801"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2DF3E14"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295D7ECD"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6ADD3857" w14:textId="77777777" w:rsidTr="00B704C3">
        <w:tc>
          <w:tcPr>
            <w:tcW w:w="568" w:type="dxa"/>
            <w:tcBorders>
              <w:top w:val="single" w:sz="4" w:space="0" w:color="000000"/>
              <w:left w:val="single" w:sz="4" w:space="0" w:color="000000"/>
              <w:bottom w:val="single" w:sz="4" w:space="0" w:color="000000"/>
            </w:tcBorders>
            <w:shd w:val="clear" w:color="auto" w:fill="auto"/>
          </w:tcPr>
          <w:p w14:paraId="71D91FD2"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31A6B4E7"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Elektroniczny panel kontrolno – sterowniczny ze wskaźnikiem stanu  filtra HEPA (sprawny / do wymiany)</w:t>
            </w:r>
          </w:p>
        </w:tc>
        <w:tc>
          <w:tcPr>
            <w:tcW w:w="1843" w:type="dxa"/>
            <w:tcBorders>
              <w:top w:val="single" w:sz="4" w:space="0" w:color="000000"/>
              <w:left w:val="single" w:sz="4" w:space="0" w:color="auto"/>
              <w:bottom w:val="single" w:sz="4" w:space="0" w:color="000000"/>
            </w:tcBorders>
            <w:shd w:val="clear" w:color="auto" w:fill="auto"/>
            <w:vAlign w:val="center"/>
          </w:tcPr>
          <w:p w14:paraId="6376C4D4"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E69DAB8"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1DF8BFA7"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705F404B" w14:textId="77777777" w:rsidTr="00B704C3">
        <w:tc>
          <w:tcPr>
            <w:tcW w:w="568" w:type="dxa"/>
            <w:tcBorders>
              <w:top w:val="single" w:sz="4" w:space="0" w:color="000000"/>
              <w:left w:val="single" w:sz="4" w:space="0" w:color="000000"/>
              <w:bottom w:val="single" w:sz="4" w:space="0" w:color="000000"/>
            </w:tcBorders>
            <w:shd w:val="clear" w:color="auto" w:fill="auto"/>
          </w:tcPr>
          <w:p w14:paraId="43C7572B"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5167E64F"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Gniazdo elektryczne do podłączenia narzędzi używanych w komorze aktywowane z panela sterowniczego</w:t>
            </w:r>
          </w:p>
        </w:tc>
        <w:tc>
          <w:tcPr>
            <w:tcW w:w="1843" w:type="dxa"/>
            <w:tcBorders>
              <w:top w:val="single" w:sz="4" w:space="0" w:color="000000"/>
              <w:left w:val="single" w:sz="4" w:space="0" w:color="auto"/>
              <w:bottom w:val="single" w:sz="4" w:space="0" w:color="000000"/>
            </w:tcBorders>
            <w:shd w:val="clear" w:color="auto" w:fill="auto"/>
            <w:vAlign w:val="center"/>
          </w:tcPr>
          <w:p w14:paraId="19FB4ECD"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90AC9BD"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0DEA4B81"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C77A43" w:rsidRPr="007D336C" w14:paraId="41AC213A" w14:textId="77777777" w:rsidTr="00B704C3">
        <w:tc>
          <w:tcPr>
            <w:tcW w:w="568" w:type="dxa"/>
            <w:tcBorders>
              <w:top w:val="single" w:sz="4" w:space="0" w:color="000000"/>
              <w:left w:val="single" w:sz="4" w:space="0" w:color="000000"/>
              <w:bottom w:val="single" w:sz="4" w:space="0" w:color="000000"/>
            </w:tcBorders>
            <w:shd w:val="clear" w:color="auto" w:fill="auto"/>
          </w:tcPr>
          <w:p w14:paraId="11327270" w14:textId="77777777" w:rsidR="00C77A43" w:rsidRPr="007D336C" w:rsidRDefault="00C77A43"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575CE976" w14:textId="77777777" w:rsidR="00C77A43" w:rsidRPr="007D336C" w:rsidRDefault="00C77A43" w:rsidP="00B704C3">
            <w:pPr>
              <w:spacing w:before="60" w:after="60"/>
              <w:rPr>
                <w:rFonts w:ascii="Garamond" w:hAnsi="Garamond" w:cs="Times New Roman"/>
              </w:rPr>
            </w:pPr>
            <w:r w:rsidRPr="007D336C">
              <w:rPr>
                <w:rFonts w:ascii="Garamond" w:hAnsi="Garamond" w:cs="Times New Roman"/>
              </w:rPr>
              <w:t>Blat roboczy ze stali nierdzewnej</w:t>
            </w:r>
          </w:p>
        </w:tc>
        <w:tc>
          <w:tcPr>
            <w:tcW w:w="1843" w:type="dxa"/>
            <w:tcBorders>
              <w:top w:val="single" w:sz="4" w:space="0" w:color="000000"/>
              <w:left w:val="single" w:sz="4" w:space="0" w:color="auto"/>
              <w:bottom w:val="single" w:sz="4" w:space="0" w:color="000000"/>
            </w:tcBorders>
            <w:shd w:val="clear" w:color="auto" w:fill="auto"/>
            <w:vAlign w:val="center"/>
          </w:tcPr>
          <w:p w14:paraId="2275253E" w14:textId="77777777" w:rsidR="00C77A43" w:rsidRPr="007D336C" w:rsidRDefault="00C77A43" w:rsidP="00B704C3">
            <w:pPr>
              <w:spacing w:before="60" w:after="60"/>
              <w:jc w:val="center"/>
              <w:rPr>
                <w:rFonts w:ascii="Garamond" w:hAnsi="Garamond"/>
              </w:rPr>
            </w:pPr>
            <w:r w:rsidRPr="007D336C">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322790B" w14:textId="77777777" w:rsidR="00C77A43" w:rsidRPr="007D336C" w:rsidRDefault="00C77A43"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5C8A5357" w14:textId="77777777" w:rsidR="00C77A43" w:rsidRPr="007D336C" w:rsidRDefault="00C77A43" w:rsidP="00B704C3">
            <w:pPr>
              <w:spacing w:before="60" w:after="60"/>
              <w:jc w:val="center"/>
              <w:rPr>
                <w:rFonts w:ascii="Garamond" w:hAnsi="Garamond"/>
              </w:rPr>
            </w:pPr>
            <w:r w:rsidRPr="007D336C">
              <w:rPr>
                <w:rFonts w:ascii="Garamond" w:eastAsia="Times New Roman" w:hAnsi="Garamond" w:cs="Times New Roman"/>
                <w:b/>
                <w:lang w:eastAsia="ar-SA"/>
              </w:rPr>
              <w:t>----</w:t>
            </w:r>
          </w:p>
        </w:tc>
      </w:tr>
      <w:tr w:rsidR="007833B2" w:rsidRPr="007D336C" w14:paraId="340353CB" w14:textId="77777777" w:rsidTr="00B704C3">
        <w:tc>
          <w:tcPr>
            <w:tcW w:w="568" w:type="dxa"/>
            <w:tcBorders>
              <w:top w:val="single" w:sz="4" w:space="0" w:color="000000"/>
              <w:left w:val="single" w:sz="4" w:space="0" w:color="000000"/>
              <w:bottom w:val="single" w:sz="4" w:space="0" w:color="000000"/>
            </w:tcBorders>
            <w:shd w:val="clear" w:color="auto" w:fill="auto"/>
          </w:tcPr>
          <w:p w14:paraId="26F274B4" w14:textId="77777777" w:rsidR="007833B2" w:rsidRPr="007D336C" w:rsidRDefault="007833B2" w:rsidP="00B704C3">
            <w:pPr>
              <w:pStyle w:val="Zawartotabeli"/>
              <w:numPr>
                <w:ilvl w:val="0"/>
                <w:numId w:val="32"/>
              </w:numPr>
              <w:snapToGrid w:val="0"/>
              <w:spacing w:before="60" w:after="60" w:line="360" w:lineRule="auto"/>
              <w:ind w:hanging="645"/>
              <w:rPr>
                <w:rFonts w:ascii="Garamond" w:hAnsi="Garamond"/>
                <w:sz w:val="22"/>
                <w:szCs w:val="22"/>
              </w:rPr>
            </w:pPr>
          </w:p>
        </w:tc>
        <w:tc>
          <w:tcPr>
            <w:tcW w:w="8646" w:type="dxa"/>
            <w:tcBorders>
              <w:top w:val="single" w:sz="4" w:space="0" w:color="000000"/>
              <w:left w:val="single" w:sz="4" w:space="0" w:color="000000"/>
              <w:bottom w:val="single" w:sz="4" w:space="0" w:color="000000"/>
            </w:tcBorders>
            <w:shd w:val="clear" w:color="auto" w:fill="auto"/>
            <w:vAlign w:val="center"/>
          </w:tcPr>
          <w:p w14:paraId="3E73E6F8" w14:textId="4FA2F6CA" w:rsidR="007833B2" w:rsidRPr="007D336C" w:rsidRDefault="007833B2" w:rsidP="00B704C3">
            <w:pPr>
              <w:spacing w:before="60" w:after="60"/>
              <w:rPr>
                <w:rFonts w:ascii="Garamond" w:hAnsi="Garamond" w:cs="Times New Roman"/>
              </w:rPr>
            </w:pPr>
            <w:r w:rsidRPr="007833B2">
              <w:rPr>
                <w:rFonts w:ascii="Garamond" w:hAnsi="Garamond" w:cs="Times New Roman"/>
              </w:rPr>
              <w:t>Przed pierwszym uruchomieniem walidacja potwierdzona stosownym świadectwem</w:t>
            </w:r>
            <w:r w:rsidRPr="007833B2">
              <w:rPr>
                <w:rFonts w:ascii="Garamond" w:hAnsi="Garamond" w:cs="Times New Roman"/>
              </w:rPr>
              <w:tab/>
            </w:r>
          </w:p>
        </w:tc>
        <w:tc>
          <w:tcPr>
            <w:tcW w:w="1843" w:type="dxa"/>
            <w:tcBorders>
              <w:top w:val="single" w:sz="4" w:space="0" w:color="000000"/>
              <w:left w:val="single" w:sz="4" w:space="0" w:color="auto"/>
              <w:bottom w:val="single" w:sz="4" w:space="0" w:color="000000"/>
            </w:tcBorders>
            <w:shd w:val="clear" w:color="auto" w:fill="auto"/>
            <w:vAlign w:val="center"/>
          </w:tcPr>
          <w:p w14:paraId="7F70A02A" w14:textId="27FAA9E0" w:rsidR="007833B2" w:rsidRPr="007D336C" w:rsidRDefault="007833B2" w:rsidP="00B704C3">
            <w:pPr>
              <w:spacing w:before="60" w:after="60"/>
              <w:jc w:val="center"/>
              <w:rPr>
                <w:rFonts w:ascii="Garamond" w:hAnsi="Garamond" w:cs="Times New Roman"/>
              </w:rPr>
            </w:pPr>
            <w:r>
              <w:rPr>
                <w:rFonts w:ascii="Garamond" w:hAnsi="Garamond" w:cs="Times New Roman"/>
              </w:rPr>
              <w:t>Tak</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EBD76ED" w14:textId="77777777" w:rsidR="007833B2" w:rsidRPr="007D336C" w:rsidRDefault="007833B2" w:rsidP="00B704C3">
            <w:pPr>
              <w:suppressAutoHyphens/>
              <w:snapToGrid w:val="0"/>
              <w:spacing w:before="60" w:after="6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65882BC0" w14:textId="67BCD45B" w:rsidR="007833B2" w:rsidRPr="007D336C" w:rsidRDefault="007833B2" w:rsidP="00B704C3">
            <w:pPr>
              <w:spacing w:before="60" w:after="60"/>
              <w:jc w:val="center"/>
              <w:rPr>
                <w:rFonts w:ascii="Garamond" w:eastAsia="Times New Roman" w:hAnsi="Garamond" w:cs="Times New Roman"/>
                <w:b/>
                <w:lang w:eastAsia="ar-SA"/>
              </w:rPr>
            </w:pPr>
            <w:r>
              <w:rPr>
                <w:rFonts w:ascii="Garamond" w:eastAsia="Times New Roman" w:hAnsi="Garamond" w:cs="Times New Roman"/>
                <w:b/>
                <w:lang w:eastAsia="ar-SA"/>
              </w:rPr>
              <w:t>------</w:t>
            </w:r>
          </w:p>
        </w:tc>
      </w:tr>
    </w:tbl>
    <w:p w14:paraId="038378C7" w14:textId="77777777" w:rsidR="00C77A43" w:rsidRPr="007D336C" w:rsidRDefault="00C77A43" w:rsidP="00BC771B">
      <w:pPr>
        <w:suppressAutoHyphens/>
        <w:spacing w:after="0" w:line="240" w:lineRule="auto"/>
        <w:rPr>
          <w:rFonts w:ascii="Garamond" w:eastAsia="Times New Roman" w:hAnsi="Garamond" w:cs="Times New Roman"/>
          <w:b/>
          <w:lang w:eastAsia="ar-SA"/>
        </w:rPr>
      </w:pPr>
    </w:p>
    <w:tbl>
      <w:tblPr>
        <w:tblW w:w="148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4A0" w:firstRow="1" w:lastRow="0" w:firstColumn="1" w:lastColumn="0" w:noHBand="0" w:noVBand="1"/>
      </w:tblPr>
      <w:tblGrid>
        <w:gridCol w:w="569"/>
        <w:gridCol w:w="8646"/>
        <w:gridCol w:w="1843"/>
        <w:gridCol w:w="1843"/>
        <w:gridCol w:w="1984"/>
      </w:tblGrid>
      <w:tr w:rsidR="00610E21" w:rsidRPr="007D336C" w14:paraId="23B8B9E7" w14:textId="77777777" w:rsidTr="00F65D68">
        <w:trPr>
          <w:trHeight w:val="434"/>
        </w:trPr>
        <w:tc>
          <w:tcPr>
            <w:tcW w:w="14885" w:type="dxa"/>
            <w:gridSpan w:val="5"/>
            <w:tcBorders>
              <w:top w:val="single" w:sz="4" w:space="0" w:color="000000"/>
              <w:left w:val="single" w:sz="4" w:space="0" w:color="000000"/>
              <w:bottom w:val="single" w:sz="4" w:space="0" w:color="000000"/>
              <w:right w:val="single" w:sz="4" w:space="0" w:color="000000"/>
            </w:tcBorders>
            <w:vAlign w:val="center"/>
            <w:hideMark/>
          </w:tcPr>
          <w:p w14:paraId="65BD2170" w14:textId="77777777" w:rsidR="00610E21" w:rsidRPr="007D336C" w:rsidRDefault="00610E21" w:rsidP="00F65D68">
            <w:pPr>
              <w:suppressAutoHyphens/>
              <w:spacing w:after="0" w:line="240" w:lineRule="auto"/>
              <w:rPr>
                <w:rFonts w:ascii="Garamond" w:eastAsia="Times New Roman" w:hAnsi="Garamond" w:cs="Times New Roman"/>
                <w:b/>
                <w:lang w:eastAsia="ar-SA"/>
              </w:rPr>
            </w:pPr>
            <w:r w:rsidRPr="007D336C">
              <w:rPr>
                <w:rFonts w:ascii="Garamond" w:eastAsia="Times New Roman" w:hAnsi="Garamond" w:cs="Times New Roman"/>
                <w:b/>
                <w:lang w:eastAsia="ar-SA"/>
              </w:rPr>
              <w:t>Warunki energetyczne urządzenia</w:t>
            </w:r>
          </w:p>
        </w:tc>
      </w:tr>
      <w:tr w:rsidR="00610E21" w:rsidRPr="007D336C" w14:paraId="28C6C888" w14:textId="77777777" w:rsidTr="00787556">
        <w:tc>
          <w:tcPr>
            <w:tcW w:w="569" w:type="dxa"/>
            <w:tcBorders>
              <w:top w:val="single" w:sz="4" w:space="0" w:color="000000"/>
              <w:left w:val="single" w:sz="4" w:space="0" w:color="000000"/>
              <w:bottom w:val="single" w:sz="4" w:space="0" w:color="000000"/>
              <w:right w:val="single" w:sz="4" w:space="0" w:color="000000"/>
            </w:tcBorders>
            <w:vAlign w:val="center"/>
          </w:tcPr>
          <w:p w14:paraId="00C0A232" w14:textId="77777777" w:rsidR="00610E21" w:rsidRPr="007D336C" w:rsidRDefault="00610E21" w:rsidP="00F65D68">
            <w:pPr>
              <w:pStyle w:val="Akapitzlist"/>
              <w:numPr>
                <w:ilvl w:val="0"/>
                <w:numId w:val="32"/>
              </w:numPr>
              <w:suppressAutoHyphens/>
              <w:spacing w:after="0" w:line="240" w:lineRule="auto"/>
              <w:ind w:hanging="645"/>
              <w:rPr>
                <w:rFonts w:ascii="Garamond" w:eastAsia="Times New Roman" w:hAnsi="Garamond"/>
                <w:lang w:eastAsia="ar-SA"/>
              </w:rPr>
            </w:pPr>
          </w:p>
        </w:tc>
        <w:tc>
          <w:tcPr>
            <w:tcW w:w="8646" w:type="dxa"/>
            <w:tcBorders>
              <w:top w:val="single" w:sz="4" w:space="0" w:color="000000"/>
              <w:left w:val="single" w:sz="4" w:space="0" w:color="000000"/>
              <w:bottom w:val="single" w:sz="4" w:space="0" w:color="000000"/>
              <w:right w:val="single" w:sz="4" w:space="0" w:color="000000"/>
            </w:tcBorders>
            <w:vAlign w:val="center"/>
            <w:hideMark/>
          </w:tcPr>
          <w:p w14:paraId="791B1261" w14:textId="77777777" w:rsidR="00610E21" w:rsidRPr="007D336C" w:rsidRDefault="00610E21" w:rsidP="00F368EF">
            <w:pPr>
              <w:suppressAutoHyphens/>
              <w:spacing w:before="60" w:after="60" w:line="240" w:lineRule="auto"/>
              <w:rPr>
                <w:rFonts w:ascii="Garamond" w:eastAsia="Times New Roman" w:hAnsi="Garamond" w:cs="Times New Roman"/>
                <w:lang w:eastAsia="ar-SA"/>
              </w:rPr>
            </w:pPr>
            <w:r w:rsidRPr="007D336C">
              <w:rPr>
                <w:rFonts w:ascii="Garamond" w:eastAsia="Times New Roman" w:hAnsi="Garamond" w:cs="Times New Roman"/>
                <w:lang w:eastAsia="ar-SA"/>
              </w:rPr>
              <w:t>tryb niskiego poboru mocy [kW/h]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E9D189D" w14:textId="77777777" w:rsidR="00610E21" w:rsidRPr="007D336C" w:rsidRDefault="00610E21" w:rsidP="00787556">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0BC60A57" w14:textId="77777777" w:rsidR="00610E21" w:rsidRPr="007D336C" w:rsidRDefault="00610E21" w:rsidP="00F65D68">
            <w:pPr>
              <w:suppressAutoHyphens/>
              <w:spacing w:after="0" w:line="240" w:lineRule="auto"/>
              <w:rPr>
                <w:rFonts w:ascii="Garamond" w:eastAsia="Times New Roman" w:hAnsi="Garamond" w:cs="Times New Roman"/>
                <w:lang w:eastAsia="ar-SA"/>
              </w:rPr>
            </w:pPr>
          </w:p>
          <w:p w14:paraId="47877423" w14:textId="77777777" w:rsidR="00610E21" w:rsidRPr="007D336C" w:rsidRDefault="00610E21" w:rsidP="00F65D68">
            <w:pPr>
              <w:suppressAutoHyphens/>
              <w:spacing w:after="0" w:line="240" w:lineRule="auto"/>
              <w:rPr>
                <w:rFonts w:ascii="Garamond" w:eastAsia="Times New Roman" w:hAnsi="Garamond" w:cs="Times New Roman"/>
                <w:lang w:eastAsia="ar-SA"/>
              </w:rPr>
            </w:pPr>
          </w:p>
          <w:p w14:paraId="327F35F6" w14:textId="77777777" w:rsidR="00610E21" w:rsidRPr="007D336C" w:rsidRDefault="00610E21" w:rsidP="00F65D68">
            <w:pPr>
              <w:suppressAutoHyphens/>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545F0A3"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lastRenderedPageBreak/>
              <w:t>TAK – 1 pkt.</w:t>
            </w:r>
          </w:p>
          <w:p w14:paraId="772D87FC"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NIE – 0 pkt.</w:t>
            </w:r>
          </w:p>
        </w:tc>
      </w:tr>
      <w:tr w:rsidR="00610E21" w:rsidRPr="007D336C" w14:paraId="633BE125" w14:textId="77777777" w:rsidTr="00787556">
        <w:tc>
          <w:tcPr>
            <w:tcW w:w="569" w:type="dxa"/>
            <w:tcBorders>
              <w:top w:val="single" w:sz="4" w:space="0" w:color="000000"/>
              <w:left w:val="single" w:sz="4" w:space="0" w:color="000000"/>
              <w:bottom w:val="single" w:sz="4" w:space="0" w:color="000000"/>
              <w:right w:val="single" w:sz="4" w:space="0" w:color="000000"/>
            </w:tcBorders>
            <w:vAlign w:val="center"/>
          </w:tcPr>
          <w:p w14:paraId="6D07D827" w14:textId="77777777" w:rsidR="00610E21" w:rsidRPr="007D336C" w:rsidRDefault="00610E21" w:rsidP="00F65D68">
            <w:pPr>
              <w:pStyle w:val="Akapitzlist"/>
              <w:numPr>
                <w:ilvl w:val="0"/>
                <w:numId w:val="32"/>
              </w:numPr>
              <w:suppressAutoHyphens/>
              <w:spacing w:after="0" w:line="240" w:lineRule="auto"/>
              <w:ind w:hanging="645"/>
              <w:rPr>
                <w:rFonts w:ascii="Garamond" w:eastAsia="Times New Roman" w:hAnsi="Garamond"/>
                <w:lang w:eastAsia="ar-SA"/>
              </w:rPr>
            </w:pPr>
          </w:p>
        </w:tc>
        <w:tc>
          <w:tcPr>
            <w:tcW w:w="8646" w:type="dxa"/>
            <w:tcBorders>
              <w:top w:val="single" w:sz="4" w:space="0" w:color="000000"/>
              <w:left w:val="single" w:sz="4" w:space="0" w:color="000000"/>
              <w:bottom w:val="single" w:sz="4" w:space="0" w:color="000000"/>
              <w:right w:val="single" w:sz="4" w:space="0" w:color="000000"/>
            </w:tcBorders>
            <w:vAlign w:val="center"/>
            <w:hideMark/>
          </w:tcPr>
          <w:p w14:paraId="60FC4CB2" w14:textId="77777777" w:rsidR="00610E21" w:rsidRPr="007D336C" w:rsidRDefault="00610E21" w:rsidP="00F368EF">
            <w:pPr>
              <w:suppressAutoHyphens/>
              <w:spacing w:before="60" w:after="60" w:line="240" w:lineRule="auto"/>
              <w:rPr>
                <w:rFonts w:ascii="Garamond" w:eastAsia="Times New Roman" w:hAnsi="Garamond" w:cs="Times New Roman"/>
                <w:lang w:eastAsia="ar-SA"/>
              </w:rPr>
            </w:pPr>
            <w:r w:rsidRPr="007D336C">
              <w:rPr>
                <w:rFonts w:ascii="Garamond" w:eastAsia="Times New Roman" w:hAnsi="Garamond" w:cs="Times New Roman"/>
                <w:lang w:eastAsia="ar-SA"/>
              </w:rPr>
              <w:t>instrukcja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4A1744AC" w14:textId="77777777" w:rsidR="00610E21" w:rsidRPr="007D336C" w:rsidRDefault="00610E21" w:rsidP="00787556">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79B2458F" w14:textId="77777777" w:rsidR="00610E21" w:rsidRPr="007D336C" w:rsidRDefault="00610E21" w:rsidP="00F65D68">
            <w:pPr>
              <w:suppressAutoHyphens/>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7237F4D"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 – 1 pkt.</w:t>
            </w:r>
          </w:p>
          <w:p w14:paraId="37D78CA8"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NIE – 0 pkt.</w:t>
            </w:r>
          </w:p>
        </w:tc>
      </w:tr>
      <w:tr w:rsidR="00610E21" w:rsidRPr="007D336C" w14:paraId="60F41177" w14:textId="77777777" w:rsidTr="00787556">
        <w:tc>
          <w:tcPr>
            <w:tcW w:w="569" w:type="dxa"/>
            <w:tcBorders>
              <w:top w:val="single" w:sz="4" w:space="0" w:color="000000"/>
              <w:left w:val="single" w:sz="4" w:space="0" w:color="000000"/>
              <w:bottom w:val="single" w:sz="4" w:space="0" w:color="000000"/>
              <w:right w:val="single" w:sz="4" w:space="0" w:color="000000"/>
            </w:tcBorders>
            <w:vAlign w:val="center"/>
          </w:tcPr>
          <w:p w14:paraId="0B3939A9" w14:textId="77777777" w:rsidR="00610E21" w:rsidRPr="007D336C" w:rsidRDefault="00610E21" w:rsidP="00F65D68">
            <w:pPr>
              <w:pStyle w:val="Akapitzlist"/>
              <w:numPr>
                <w:ilvl w:val="0"/>
                <w:numId w:val="32"/>
              </w:numPr>
              <w:suppressAutoHyphens/>
              <w:spacing w:after="0" w:line="240" w:lineRule="auto"/>
              <w:ind w:hanging="645"/>
              <w:rPr>
                <w:rFonts w:ascii="Garamond" w:eastAsia="Times New Roman" w:hAnsi="Garamond"/>
                <w:lang w:eastAsia="ar-SA"/>
              </w:rPr>
            </w:pPr>
          </w:p>
        </w:tc>
        <w:tc>
          <w:tcPr>
            <w:tcW w:w="8646" w:type="dxa"/>
            <w:tcBorders>
              <w:top w:val="single" w:sz="4" w:space="0" w:color="000000"/>
              <w:left w:val="single" w:sz="4" w:space="0" w:color="000000"/>
              <w:bottom w:val="single" w:sz="4" w:space="0" w:color="000000"/>
              <w:right w:val="single" w:sz="4" w:space="0" w:color="000000"/>
            </w:tcBorders>
            <w:vAlign w:val="center"/>
            <w:hideMark/>
          </w:tcPr>
          <w:p w14:paraId="2D65CD7B" w14:textId="77777777" w:rsidR="00610E21" w:rsidRPr="007D336C" w:rsidRDefault="00610E21" w:rsidP="00F368EF">
            <w:pPr>
              <w:suppressAutoHyphens/>
              <w:spacing w:before="60" w:after="60" w:line="240" w:lineRule="auto"/>
              <w:rPr>
                <w:rFonts w:ascii="Garamond" w:eastAsia="Times New Roman" w:hAnsi="Garamond" w:cs="Times New Roman"/>
                <w:lang w:eastAsia="ar-SA"/>
              </w:rPr>
            </w:pPr>
            <w:r w:rsidRPr="007D336C">
              <w:rPr>
                <w:rFonts w:ascii="Garamond" w:eastAsia="Times New Roman" w:hAnsi="Garamond" w:cs="Times New Roman"/>
                <w:lang w:eastAsia="ar-SA"/>
              </w:rPr>
              <w:t>szkolenia dla personelu medycznego i technicznego w zakresie efektywności energetycznej urządzenia(2 medyczne, 1 techniczna)</w:t>
            </w:r>
          </w:p>
        </w:tc>
        <w:tc>
          <w:tcPr>
            <w:tcW w:w="1843" w:type="dxa"/>
            <w:tcBorders>
              <w:top w:val="single" w:sz="4" w:space="0" w:color="000000"/>
              <w:left w:val="single" w:sz="4" w:space="0" w:color="000000"/>
              <w:bottom w:val="single" w:sz="4" w:space="0" w:color="000000"/>
              <w:right w:val="single" w:sz="4" w:space="0" w:color="000000"/>
            </w:tcBorders>
            <w:vAlign w:val="center"/>
          </w:tcPr>
          <w:p w14:paraId="3588AD4B" w14:textId="77777777" w:rsidR="00610E21" w:rsidRPr="007D336C" w:rsidRDefault="00610E21" w:rsidP="00787556">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576CE645" w14:textId="77777777" w:rsidR="00610E21" w:rsidRPr="007D336C" w:rsidRDefault="00610E21" w:rsidP="00F65D68">
            <w:pPr>
              <w:suppressAutoHyphens/>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7CABE9C"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 – 1 pkt.</w:t>
            </w:r>
          </w:p>
          <w:p w14:paraId="07FF1C79"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NIE – 0 pkt.</w:t>
            </w:r>
          </w:p>
        </w:tc>
      </w:tr>
      <w:tr w:rsidR="00610E21" w:rsidRPr="007D336C" w14:paraId="21644E4F" w14:textId="77777777" w:rsidTr="00787556">
        <w:tc>
          <w:tcPr>
            <w:tcW w:w="569" w:type="dxa"/>
            <w:tcBorders>
              <w:top w:val="single" w:sz="4" w:space="0" w:color="000000"/>
              <w:left w:val="single" w:sz="4" w:space="0" w:color="000000"/>
              <w:bottom w:val="single" w:sz="4" w:space="0" w:color="000000"/>
              <w:right w:val="single" w:sz="4" w:space="0" w:color="000000"/>
            </w:tcBorders>
            <w:vAlign w:val="center"/>
          </w:tcPr>
          <w:p w14:paraId="0E4EF553" w14:textId="77777777" w:rsidR="00610E21" w:rsidRPr="007D336C" w:rsidRDefault="00610E21" w:rsidP="00F65D68">
            <w:pPr>
              <w:pStyle w:val="Akapitzlist"/>
              <w:numPr>
                <w:ilvl w:val="0"/>
                <w:numId w:val="32"/>
              </w:numPr>
              <w:suppressAutoHyphens/>
              <w:spacing w:after="0" w:line="240" w:lineRule="auto"/>
              <w:ind w:hanging="645"/>
              <w:rPr>
                <w:rFonts w:ascii="Garamond" w:eastAsia="Times New Roman" w:hAnsi="Garamond"/>
                <w:lang w:eastAsia="ar-SA"/>
              </w:rPr>
            </w:pPr>
          </w:p>
        </w:tc>
        <w:tc>
          <w:tcPr>
            <w:tcW w:w="8646" w:type="dxa"/>
            <w:tcBorders>
              <w:top w:val="single" w:sz="4" w:space="0" w:color="000000"/>
              <w:left w:val="single" w:sz="4" w:space="0" w:color="000000"/>
              <w:bottom w:val="single" w:sz="4" w:space="0" w:color="000000"/>
              <w:right w:val="single" w:sz="4" w:space="0" w:color="000000"/>
            </w:tcBorders>
            <w:vAlign w:val="center"/>
            <w:hideMark/>
          </w:tcPr>
          <w:p w14:paraId="062624A2" w14:textId="77777777" w:rsidR="00610E21" w:rsidRPr="007D336C" w:rsidRDefault="00610E21" w:rsidP="00F368EF">
            <w:pPr>
              <w:suppressAutoHyphens/>
              <w:spacing w:before="60" w:after="60" w:line="240" w:lineRule="auto"/>
              <w:rPr>
                <w:rFonts w:ascii="Garamond" w:eastAsia="Times New Roman" w:hAnsi="Garamond" w:cs="Times New Roman"/>
                <w:lang w:eastAsia="ar-SA"/>
              </w:rPr>
            </w:pPr>
            <w:r w:rsidRPr="007D336C">
              <w:rPr>
                <w:rFonts w:ascii="Garamond" w:eastAsia="Times New Roman" w:hAnsi="Garamond" w:cs="Times New Roman"/>
                <w:lang w:eastAsia="ar-SA"/>
              </w:rPr>
              <w:t>certyfikaty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000000"/>
            </w:tcBorders>
            <w:vAlign w:val="center"/>
          </w:tcPr>
          <w:p w14:paraId="0058062A" w14:textId="77777777" w:rsidR="00610E21" w:rsidRPr="007D336C" w:rsidRDefault="00610E21" w:rsidP="00787556">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4BF12C49" w14:textId="77777777" w:rsidR="00610E21" w:rsidRPr="007D336C" w:rsidRDefault="00610E21" w:rsidP="00F65D68">
            <w:pPr>
              <w:suppressAutoHyphens/>
              <w:spacing w:after="0" w:line="240" w:lineRule="auto"/>
              <w:rPr>
                <w:rFonts w:ascii="Garamond" w:eastAsia="Times New Roman" w:hAnsi="Garamond" w:cs="Times New Roman"/>
                <w:lang w:eastAsia="ar-SA"/>
              </w:rPr>
            </w:pPr>
          </w:p>
          <w:p w14:paraId="7E3CBABE" w14:textId="77777777" w:rsidR="00610E21" w:rsidRPr="007D336C" w:rsidRDefault="00610E21" w:rsidP="00F65D68">
            <w:pPr>
              <w:suppressAutoHyphens/>
              <w:spacing w:after="0" w:line="240" w:lineRule="auto"/>
              <w:rPr>
                <w:rFonts w:ascii="Garamond" w:eastAsia="Times New Roman" w:hAnsi="Garamond" w:cs="Times New Roman"/>
                <w:lang w:eastAsia="ar-SA"/>
              </w:rPr>
            </w:pPr>
          </w:p>
          <w:p w14:paraId="7AD50B86" w14:textId="77777777" w:rsidR="00610E21" w:rsidRPr="007D336C" w:rsidRDefault="00610E21" w:rsidP="00F65D68">
            <w:pPr>
              <w:suppressAutoHyphens/>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A28014C"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 – 1 pkt.</w:t>
            </w:r>
          </w:p>
          <w:p w14:paraId="4BC6B6EC"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NIE – 0 pkt.</w:t>
            </w:r>
          </w:p>
        </w:tc>
      </w:tr>
      <w:tr w:rsidR="00610E21" w:rsidRPr="007D336C" w14:paraId="3FDB06A9" w14:textId="77777777" w:rsidTr="00787556">
        <w:tc>
          <w:tcPr>
            <w:tcW w:w="569" w:type="dxa"/>
            <w:tcBorders>
              <w:top w:val="single" w:sz="4" w:space="0" w:color="000000"/>
              <w:left w:val="single" w:sz="4" w:space="0" w:color="000000"/>
              <w:bottom w:val="single" w:sz="4" w:space="0" w:color="000000"/>
              <w:right w:val="single" w:sz="4" w:space="0" w:color="000000"/>
            </w:tcBorders>
            <w:vAlign w:val="center"/>
          </w:tcPr>
          <w:p w14:paraId="201CE69F" w14:textId="77777777" w:rsidR="00610E21" w:rsidRPr="007D336C" w:rsidRDefault="00610E21" w:rsidP="00F65D68">
            <w:pPr>
              <w:pStyle w:val="Akapitzlist"/>
              <w:numPr>
                <w:ilvl w:val="0"/>
                <w:numId w:val="32"/>
              </w:numPr>
              <w:suppressAutoHyphens/>
              <w:spacing w:after="0" w:line="240" w:lineRule="auto"/>
              <w:ind w:hanging="645"/>
              <w:rPr>
                <w:rFonts w:ascii="Garamond" w:eastAsia="Times New Roman" w:hAnsi="Garamond"/>
                <w:lang w:eastAsia="ar-SA"/>
              </w:rPr>
            </w:pPr>
          </w:p>
        </w:tc>
        <w:tc>
          <w:tcPr>
            <w:tcW w:w="8646" w:type="dxa"/>
            <w:tcBorders>
              <w:top w:val="single" w:sz="4" w:space="0" w:color="000000"/>
              <w:left w:val="single" w:sz="4" w:space="0" w:color="000000"/>
              <w:bottom w:val="single" w:sz="4" w:space="0" w:color="000000"/>
              <w:right w:val="single" w:sz="4" w:space="0" w:color="000000"/>
            </w:tcBorders>
            <w:vAlign w:val="center"/>
            <w:hideMark/>
          </w:tcPr>
          <w:p w14:paraId="0FC824E7" w14:textId="77777777" w:rsidR="00610E21" w:rsidRPr="007D336C" w:rsidRDefault="00610E21" w:rsidP="00F368EF">
            <w:pPr>
              <w:suppressAutoHyphens/>
              <w:spacing w:before="60" w:after="60" w:line="240" w:lineRule="auto"/>
              <w:rPr>
                <w:rFonts w:ascii="Garamond" w:eastAsia="Times New Roman" w:hAnsi="Garamond" w:cs="Times New Roman"/>
                <w:lang w:eastAsia="ar-SA"/>
              </w:rPr>
            </w:pPr>
            <w:r w:rsidRPr="007D336C">
              <w:rPr>
                <w:rFonts w:ascii="Garamond" w:eastAsia="Times New Roman" w:hAnsi="Garamond" w:cs="Times New Roman"/>
                <w:lang w:eastAsia="ar-SA"/>
              </w:rPr>
              <w:t>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0C3C5BCE" w14:textId="77777777" w:rsidR="00610E21" w:rsidRPr="007D336C" w:rsidRDefault="00610E21" w:rsidP="00787556">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029AB5EC" w14:textId="77777777" w:rsidR="00610E21" w:rsidRPr="007D336C" w:rsidRDefault="00610E21" w:rsidP="00F65D68">
            <w:pPr>
              <w:suppressAutoHyphens/>
              <w:spacing w:after="0" w:line="240" w:lineRule="auto"/>
              <w:rPr>
                <w:rFonts w:ascii="Garamond" w:eastAsia="Times New Roman" w:hAnsi="Garamond" w:cs="Times New Roman"/>
                <w:lang w:eastAsia="ar-SA"/>
              </w:rPr>
            </w:pPr>
          </w:p>
          <w:p w14:paraId="0441C82C" w14:textId="77777777" w:rsidR="00610E21" w:rsidRPr="007D336C" w:rsidRDefault="00610E21" w:rsidP="00F65D68">
            <w:pPr>
              <w:suppressAutoHyphens/>
              <w:spacing w:after="0" w:line="240" w:lineRule="auto"/>
              <w:rPr>
                <w:rFonts w:ascii="Garamond" w:eastAsia="Times New Roman" w:hAnsi="Garamond" w:cs="Times New Roman"/>
                <w:lang w:eastAsia="ar-SA"/>
              </w:rPr>
            </w:pPr>
          </w:p>
          <w:p w14:paraId="6AA9049E" w14:textId="77777777" w:rsidR="00610E21" w:rsidRPr="007D336C" w:rsidRDefault="00610E21" w:rsidP="00F65D68">
            <w:pPr>
              <w:suppressAutoHyphens/>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12320EA"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 – 1 pkt.</w:t>
            </w:r>
          </w:p>
          <w:p w14:paraId="6BB2A7C4"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NIE – 0 pkt.</w:t>
            </w:r>
          </w:p>
        </w:tc>
      </w:tr>
      <w:tr w:rsidR="00610E21" w:rsidRPr="007D336C" w14:paraId="4EB5D407" w14:textId="77777777" w:rsidTr="00787556">
        <w:tc>
          <w:tcPr>
            <w:tcW w:w="569" w:type="dxa"/>
            <w:tcBorders>
              <w:top w:val="single" w:sz="4" w:space="0" w:color="000000"/>
              <w:left w:val="single" w:sz="4" w:space="0" w:color="000000"/>
              <w:bottom w:val="single" w:sz="4" w:space="0" w:color="000000"/>
              <w:right w:val="single" w:sz="4" w:space="0" w:color="000000"/>
            </w:tcBorders>
            <w:vAlign w:val="center"/>
          </w:tcPr>
          <w:p w14:paraId="509B4FFE" w14:textId="77777777" w:rsidR="00610E21" w:rsidRPr="007D336C" w:rsidRDefault="00610E21" w:rsidP="00F65D68">
            <w:pPr>
              <w:pStyle w:val="Akapitzlist"/>
              <w:numPr>
                <w:ilvl w:val="0"/>
                <w:numId w:val="32"/>
              </w:numPr>
              <w:suppressAutoHyphens/>
              <w:spacing w:after="0" w:line="240" w:lineRule="auto"/>
              <w:ind w:hanging="645"/>
              <w:rPr>
                <w:rFonts w:ascii="Garamond" w:eastAsia="Times New Roman" w:hAnsi="Garamond"/>
                <w:lang w:eastAsia="ar-SA"/>
              </w:rPr>
            </w:pPr>
          </w:p>
        </w:tc>
        <w:tc>
          <w:tcPr>
            <w:tcW w:w="8646" w:type="dxa"/>
            <w:tcBorders>
              <w:top w:val="single" w:sz="4" w:space="0" w:color="000000"/>
              <w:left w:val="single" w:sz="4" w:space="0" w:color="000000"/>
              <w:bottom w:val="single" w:sz="4" w:space="0" w:color="000000"/>
              <w:right w:val="single" w:sz="4" w:space="0" w:color="000000"/>
            </w:tcBorders>
            <w:vAlign w:val="center"/>
            <w:hideMark/>
          </w:tcPr>
          <w:p w14:paraId="7158B1DD" w14:textId="77777777" w:rsidR="00610E21" w:rsidRPr="007D336C" w:rsidRDefault="00610E21" w:rsidP="00F368EF">
            <w:pPr>
              <w:suppressAutoHyphens/>
              <w:spacing w:before="60" w:after="60" w:line="240" w:lineRule="auto"/>
              <w:rPr>
                <w:rFonts w:ascii="Garamond" w:eastAsia="Times New Roman" w:hAnsi="Garamond" w:cs="Times New Roman"/>
                <w:lang w:eastAsia="ar-SA"/>
              </w:rPr>
            </w:pPr>
            <w:r w:rsidRPr="007D336C">
              <w:rPr>
                <w:rFonts w:ascii="Garamond" w:eastAsia="Times New Roman" w:hAnsi="Garamond" w:cs="Times New Roman"/>
                <w:lang w:eastAsia="ar-SA"/>
              </w:rPr>
              <w:t>możliwość automatycznego przechodzenia urządzenia w tryb czuwania/niskiego poboru mocy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2AC6F62" w14:textId="77777777" w:rsidR="00610E21" w:rsidRPr="007D336C" w:rsidRDefault="00610E21" w:rsidP="00787556">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TAK/NIE</w:t>
            </w:r>
          </w:p>
        </w:tc>
        <w:tc>
          <w:tcPr>
            <w:tcW w:w="1843" w:type="dxa"/>
            <w:tcBorders>
              <w:top w:val="single" w:sz="4" w:space="0" w:color="000000"/>
              <w:left w:val="single" w:sz="4" w:space="0" w:color="000000"/>
              <w:bottom w:val="single" w:sz="4" w:space="0" w:color="000000"/>
              <w:right w:val="single" w:sz="4" w:space="0" w:color="000000"/>
            </w:tcBorders>
            <w:vAlign w:val="center"/>
          </w:tcPr>
          <w:p w14:paraId="5C39E56E" w14:textId="77777777" w:rsidR="00610E21" w:rsidRPr="007D336C" w:rsidRDefault="00610E21" w:rsidP="00F65D68">
            <w:pPr>
              <w:suppressAutoHyphens/>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34239D48"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 – 1 pkt.</w:t>
            </w:r>
          </w:p>
          <w:p w14:paraId="55559159" w14:textId="77777777" w:rsidR="00610E21" w:rsidRPr="007D336C" w:rsidRDefault="00610E21"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NIE – 0 pkt.</w:t>
            </w:r>
          </w:p>
        </w:tc>
      </w:tr>
    </w:tbl>
    <w:p w14:paraId="392E39C3" w14:textId="4E8227A2" w:rsidR="00610E21" w:rsidRPr="007D336C" w:rsidRDefault="00610E21" w:rsidP="00BC771B">
      <w:pPr>
        <w:suppressAutoHyphens/>
        <w:spacing w:after="0" w:line="240" w:lineRule="auto"/>
        <w:rPr>
          <w:rFonts w:ascii="Garamond" w:eastAsia="Times New Roman" w:hAnsi="Garamond" w:cs="Times New Roman"/>
          <w:b/>
          <w:lang w:eastAsia="ar-SA"/>
        </w:rPr>
      </w:pPr>
    </w:p>
    <w:p w14:paraId="3D6AB4B9" w14:textId="77777777" w:rsidR="00BC771B" w:rsidRPr="007D336C" w:rsidRDefault="005838E5" w:rsidP="00F65D68">
      <w:pPr>
        <w:suppressAutoHyphens/>
        <w:spacing w:after="12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 xml:space="preserve">WARUNKI GWARANCJI </w:t>
      </w:r>
    </w:p>
    <w:tbl>
      <w:tblPr>
        <w:tblW w:w="14884" w:type="dxa"/>
        <w:tblInd w:w="-72" w:type="dxa"/>
        <w:tblLayout w:type="fixed"/>
        <w:tblCellMar>
          <w:left w:w="70" w:type="dxa"/>
          <w:right w:w="70" w:type="dxa"/>
        </w:tblCellMar>
        <w:tblLook w:val="0000" w:firstRow="0" w:lastRow="0" w:firstColumn="0" w:lastColumn="0" w:noHBand="0" w:noVBand="0"/>
      </w:tblPr>
      <w:tblGrid>
        <w:gridCol w:w="568"/>
        <w:gridCol w:w="8646"/>
        <w:gridCol w:w="1843"/>
        <w:gridCol w:w="1843"/>
        <w:gridCol w:w="1984"/>
      </w:tblGrid>
      <w:tr w:rsidR="00BC771B" w:rsidRPr="007D336C" w14:paraId="2F67C0E7" w14:textId="77777777" w:rsidTr="00CA2FC7">
        <w:tc>
          <w:tcPr>
            <w:tcW w:w="568" w:type="dxa"/>
            <w:tcBorders>
              <w:top w:val="single" w:sz="4" w:space="0" w:color="000000"/>
              <w:left w:val="single" w:sz="4" w:space="0" w:color="000000"/>
              <w:bottom w:val="single" w:sz="4" w:space="0" w:color="000000"/>
            </w:tcBorders>
            <w:shd w:val="clear" w:color="auto" w:fill="auto"/>
            <w:vAlign w:val="center"/>
          </w:tcPr>
          <w:p w14:paraId="41A3F09A" w14:textId="77777777" w:rsidR="00BC771B" w:rsidRPr="007D336C" w:rsidRDefault="00BC771B" w:rsidP="00BC771B">
            <w:pPr>
              <w:suppressAutoHyphens/>
              <w:snapToGrid w:val="0"/>
              <w:spacing w:after="0" w:line="240" w:lineRule="auto"/>
              <w:jc w:val="center"/>
              <w:rPr>
                <w:rFonts w:ascii="Garamond" w:eastAsia="Times New Roman" w:hAnsi="Garamond" w:cs="Times New Roman"/>
                <w:b/>
                <w:bCs/>
                <w:lang w:eastAsia="ar-SA"/>
              </w:rPr>
            </w:pPr>
            <w:r w:rsidRPr="007D336C">
              <w:rPr>
                <w:rFonts w:ascii="Garamond" w:eastAsia="Times New Roman" w:hAnsi="Garamond" w:cs="Times New Roman"/>
                <w:b/>
                <w:bCs/>
                <w:lang w:eastAsia="ar-SA"/>
              </w:rPr>
              <w:t>LP</w:t>
            </w:r>
          </w:p>
        </w:tc>
        <w:tc>
          <w:tcPr>
            <w:tcW w:w="8646" w:type="dxa"/>
            <w:tcBorders>
              <w:top w:val="single" w:sz="4" w:space="0" w:color="000000"/>
              <w:left w:val="single" w:sz="4" w:space="0" w:color="000000"/>
              <w:bottom w:val="single" w:sz="4" w:space="0" w:color="000000"/>
            </w:tcBorders>
            <w:shd w:val="clear" w:color="auto" w:fill="auto"/>
            <w:vAlign w:val="center"/>
          </w:tcPr>
          <w:p w14:paraId="49522427" w14:textId="77777777" w:rsidR="00BC771B" w:rsidRPr="007D336C"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7D336C">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6F41CEB2" w14:textId="77777777" w:rsidR="00BC771B" w:rsidRPr="007D336C" w:rsidRDefault="00BC771B" w:rsidP="00BC771B">
            <w:pPr>
              <w:suppressAutoHyphens/>
              <w:snapToGrid w:val="0"/>
              <w:spacing w:after="0" w:line="240" w:lineRule="auto"/>
              <w:jc w:val="center"/>
              <w:rPr>
                <w:rFonts w:ascii="Garamond" w:eastAsia="Times New Roman" w:hAnsi="Garamond" w:cs="Times New Roman"/>
                <w:b/>
                <w:bCs/>
                <w:lang w:eastAsia="ar-SA"/>
              </w:rPr>
            </w:pPr>
            <w:r w:rsidRPr="007D336C">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4AA37D65" w14:textId="77777777" w:rsidR="00BC771B" w:rsidRPr="007D336C" w:rsidRDefault="00BC771B" w:rsidP="00BC771B">
            <w:pPr>
              <w:suppressAutoHyphens/>
              <w:snapToGrid w:val="0"/>
              <w:spacing w:after="0" w:line="240" w:lineRule="auto"/>
              <w:jc w:val="center"/>
              <w:rPr>
                <w:rFonts w:ascii="Garamond" w:eastAsia="Times New Roman" w:hAnsi="Garamond" w:cs="Times New Roman"/>
                <w:b/>
                <w:bCs/>
                <w:lang w:eastAsia="ar-SA"/>
              </w:rPr>
            </w:pPr>
            <w:r w:rsidRPr="007D336C">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E79E8" w14:textId="77777777" w:rsidR="00BC771B" w:rsidRPr="007D336C" w:rsidRDefault="00BC771B" w:rsidP="00BC771B">
            <w:pPr>
              <w:suppressAutoHyphens/>
              <w:snapToGrid w:val="0"/>
              <w:spacing w:after="0" w:line="240" w:lineRule="auto"/>
              <w:jc w:val="center"/>
              <w:rPr>
                <w:rFonts w:ascii="Garamond" w:eastAsia="Times New Roman" w:hAnsi="Garamond" w:cs="Times New Roman"/>
                <w:b/>
                <w:bCs/>
                <w:lang w:eastAsia="ar-SA"/>
              </w:rPr>
            </w:pPr>
            <w:r w:rsidRPr="007D336C">
              <w:rPr>
                <w:rFonts w:ascii="Garamond" w:eastAsia="Times New Roman" w:hAnsi="Garamond" w:cs="Times New Roman"/>
                <w:b/>
                <w:bCs/>
                <w:lang w:eastAsia="ar-SA"/>
              </w:rPr>
              <w:t>SPOSÓB OCENY</w:t>
            </w:r>
          </w:p>
        </w:tc>
      </w:tr>
      <w:tr w:rsidR="006E0039" w:rsidRPr="007D336C" w14:paraId="44EF4351" w14:textId="77777777" w:rsidTr="00CA2FC7">
        <w:tc>
          <w:tcPr>
            <w:tcW w:w="568" w:type="dxa"/>
            <w:tcBorders>
              <w:top w:val="single" w:sz="4" w:space="0" w:color="000000"/>
              <w:left w:val="single" w:sz="4" w:space="0" w:color="000000"/>
              <w:bottom w:val="single" w:sz="4" w:space="0" w:color="000000"/>
            </w:tcBorders>
            <w:shd w:val="clear" w:color="auto" w:fill="auto"/>
          </w:tcPr>
          <w:p w14:paraId="3A602F11" w14:textId="77777777" w:rsidR="006E0039" w:rsidRPr="007D336C" w:rsidRDefault="006E0039" w:rsidP="00F65D68">
            <w:pPr>
              <w:pStyle w:val="Akapitzlist"/>
              <w:numPr>
                <w:ilvl w:val="0"/>
                <w:numId w:val="32"/>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16FA6E27" w14:textId="20FF7B48" w:rsidR="006E0039" w:rsidRPr="007D336C" w:rsidRDefault="006E0039" w:rsidP="00527E5C">
            <w:pPr>
              <w:snapToGrid w:val="0"/>
              <w:spacing w:before="60" w:after="60" w:line="240" w:lineRule="auto"/>
              <w:jc w:val="both"/>
              <w:rPr>
                <w:rFonts w:ascii="Garamond" w:hAnsi="Garamond" w:cs="Times New Roman"/>
                <w:color w:val="000000" w:themeColor="text1"/>
              </w:rPr>
            </w:pPr>
            <w:r w:rsidRPr="007D336C">
              <w:rPr>
                <w:rFonts w:ascii="Garamond" w:hAnsi="Garamond" w:cs="Times New Roman"/>
                <w:color w:val="000000" w:themeColor="text1"/>
              </w:rPr>
              <w:t xml:space="preserve">Okres gwarancji </w:t>
            </w:r>
            <w:r w:rsidR="00720E8E">
              <w:rPr>
                <w:rFonts w:ascii="Garamond" w:hAnsi="Garamond" w:cs="Times New Roman"/>
                <w:color w:val="000000" w:themeColor="text1"/>
              </w:rPr>
              <w:t>dla aparatu</w:t>
            </w:r>
            <w:r w:rsidRPr="007D336C">
              <w:rPr>
                <w:rFonts w:ascii="Garamond" w:hAnsi="Garamond" w:cs="Times New Roman"/>
                <w:color w:val="000000" w:themeColor="text1"/>
              </w:rPr>
              <w:t xml:space="preserve">  [liczba miesięcy]</w:t>
            </w:r>
          </w:p>
          <w:p w14:paraId="206092E1" w14:textId="77777777" w:rsidR="006E0039" w:rsidRPr="007D336C" w:rsidRDefault="006E0039" w:rsidP="00527E5C">
            <w:pPr>
              <w:spacing w:before="60" w:after="60" w:line="240" w:lineRule="auto"/>
              <w:jc w:val="both"/>
              <w:rPr>
                <w:rFonts w:ascii="Garamond" w:hAnsi="Garamond" w:cs="Times New Roman"/>
                <w:iCs/>
                <w:color w:val="000000" w:themeColor="text1"/>
              </w:rPr>
            </w:pPr>
            <w:r w:rsidRPr="007D336C">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33EF8ADF" w14:textId="77777777" w:rsidR="006E0039" w:rsidRPr="007D336C" w:rsidRDefault="006E0039" w:rsidP="00527E5C">
            <w:pPr>
              <w:suppressAutoHyphens/>
              <w:snapToGrid w:val="0"/>
              <w:spacing w:after="16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vAlign w:val="center"/>
          </w:tcPr>
          <w:p w14:paraId="07AF4B48" w14:textId="77777777" w:rsidR="006E0039" w:rsidRPr="007D336C" w:rsidRDefault="006E0039" w:rsidP="00527E5C">
            <w:pPr>
              <w:suppressAutoHyphens/>
              <w:snapToGrid w:val="0"/>
              <w:spacing w:after="0" w:line="240" w:lineRule="auto"/>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BA75" w14:textId="77777777" w:rsidR="006E0039" w:rsidRPr="007D336C" w:rsidRDefault="006E0039" w:rsidP="00527E5C">
            <w:pPr>
              <w:suppressAutoHyphens/>
              <w:spacing w:after="0" w:line="240" w:lineRule="auto"/>
              <w:jc w:val="center"/>
              <w:rPr>
                <w:rFonts w:ascii="Garamond" w:eastAsia="Times New Roman" w:hAnsi="Garamond" w:cs="Times New Roman"/>
                <w:bCs/>
                <w:lang w:eastAsia="ar-SA"/>
              </w:rPr>
            </w:pPr>
            <w:r w:rsidRPr="007D336C">
              <w:rPr>
                <w:rFonts w:ascii="Garamond" w:eastAsia="Times New Roman" w:hAnsi="Garamond" w:cs="Times New Roman"/>
                <w:bCs/>
                <w:lang w:eastAsia="ar-SA"/>
              </w:rPr>
              <w:t>najdłuższy okres – 10 pkt.,</w:t>
            </w:r>
          </w:p>
          <w:p w14:paraId="56E90846" w14:textId="77777777" w:rsidR="006E0039" w:rsidRPr="007D336C" w:rsidRDefault="006E0039" w:rsidP="00527E5C">
            <w:pPr>
              <w:suppressAutoHyphens/>
              <w:snapToGrid w:val="0"/>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bCs/>
                <w:lang w:eastAsia="ar-SA"/>
              </w:rPr>
              <w:t>inne – proporcjonalnie mniej (względem najdłuższej zaoferowanej gwarancji)</w:t>
            </w:r>
          </w:p>
        </w:tc>
      </w:tr>
      <w:tr w:rsidR="006E0039" w:rsidRPr="007D336C" w14:paraId="1BD1CE54" w14:textId="77777777" w:rsidTr="00CA2FC7">
        <w:tc>
          <w:tcPr>
            <w:tcW w:w="568" w:type="dxa"/>
            <w:tcBorders>
              <w:left w:val="single" w:sz="4" w:space="0" w:color="000000"/>
              <w:bottom w:val="single" w:sz="4" w:space="0" w:color="000000"/>
            </w:tcBorders>
            <w:shd w:val="clear" w:color="auto" w:fill="auto"/>
          </w:tcPr>
          <w:p w14:paraId="29F644C2" w14:textId="77777777" w:rsidR="006E0039" w:rsidRPr="007D336C" w:rsidRDefault="006E0039" w:rsidP="00F65D68">
            <w:pPr>
              <w:pStyle w:val="Akapitzlist"/>
              <w:numPr>
                <w:ilvl w:val="0"/>
                <w:numId w:val="32"/>
              </w:numPr>
              <w:spacing w:before="100" w:beforeAutospacing="1" w:after="100" w:afterAutospacing="1" w:line="288" w:lineRule="auto"/>
              <w:ind w:hanging="645"/>
              <w:rPr>
                <w:rFonts w:ascii="Garamond" w:hAnsi="Garamond"/>
                <w:color w:val="000000" w:themeColor="text1"/>
              </w:rPr>
            </w:pPr>
          </w:p>
        </w:tc>
        <w:tc>
          <w:tcPr>
            <w:tcW w:w="8646" w:type="dxa"/>
            <w:tcBorders>
              <w:left w:val="single" w:sz="4" w:space="0" w:color="000000"/>
              <w:bottom w:val="single" w:sz="4" w:space="0" w:color="000000"/>
            </w:tcBorders>
            <w:shd w:val="clear" w:color="auto" w:fill="auto"/>
            <w:vAlign w:val="center"/>
          </w:tcPr>
          <w:p w14:paraId="67B88125" w14:textId="77777777" w:rsidR="006E0039" w:rsidRPr="007D336C" w:rsidRDefault="006E0039" w:rsidP="00F65D68">
            <w:pPr>
              <w:snapToGrid w:val="0"/>
              <w:spacing w:before="60" w:after="60" w:line="288" w:lineRule="auto"/>
              <w:jc w:val="both"/>
              <w:rPr>
                <w:rFonts w:ascii="Garamond" w:hAnsi="Garamond" w:cs="Times New Roman"/>
                <w:color w:val="000000" w:themeColor="text1"/>
              </w:rPr>
            </w:pPr>
            <w:r w:rsidRPr="007D336C">
              <w:rPr>
                <w:rFonts w:ascii="Garamond" w:hAnsi="Garamond"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2C3F4AE6" w14:textId="77777777" w:rsidR="006E0039" w:rsidRPr="007D336C" w:rsidRDefault="00CA2FC7" w:rsidP="00BC771B">
            <w:pPr>
              <w:suppressAutoHyphens/>
              <w:snapToGrid w:val="0"/>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w:t>
            </w:r>
            <w:r w:rsidR="006E0039" w:rsidRPr="007D336C">
              <w:rPr>
                <w:rFonts w:ascii="Garamond" w:eastAsia="Times New Roman" w:hAnsi="Garamond" w:cs="Times New Roman"/>
                <w:lang w:eastAsia="ar-SA"/>
              </w:rPr>
              <w:t>ak</w:t>
            </w:r>
            <w:r>
              <w:rPr>
                <w:rFonts w:ascii="Garamond" w:eastAsia="Times New Roman" w:hAnsi="Garamond" w:cs="Times New Roman"/>
                <w:lang w:eastAsia="ar-SA"/>
              </w:rPr>
              <w:t>, podać</w:t>
            </w:r>
          </w:p>
        </w:tc>
        <w:tc>
          <w:tcPr>
            <w:tcW w:w="1843" w:type="dxa"/>
            <w:tcBorders>
              <w:left w:val="single" w:sz="4" w:space="0" w:color="000000"/>
              <w:bottom w:val="single" w:sz="4" w:space="0" w:color="000000"/>
            </w:tcBorders>
            <w:shd w:val="clear" w:color="auto" w:fill="auto"/>
          </w:tcPr>
          <w:p w14:paraId="132926F5" w14:textId="77777777" w:rsidR="006E0039" w:rsidRPr="007D336C" w:rsidRDefault="006E0039" w:rsidP="00BC771B">
            <w:pPr>
              <w:suppressAutoHyphens/>
              <w:snapToGrid w:val="0"/>
              <w:spacing w:after="0" w:line="240" w:lineRule="auto"/>
              <w:rPr>
                <w:rFonts w:ascii="Garamond" w:eastAsia="Times New Roman" w:hAnsi="Garamond"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14:paraId="2CC850D5" w14:textId="77777777" w:rsidR="006E0039" w:rsidRPr="007D336C" w:rsidRDefault="006E0039" w:rsidP="00BC771B">
            <w:pPr>
              <w:suppressAutoHyphens/>
              <w:snapToGrid w:val="0"/>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t>
            </w:r>
          </w:p>
        </w:tc>
      </w:tr>
      <w:tr w:rsidR="006E0039" w:rsidRPr="007D336C" w14:paraId="0B342C61" w14:textId="77777777" w:rsidTr="00CA2FC7">
        <w:tc>
          <w:tcPr>
            <w:tcW w:w="568" w:type="dxa"/>
            <w:tcBorders>
              <w:top w:val="single" w:sz="4" w:space="0" w:color="000000"/>
              <w:left w:val="single" w:sz="4" w:space="0" w:color="000000"/>
              <w:bottom w:val="single" w:sz="4" w:space="0" w:color="000000"/>
            </w:tcBorders>
            <w:shd w:val="clear" w:color="auto" w:fill="auto"/>
          </w:tcPr>
          <w:p w14:paraId="5AE522EA" w14:textId="77777777" w:rsidR="006E0039" w:rsidRPr="007D336C" w:rsidRDefault="006E0039" w:rsidP="00F65D68">
            <w:pPr>
              <w:pStyle w:val="Akapitzlist"/>
              <w:numPr>
                <w:ilvl w:val="0"/>
                <w:numId w:val="32"/>
              </w:numPr>
              <w:spacing w:before="100" w:beforeAutospacing="1" w:after="100" w:afterAutospacing="1" w:line="288" w:lineRule="auto"/>
              <w:ind w:hanging="645"/>
              <w:rPr>
                <w:rFonts w:ascii="Garamond" w:hAnsi="Garamond"/>
                <w:color w:val="000000" w:themeColor="text1"/>
              </w:rPr>
            </w:pPr>
          </w:p>
        </w:tc>
        <w:tc>
          <w:tcPr>
            <w:tcW w:w="8646" w:type="dxa"/>
            <w:tcBorders>
              <w:top w:val="single" w:sz="4" w:space="0" w:color="000000"/>
              <w:left w:val="single" w:sz="4" w:space="0" w:color="000000"/>
              <w:bottom w:val="single" w:sz="4" w:space="0" w:color="000000"/>
            </w:tcBorders>
            <w:shd w:val="clear" w:color="auto" w:fill="auto"/>
            <w:vAlign w:val="center"/>
          </w:tcPr>
          <w:p w14:paraId="23793FE7" w14:textId="77777777" w:rsidR="006E0039" w:rsidRPr="007D336C" w:rsidRDefault="006E0039" w:rsidP="00F65D68">
            <w:pPr>
              <w:tabs>
                <w:tab w:val="left" w:pos="0"/>
              </w:tabs>
              <w:snapToGrid w:val="0"/>
              <w:spacing w:before="60" w:after="60" w:line="288" w:lineRule="auto"/>
              <w:jc w:val="both"/>
              <w:rPr>
                <w:rFonts w:ascii="Garamond" w:hAnsi="Garamond" w:cs="Times New Roman"/>
                <w:color w:val="000000" w:themeColor="text1"/>
              </w:rPr>
            </w:pPr>
            <w:r w:rsidRPr="007D336C">
              <w:rPr>
                <w:rFonts w:ascii="Garamond" w:hAnsi="Garamond"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7D955309" w14:textId="77777777" w:rsidR="006E0039" w:rsidRPr="007D336C" w:rsidRDefault="006E0039" w:rsidP="00BC771B">
            <w:pPr>
              <w:suppressAutoHyphens/>
              <w:snapToGrid w:val="0"/>
              <w:spacing w:after="16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14:paraId="649F8378" w14:textId="77777777" w:rsidR="006E0039" w:rsidRPr="007D336C" w:rsidRDefault="006E0039" w:rsidP="00BC771B">
            <w:pPr>
              <w:suppressAutoHyphens/>
              <w:autoSpaceDE w:val="0"/>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36E88" w14:textId="77777777" w:rsidR="006E0039" w:rsidRPr="007D336C" w:rsidRDefault="006E0039" w:rsidP="00BC771B">
            <w:pPr>
              <w:suppressAutoHyphens/>
              <w:snapToGrid w:val="0"/>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t>
            </w:r>
          </w:p>
        </w:tc>
      </w:tr>
      <w:tr w:rsidR="006E0039" w:rsidRPr="007D336C" w14:paraId="35653D5C" w14:textId="77777777" w:rsidTr="00CA2FC7">
        <w:tc>
          <w:tcPr>
            <w:tcW w:w="568" w:type="dxa"/>
            <w:tcBorders>
              <w:top w:val="single" w:sz="4" w:space="0" w:color="000000"/>
              <w:left w:val="single" w:sz="4" w:space="0" w:color="000000"/>
              <w:bottom w:val="single" w:sz="4" w:space="0" w:color="000000"/>
            </w:tcBorders>
            <w:shd w:val="clear" w:color="auto" w:fill="auto"/>
            <w:vAlign w:val="center"/>
          </w:tcPr>
          <w:p w14:paraId="6B9737F6" w14:textId="77777777" w:rsidR="006E0039" w:rsidRPr="007D336C" w:rsidRDefault="006E0039" w:rsidP="00F65D68">
            <w:pPr>
              <w:pStyle w:val="Akapitzlist"/>
              <w:numPr>
                <w:ilvl w:val="0"/>
                <w:numId w:val="32"/>
              </w:numPr>
              <w:suppressAutoHyphens/>
              <w:snapToGrid w:val="0"/>
              <w:spacing w:after="0" w:line="240" w:lineRule="auto"/>
              <w:ind w:hanging="645"/>
              <w:rPr>
                <w:rFonts w:ascii="Garamond" w:eastAsia="Times New Roman" w:hAnsi="Garamond"/>
                <w:lang w:eastAsia="ar-SA"/>
              </w:rPr>
            </w:pPr>
          </w:p>
        </w:tc>
        <w:tc>
          <w:tcPr>
            <w:tcW w:w="8646" w:type="dxa"/>
            <w:tcBorders>
              <w:top w:val="single" w:sz="4" w:space="0" w:color="000000"/>
              <w:left w:val="single" w:sz="4" w:space="0" w:color="000000"/>
              <w:bottom w:val="single" w:sz="4" w:space="0" w:color="000000"/>
            </w:tcBorders>
            <w:shd w:val="clear" w:color="auto" w:fill="auto"/>
          </w:tcPr>
          <w:p w14:paraId="234AD773" w14:textId="77777777" w:rsidR="006E0039" w:rsidRPr="007D336C" w:rsidRDefault="006E0039" w:rsidP="00F65D68">
            <w:pPr>
              <w:suppressAutoHyphens/>
              <w:snapToGrid w:val="0"/>
              <w:spacing w:before="60" w:after="60" w:line="240" w:lineRule="auto"/>
              <w:rPr>
                <w:rFonts w:ascii="Garamond" w:eastAsia="Times New Roman" w:hAnsi="Garamond" w:cs="Times New Roman"/>
                <w:lang w:eastAsia="ar-SA"/>
              </w:rPr>
            </w:pPr>
            <w:r w:rsidRPr="007D336C">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09380CA8" w14:textId="77777777" w:rsidR="006E0039" w:rsidRPr="007D336C" w:rsidRDefault="006E0039" w:rsidP="00BC771B">
            <w:pPr>
              <w:suppressAutoHyphens/>
              <w:snapToGrid w:val="0"/>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14:paraId="464A2D26" w14:textId="77777777" w:rsidR="006E0039" w:rsidRPr="007D336C" w:rsidRDefault="006E0039" w:rsidP="00BC771B">
            <w:pPr>
              <w:suppressAutoHyphens/>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D369" w14:textId="77777777" w:rsidR="006E0039" w:rsidRPr="007D336C" w:rsidRDefault="006E0039" w:rsidP="00BC771B">
            <w:pPr>
              <w:suppressAutoHyphens/>
              <w:snapToGrid w:val="0"/>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jeden – 5 pkt, więcej – 0 pkt</w:t>
            </w:r>
          </w:p>
        </w:tc>
      </w:tr>
      <w:tr w:rsidR="006E0039" w:rsidRPr="007D336C" w14:paraId="4A5E52D8" w14:textId="77777777" w:rsidTr="00CA2FC7">
        <w:tc>
          <w:tcPr>
            <w:tcW w:w="568" w:type="dxa"/>
            <w:tcBorders>
              <w:top w:val="single" w:sz="4" w:space="0" w:color="000000"/>
              <w:left w:val="single" w:sz="4" w:space="0" w:color="000000"/>
              <w:bottom w:val="single" w:sz="4" w:space="0" w:color="000000"/>
            </w:tcBorders>
            <w:shd w:val="clear" w:color="auto" w:fill="auto"/>
            <w:vAlign w:val="center"/>
          </w:tcPr>
          <w:p w14:paraId="07EFC093" w14:textId="77777777" w:rsidR="006E0039" w:rsidRPr="007D336C" w:rsidRDefault="006E0039" w:rsidP="00F65D68">
            <w:pPr>
              <w:pStyle w:val="Akapitzlist"/>
              <w:numPr>
                <w:ilvl w:val="0"/>
                <w:numId w:val="32"/>
              </w:numPr>
              <w:suppressAutoHyphens/>
              <w:snapToGrid w:val="0"/>
              <w:spacing w:after="0" w:line="240" w:lineRule="auto"/>
              <w:ind w:hanging="645"/>
              <w:rPr>
                <w:rFonts w:ascii="Garamond" w:eastAsia="Times New Roman" w:hAnsi="Garamond"/>
                <w:lang w:eastAsia="ar-SA"/>
              </w:rPr>
            </w:pPr>
          </w:p>
        </w:tc>
        <w:tc>
          <w:tcPr>
            <w:tcW w:w="8646" w:type="dxa"/>
            <w:tcBorders>
              <w:top w:val="single" w:sz="4" w:space="0" w:color="000000"/>
              <w:left w:val="single" w:sz="4" w:space="0" w:color="000000"/>
              <w:bottom w:val="single" w:sz="4" w:space="0" w:color="000000"/>
            </w:tcBorders>
            <w:shd w:val="clear" w:color="auto" w:fill="auto"/>
          </w:tcPr>
          <w:p w14:paraId="13BB8C31" w14:textId="77777777" w:rsidR="006E0039" w:rsidRPr="007D336C" w:rsidRDefault="006E0039" w:rsidP="00F65D68">
            <w:pPr>
              <w:suppressAutoHyphens/>
              <w:snapToGrid w:val="0"/>
              <w:spacing w:before="60" w:after="60" w:line="240" w:lineRule="auto"/>
              <w:rPr>
                <w:rFonts w:ascii="Garamond" w:eastAsia="Times New Roman" w:hAnsi="Garamond" w:cs="Times New Roman"/>
                <w:lang w:eastAsia="ar-SA"/>
              </w:rPr>
            </w:pPr>
            <w:r w:rsidRPr="007D336C">
              <w:rPr>
                <w:rFonts w:ascii="Garamond" w:eastAsia="Times New Roman" w:hAnsi="Garamond" w:cs="Times New Roman"/>
                <w:lang w:eastAsia="ar-SA"/>
              </w:rPr>
              <w:t xml:space="preserve">Aparat jest lub będzie pozbawiony wszelkich blokad, kodów serwisowych, itp. które po upływie </w:t>
            </w:r>
            <w:r w:rsidRPr="007D336C">
              <w:rPr>
                <w:rFonts w:ascii="Garamond" w:eastAsia="Times New Roman" w:hAnsi="Garamond" w:cs="Times New Roman"/>
                <w:lang w:eastAsia="ar-SA"/>
              </w:rPr>
              <w:lastRenderedPageBreak/>
              <w:t>gwarancji utrudniałyby właścicielowi dostęp do opcji serwisowych lub naprawę aparatu przez inny niż Wykonawca umowy podmiot w przypadku nie korzystania przez Zamawiającego z serwisu pogwarancyjnego Wykonawcy</w:t>
            </w:r>
          </w:p>
        </w:tc>
        <w:tc>
          <w:tcPr>
            <w:tcW w:w="1843" w:type="dxa"/>
            <w:tcBorders>
              <w:top w:val="single" w:sz="4" w:space="0" w:color="000000"/>
              <w:left w:val="single" w:sz="4" w:space="0" w:color="000000"/>
              <w:bottom w:val="single" w:sz="4" w:space="0" w:color="000000"/>
            </w:tcBorders>
            <w:shd w:val="clear" w:color="auto" w:fill="auto"/>
            <w:vAlign w:val="center"/>
          </w:tcPr>
          <w:p w14:paraId="1CFDDD8A" w14:textId="77777777" w:rsidR="006E0039" w:rsidRPr="007D336C" w:rsidRDefault="006E0039" w:rsidP="00BC771B">
            <w:pPr>
              <w:suppressAutoHyphens/>
              <w:snapToGrid w:val="0"/>
              <w:spacing w:after="16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lastRenderedPageBreak/>
              <w:t xml:space="preserve">Podać </w:t>
            </w:r>
          </w:p>
        </w:tc>
        <w:tc>
          <w:tcPr>
            <w:tcW w:w="1843" w:type="dxa"/>
            <w:tcBorders>
              <w:top w:val="single" w:sz="4" w:space="0" w:color="000000"/>
              <w:left w:val="single" w:sz="4" w:space="0" w:color="000000"/>
              <w:bottom w:val="single" w:sz="4" w:space="0" w:color="000000"/>
            </w:tcBorders>
            <w:shd w:val="clear" w:color="auto" w:fill="auto"/>
            <w:vAlign w:val="center"/>
          </w:tcPr>
          <w:p w14:paraId="5228B147" w14:textId="77777777" w:rsidR="006E0039" w:rsidRPr="007D336C" w:rsidRDefault="006E0039" w:rsidP="00BC771B">
            <w:pPr>
              <w:suppressAutoHyphens/>
              <w:snapToGrid w:val="0"/>
              <w:spacing w:after="0" w:line="240" w:lineRule="auto"/>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5C8D5" w14:textId="77777777" w:rsidR="006E0039" w:rsidRPr="007D336C" w:rsidRDefault="006E0039" w:rsidP="005838E5">
            <w:pPr>
              <w:suppressAutoHyphens/>
              <w:snapToGrid w:val="0"/>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Tak- 5 pkt.</w:t>
            </w:r>
          </w:p>
          <w:p w14:paraId="0A967DA1" w14:textId="77777777" w:rsidR="006E0039" w:rsidRPr="007D336C" w:rsidRDefault="006E0039" w:rsidP="005838E5">
            <w:pPr>
              <w:suppressAutoHyphens/>
              <w:snapToGrid w:val="0"/>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lastRenderedPageBreak/>
              <w:t>Nie - 0 pkt.</w:t>
            </w:r>
          </w:p>
        </w:tc>
      </w:tr>
    </w:tbl>
    <w:p w14:paraId="0045DFA3" w14:textId="3FC13EDA" w:rsidR="00A25AB7" w:rsidRDefault="00A25AB7" w:rsidP="00B3187B">
      <w:pPr>
        <w:suppressAutoHyphens/>
        <w:spacing w:after="120" w:line="240" w:lineRule="auto"/>
        <w:rPr>
          <w:rFonts w:ascii="Garamond" w:eastAsia="Times New Roman" w:hAnsi="Garamond" w:cs="Times New Roman"/>
          <w:b/>
          <w:lang w:eastAsia="ar-SA"/>
        </w:rPr>
      </w:pPr>
    </w:p>
    <w:p w14:paraId="13A11D1A" w14:textId="77777777" w:rsidR="00BC771B" w:rsidRPr="007D336C" w:rsidRDefault="00743F4C" w:rsidP="00F65D68">
      <w:pPr>
        <w:suppressAutoHyphens/>
        <w:spacing w:after="12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WARUNKI SERWISU</w:t>
      </w:r>
    </w:p>
    <w:tbl>
      <w:tblPr>
        <w:tblW w:w="14752"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9"/>
        <w:gridCol w:w="1692"/>
        <w:gridCol w:w="9"/>
      </w:tblGrid>
      <w:tr w:rsidR="00BC771B" w:rsidRPr="007D336C" w14:paraId="232EABFF" w14:textId="77777777" w:rsidTr="00AB5925">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26E61A5B" w14:textId="77777777" w:rsidR="00BC771B" w:rsidRPr="007D336C" w:rsidRDefault="00BC771B" w:rsidP="00BC771B">
            <w:pPr>
              <w:suppressAutoHyphens/>
              <w:snapToGrid w:val="0"/>
              <w:spacing w:after="0" w:line="240" w:lineRule="auto"/>
              <w:jc w:val="center"/>
              <w:rPr>
                <w:rFonts w:ascii="Garamond" w:eastAsia="Times New Roman" w:hAnsi="Garamond" w:cs="Times New Roman"/>
                <w:b/>
                <w:bCs/>
                <w:lang w:eastAsia="ar-SA"/>
              </w:rPr>
            </w:pPr>
            <w:r w:rsidRPr="007D336C">
              <w:rPr>
                <w:rFonts w:ascii="Garamond" w:eastAsia="Times New Roman" w:hAnsi="Garamond"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648DE7D5" w14:textId="77777777" w:rsidR="00BC771B" w:rsidRPr="007D336C"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7D336C">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303D36F" w14:textId="77777777" w:rsidR="00BC771B" w:rsidRPr="007D336C" w:rsidRDefault="00BC771B" w:rsidP="00BC771B">
            <w:pPr>
              <w:suppressAutoHyphens/>
              <w:snapToGrid w:val="0"/>
              <w:spacing w:after="0" w:line="240" w:lineRule="auto"/>
              <w:jc w:val="center"/>
              <w:rPr>
                <w:rFonts w:ascii="Garamond" w:eastAsia="Times New Roman" w:hAnsi="Garamond" w:cs="Times New Roman"/>
                <w:b/>
                <w:bCs/>
                <w:lang w:eastAsia="ar-SA"/>
              </w:rPr>
            </w:pPr>
            <w:r w:rsidRPr="007D336C">
              <w:rPr>
                <w:rFonts w:ascii="Garamond" w:eastAsia="Times New Roman" w:hAnsi="Garamond"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293C" w14:textId="77777777" w:rsidR="00BC771B" w:rsidRPr="007D336C" w:rsidRDefault="00BC771B" w:rsidP="00BC771B">
            <w:pPr>
              <w:suppressAutoHyphens/>
              <w:snapToGrid w:val="0"/>
              <w:spacing w:after="0" w:line="240" w:lineRule="auto"/>
              <w:jc w:val="center"/>
              <w:rPr>
                <w:rFonts w:ascii="Garamond" w:eastAsia="Times New Roman" w:hAnsi="Garamond" w:cs="Times New Roman"/>
                <w:b/>
                <w:bCs/>
                <w:lang w:eastAsia="ar-SA"/>
              </w:rPr>
            </w:pPr>
            <w:r w:rsidRPr="007D336C">
              <w:rPr>
                <w:rFonts w:ascii="Garamond" w:eastAsia="Times New Roman" w:hAnsi="Garamond" w:cs="Times New Roman"/>
                <w:b/>
                <w:bCs/>
                <w:lang w:eastAsia="ar-SA"/>
              </w:rPr>
              <w:t>PARAMETR OFEROWANY</w:t>
            </w:r>
          </w:p>
        </w:tc>
        <w:tc>
          <w:tcPr>
            <w:tcW w:w="1701" w:type="dxa"/>
            <w:gridSpan w:val="2"/>
            <w:tcBorders>
              <w:top w:val="single" w:sz="4" w:space="0" w:color="auto"/>
              <w:bottom w:val="single" w:sz="4" w:space="0" w:color="auto"/>
              <w:right w:val="single" w:sz="4" w:space="0" w:color="auto"/>
            </w:tcBorders>
            <w:shd w:val="clear" w:color="auto" w:fill="auto"/>
          </w:tcPr>
          <w:p w14:paraId="23E1A975" w14:textId="77777777" w:rsidR="00BC771B" w:rsidRPr="007D336C" w:rsidRDefault="00BC771B" w:rsidP="00BC771B">
            <w:pPr>
              <w:spacing w:after="0" w:line="240" w:lineRule="auto"/>
              <w:jc w:val="center"/>
              <w:rPr>
                <w:rFonts w:ascii="Garamond" w:eastAsia="Times New Roman" w:hAnsi="Garamond" w:cs="Times New Roman"/>
                <w:bCs/>
                <w:lang w:eastAsia="ar-SA"/>
              </w:rPr>
            </w:pPr>
            <w:r w:rsidRPr="007D336C">
              <w:rPr>
                <w:rFonts w:ascii="Garamond" w:eastAsia="Times New Roman" w:hAnsi="Garamond" w:cs="Times New Roman"/>
                <w:b/>
                <w:bCs/>
                <w:lang w:eastAsia="ar-SA"/>
              </w:rPr>
              <w:t>SPOSÓB OCENY</w:t>
            </w:r>
          </w:p>
        </w:tc>
      </w:tr>
      <w:tr w:rsidR="00E42DA8" w:rsidRPr="007D336C" w14:paraId="517E0776" w14:textId="77777777" w:rsidTr="00AB5925">
        <w:trPr>
          <w:gridAfter w:val="1"/>
          <w:wAfter w:w="9" w:type="dxa"/>
        </w:trPr>
        <w:tc>
          <w:tcPr>
            <w:tcW w:w="568" w:type="dxa"/>
            <w:tcBorders>
              <w:top w:val="single" w:sz="4" w:space="0" w:color="000000"/>
              <w:left w:val="single" w:sz="4" w:space="0" w:color="000000"/>
              <w:bottom w:val="single" w:sz="4" w:space="0" w:color="000000"/>
            </w:tcBorders>
            <w:shd w:val="clear" w:color="auto" w:fill="auto"/>
            <w:vAlign w:val="center"/>
          </w:tcPr>
          <w:p w14:paraId="50891BD8" w14:textId="77777777" w:rsidR="00E42DA8" w:rsidRPr="007D336C" w:rsidRDefault="00E42DA8" w:rsidP="00F368EF">
            <w:pPr>
              <w:pStyle w:val="Akapitzlist"/>
              <w:numPr>
                <w:ilvl w:val="0"/>
                <w:numId w:val="32"/>
              </w:numPr>
              <w:spacing w:before="60" w:after="60" w:line="288" w:lineRule="auto"/>
              <w:ind w:hanging="645"/>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6FE0EE0" w14:textId="77777777" w:rsidR="00E42DA8" w:rsidRPr="007D336C" w:rsidRDefault="00E42DA8" w:rsidP="00F368EF">
            <w:pPr>
              <w:snapToGrid w:val="0"/>
              <w:spacing w:before="60" w:after="60" w:line="288" w:lineRule="auto"/>
              <w:jc w:val="both"/>
              <w:rPr>
                <w:rFonts w:ascii="Garamond" w:hAnsi="Garamond" w:cs="Times New Roman"/>
                <w:color w:val="000000" w:themeColor="text1"/>
              </w:rPr>
            </w:pPr>
            <w:r w:rsidRPr="007D336C">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4B8D864F" w14:textId="77777777" w:rsidR="00E42DA8" w:rsidRPr="007D336C" w:rsidRDefault="00E42DA8" w:rsidP="00F65D68">
            <w:pPr>
              <w:suppressAutoHyphens/>
              <w:snapToGrid w:val="0"/>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6663DD" w14:textId="77777777" w:rsidR="00E42DA8" w:rsidRPr="007D336C" w:rsidRDefault="00E42DA8" w:rsidP="00BC771B">
            <w:pPr>
              <w:suppressAutoHyphens/>
              <w:spacing w:after="0" w:line="240" w:lineRule="auto"/>
              <w:jc w:val="center"/>
              <w:rPr>
                <w:rFonts w:ascii="Garamond" w:eastAsia="Times New Roman" w:hAnsi="Garamond" w:cs="Times New Roman"/>
                <w:lang w:eastAsia="ar-SA"/>
              </w:rPr>
            </w:pPr>
          </w:p>
        </w:tc>
        <w:tc>
          <w:tcPr>
            <w:tcW w:w="1701" w:type="dxa"/>
            <w:gridSpan w:val="2"/>
            <w:tcBorders>
              <w:bottom w:val="single" w:sz="4" w:space="0" w:color="auto"/>
              <w:right w:val="single" w:sz="4" w:space="0" w:color="auto"/>
            </w:tcBorders>
            <w:shd w:val="clear" w:color="auto" w:fill="auto"/>
            <w:vAlign w:val="center"/>
          </w:tcPr>
          <w:p w14:paraId="6611BC9F"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t>
            </w:r>
          </w:p>
        </w:tc>
      </w:tr>
      <w:tr w:rsidR="00E42DA8" w:rsidRPr="007D336C" w14:paraId="59870543" w14:textId="77777777" w:rsidTr="00AB5925">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6AF122B1" w14:textId="77777777" w:rsidR="00E42DA8" w:rsidRPr="007D336C" w:rsidRDefault="00E42DA8" w:rsidP="00F368EF">
            <w:pPr>
              <w:pStyle w:val="Akapitzlist"/>
              <w:numPr>
                <w:ilvl w:val="0"/>
                <w:numId w:val="32"/>
              </w:numPr>
              <w:spacing w:before="60" w:after="60" w:line="288" w:lineRule="auto"/>
              <w:ind w:hanging="645"/>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FCCBE90" w14:textId="77777777" w:rsidR="00E42DA8" w:rsidRPr="007D336C" w:rsidRDefault="00E42DA8" w:rsidP="00F368EF">
            <w:pPr>
              <w:snapToGrid w:val="0"/>
              <w:spacing w:before="60" w:after="60" w:line="288" w:lineRule="auto"/>
              <w:jc w:val="both"/>
              <w:rPr>
                <w:rFonts w:ascii="Garamond" w:hAnsi="Garamond" w:cs="Times New Roman"/>
                <w:color w:val="000000" w:themeColor="text1"/>
              </w:rPr>
            </w:pPr>
            <w:r w:rsidRPr="007D336C">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2CB76145"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21B6E6F" w14:textId="77777777" w:rsidR="00E42DA8" w:rsidRPr="007D336C" w:rsidRDefault="00E42DA8" w:rsidP="00BC771B">
            <w:pPr>
              <w:suppressAutoHyphens/>
              <w:spacing w:after="0" w:line="240" w:lineRule="auto"/>
              <w:jc w:val="center"/>
              <w:rPr>
                <w:rFonts w:ascii="Garamond" w:eastAsia="Times New Roman" w:hAnsi="Garamond" w:cs="Times New Roman"/>
                <w:lang w:eastAsia="ar-SA"/>
              </w:rPr>
            </w:pPr>
          </w:p>
        </w:tc>
        <w:tc>
          <w:tcPr>
            <w:tcW w:w="1701" w:type="dxa"/>
            <w:gridSpan w:val="2"/>
            <w:tcBorders>
              <w:top w:val="single" w:sz="4" w:space="0" w:color="auto"/>
              <w:bottom w:val="single" w:sz="4" w:space="0" w:color="auto"/>
              <w:right w:val="single" w:sz="4" w:space="0" w:color="auto"/>
            </w:tcBorders>
            <w:shd w:val="clear" w:color="auto" w:fill="auto"/>
            <w:vAlign w:val="center"/>
          </w:tcPr>
          <w:p w14:paraId="41684E0C"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t>
            </w:r>
          </w:p>
        </w:tc>
      </w:tr>
      <w:tr w:rsidR="00E42DA8" w:rsidRPr="007D336C" w14:paraId="6E38EBEA" w14:textId="77777777" w:rsidTr="00AB5925">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2BE1D28D" w14:textId="77777777" w:rsidR="00E42DA8" w:rsidRPr="007D336C" w:rsidRDefault="00E42DA8" w:rsidP="00F368EF">
            <w:pPr>
              <w:pStyle w:val="Akapitzlist"/>
              <w:numPr>
                <w:ilvl w:val="0"/>
                <w:numId w:val="32"/>
              </w:numPr>
              <w:spacing w:before="60" w:after="60" w:line="288" w:lineRule="auto"/>
              <w:ind w:hanging="645"/>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115744B1" w14:textId="77777777" w:rsidR="00E42DA8" w:rsidRPr="007D336C" w:rsidRDefault="00E42DA8" w:rsidP="00F368EF">
            <w:pPr>
              <w:pStyle w:val="Lista-kontynuacja24"/>
              <w:snapToGrid w:val="0"/>
              <w:spacing w:before="60" w:after="60" w:line="288" w:lineRule="auto"/>
              <w:ind w:left="0"/>
              <w:jc w:val="both"/>
              <w:rPr>
                <w:rFonts w:ascii="Garamond" w:hAnsi="Garamond"/>
                <w:color w:val="000000" w:themeColor="text1"/>
                <w:sz w:val="22"/>
                <w:szCs w:val="22"/>
              </w:rPr>
            </w:pPr>
            <w:r w:rsidRPr="007D336C">
              <w:rPr>
                <w:rFonts w:ascii="Garamond" w:hAnsi="Garamond"/>
                <w:color w:val="000000" w:themeColor="text1"/>
                <w:sz w:val="22"/>
                <w:szCs w:val="22"/>
              </w:rPr>
              <w:t>Czas reakcji: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14:paraId="5BF2E921"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E684FC" w14:textId="77777777" w:rsidR="00E42DA8" w:rsidRPr="007D336C" w:rsidRDefault="00E42DA8" w:rsidP="00BC771B">
            <w:pPr>
              <w:suppressAutoHyphens/>
              <w:spacing w:after="0" w:line="240" w:lineRule="auto"/>
              <w:jc w:val="center"/>
              <w:rPr>
                <w:rFonts w:ascii="Garamond" w:eastAsia="Times New Roman" w:hAnsi="Garamond" w:cs="Times New Roman"/>
                <w:lang w:eastAsia="ar-SA"/>
              </w:rPr>
            </w:pPr>
          </w:p>
        </w:tc>
        <w:tc>
          <w:tcPr>
            <w:tcW w:w="1701" w:type="dxa"/>
            <w:gridSpan w:val="2"/>
            <w:tcBorders>
              <w:top w:val="single" w:sz="4" w:space="0" w:color="auto"/>
              <w:bottom w:val="single" w:sz="4" w:space="0" w:color="auto"/>
              <w:right w:val="single" w:sz="4" w:space="0" w:color="auto"/>
            </w:tcBorders>
            <w:shd w:val="clear" w:color="auto" w:fill="auto"/>
            <w:vAlign w:val="center"/>
          </w:tcPr>
          <w:p w14:paraId="768883E5"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t>
            </w:r>
          </w:p>
        </w:tc>
      </w:tr>
      <w:tr w:rsidR="00E42DA8" w:rsidRPr="007D336C" w14:paraId="71764254" w14:textId="77777777" w:rsidTr="00F368EF">
        <w:trPr>
          <w:gridAfter w:val="1"/>
          <w:wAfter w:w="9" w:type="dxa"/>
          <w:trHeight w:val="305"/>
        </w:trPr>
        <w:tc>
          <w:tcPr>
            <w:tcW w:w="568" w:type="dxa"/>
            <w:tcBorders>
              <w:top w:val="single" w:sz="4" w:space="0" w:color="000000"/>
              <w:left w:val="single" w:sz="4" w:space="0" w:color="000000"/>
              <w:bottom w:val="single" w:sz="4" w:space="0" w:color="000000"/>
            </w:tcBorders>
            <w:shd w:val="clear" w:color="auto" w:fill="auto"/>
          </w:tcPr>
          <w:p w14:paraId="18BF5670" w14:textId="77777777" w:rsidR="00E42DA8" w:rsidRPr="007D336C" w:rsidRDefault="00E42DA8" w:rsidP="00F368EF">
            <w:pPr>
              <w:pStyle w:val="Akapitzlist"/>
              <w:numPr>
                <w:ilvl w:val="0"/>
                <w:numId w:val="32"/>
              </w:numPr>
              <w:spacing w:before="60" w:after="60" w:line="288" w:lineRule="auto"/>
              <w:ind w:hanging="645"/>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7F63C5D9" w14:textId="77777777" w:rsidR="00E42DA8" w:rsidRPr="007D336C" w:rsidRDefault="00E42DA8" w:rsidP="00F368EF">
            <w:pPr>
              <w:pStyle w:val="Lista-kontynuacja24"/>
              <w:snapToGrid w:val="0"/>
              <w:spacing w:before="60" w:after="60" w:line="288" w:lineRule="auto"/>
              <w:ind w:left="0"/>
              <w:jc w:val="both"/>
              <w:rPr>
                <w:rFonts w:ascii="Garamond" w:hAnsi="Garamond"/>
                <w:color w:val="000000" w:themeColor="text1"/>
                <w:sz w:val="22"/>
                <w:szCs w:val="22"/>
              </w:rPr>
            </w:pPr>
            <w:r w:rsidRPr="007D336C">
              <w:rPr>
                <w:rFonts w:ascii="Garamond" w:hAnsi="Garamond"/>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31AA1AC2"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5D140F1" w14:textId="77777777" w:rsidR="00E42DA8" w:rsidRPr="007D336C" w:rsidRDefault="00E42DA8" w:rsidP="00BC771B">
            <w:pPr>
              <w:suppressAutoHyphens/>
              <w:spacing w:after="0" w:line="240" w:lineRule="auto"/>
              <w:jc w:val="center"/>
              <w:rPr>
                <w:rFonts w:ascii="Garamond" w:eastAsia="Times New Roman" w:hAnsi="Garamond" w:cs="Times New Roman"/>
                <w:lang w:eastAsia="ar-SA"/>
              </w:rPr>
            </w:pPr>
          </w:p>
        </w:tc>
        <w:tc>
          <w:tcPr>
            <w:tcW w:w="1701" w:type="dxa"/>
            <w:gridSpan w:val="2"/>
            <w:tcBorders>
              <w:top w:val="single" w:sz="4" w:space="0" w:color="auto"/>
              <w:bottom w:val="single" w:sz="4" w:space="0" w:color="auto"/>
              <w:right w:val="single" w:sz="4" w:space="0" w:color="auto"/>
            </w:tcBorders>
            <w:shd w:val="clear" w:color="auto" w:fill="auto"/>
            <w:vAlign w:val="center"/>
          </w:tcPr>
          <w:p w14:paraId="27B54DCC"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t>
            </w:r>
          </w:p>
        </w:tc>
      </w:tr>
      <w:tr w:rsidR="00E42DA8" w:rsidRPr="007D336C" w14:paraId="69348C9D" w14:textId="77777777" w:rsidTr="00F368EF">
        <w:trPr>
          <w:gridAfter w:val="1"/>
          <w:wAfter w:w="9" w:type="dxa"/>
          <w:trHeight w:val="272"/>
        </w:trPr>
        <w:tc>
          <w:tcPr>
            <w:tcW w:w="568" w:type="dxa"/>
            <w:tcBorders>
              <w:top w:val="single" w:sz="4" w:space="0" w:color="000000"/>
              <w:left w:val="single" w:sz="4" w:space="0" w:color="000000"/>
              <w:bottom w:val="single" w:sz="4" w:space="0" w:color="000000"/>
            </w:tcBorders>
            <w:shd w:val="clear" w:color="auto" w:fill="auto"/>
          </w:tcPr>
          <w:p w14:paraId="60DB8BB2" w14:textId="77777777" w:rsidR="00E42DA8" w:rsidRPr="007D336C" w:rsidRDefault="00E42DA8" w:rsidP="00F368EF">
            <w:pPr>
              <w:pStyle w:val="Akapitzlist"/>
              <w:numPr>
                <w:ilvl w:val="0"/>
                <w:numId w:val="32"/>
              </w:numPr>
              <w:spacing w:before="60" w:after="60" w:line="288" w:lineRule="auto"/>
              <w:ind w:hanging="645"/>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618B1D2E" w14:textId="77777777" w:rsidR="00E42DA8" w:rsidRPr="007D336C" w:rsidRDefault="00E42DA8" w:rsidP="00F368EF">
            <w:pPr>
              <w:pStyle w:val="Lista-kontynuacja24"/>
              <w:snapToGrid w:val="0"/>
              <w:spacing w:before="60" w:after="60" w:line="288" w:lineRule="auto"/>
              <w:ind w:left="0"/>
              <w:jc w:val="both"/>
              <w:rPr>
                <w:rFonts w:ascii="Garamond" w:hAnsi="Garamond"/>
                <w:color w:val="000000" w:themeColor="text1"/>
                <w:sz w:val="22"/>
                <w:szCs w:val="22"/>
              </w:rPr>
            </w:pPr>
            <w:r w:rsidRPr="007D336C">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30EB4EAB"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E35D19C" w14:textId="77777777" w:rsidR="00E42DA8" w:rsidRPr="007D336C" w:rsidRDefault="00E42DA8" w:rsidP="00BC771B">
            <w:pPr>
              <w:suppressAutoHyphens/>
              <w:spacing w:after="0" w:line="240" w:lineRule="auto"/>
              <w:jc w:val="center"/>
              <w:rPr>
                <w:rFonts w:ascii="Garamond" w:eastAsia="Times New Roman" w:hAnsi="Garamond" w:cs="Times New Roman"/>
                <w:lang w:eastAsia="ar-SA"/>
              </w:rPr>
            </w:pPr>
          </w:p>
        </w:tc>
        <w:tc>
          <w:tcPr>
            <w:tcW w:w="1701" w:type="dxa"/>
            <w:gridSpan w:val="2"/>
            <w:tcBorders>
              <w:top w:val="single" w:sz="4" w:space="0" w:color="auto"/>
              <w:bottom w:val="single" w:sz="4" w:space="0" w:color="auto"/>
              <w:right w:val="single" w:sz="4" w:space="0" w:color="auto"/>
            </w:tcBorders>
            <w:shd w:val="clear" w:color="auto" w:fill="auto"/>
            <w:vAlign w:val="center"/>
          </w:tcPr>
          <w:p w14:paraId="01B71F33"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t>
            </w:r>
          </w:p>
        </w:tc>
      </w:tr>
      <w:tr w:rsidR="00E42DA8" w:rsidRPr="007D336C" w14:paraId="26BE240C" w14:textId="77777777" w:rsidTr="00AB5925">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20035FDF" w14:textId="77777777" w:rsidR="00E42DA8" w:rsidRPr="007D336C" w:rsidRDefault="00E42DA8" w:rsidP="00F368EF">
            <w:pPr>
              <w:pStyle w:val="Akapitzlist"/>
              <w:numPr>
                <w:ilvl w:val="0"/>
                <w:numId w:val="32"/>
              </w:numPr>
              <w:spacing w:before="60" w:after="60" w:line="288" w:lineRule="auto"/>
              <w:ind w:hanging="645"/>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C81A9A8" w14:textId="77777777" w:rsidR="00E42DA8" w:rsidRPr="007D336C" w:rsidRDefault="00E42DA8" w:rsidP="00F368EF">
            <w:pPr>
              <w:snapToGrid w:val="0"/>
              <w:spacing w:before="60" w:after="60" w:line="288" w:lineRule="auto"/>
              <w:jc w:val="both"/>
              <w:rPr>
                <w:rFonts w:ascii="Garamond" w:hAnsi="Garamond" w:cs="Times New Roman"/>
                <w:color w:val="000000" w:themeColor="text1"/>
              </w:rPr>
            </w:pPr>
            <w:r w:rsidRPr="007D336C">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55565BFC"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13B719" w14:textId="77777777" w:rsidR="00E42DA8" w:rsidRPr="007D336C" w:rsidRDefault="00E42DA8" w:rsidP="00BC771B">
            <w:pPr>
              <w:suppressAutoHyphens/>
              <w:spacing w:after="0" w:line="240" w:lineRule="auto"/>
              <w:jc w:val="center"/>
              <w:rPr>
                <w:rFonts w:ascii="Garamond" w:eastAsia="Times New Roman" w:hAnsi="Garamond" w:cs="Times New Roman"/>
                <w:lang w:eastAsia="ar-SA"/>
              </w:rPr>
            </w:pPr>
          </w:p>
        </w:tc>
        <w:tc>
          <w:tcPr>
            <w:tcW w:w="1701" w:type="dxa"/>
            <w:gridSpan w:val="2"/>
            <w:tcBorders>
              <w:top w:val="single" w:sz="4" w:space="0" w:color="auto"/>
              <w:right w:val="single" w:sz="4" w:space="0" w:color="auto"/>
            </w:tcBorders>
            <w:shd w:val="clear" w:color="auto" w:fill="auto"/>
            <w:vAlign w:val="center"/>
          </w:tcPr>
          <w:p w14:paraId="28643125"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t>
            </w:r>
          </w:p>
        </w:tc>
      </w:tr>
      <w:tr w:rsidR="00E42DA8" w:rsidRPr="007D336C" w14:paraId="50CDDF81" w14:textId="77777777" w:rsidTr="00AB5925">
        <w:trPr>
          <w:gridAfter w:val="1"/>
          <w:wAfter w:w="9" w:type="dxa"/>
        </w:trPr>
        <w:tc>
          <w:tcPr>
            <w:tcW w:w="568" w:type="dxa"/>
            <w:tcBorders>
              <w:top w:val="single" w:sz="4" w:space="0" w:color="000000"/>
              <w:left w:val="single" w:sz="4" w:space="0" w:color="000000"/>
              <w:bottom w:val="single" w:sz="4" w:space="0" w:color="000000"/>
            </w:tcBorders>
            <w:shd w:val="clear" w:color="auto" w:fill="auto"/>
          </w:tcPr>
          <w:p w14:paraId="67799E66" w14:textId="77777777" w:rsidR="00E42DA8" w:rsidRPr="007D336C" w:rsidRDefault="00E42DA8" w:rsidP="00F368EF">
            <w:pPr>
              <w:pStyle w:val="Akapitzlist"/>
              <w:numPr>
                <w:ilvl w:val="0"/>
                <w:numId w:val="32"/>
              </w:numPr>
              <w:spacing w:before="60" w:after="60" w:line="288" w:lineRule="auto"/>
              <w:ind w:hanging="645"/>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3FBE982E" w14:textId="77777777" w:rsidR="00E42DA8" w:rsidRPr="007D336C" w:rsidRDefault="00E42DA8" w:rsidP="00F368EF">
            <w:pPr>
              <w:tabs>
                <w:tab w:val="left" w:pos="0"/>
              </w:tabs>
              <w:snapToGrid w:val="0"/>
              <w:spacing w:before="60" w:after="60" w:line="288" w:lineRule="auto"/>
              <w:jc w:val="both"/>
              <w:rPr>
                <w:rFonts w:ascii="Garamond" w:hAnsi="Garamond" w:cs="Times New Roman"/>
                <w:color w:val="000000" w:themeColor="text1"/>
              </w:rPr>
            </w:pPr>
            <w:r w:rsidRPr="007D336C">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0DE0F07C"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p>
          <w:p w14:paraId="09767B60"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Tak</w:t>
            </w:r>
          </w:p>
          <w:p w14:paraId="2167B970"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p>
          <w:p w14:paraId="2341D3EF" w14:textId="77777777" w:rsidR="00E42DA8" w:rsidRPr="007D336C" w:rsidRDefault="00E42DA8" w:rsidP="00F65D68">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6C2DEC" w14:textId="77777777" w:rsidR="00E42DA8" w:rsidRPr="007D336C" w:rsidRDefault="00E42DA8" w:rsidP="00BC771B">
            <w:pPr>
              <w:suppressAutoHyphens/>
              <w:spacing w:after="0" w:line="240" w:lineRule="auto"/>
              <w:jc w:val="center"/>
              <w:rPr>
                <w:rFonts w:ascii="Garamond" w:eastAsia="Times New Roman" w:hAnsi="Garamond" w:cs="Times New Roman"/>
                <w:lang w:eastAsia="ar-SA"/>
              </w:rPr>
            </w:pPr>
          </w:p>
        </w:tc>
        <w:tc>
          <w:tcPr>
            <w:tcW w:w="1701" w:type="dxa"/>
            <w:gridSpan w:val="2"/>
            <w:tcBorders>
              <w:top w:val="single" w:sz="4" w:space="0" w:color="auto"/>
              <w:right w:val="single" w:sz="4" w:space="0" w:color="auto"/>
            </w:tcBorders>
            <w:shd w:val="clear" w:color="auto" w:fill="auto"/>
            <w:vAlign w:val="center"/>
          </w:tcPr>
          <w:p w14:paraId="642A961E" w14:textId="77777777" w:rsidR="00E42DA8" w:rsidRPr="007D336C" w:rsidRDefault="00B866E3" w:rsidP="00F65D68">
            <w:pPr>
              <w:suppressAutoHyphens/>
              <w:spacing w:after="0" w:line="240" w:lineRule="auto"/>
              <w:jc w:val="center"/>
              <w:rPr>
                <w:rFonts w:ascii="Garamond" w:eastAsia="Times New Roman" w:hAnsi="Garamond" w:cs="Times New Roman"/>
                <w:lang w:eastAsia="ar-SA"/>
              </w:rPr>
            </w:pPr>
            <w:r w:rsidRPr="007D336C">
              <w:rPr>
                <w:rFonts w:ascii="Garamond" w:eastAsia="Times New Roman" w:hAnsi="Garamond" w:cs="Times New Roman"/>
                <w:lang w:eastAsia="ar-SA"/>
              </w:rPr>
              <w:t>---</w:t>
            </w:r>
          </w:p>
        </w:tc>
      </w:tr>
      <w:tr w:rsidR="00E42DA8" w:rsidRPr="007D336C" w14:paraId="0D2D157B" w14:textId="77777777" w:rsidTr="00AB5925">
        <w:tblPrEx>
          <w:tblBorders>
            <w:top w:val="single" w:sz="4" w:space="0" w:color="auto"/>
          </w:tblBorders>
        </w:tblPrEx>
        <w:trPr>
          <w:gridBefore w:val="5"/>
          <w:wBefore w:w="13051" w:type="dxa"/>
          <w:trHeight w:val="100"/>
        </w:trPr>
        <w:tc>
          <w:tcPr>
            <w:tcW w:w="1701" w:type="dxa"/>
            <w:gridSpan w:val="2"/>
            <w:tcBorders>
              <w:top w:val="single" w:sz="4" w:space="0" w:color="auto"/>
            </w:tcBorders>
          </w:tcPr>
          <w:p w14:paraId="05043334" w14:textId="77777777" w:rsidR="00E42DA8" w:rsidRPr="007D336C" w:rsidRDefault="00E42DA8" w:rsidP="00BC771B">
            <w:pPr>
              <w:suppressAutoHyphens/>
              <w:spacing w:after="0" w:line="240" w:lineRule="auto"/>
              <w:rPr>
                <w:rFonts w:ascii="Garamond" w:eastAsia="Times New Roman" w:hAnsi="Garamond" w:cs="Times New Roman"/>
                <w:lang w:eastAsia="ar-SA"/>
              </w:rPr>
            </w:pPr>
          </w:p>
        </w:tc>
      </w:tr>
    </w:tbl>
    <w:p w14:paraId="159DBD05" w14:textId="77777777" w:rsidR="00BC771B" w:rsidRPr="007D336C" w:rsidRDefault="00CA2FC7" w:rsidP="00CE0BB7">
      <w:pPr>
        <w:suppressAutoHyphens/>
        <w:spacing w:after="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SZKOLENIA</w:t>
      </w:r>
    </w:p>
    <w:p w14:paraId="5F69182B" w14:textId="77777777" w:rsidR="00BC771B" w:rsidRPr="007D336C"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709" w:type="dxa"/>
        <w:tblLayout w:type="fixed"/>
        <w:tblLook w:val="04A0" w:firstRow="1" w:lastRow="0" w:firstColumn="1" w:lastColumn="0" w:noHBand="0" w:noVBand="1"/>
      </w:tblPr>
      <w:tblGrid>
        <w:gridCol w:w="534"/>
        <w:gridCol w:w="8363"/>
        <w:gridCol w:w="1985"/>
        <w:gridCol w:w="1984"/>
        <w:gridCol w:w="1843"/>
      </w:tblGrid>
      <w:tr w:rsidR="00E42DA8" w:rsidRPr="007D336C" w14:paraId="69957313" w14:textId="77777777" w:rsidTr="00AB5925">
        <w:tc>
          <w:tcPr>
            <w:tcW w:w="534" w:type="dxa"/>
            <w:vAlign w:val="center"/>
          </w:tcPr>
          <w:p w14:paraId="5DD12208" w14:textId="77777777" w:rsidR="00E42DA8" w:rsidRPr="007D336C" w:rsidRDefault="00E42DA8" w:rsidP="00DF2B72">
            <w:pPr>
              <w:suppressAutoHyphens/>
              <w:snapToGrid w:val="0"/>
              <w:jc w:val="center"/>
              <w:rPr>
                <w:rFonts w:ascii="Garamond" w:hAnsi="Garamond"/>
                <w:b/>
                <w:bCs/>
                <w:sz w:val="22"/>
                <w:szCs w:val="22"/>
                <w:lang w:eastAsia="ar-SA"/>
              </w:rPr>
            </w:pPr>
            <w:r w:rsidRPr="007D336C">
              <w:rPr>
                <w:rFonts w:ascii="Garamond" w:hAnsi="Garamond"/>
                <w:b/>
                <w:bCs/>
                <w:sz w:val="22"/>
                <w:szCs w:val="22"/>
                <w:lang w:eastAsia="ar-SA"/>
              </w:rPr>
              <w:t>LP</w:t>
            </w:r>
          </w:p>
        </w:tc>
        <w:tc>
          <w:tcPr>
            <w:tcW w:w="8363" w:type="dxa"/>
            <w:vAlign w:val="center"/>
          </w:tcPr>
          <w:p w14:paraId="3B1362C6" w14:textId="77777777" w:rsidR="00E42DA8" w:rsidRPr="007D336C"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7D336C">
              <w:rPr>
                <w:rFonts w:ascii="Garamond" w:hAnsi="Garamond"/>
                <w:b/>
                <w:bCs/>
                <w:sz w:val="22"/>
                <w:szCs w:val="22"/>
                <w:lang w:eastAsia="ar-SA"/>
              </w:rPr>
              <w:t>PARAMETR</w:t>
            </w:r>
          </w:p>
        </w:tc>
        <w:tc>
          <w:tcPr>
            <w:tcW w:w="1985" w:type="dxa"/>
            <w:vAlign w:val="center"/>
          </w:tcPr>
          <w:p w14:paraId="71C125E9" w14:textId="77777777" w:rsidR="00E42DA8" w:rsidRPr="007D336C" w:rsidRDefault="00E42DA8" w:rsidP="00DF2B72">
            <w:pPr>
              <w:suppressAutoHyphens/>
              <w:snapToGrid w:val="0"/>
              <w:jc w:val="center"/>
              <w:rPr>
                <w:rFonts w:ascii="Garamond" w:hAnsi="Garamond"/>
                <w:b/>
                <w:bCs/>
                <w:sz w:val="22"/>
                <w:szCs w:val="22"/>
                <w:lang w:eastAsia="ar-SA"/>
              </w:rPr>
            </w:pPr>
            <w:r w:rsidRPr="007D336C">
              <w:rPr>
                <w:rFonts w:ascii="Garamond" w:hAnsi="Garamond"/>
                <w:b/>
                <w:bCs/>
                <w:sz w:val="22"/>
                <w:szCs w:val="22"/>
                <w:lang w:eastAsia="ar-SA"/>
              </w:rPr>
              <w:t>PARAMETR WYMAGANY</w:t>
            </w:r>
          </w:p>
        </w:tc>
        <w:tc>
          <w:tcPr>
            <w:tcW w:w="1984" w:type="dxa"/>
            <w:vAlign w:val="center"/>
          </w:tcPr>
          <w:p w14:paraId="19D84FA3" w14:textId="77777777" w:rsidR="00E42DA8" w:rsidRPr="007D336C" w:rsidRDefault="00E42DA8" w:rsidP="00DF2B72">
            <w:pPr>
              <w:suppressAutoHyphens/>
              <w:snapToGrid w:val="0"/>
              <w:jc w:val="center"/>
              <w:rPr>
                <w:rFonts w:ascii="Garamond" w:hAnsi="Garamond"/>
                <w:b/>
                <w:bCs/>
                <w:sz w:val="22"/>
                <w:szCs w:val="22"/>
                <w:lang w:eastAsia="ar-SA"/>
              </w:rPr>
            </w:pPr>
            <w:r w:rsidRPr="007D336C">
              <w:rPr>
                <w:rFonts w:ascii="Garamond" w:hAnsi="Garamond"/>
                <w:b/>
                <w:bCs/>
                <w:sz w:val="22"/>
                <w:szCs w:val="22"/>
                <w:lang w:eastAsia="ar-SA"/>
              </w:rPr>
              <w:t>PARAMETR OFEROWANY</w:t>
            </w:r>
          </w:p>
        </w:tc>
        <w:tc>
          <w:tcPr>
            <w:tcW w:w="1843" w:type="dxa"/>
            <w:vAlign w:val="center"/>
          </w:tcPr>
          <w:p w14:paraId="1A73DA96" w14:textId="77777777" w:rsidR="00E42DA8" w:rsidRPr="007D336C" w:rsidRDefault="00E42DA8" w:rsidP="00F65D68">
            <w:pPr>
              <w:jc w:val="center"/>
              <w:rPr>
                <w:rFonts w:ascii="Garamond" w:hAnsi="Garamond"/>
                <w:bCs/>
                <w:sz w:val="22"/>
                <w:szCs w:val="22"/>
                <w:lang w:eastAsia="ar-SA"/>
              </w:rPr>
            </w:pPr>
            <w:r w:rsidRPr="007D336C">
              <w:rPr>
                <w:rFonts w:ascii="Garamond" w:hAnsi="Garamond"/>
                <w:b/>
                <w:bCs/>
                <w:sz w:val="22"/>
                <w:szCs w:val="22"/>
                <w:lang w:eastAsia="ar-SA"/>
              </w:rPr>
              <w:t>SPOSÓB OCENY</w:t>
            </w:r>
          </w:p>
        </w:tc>
      </w:tr>
      <w:tr w:rsidR="00B866E3" w:rsidRPr="007D336C" w14:paraId="6EE64ED9" w14:textId="77777777" w:rsidTr="00AB5925">
        <w:tc>
          <w:tcPr>
            <w:tcW w:w="534" w:type="dxa"/>
          </w:tcPr>
          <w:p w14:paraId="256C7DCA" w14:textId="77777777" w:rsidR="00B866E3" w:rsidRPr="007D336C" w:rsidRDefault="00B866E3" w:rsidP="00F65D68">
            <w:pPr>
              <w:pStyle w:val="Akapitzlist"/>
              <w:numPr>
                <w:ilvl w:val="0"/>
                <w:numId w:val="32"/>
              </w:numPr>
              <w:spacing w:before="100" w:beforeAutospacing="1" w:after="100" w:afterAutospacing="1" w:line="288" w:lineRule="auto"/>
              <w:ind w:hanging="720"/>
              <w:jc w:val="both"/>
              <w:rPr>
                <w:rFonts w:ascii="Garamond" w:eastAsia="Times New Roman" w:hAnsi="Garamond"/>
                <w:color w:val="000000" w:themeColor="text1"/>
                <w:sz w:val="22"/>
                <w:szCs w:val="22"/>
              </w:rPr>
            </w:pPr>
          </w:p>
        </w:tc>
        <w:tc>
          <w:tcPr>
            <w:tcW w:w="8363" w:type="dxa"/>
            <w:vAlign w:val="center"/>
          </w:tcPr>
          <w:p w14:paraId="4E2278B6" w14:textId="77777777" w:rsidR="00B866E3" w:rsidRPr="007D336C" w:rsidRDefault="009B23AA" w:rsidP="009B23AA">
            <w:pPr>
              <w:snapToGrid w:val="0"/>
              <w:spacing w:line="288" w:lineRule="auto"/>
              <w:jc w:val="both"/>
              <w:rPr>
                <w:rFonts w:ascii="Garamond" w:hAnsi="Garamond"/>
                <w:b/>
                <w:bCs/>
                <w:color w:val="000000" w:themeColor="text1"/>
                <w:sz w:val="22"/>
                <w:szCs w:val="22"/>
              </w:rPr>
            </w:pPr>
            <w:r w:rsidRPr="007D336C">
              <w:rPr>
                <w:rFonts w:ascii="Garamond" w:hAnsi="Garamond"/>
                <w:bCs/>
                <w:color w:val="000000" w:themeColor="text1"/>
                <w:sz w:val="22"/>
                <w:szCs w:val="22"/>
              </w:rPr>
              <w:t>S</w:t>
            </w:r>
            <w:r w:rsidR="00B866E3" w:rsidRPr="007D336C">
              <w:rPr>
                <w:rFonts w:ascii="Garamond" w:hAnsi="Garamond"/>
                <w:bCs/>
                <w:color w:val="000000" w:themeColor="text1"/>
                <w:sz w:val="22"/>
                <w:szCs w:val="22"/>
              </w:rPr>
              <w:t>zkolenia</w:t>
            </w:r>
            <w:r w:rsidRPr="007D336C">
              <w:rPr>
                <w:rFonts w:ascii="Garamond" w:hAnsi="Garamond"/>
                <w:bCs/>
                <w:color w:val="000000" w:themeColor="text1"/>
                <w:sz w:val="22"/>
                <w:szCs w:val="22"/>
              </w:rPr>
              <w:t xml:space="preserve"> dla Użytkownika</w:t>
            </w:r>
            <w:r w:rsidR="00B866E3" w:rsidRPr="007D336C">
              <w:rPr>
                <w:rFonts w:ascii="Garamond" w:hAnsi="Garamond"/>
                <w:bCs/>
                <w:color w:val="000000" w:themeColor="text1"/>
                <w:sz w:val="22"/>
                <w:szCs w:val="22"/>
              </w:rPr>
              <w:t xml:space="preserve"> w trakcie dostawy i instalacji urządzenia </w:t>
            </w:r>
          </w:p>
        </w:tc>
        <w:tc>
          <w:tcPr>
            <w:tcW w:w="1985" w:type="dxa"/>
            <w:vAlign w:val="center"/>
          </w:tcPr>
          <w:p w14:paraId="1B7DBF27"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Tak</w:t>
            </w:r>
          </w:p>
        </w:tc>
        <w:tc>
          <w:tcPr>
            <w:tcW w:w="1984" w:type="dxa"/>
          </w:tcPr>
          <w:p w14:paraId="421AF743" w14:textId="77777777" w:rsidR="00B866E3" w:rsidRPr="007D336C" w:rsidRDefault="00B866E3" w:rsidP="00BC771B">
            <w:pPr>
              <w:suppressAutoHyphens/>
              <w:rPr>
                <w:rFonts w:ascii="Garamond" w:hAnsi="Garamond"/>
                <w:sz w:val="22"/>
                <w:szCs w:val="22"/>
                <w:lang w:eastAsia="ar-SA"/>
              </w:rPr>
            </w:pPr>
          </w:p>
        </w:tc>
        <w:tc>
          <w:tcPr>
            <w:tcW w:w="1843" w:type="dxa"/>
          </w:tcPr>
          <w:p w14:paraId="1F8C92BE" w14:textId="77777777" w:rsidR="00B866E3" w:rsidRPr="007D336C" w:rsidRDefault="00B866E3" w:rsidP="00B866E3">
            <w:pPr>
              <w:jc w:val="center"/>
              <w:rPr>
                <w:rFonts w:ascii="Garamond" w:hAnsi="Garamond"/>
                <w:sz w:val="22"/>
                <w:szCs w:val="22"/>
              </w:rPr>
            </w:pPr>
            <w:r w:rsidRPr="007D336C">
              <w:rPr>
                <w:rFonts w:ascii="Garamond" w:hAnsi="Garamond"/>
                <w:sz w:val="22"/>
                <w:szCs w:val="22"/>
                <w:lang w:eastAsia="ar-SA"/>
              </w:rPr>
              <w:t>---</w:t>
            </w:r>
          </w:p>
        </w:tc>
      </w:tr>
      <w:tr w:rsidR="00B866E3" w:rsidRPr="007D336C" w14:paraId="25120430" w14:textId="77777777" w:rsidTr="00AB5925">
        <w:tc>
          <w:tcPr>
            <w:tcW w:w="534" w:type="dxa"/>
          </w:tcPr>
          <w:p w14:paraId="146BD425" w14:textId="77777777" w:rsidR="00B866E3" w:rsidRPr="007D336C" w:rsidRDefault="00B866E3" w:rsidP="00F65D68">
            <w:pPr>
              <w:pStyle w:val="Akapitzlist"/>
              <w:numPr>
                <w:ilvl w:val="0"/>
                <w:numId w:val="32"/>
              </w:numPr>
              <w:spacing w:before="100" w:beforeAutospacing="1" w:after="100" w:afterAutospacing="1" w:line="288" w:lineRule="auto"/>
              <w:ind w:hanging="720"/>
              <w:jc w:val="both"/>
              <w:rPr>
                <w:rFonts w:ascii="Garamond" w:eastAsia="Times New Roman" w:hAnsi="Garamond"/>
                <w:color w:val="000000" w:themeColor="text1"/>
                <w:sz w:val="22"/>
                <w:szCs w:val="22"/>
              </w:rPr>
            </w:pPr>
          </w:p>
        </w:tc>
        <w:tc>
          <w:tcPr>
            <w:tcW w:w="8363" w:type="dxa"/>
            <w:vAlign w:val="center"/>
          </w:tcPr>
          <w:p w14:paraId="07B645EB" w14:textId="77777777" w:rsidR="00B866E3" w:rsidRPr="007D336C" w:rsidRDefault="00B866E3" w:rsidP="00FC6E7E">
            <w:pPr>
              <w:snapToGrid w:val="0"/>
              <w:spacing w:line="288" w:lineRule="auto"/>
              <w:jc w:val="both"/>
              <w:rPr>
                <w:rFonts w:ascii="Garamond" w:hAnsi="Garamond"/>
                <w:sz w:val="22"/>
                <w:szCs w:val="22"/>
              </w:rPr>
            </w:pPr>
            <w:r w:rsidRPr="007D336C">
              <w:rPr>
                <w:rFonts w:ascii="Garamond" w:hAnsi="Garamond"/>
                <w:sz w:val="22"/>
                <w:szCs w:val="22"/>
              </w:rPr>
              <w:t>Szkolenia dla personelu</w:t>
            </w:r>
            <w:r w:rsidR="007508FF" w:rsidRPr="007D336C">
              <w:rPr>
                <w:rFonts w:ascii="Garamond" w:hAnsi="Garamond"/>
                <w:sz w:val="22"/>
                <w:szCs w:val="22"/>
              </w:rPr>
              <w:t xml:space="preserve"> technicznego (min. 1</w:t>
            </w:r>
            <w:r w:rsidRPr="007D336C">
              <w:rPr>
                <w:rFonts w:ascii="Garamond" w:hAnsi="Garamond"/>
                <w:sz w:val="22"/>
                <w:szCs w:val="22"/>
              </w:rPr>
              <w:t xml:space="preserve"> osoby</w:t>
            </w:r>
            <w:r w:rsidR="00FC6E7E" w:rsidRPr="007D336C">
              <w:rPr>
                <w:rFonts w:ascii="Garamond" w:hAnsi="Garamond"/>
                <w:sz w:val="22"/>
                <w:szCs w:val="22"/>
              </w:rPr>
              <w:t>)</w:t>
            </w:r>
            <w:r w:rsidRPr="007D336C">
              <w:rPr>
                <w:rFonts w:ascii="Garamond" w:hAnsi="Garamond"/>
                <w:sz w:val="22"/>
                <w:szCs w:val="22"/>
              </w:rPr>
              <w:t xml:space="preserve"> z zakresu podstawowej diagnostyki stanu technicznego i wykonywania podstawowych czynności konserwacyjnych, naprawczych i przeglądowych </w:t>
            </w:r>
          </w:p>
        </w:tc>
        <w:tc>
          <w:tcPr>
            <w:tcW w:w="1985" w:type="dxa"/>
            <w:vAlign w:val="center"/>
          </w:tcPr>
          <w:p w14:paraId="76A4FDDE"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Tak</w:t>
            </w:r>
          </w:p>
        </w:tc>
        <w:tc>
          <w:tcPr>
            <w:tcW w:w="1984" w:type="dxa"/>
          </w:tcPr>
          <w:p w14:paraId="32AC2203" w14:textId="77777777" w:rsidR="00B866E3" w:rsidRPr="007D336C" w:rsidRDefault="00B866E3" w:rsidP="00BC771B">
            <w:pPr>
              <w:suppressAutoHyphens/>
              <w:rPr>
                <w:rFonts w:ascii="Garamond" w:hAnsi="Garamond"/>
                <w:sz w:val="22"/>
                <w:szCs w:val="22"/>
                <w:lang w:eastAsia="ar-SA"/>
              </w:rPr>
            </w:pPr>
          </w:p>
        </w:tc>
        <w:tc>
          <w:tcPr>
            <w:tcW w:w="1843" w:type="dxa"/>
          </w:tcPr>
          <w:p w14:paraId="10A1AA61" w14:textId="77777777" w:rsidR="00B866E3" w:rsidRPr="007D336C" w:rsidRDefault="00B866E3" w:rsidP="00B866E3">
            <w:pPr>
              <w:jc w:val="center"/>
              <w:rPr>
                <w:rFonts w:ascii="Garamond" w:hAnsi="Garamond"/>
                <w:sz w:val="22"/>
                <w:szCs w:val="22"/>
              </w:rPr>
            </w:pPr>
            <w:r w:rsidRPr="007D336C">
              <w:rPr>
                <w:rFonts w:ascii="Garamond" w:hAnsi="Garamond"/>
                <w:sz w:val="22"/>
                <w:szCs w:val="22"/>
                <w:lang w:eastAsia="ar-SA"/>
              </w:rPr>
              <w:t>---</w:t>
            </w:r>
          </w:p>
        </w:tc>
      </w:tr>
    </w:tbl>
    <w:p w14:paraId="3F375AB6" w14:textId="77777777" w:rsidR="00F368EF" w:rsidRPr="007D336C" w:rsidRDefault="00F368EF" w:rsidP="00D5493A">
      <w:pPr>
        <w:suppressAutoHyphens/>
        <w:spacing w:after="0" w:line="240" w:lineRule="auto"/>
        <w:rPr>
          <w:rFonts w:ascii="Garamond" w:eastAsia="Times New Roman" w:hAnsi="Garamond" w:cs="Times New Roman"/>
          <w:b/>
          <w:lang w:eastAsia="ar-SA"/>
        </w:rPr>
      </w:pPr>
    </w:p>
    <w:p w14:paraId="499FD793" w14:textId="77777777" w:rsidR="00BC771B" w:rsidRPr="007D336C" w:rsidRDefault="00CA2FC7" w:rsidP="00CE0BB7">
      <w:pPr>
        <w:suppressAutoHyphens/>
        <w:spacing w:after="0" w:line="240" w:lineRule="auto"/>
        <w:jc w:val="center"/>
        <w:rPr>
          <w:rFonts w:ascii="Garamond" w:eastAsia="Times New Roman" w:hAnsi="Garamond" w:cs="Times New Roman"/>
          <w:b/>
          <w:lang w:eastAsia="ar-SA"/>
        </w:rPr>
      </w:pPr>
      <w:r w:rsidRPr="007D336C">
        <w:rPr>
          <w:rFonts w:ascii="Garamond" w:eastAsia="Times New Roman" w:hAnsi="Garamond" w:cs="Times New Roman"/>
          <w:b/>
          <w:lang w:eastAsia="ar-SA"/>
        </w:rPr>
        <w:t>DOKUMENTACJA</w:t>
      </w:r>
    </w:p>
    <w:p w14:paraId="141E0BFB" w14:textId="77777777" w:rsidR="00BC771B" w:rsidRPr="007D336C" w:rsidRDefault="00BC771B" w:rsidP="00BC771B">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8363"/>
        <w:gridCol w:w="1843"/>
        <w:gridCol w:w="1984"/>
        <w:gridCol w:w="1985"/>
      </w:tblGrid>
      <w:tr w:rsidR="00F65D68" w:rsidRPr="007D336C" w14:paraId="6AEEAABC" w14:textId="77777777" w:rsidTr="00AB5925">
        <w:tc>
          <w:tcPr>
            <w:tcW w:w="534" w:type="dxa"/>
            <w:vAlign w:val="center"/>
          </w:tcPr>
          <w:p w14:paraId="5FBE4D09" w14:textId="77777777" w:rsidR="00F65D68" w:rsidRPr="007D336C" w:rsidRDefault="00F65D68" w:rsidP="00F65D68">
            <w:pPr>
              <w:suppressAutoHyphens/>
              <w:snapToGrid w:val="0"/>
              <w:jc w:val="center"/>
              <w:rPr>
                <w:rFonts w:ascii="Garamond" w:hAnsi="Garamond"/>
                <w:b/>
                <w:bCs/>
                <w:sz w:val="22"/>
                <w:szCs w:val="22"/>
                <w:lang w:eastAsia="ar-SA"/>
              </w:rPr>
            </w:pPr>
            <w:r w:rsidRPr="007D336C">
              <w:rPr>
                <w:rFonts w:ascii="Garamond" w:hAnsi="Garamond"/>
                <w:b/>
                <w:bCs/>
                <w:sz w:val="22"/>
                <w:szCs w:val="22"/>
                <w:lang w:eastAsia="ar-SA"/>
              </w:rPr>
              <w:t>LP</w:t>
            </w:r>
          </w:p>
        </w:tc>
        <w:tc>
          <w:tcPr>
            <w:tcW w:w="8363" w:type="dxa"/>
            <w:vAlign w:val="center"/>
          </w:tcPr>
          <w:p w14:paraId="229E3C98" w14:textId="77777777" w:rsidR="00F65D68" w:rsidRPr="007D336C" w:rsidRDefault="00F65D68" w:rsidP="00F65D68">
            <w:pPr>
              <w:keepNext/>
              <w:numPr>
                <w:ilvl w:val="2"/>
                <w:numId w:val="1"/>
              </w:numPr>
              <w:suppressAutoHyphens/>
              <w:snapToGrid w:val="0"/>
              <w:jc w:val="center"/>
              <w:outlineLvl w:val="2"/>
              <w:rPr>
                <w:rFonts w:ascii="Garamond" w:hAnsi="Garamond"/>
                <w:b/>
                <w:bCs/>
                <w:sz w:val="22"/>
                <w:szCs w:val="22"/>
                <w:lang w:eastAsia="ar-SA"/>
              </w:rPr>
            </w:pPr>
            <w:r w:rsidRPr="007D336C">
              <w:rPr>
                <w:rFonts w:ascii="Garamond" w:hAnsi="Garamond"/>
                <w:b/>
                <w:bCs/>
                <w:sz w:val="22"/>
                <w:szCs w:val="22"/>
                <w:lang w:eastAsia="ar-SA"/>
              </w:rPr>
              <w:t>PARAMETR</w:t>
            </w:r>
          </w:p>
        </w:tc>
        <w:tc>
          <w:tcPr>
            <w:tcW w:w="1843" w:type="dxa"/>
            <w:vAlign w:val="center"/>
          </w:tcPr>
          <w:p w14:paraId="2B876365" w14:textId="77777777" w:rsidR="00F65D68" w:rsidRPr="007D336C" w:rsidRDefault="00F65D68" w:rsidP="00F65D68">
            <w:pPr>
              <w:suppressAutoHyphens/>
              <w:snapToGrid w:val="0"/>
              <w:jc w:val="center"/>
              <w:rPr>
                <w:rFonts w:ascii="Garamond" w:hAnsi="Garamond"/>
                <w:b/>
                <w:bCs/>
                <w:sz w:val="22"/>
                <w:szCs w:val="22"/>
                <w:lang w:eastAsia="ar-SA"/>
              </w:rPr>
            </w:pPr>
            <w:r w:rsidRPr="007D336C">
              <w:rPr>
                <w:rFonts w:ascii="Garamond" w:hAnsi="Garamond"/>
                <w:b/>
                <w:bCs/>
                <w:sz w:val="22"/>
                <w:szCs w:val="22"/>
                <w:lang w:eastAsia="ar-SA"/>
              </w:rPr>
              <w:t>PARAMETR WYMAGANY</w:t>
            </w:r>
          </w:p>
        </w:tc>
        <w:tc>
          <w:tcPr>
            <w:tcW w:w="1984" w:type="dxa"/>
            <w:vAlign w:val="center"/>
          </w:tcPr>
          <w:p w14:paraId="03FCDACF" w14:textId="77777777" w:rsidR="00F65D68" w:rsidRPr="007D336C" w:rsidRDefault="00F65D68" w:rsidP="00F65D68">
            <w:pPr>
              <w:suppressAutoHyphens/>
              <w:snapToGrid w:val="0"/>
              <w:jc w:val="center"/>
              <w:rPr>
                <w:rFonts w:ascii="Garamond" w:hAnsi="Garamond"/>
                <w:b/>
                <w:bCs/>
                <w:sz w:val="22"/>
                <w:szCs w:val="22"/>
                <w:lang w:eastAsia="ar-SA"/>
              </w:rPr>
            </w:pPr>
            <w:r w:rsidRPr="007D336C">
              <w:rPr>
                <w:rFonts w:ascii="Garamond" w:hAnsi="Garamond"/>
                <w:b/>
                <w:bCs/>
                <w:sz w:val="22"/>
                <w:szCs w:val="22"/>
                <w:lang w:eastAsia="ar-SA"/>
              </w:rPr>
              <w:t>PARAMETR OFEROWANY</w:t>
            </w:r>
          </w:p>
        </w:tc>
        <w:tc>
          <w:tcPr>
            <w:tcW w:w="1985" w:type="dxa"/>
            <w:vAlign w:val="center"/>
          </w:tcPr>
          <w:p w14:paraId="1662E4C2" w14:textId="77777777" w:rsidR="00F65D68" w:rsidRPr="007D336C" w:rsidRDefault="00F65D68" w:rsidP="00787556">
            <w:pPr>
              <w:jc w:val="center"/>
              <w:rPr>
                <w:rFonts w:ascii="Garamond" w:hAnsi="Garamond"/>
                <w:bCs/>
                <w:sz w:val="22"/>
                <w:szCs w:val="22"/>
                <w:lang w:eastAsia="ar-SA"/>
              </w:rPr>
            </w:pPr>
            <w:r w:rsidRPr="007D336C">
              <w:rPr>
                <w:rFonts w:ascii="Garamond" w:hAnsi="Garamond"/>
                <w:b/>
                <w:bCs/>
                <w:sz w:val="22"/>
                <w:szCs w:val="22"/>
                <w:lang w:eastAsia="ar-SA"/>
              </w:rPr>
              <w:t>SPOSÓB OCENY</w:t>
            </w:r>
          </w:p>
        </w:tc>
      </w:tr>
      <w:tr w:rsidR="00B866E3" w:rsidRPr="007D336C" w14:paraId="25642269" w14:textId="77777777" w:rsidTr="00AB5925">
        <w:tc>
          <w:tcPr>
            <w:tcW w:w="534" w:type="dxa"/>
          </w:tcPr>
          <w:p w14:paraId="6118DA57" w14:textId="77777777" w:rsidR="00B866E3" w:rsidRPr="007D336C" w:rsidRDefault="00B866E3" w:rsidP="00F65D68">
            <w:pPr>
              <w:pStyle w:val="Akapitzlist"/>
              <w:numPr>
                <w:ilvl w:val="0"/>
                <w:numId w:val="32"/>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363" w:type="dxa"/>
          </w:tcPr>
          <w:p w14:paraId="117D391D" w14:textId="77777777" w:rsidR="00B866E3" w:rsidRPr="007D336C" w:rsidRDefault="00B866E3" w:rsidP="00DF2B72">
            <w:pPr>
              <w:autoSpaceDE w:val="0"/>
              <w:snapToGrid w:val="0"/>
              <w:spacing w:line="288" w:lineRule="auto"/>
              <w:jc w:val="both"/>
              <w:rPr>
                <w:rFonts w:ascii="Garamond" w:hAnsi="Garamond"/>
                <w:color w:val="000000" w:themeColor="text1"/>
                <w:sz w:val="22"/>
                <w:szCs w:val="22"/>
              </w:rPr>
            </w:pPr>
            <w:r w:rsidRPr="007D336C">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vAlign w:val="center"/>
          </w:tcPr>
          <w:p w14:paraId="0C04CA88"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Tak</w:t>
            </w:r>
          </w:p>
        </w:tc>
        <w:tc>
          <w:tcPr>
            <w:tcW w:w="1984" w:type="dxa"/>
          </w:tcPr>
          <w:p w14:paraId="2EDA7157" w14:textId="77777777" w:rsidR="00B866E3" w:rsidRPr="007D336C" w:rsidRDefault="00B866E3" w:rsidP="00BC771B">
            <w:pPr>
              <w:suppressAutoHyphens/>
              <w:rPr>
                <w:rFonts w:ascii="Garamond" w:hAnsi="Garamond"/>
                <w:sz w:val="22"/>
                <w:szCs w:val="22"/>
                <w:lang w:eastAsia="ar-SA"/>
              </w:rPr>
            </w:pPr>
          </w:p>
        </w:tc>
        <w:tc>
          <w:tcPr>
            <w:tcW w:w="1985" w:type="dxa"/>
            <w:vAlign w:val="center"/>
          </w:tcPr>
          <w:p w14:paraId="0D3AD759"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w:t>
            </w:r>
          </w:p>
        </w:tc>
      </w:tr>
      <w:tr w:rsidR="00B866E3" w:rsidRPr="007D336C" w14:paraId="6178AB63" w14:textId="77777777" w:rsidTr="00AB5925">
        <w:tc>
          <w:tcPr>
            <w:tcW w:w="534" w:type="dxa"/>
          </w:tcPr>
          <w:p w14:paraId="0D88EF03" w14:textId="77777777" w:rsidR="00B866E3" w:rsidRPr="007D336C" w:rsidRDefault="00B866E3" w:rsidP="00F65D68">
            <w:pPr>
              <w:pStyle w:val="Akapitzlist"/>
              <w:numPr>
                <w:ilvl w:val="0"/>
                <w:numId w:val="32"/>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363" w:type="dxa"/>
          </w:tcPr>
          <w:p w14:paraId="594609E6" w14:textId="77777777" w:rsidR="00B866E3" w:rsidRPr="007D336C" w:rsidRDefault="00B866E3" w:rsidP="00DF2B72">
            <w:pPr>
              <w:snapToGrid w:val="0"/>
              <w:spacing w:line="288" w:lineRule="auto"/>
              <w:jc w:val="both"/>
              <w:rPr>
                <w:rFonts w:ascii="Garamond" w:hAnsi="Garamond"/>
                <w:color w:val="000000" w:themeColor="text1"/>
                <w:sz w:val="22"/>
                <w:szCs w:val="22"/>
              </w:rPr>
            </w:pPr>
            <w:r w:rsidRPr="007D336C">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6EF6A527"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Tak</w:t>
            </w:r>
          </w:p>
        </w:tc>
        <w:tc>
          <w:tcPr>
            <w:tcW w:w="1984" w:type="dxa"/>
          </w:tcPr>
          <w:p w14:paraId="072AB8E4" w14:textId="77777777" w:rsidR="00B866E3" w:rsidRPr="007D336C" w:rsidRDefault="00B866E3" w:rsidP="00BC771B">
            <w:pPr>
              <w:suppressAutoHyphens/>
              <w:rPr>
                <w:rFonts w:ascii="Garamond" w:hAnsi="Garamond"/>
                <w:sz w:val="22"/>
                <w:szCs w:val="22"/>
                <w:lang w:eastAsia="ar-SA"/>
              </w:rPr>
            </w:pPr>
          </w:p>
        </w:tc>
        <w:tc>
          <w:tcPr>
            <w:tcW w:w="1985" w:type="dxa"/>
            <w:vAlign w:val="center"/>
          </w:tcPr>
          <w:p w14:paraId="0D03AFB7"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w:t>
            </w:r>
          </w:p>
        </w:tc>
      </w:tr>
      <w:tr w:rsidR="00B866E3" w:rsidRPr="007D336C" w14:paraId="681CC2A5" w14:textId="77777777" w:rsidTr="00AB5925">
        <w:tc>
          <w:tcPr>
            <w:tcW w:w="534" w:type="dxa"/>
          </w:tcPr>
          <w:p w14:paraId="6D53DFBC" w14:textId="77777777" w:rsidR="00B866E3" w:rsidRPr="007D336C" w:rsidRDefault="00B866E3" w:rsidP="00F65D68">
            <w:pPr>
              <w:pStyle w:val="Akapitzlist"/>
              <w:numPr>
                <w:ilvl w:val="0"/>
                <w:numId w:val="32"/>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363" w:type="dxa"/>
            <w:vAlign w:val="center"/>
          </w:tcPr>
          <w:p w14:paraId="45BB2948" w14:textId="77777777" w:rsidR="00B866E3" w:rsidRPr="007D336C" w:rsidRDefault="00B866E3" w:rsidP="00DF2B72">
            <w:pPr>
              <w:snapToGrid w:val="0"/>
              <w:spacing w:line="288" w:lineRule="auto"/>
              <w:jc w:val="both"/>
              <w:rPr>
                <w:rFonts w:ascii="Garamond" w:hAnsi="Garamond"/>
                <w:color w:val="000000" w:themeColor="text1"/>
                <w:sz w:val="22"/>
                <w:szCs w:val="22"/>
              </w:rPr>
            </w:pPr>
            <w:r w:rsidRPr="007D336C">
              <w:rPr>
                <w:rFonts w:ascii="Garamond" w:hAnsi="Garamond"/>
                <w:color w:val="000000" w:themeColor="text1"/>
                <w:sz w:val="22"/>
                <w:szCs w:val="22"/>
              </w:rPr>
              <w:t>Dokumentacja (lub tzw. lista kontrolna zawierająca wykaz części i czynności) dotycząca przeglądów technicznych w języku polskim (dostarczona przy dostawie)</w:t>
            </w:r>
          </w:p>
        </w:tc>
        <w:tc>
          <w:tcPr>
            <w:tcW w:w="1843" w:type="dxa"/>
            <w:vAlign w:val="center"/>
          </w:tcPr>
          <w:p w14:paraId="382B7DE8"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Tak</w:t>
            </w:r>
          </w:p>
        </w:tc>
        <w:tc>
          <w:tcPr>
            <w:tcW w:w="1984" w:type="dxa"/>
          </w:tcPr>
          <w:p w14:paraId="778A0372" w14:textId="77777777" w:rsidR="00B866E3" w:rsidRPr="007D336C" w:rsidRDefault="00B866E3" w:rsidP="00BC771B">
            <w:pPr>
              <w:suppressAutoHyphens/>
              <w:rPr>
                <w:rFonts w:ascii="Garamond" w:hAnsi="Garamond"/>
                <w:sz w:val="22"/>
                <w:szCs w:val="22"/>
                <w:lang w:eastAsia="ar-SA"/>
              </w:rPr>
            </w:pPr>
          </w:p>
        </w:tc>
        <w:tc>
          <w:tcPr>
            <w:tcW w:w="1985" w:type="dxa"/>
            <w:vAlign w:val="center"/>
          </w:tcPr>
          <w:p w14:paraId="04B32846"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w:t>
            </w:r>
          </w:p>
        </w:tc>
      </w:tr>
      <w:tr w:rsidR="00B866E3" w:rsidRPr="007D336C" w14:paraId="1DEF2AFC" w14:textId="77777777" w:rsidTr="00AB5925">
        <w:tc>
          <w:tcPr>
            <w:tcW w:w="534" w:type="dxa"/>
          </w:tcPr>
          <w:p w14:paraId="32641D24" w14:textId="77777777" w:rsidR="00B866E3" w:rsidRPr="007D336C" w:rsidRDefault="00B866E3" w:rsidP="00F65D68">
            <w:pPr>
              <w:pStyle w:val="Akapitzlist"/>
              <w:numPr>
                <w:ilvl w:val="0"/>
                <w:numId w:val="32"/>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363" w:type="dxa"/>
            <w:vAlign w:val="center"/>
          </w:tcPr>
          <w:p w14:paraId="45BEC8D1" w14:textId="77777777" w:rsidR="00B866E3" w:rsidRPr="007D336C" w:rsidRDefault="00B866E3" w:rsidP="00DF2B72">
            <w:pPr>
              <w:snapToGrid w:val="0"/>
              <w:spacing w:line="288" w:lineRule="auto"/>
              <w:jc w:val="both"/>
              <w:rPr>
                <w:rFonts w:ascii="Garamond" w:hAnsi="Garamond"/>
                <w:color w:val="000000" w:themeColor="text1"/>
                <w:sz w:val="22"/>
                <w:szCs w:val="22"/>
              </w:rPr>
            </w:pPr>
            <w:r w:rsidRPr="007D336C">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14:paraId="432AD27E"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Tak</w:t>
            </w:r>
          </w:p>
        </w:tc>
        <w:tc>
          <w:tcPr>
            <w:tcW w:w="1984" w:type="dxa"/>
          </w:tcPr>
          <w:p w14:paraId="5CD9FA12" w14:textId="77777777" w:rsidR="00B866E3" w:rsidRPr="007D336C" w:rsidRDefault="00B866E3" w:rsidP="00BC771B">
            <w:pPr>
              <w:suppressAutoHyphens/>
              <w:rPr>
                <w:rFonts w:ascii="Garamond" w:hAnsi="Garamond"/>
                <w:sz w:val="22"/>
                <w:szCs w:val="22"/>
                <w:lang w:eastAsia="ar-SA"/>
              </w:rPr>
            </w:pPr>
          </w:p>
        </w:tc>
        <w:tc>
          <w:tcPr>
            <w:tcW w:w="1985" w:type="dxa"/>
            <w:vAlign w:val="center"/>
          </w:tcPr>
          <w:p w14:paraId="315B7DA0"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w:t>
            </w:r>
          </w:p>
        </w:tc>
      </w:tr>
      <w:tr w:rsidR="00B866E3" w:rsidRPr="007D336C" w14:paraId="19E3D781" w14:textId="77777777" w:rsidTr="00AB5925">
        <w:tc>
          <w:tcPr>
            <w:tcW w:w="534" w:type="dxa"/>
          </w:tcPr>
          <w:p w14:paraId="7B50C070" w14:textId="77777777" w:rsidR="00B866E3" w:rsidRPr="007D336C" w:rsidRDefault="00B866E3" w:rsidP="00F65D68">
            <w:pPr>
              <w:pStyle w:val="Akapitzlist"/>
              <w:numPr>
                <w:ilvl w:val="0"/>
                <w:numId w:val="32"/>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363" w:type="dxa"/>
          </w:tcPr>
          <w:p w14:paraId="63F3800C" w14:textId="77777777" w:rsidR="00B866E3" w:rsidRPr="007D336C" w:rsidRDefault="00B866E3" w:rsidP="007508FF">
            <w:pPr>
              <w:spacing w:line="288" w:lineRule="auto"/>
              <w:jc w:val="both"/>
              <w:rPr>
                <w:rFonts w:ascii="Garamond" w:hAnsi="Garamond"/>
                <w:color w:val="000000" w:themeColor="text1"/>
                <w:sz w:val="22"/>
                <w:szCs w:val="22"/>
              </w:rPr>
            </w:pPr>
            <w:r w:rsidRPr="007D336C">
              <w:rPr>
                <w:rFonts w:ascii="Garamond" w:hAnsi="Garamond"/>
                <w:color w:val="000000" w:themeColor="text1"/>
                <w:sz w:val="22"/>
                <w:szCs w:val="22"/>
              </w:rPr>
              <w:t xml:space="preserve">Instrukcja konserwacji, mycia, dezynfekcji i sterylizacji </w:t>
            </w:r>
          </w:p>
        </w:tc>
        <w:tc>
          <w:tcPr>
            <w:tcW w:w="1843" w:type="dxa"/>
            <w:vAlign w:val="center"/>
          </w:tcPr>
          <w:p w14:paraId="0F8433D7"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Tak</w:t>
            </w:r>
          </w:p>
        </w:tc>
        <w:tc>
          <w:tcPr>
            <w:tcW w:w="1984" w:type="dxa"/>
          </w:tcPr>
          <w:p w14:paraId="5DC56CA9" w14:textId="77777777" w:rsidR="00B866E3" w:rsidRPr="007D336C" w:rsidRDefault="00B866E3" w:rsidP="00BC771B">
            <w:pPr>
              <w:suppressAutoHyphens/>
              <w:rPr>
                <w:rFonts w:ascii="Garamond" w:hAnsi="Garamond"/>
                <w:sz w:val="22"/>
                <w:szCs w:val="22"/>
                <w:lang w:eastAsia="ar-SA"/>
              </w:rPr>
            </w:pPr>
          </w:p>
        </w:tc>
        <w:tc>
          <w:tcPr>
            <w:tcW w:w="1985" w:type="dxa"/>
            <w:vAlign w:val="center"/>
          </w:tcPr>
          <w:p w14:paraId="79E67A04"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w:t>
            </w:r>
          </w:p>
        </w:tc>
      </w:tr>
      <w:tr w:rsidR="00B866E3" w:rsidRPr="007D336C" w14:paraId="220C262F" w14:textId="77777777" w:rsidTr="00AB5925">
        <w:tc>
          <w:tcPr>
            <w:tcW w:w="534" w:type="dxa"/>
          </w:tcPr>
          <w:p w14:paraId="54CF20A4" w14:textId="77777777" w:rsidR="00B866E3" w:rsidRPr="007D336C" w:rsidRDefault="00B866E3" w:rsidP="00F65D68">
            <w:pPr>
              <w:pStyle w:val="Akapitzlist"/>
              <w:numPr>
                <w:ilvl w:val="0"/>
                <w:numId w:val="32"/>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8363" w:type="dxa"/>
          </w:tcPr>
          <w:p w14:paraId="292416EF" w14:textId="3F5D9015" w:rsidR="00B866E3" w:rsidRPr="007D336C" w:rsidRDefault="00B866E3" w:rsidP="00DF2B72">
            <w:pPr>
              <w:spacing w:line="288" w:lineRule="auto"/>
              <w:jc w:val="both"/>
              <w:rPr>
                <w:rFonts w:ascii="Garamond" w:hAnsi="Garamond"/>
                <w:color w:val="000000" w:themeColor="text1"/>
                <w:sz w:val="22"/>
                <w:szCs w:val="22"/>
              </w:rPr>
            </w:pPr>
            <w:r w:rsidRPr="007D336C">
              <w:rPr>
                <w:rFonts w:ascii="Garamond" w:hAnsi="Garamond"/>
                <w:color w:val="000000" w:themeColor="text1"/>
                <w:sz w:val="22"/>
                <w:szCs w:val="22"/>
              </w:rPr>
              <w:t>Możliwość mycia i dezynfekcji poszczególnych elementów aparatów w oparciu o przedstawione</w:t>
            </w:r>
            <w:r w:rsidR="00B3187B">
              <w:rPr>
                <w:rFonts w:ascii="Garamond" w:hAnsi="Garamond"/>
                <w:color w:val="000000" w:themeColor="text1"/>
                <w:sz w:val="22"/>
                <w:szCs w:val="22"/>
              </w:rPr>
              <w:t xml:space="preserve"> na etapie realizacji</w:t>
            </w:r>
            <w:r w:rsidRPr="007D336C">
              <w:rPr>
                <w:rFonts w:ascii="Garamond" w:hAnsi="Garamond"/>
                <w:color w:val="000000" w:themeColor="text1"/>
                <w:sz w:val="22"/>
                <w:szCs w:val="22"/>
              </w:rPr>
              <w:t xml:space="preserve"> przez wykonawcę zalecane preparaty myjące i dezynfekujące.</w:t>
            </w:r>
          </w:p>
          <w:p w14:paraId="6890A31E" w14:textId="77777777" w:rsidR="00B866E3" w:rsidRPr="007D336C" w:rsidRDefault="00B866E3" w:rsidP="00DF2B72">
            <w:pPr>
              <w:spacing w:line="288" w:lineRule="auto"/>
              <w:jc w:val="both"/>
              <w:rPr>
                <w:rFonts w:ascii="Garamond" w:hAnsi="Garamond"/>
                <w:i/>
                <w:color w:val="000000" w:themeColor="text1"/>
                <w:sz w:val="22"/>
                <w:szCs w:val="22"/>
              </w:rPr>
            </w:pPr>
            <w:r w:rsidRPr="007D336C">
              <w:rPr>
                <w:rFonts w:ascii="Garamond" w:hAnsi="Garamond"/>
                <w:i/>
                <w:color w:val="000000" w:themeColor="text1"/>
                <w:sz w:val="22"/>
                <w:szCs w:val="22"/>
              </w:rPr>
              <w:t>UWAGA – zalecane środki powinny zawierać nazwy związków chemicznych, a nie tylko nazwy handlowe preparatów.</w:t>
            </w:r>
          </w:p>
        </w:tc>
        <w:tc>
          <w:tcPr>
            <w:tcW w:w="1843" w:type="dxa"/>
            <w:vAlign w:val="center"/>
          </w:tcPr>
          <w:p w14:paraId="0FCE9D01"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Tak</w:t>
            </w:r>
          </w:p>
        </w:tc>
        <w:tc>
          <w:tcPr>
            <w:tcW w:w="1984" w:type="dxa"/>
          </w:tcPr>
          <w:p w14:paraId="0469E072" w14:textId="77777777" w:rsidR="00B866E3" w:rsidRPr="007D336C" w:rsidRDefault="00B866E3" w:rsidP="00BC771B">
            <w:pPr>
              <w:suppressAutoHyphens/>
              <w:rPr>
                <w:rFonts w:ascii="Garamond" w:hAnsi="Garamond"/>
                <w:sz w:val="22"/>
                <w:szCs w:val="22"/>
                <w:lang w:eastAsia="ar-SA"/>
              </w:rPr>
            </w:pPr>
          </w:p>
        </w:tc>
        <w:tc>
          <w:tcPr>
            <w:tcW w:w="1985" w:type="dxa"/>
            <w:vAlign w:val="center"/>
          </w:tcPr>
          <w:p w14:paraId="6CD427EA" w14:textId="77777777" w:rsidR="00B866E3" w:rsidRPr="007D336C" w:rsidRDefault="00B866E3" w:rsidP="00F65D68">
            <w:pPr>
              <w:jc w:val="center"/>
              <w:rPr>
                <w:rFonts w:ascii="Garamond" w:hAnsi="Garamond"/>
                <w:sz w:val="22"/>
                <w:szCs w:val="22"/>
              </w:rPr>
            </w:pPr>
            <w:r w:rsidRPr="007D336C">
              <w:rPr>
                <w:rFonts w:ascii="Garamond" w:hAnsi="Garamond"/>
                <w:sz w:val="22"/>
                <w:szCs w:val="22"/>
                <w:lang w:eastAsia="ar-SA"/>
              </w:rPr>
              <w:t>---</w:t>
            </w:r>
          </w:p>
        </w:tc>
      </w:tr>
    </w:tbl>
    <w:p w14:paraId="47219B63" w14:textId="77777777" w:rsidR="00BC771B" w:rsidRPr="00F65D68" w:rsidRDefault="00BC771B" w:rsidP="00BC771B">
      <w:pPr>
        <w:suppressAutoHyphens/>
        <w:spacing w:after="0" w:line="240" w:lineRule="auto"/>
        <w:rPr>
          <w:rFonts w:ascii="Times New Roman" w:eastAsia="Times New Roman" w:hAnsi="Times New Roman" w:cs="Times New Roman"/>
          <w:lang w:eastAsia="ar-SA"/>
        </w:rPr>
      </w:pPr>
    </w:p>
    <w:p w14:paraId="6F52F549" w14:textId="77777777" w:rsidR="00CE0BB7" w:rsidRPr="00F65D68" w:rsidRDefault="00CE0BB7" w:rsidP="00BC771B">
      <w:pPr>
        <w:suppressAutoHyphens/>
        <w:spacing w:after="0" w:line="240" w:lineRule="auto"/>
        <w:rPr>
          <w:rFonts w:ascii="Times New Roman" w:eastAsia="Times New Roman" w:hAnsi="Times New Roman" w:cs="Times New Roman"/>
          <w:lang w:eastAsia="ar-SA"/>
        </w:rPr>
      </w:pPr>
    </w:p>
    <w:p w14:paraId="5C98E6EE" w14:textId="77777777" w:rsidR="00CE0BB7" w:rsidRPr="00F65D68" w:rsidRDefault="00CE0BB7" w:rsidP="00BC771B">
      <w:pPr>
        <w:suppressAutoHyphens/>
        <w:spacing w:after="0" w:line="240" w:lineRule="auto"/>
        <w:rPr>
          <w:rFonts w:ascii="Times New Roman" w:eastAsia="Times New Roman" w:hAnsi="Times New Roman" w:cs="Times New Roman"/>
          <w:lang w:eastAsia="ar-SA"/>
        </w:rPr>
      </w:pPr>
    </w:p>
    <w:p w14:paraId="76EC008A" w14:textId="133DD484" w:rsidR="00D15F1D" w:rsidRDefault="00D15F1D" w:rsidP="00D15F1D">
      <w:pPr>
        <w:pStyle w:val="Standard"/>
        <w:spacing w:line="288" w:lineRule="auto"/>
        <w:rPr>
          <w:rFonts w:ascii="Century Gothic" w:hAnsi="Century Gothic"/>
          <w:sz w:val="20"/>
          <w:szCs w:val="20"/>
        </w:rPr>
      </w:pPr>
    </w:p>
    <w:sectPr w:rsidR="00D15F1D" w:rsidSect="007D336C">
      <w:headerReference w:type="default" r:id="rId8"/>
      <w:footerReference w:type="default" r:id="rId9"/>
      <w:pgSz w:w="16838" w:h="11906" w:orient="landscape"/>
      <w:pgMar w:top="568"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3247F" w14:textId="77777777" w:rsidR="00D22C85" w:rsidRDefault="00D22C85" w:rsidP="002B10C5">
      <w:pPr>
        <w:spacing w:after="0" w:line="240" w:lineRule="auto"/>
      </w:pPr>
      <w:r>
        <w:separator/>
      </w:r>
    </w:p>
  </w:endnote>
  <w:endnote w:type="continuationSeparator" w:id="0">
    <w:p w14:paraId="49DF9340" w14:textId="77777777" w:rsidR="00D22C85" w:rsidRDefault="00D22C85"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275793"/>
      <w:docPartObj>
        <w:docPartGallery w:val="Page Numbers (Bottom of Page)"/>
        <w:docPartUnique/>
      </w:docPartObj>
    </w:sdtPr>
    <w:sdtEndPr/>
    <w:sdtContent>
      <w:p w14:paraId="63D640CD" w14:textId="042FC337" w:rsidR="00F65D68" w:rsidRDefault="00F65D68">
        <w:pPr>
          <w:pStyle w:val="Stopka"/>
          <w:jc w:val="right"/>
        </w:pPr>
        <w:r>
          <w:fldChar w:fldCharType="begin"/>
        </w:r>
        <w:r>
          <w:instrText>PAGE   \* MERGEFORMAT</w:instrText>
        </w:r>
        <w:r>
          <w:fldChar w:fldCharType="separate"/>
        </w:r>
        <w:r w:rsidR="001A0F31">
          <w:rPr>
            <w:noProof/>
          </w:rPr>
          <w:t>8</w:t>
        </w:r>
        <w:r>
          <w:fldChar w:fldCharType="end"/>
        </w:r>
      </w:p>
    </w:sdtContent>
  </w:sdt>
  <w:p w14:paraId="2D80F694" w14:textId="77777777" w:rsidR="00F65D68" w:rsidRDefault="00F65D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2E37D" w14:textId="77777777" w:rsidR="00D22C85" w:rsidRDefault="00D22C85" w:rsidP="002B10C5">
      <w:pPr>
        <w:spacing w:after="0" w:line="240" w:lineRule="auto"/>
      </w:pPr>
      <w:r>
        <w:separator/>
      </w:r>
    </w:p>
  </w:footnote>
  <w:footnote w:type="continuationSeparator" w:id="0">
    <w:p w14:paraId="3B7CFAB9" w14:textId="77777777" w:rsidR="00D22C85" w:rsidRDefault="00D22C85"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58639" w14:textId="77777777" w:rsidR="00F65D68" w:rsidRPr="004950AC" w:rsidRDefault="00F65D68" w:rsidP="000800FB">
    <w:pPr>
      <w:pStyle w:val="Nagwek"/>
      <w:jc w:val="center"/>
    </w:pPr>
    <w:r>
      <w:rPr>
        <w:noProof/>
      </w:rPr>
      <w:drawing>
        <wp:inline distT="0" distB="0" distL="0" distR="0" wp14:anchorId="3237794E" wp14:editId="1535609B">
          <wp:extent cx="5753100" cy="6572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EB780F"/>
    <w:multiLevelType w:val="hybridMultilevel"/>
    <w:tmpl w:val="F1B09BFA"/>
    <w:lvl w:ilvl="0" w:tplc="004CE626">
      <w:start w:val="1"/>
      <w:numFmt w:val="decimal"/>
      <w:lvlText w:val="%1."/>
      <w:lvlJc w:val="left"/>
      <w:pPr>
        <w:ind w:left="786"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4"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2"/>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4"/>
  </w:num>
  <w:num w:numId="24">
    <w:abstractNumId w:val="19"/>
  </w:num>
  <w:num w:numId="25">
    <w:abstractNumId w:val="13"/>
  </w:num>
  <w:num w:numId="26">
    <w:abstractNumId w:val="33"/>
  </w:num>
  <w:num w:numId="27">
    <w:abstractNumId w:val="18"/>
  </w:num>
  <w:num w:numId="28">
    <w:abstractNumId w:val="29"/>
  </w:num>
  <w:num w:numId="29">
    <w:abstractNumId w:val="28"/>
  </w:num>
  <w:num w:numId="30">
    <w:abstractNumId w:val="25"/>
  </w:num>
  <w:num w:numId="31">
    <w:abstractNumId w:val="12"/>
  </w:num>
  <w:num w:numId="3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236DB"/>
    <w:rsid w:val="0003403B"/>
    <w:rsid w:val="0003473F"/>
    <w:rsid w:val="00041E4B"/>
    <w:rsid w:val="000439CB"/>
    <w:rsid w:val="00062621"/>
    <w:rsid w:val="00063146"/>
    <w:rsid w:val="0006500D"/>
    <w:rsid w:val="0006612C"/>
    <w:rsid w:val="000800FB"/>
    <w:rsid w:val="00082567"/>
    <w:rsid w:val="000855FF"/>
    <w:rsid w:val="000872C6"/>
    <w:rsid w:val="00092074"/>
    <w:rsid w:val="000A01C5"/>
    <w:rsid w:val="000A42E2"/>
    <w:rsid w:val="000B3F15"/>
    <w:rsid w:val="000C38A6"/>
    <w:rsid w:val="000D0B99"/>
    <w:rsid w:val="000D6578"/>
    <w:rsid w:val="000E296E"/>
    <w:rsid w:val="00106FA1"/>
    <w:rsid w:val="00107E9C"/>
    <w:rsid w:val="00127C35"/>
    <w:rsid w:val="00153000"/>
    <w:rsid w:val="00154D4A"/>
    <w:rsid w:val="001703BB"/>
    <w:rsid w:val="00186665"/>
    <w:rsid w:val="00187F3C"/>
    <w:rsid w:val="001903D2"/>
    <w:rsid w:val="00195D24"/>
    <w:rsid w:val="001A0F31"/>
    <w:rsid w:val="001A26B2"/>
    <w:rsid w:val="001B4B21"/>
    <w:rsid w:val="001C5AC0"/>
    <w:rsid w:val="001D7920"/>
    <w:rsid w:val="001F3ADB"/>
    <w:rsid w:val="001F722D"/>
    <w:rsid w:val="001F741A"/>
    <w:rsid w:val="00207FD7"/>
    <w:rsid w:val="00224229"/>
    <w:rsid w:val="00226290"/>
    <w:rsid w:val="00226C7E"/>
    <w:rsid w:val="00230493"/>
    <w:rsid w:val="002418CF"/>
    <w:rsid w:val="00243245"/>
    <w:rsid w:val="0024686D"/>
    <w:rsid w:val="00252F4E"/>
    <w:rsid w:val="00264D89"/>
    <w:rsid w:val="00275E43"/>
    <w:rsid w:val="002764C3"/>
    <w:rsid w:val="00281C87"/>
    <w:rsid w:val="00297630"/>
    <w:rsid w:val="002B1075"/>
    <w:rsid w:val="002B10C5"/>
    <w:rsid w:val="002D1DD6"/>
    <w:rsid w:val="002D4C92"/>
    <w:rsid w:val="002E6120"/>
    <w:rsid w:val="002E7641"/>
    <w:rsid w:val="00315266"/>
    <w:rsid w:val="0031723C"/>
    <w:rsid w:val="00330BAA"/>
    <w:rsid w:val="00336D33"/>
    <w:rsid w:val="0035006A"/>
    <w:rsid w:val="003502EB"/>
    <w:rsid w:val="00361E18"/>
    <w:rsid w:val="00372472"/>
    <w:rsid w:val="003816D4"/>
    <w:rsid w:val="00386076"/>
    <w:rsid w:val="00386BDE"/>
    <w:rsid w:val="003870C0"/>
    <w:rsid w:val="00396262"/>
    <w:rsid w:val="00397214"/>
    <w:rsid w:val="003A130B"/>
    <w:rsid w:val="003A5949"/>
    <w:rsid w:val="003A61A6"/>
    <w:rsid w:val="003A635A"/>
    <w:rsid w:val="003A6767"/>
    <w:rsid w:val="003B14A6"/>
    <w:rsid w:val="003B16E8"/>
    <w:rsid w:val="003B27CA"/>
    <w:rsid w:val="003C75EC"/>
    <w:rsid w:val="003D0A4F"/>
    <w:rsid w:val="003D437E"/>
    <w:rsid w:val="003F1894"/>
    <w:rsid w:val="003F25EF"/>
    <w:rsid w:val="003F65D0"/>
    <w:rsid w:val="00420195"/>
    <w:rsid w:val="0042141B"/>
    <w:rsid w:val="00431206"/>
    <w:rsid w:val="00444EC2"/>
    <w:rsid w:val="004537A6"/>
    <w:rsid w:val="004559EB"/>
    <w:rsid w:val="00473C7F"/>
    <w:rsid w:val="00480ADA"/>
    <w:rsid w:val="00482C2F"/>
    <w:rsid w:val="004950AC"/>
    <w:rsid w:val="004A3639"/>
    <w:rsid w:val="004A4815"/>
    <w:rsid w:val="004A4DB7"/>
    <w:rsid w:val="004A5A93"/>
    <w:rsid w:val="004B19AD"/>
    <w:rsid w:val="004B3A6E"/>
    <w:rsid w:val="004B5214"/>
    <w:rsid w:val="004B5E68"/>
    <w:rsid w:val="004C041B"/>
    <w:rsid w:val="004D22FC"/>
    <w:rsid w:val="004D3253"/>
    <w:rsid w:val="004D4C72"/>
    <w:rsid w:val="004D6C65"/>
    <w:rsid w:val="004E16B2"/>
    <w:rsid w:val="00505CFB"/>
    <w:rsid w:val="0052523F"/>
    <w:rsid w:val="005318C1"/>
    <w:rsid w:val="00534EFA"/>
    <w:rsid w:val="0054058A"/>
    <w:rsid w:val="005439ED"/>
    <w:rsid w:val="005518B8"/>
    <w:rsid w:val="00555EF8"/>
    <w:rsid w:val="0055762C"/>
    <w:rsid w:val="0057034C"/>
    <w:rsid w:val="00581059"/>
    <w:rsid w:val="005838E5"/>
    <w:rsid w:val="00585CE5"/>
    <w:rsid w:val="00595A76"/>
    <w:rsid w:val="005A233B"/>
    <w:rsid w:val="005A6E64"/>
    <w:rsid w:val="005C2DEE"/>
    <w:rsid w:val="005C6D9B"/>
    <w:rsid w:val="00602393"/>
    <w:rsid w:val="00604D5A"/>
    <w:rsid w:val="00610E21"/>
    <w:rsid w:val="00617EC5"/>
    <w:rsid w:val="006309BF"/>
    <w:rsid w:val="006359AC"/>
    <w:rsid w:val="00640693"/>
    <w:rsid w:val="00647553"/>
    <w:rsid w:val="00660D6E"/>
    <w:rsid w:val="00662669"/>
    <w:rsid w:val="00682BFE"/>
    <w:rsid w:val="006C132C"/>
    <w:rsid w:val="006E0039"/>
    <w:rsid w:val="006E09BB"/>
    <w:rsid w:val="006F4B69"/>
    <w:rsid w:val="00707A9A"/>
    <w:rsid w:val="00716F0E"/>
    <w:rsid w:val="00720E8E"/>
    <w:rsid w:val="007407ED"/>
    <w:rsid w:val="00741D21"/>
    <w:rsid w:val="00743F4C"/>
    <w:rsid w:val="00743F62"/>
    <w:rsid w:val="007475D7"/>
    <w:rsid w:val="007508FF"/>
    <w:rsid w:val="00751EE5"/>
    <w:rsid w:val="00782D28"/>
    <w:rsid w:val="007833B2"/>
    <w:rsid w:val="00787556"/>
    <w:rsid w:val="00795D24"/>
    <w:rsid w:val="007A7D0E"/>
    <w:rsid w:val="007B4693"/>
    <w:rsid w:val="007B64B7"/>
    <w:rsid w:val="007C42CC"/>
    <w:rsid w:val="007D2398"/>
    <w:rsid w:val="007D336C"/>
    <w:rsid w:val="007D5E92"/>
    <w:rsid w:val="007E018A"/>
    <w:rsid w:val="007E41E1"/>
    <w:rsid w:val="007F13C9"/>
    <w:rsid w:val="008028E8"/>
    <w:rsid w:val="00802F39"/>
    <w:rsid w:val="0082224E"/>
    <w:rsid w:val="00827157"/>
    <w:rsid w:val="008273A2"/>
    <w:rsid w:val="00827D3F"/>
    <w:rsid w:val="008518D5"/>
    <w:rsid w:val="008674A7"/>
    <w:rsid w:val="0087133A"/>
    <w:rsid w:val="00877102"/>
    <w:rsid w:val="0088133C"/>
    <w:rsid w:val="00892FB3"/>
    <w:rsid w:val="008A27D4"/>
    <w:rsid w:val="008A2B0D"/>
    <w:rsid w:val="008A75B4"/>
    <w:rsid w:val="008B0660"/>
    <w:rsid w:val="008B43EA"/>
    <w:rsid w:val="008B6348"/>
    <w:rsid w:val="008B76D8"/>
    <w:rsid w:val="008B79CC"/>
    <w:rsid w:val="008E4B96"/>
    <w:rsid w:val="008E779E"/>
    <w:rsid w:val="009029F8"/>
    <w:rsid w:val="00907DC8"/>
    <w:rsid w:val="00914129"/>
    <w:rsid w:val="00922BE9"/>
    <w:rsid w:val="00925ECB"/>
    <w:rsid w:val="009319E1"/>
    <w:rsid w:val="0093379E"/>
    <w:rsid w:val="00940170"/>
    <w:rsid w:val="00954DF6"/>
    <w:rsid w:val="00966E35"/>
    <w:rsid w:val="00973978"/>
    <w:rsid w:val="00980A6D"/>
    <w:rsid w:val="00984712"/>
    <w:rsid w:val="00990671"/>
    <w:rsid w:val="009943A2"/>
    <w:rsid w:val="009A2FE1"/>
    <w:rsid w:val="009A7895"/>
    <w:rsid w:val="009B0ED9"/>
    <w:rsid w:val="009B23AA"/>
    <w:rsid w:val="009B600A"/>
    <w:rsid w:val="009C0147"/>
    <w:rsid w:val="009D51C7"/>
    <w:rsid w:val="00A010C4"/>
    <w:rsid w:val="00A06BA0"/>
    <w:rsid w:val="00A12E1A"/>
    <w:rsid w:val="00A25AB7"/>
    <w:rsid w:val="00A37445"/>
    <w:rsid w:val="00A609DF"/>
    <w:rsid w:val="00A67CC0"/>
    <w:rsid w:val="00A75281"/>
    <w:rsid w:val="00A8133F"/>
    <w:rsid w:val="00A821D9"/>
    <w:rsid w:val="00A827FC"/>
    <w:rsid w:val="00A83419"/>
    <w:rsid w:val="00AA4EE4"/>
    <w:rsid w:val="00AB5925"/>
    <w:rsid w:val="00AD1994"/>
    <w:rsid w:val="00AD5F78"/>
    <w:rsid w:val="00AE0249"/>
    <w:rsid w:val="00AF0BE9"/>
    <w:rsid w:val="00AF3299"/>
    <w:rsid w:val="00AF7709"/>
    <w:rsid w:val="00B06439"/>
    <w:rsid w:val="00B20B77"/>
    <w:rsid w:val="00B3187B"/>
    <w:rsid w:val="00B33D13"/>
    <w:rsid w:val="00B4127D"/>
    <w:rsid w:val="00B632C5"/>
    <w:rsid w:val="00B65019"/>
    <w:rsid w:val="00B72884"/>
    <w:rsid w:val="00B73092"/>
    <w:rsid w:val="00B80BC2"/>
    <w:rsid w:val="00B83280"/>
    <w:rsid w:val="00B866E3"/>
    <w:rsid w:val="00B935A3"/>
    <w:rsid w:val="00BA1B97"/>
    <w:rsid w:val="00BA73B0"/>
    <w:rsid w:val="00BC771B"/>
    <w:rsid w:val="00BD6659"/>
    <w:rsid w:val="00BE7B7B"/>
    <w:rsid w:val="00BF4A7F"/>
    <w:rsid w:val="00C0379C"/>
    <w:rsid w:val="00C10E44"/>
    <w:rsid w:val="00C221B2"/>
    <w:rsid w:val="00C253BF"/>
    <w:rsid w:val="00C2669F"/>
    <w:rsid w:val="00C35C53"/>
    <w:rsid w:val="00C42329"/>
    <w:rsid w:val="00C44771"/>
    <w:rsid w:val="00C455B9"/>
    <w:rsid w:val="00C55181"/>
    <w:rsid w:val="00C62F9D"/>
    <w:rsid w:val="00C64C0B"/>
    <w:rsid w:val="00C75220"/>
    <w:rsid w:val="00C77A43"/>
    <w:rsid w:val="00C83FFD"/>
    <w:rsid w:val="00C84DE2"/>
    <w:rsid w:val="00C94945"/>
    <w:rsid w:val="00C953A5"/>
    <w:rsid w:val="00CA2FC7"/>
    <w:rsid w:val="00CA4935"/>
    <w:rsid w:val="00CC1C73"/>
    <w:rsid w:val="00CC22CF"/>
    <w:rsid w:val="00CC378D"/>
    <w:rsid w:val="00CD1196"/>
    <w:rsid w:val="00CD5141"/>
    <w:rsid w:val="00CD64E3"/>
    <w:rsid w:val="00CE01A3"/>
    <w:rsid w:val="00CE0BB7"/>
    <w:rsid w:val="00CE31C4"/>
    <w:rsid w:val="00CE5680"/>
    <w:rsid w:val="00CF3443"/>
    <w:rsid w:val="00D1524D"/>
    <w:rsid w:val="00D15933"/>
    <w:rsid w:val="00D15F1D"/>
    <w:rsid w:val="00D22C85"/>
    <w:rsid w:val="00D333B9"/>
    <w:rsid w:val="00D34B80"/>
    <w:rsid w:val="00D5493A"/>
    <w:rsid w:val="00D61D89"/>
    <w:rsid w:val="00D73EB9"/>
    <w:rsid w:val="00D83B61"/>
    <w:rsid w:val="00D93C7F"/>
    <w:rsid w:val="00D97F42"/>
    <w:rsid w:val="00DA12A3"/>
    <w:rsid w:val="00DA1FA2"/>
    <w:rsid w:val="00DA4169"/>
    <w:rsid w:val="00DA6106"/>
    <w:rsid w:val="00DB1C4E"/>
    <w:rsid w:val="00DC0D2C"/>
    <w:rsid w:val="00DC4BC9"/>
    <w:rsid w:val="00DC7F16"/>
    <w:rsid w:val="00DF2B72"/>
    <w:rsid w:val="00DF3D22"/>
    <w:rsid w:val="00E065A8"/>
    <w:rsid w:val="00E1245E"/>
    <w:rsid w:val="00E27249"/>
    <w:rsid w:val="00E3150F"/>
    <w:rsid w:val="00E350B5"/>
    <w:rsid w:val="00E42DA8"/>
    <w:rsid w:val="00E50DAF"/>
    <w:rsid w:val="00E54929"/>
    <w:rsid w:val="00E72C94"/>
    <w:rsid w:val="00E73E7E"/>
    <w:rsid w:val="00E9757F"/>
    <w:rsid w:val="00EA2BCD"/>
    <w:rsid w:val="00EA6DEC"/>
    <w:rsid w:val="00EB5E99"/>
    <w:rsid w:val="00EC18E8"/>
    <w:rsid w:val="00EC32BE"/>
    <w:rsid w:val="00EC6DB9"/>
    <w:rsid w:val="00EC7C3F"/>
    <w:rsid w:val="00EE37A8"/>
    <w:rsid w:val="00EE4173"/>
    <w:rsid w:val="00EF0AFB"/>
    <w:rsid w:val="00F32718"/>
    <w:rsid w:val="00F33599"/>
    <w:rsid w:val="00F34EF1"/>
    <w:rsid w:val="00F368EF"/>
    <w:rsid w:val="00F4576E"/>
    <w:rsid w:val="00F61FA1"/>
    <w:rsid w:val="00F64181"/>
    <w:rsid w:val="00F65B8E"/>
    <w:rsid w:val="00F65D68"/>
    <w:rsid w:val="00F85098"/>
    <w:rsid w:val="00F95A0E"/>
    <w:rsid w:val="00FA2BC1"/>
    <w:rsid w:val="00FA3DE1"/>
    <w:rsid w:val="00FA424E"/>
    <w:rsid w:val="00FA47B5"/>
    <w:rsid w:val="00FA72BE"/>
    <w:rsid w:val="00FC4CE6"/>
    <w:rsid w:val="00FC6E7E"/>
    <w:rsid w:val="00FD3F05"/>
    <w:rsid w:val="00FE260C"/>
    <w:rsid w:val="00FF319F"/>
    <w:rsid w:val="00FF3BBF"/>
    <w:rsid w:val="00FF6C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3DCD0"/>
  <w15:docId w15:val="{60834F63-6058-45F9-9F77-9C26A0E2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B73092"/>
  </w:style>
  <w:style w:type="table" w:customStyle="1" w:styleId="Tabela-Siatka1">
    <w:name w:val="Tabela - Siatka1"/>
    <w:basedOn w:val="Standardowy"/>
    <w:next w:val="Tabela-Siatka"/>
    <w:uiPriority w:val="59"/>
    <w:rsid w:val="008B7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62404907">
      <w:bodyDiv w:val="1"/>
      <w:marLeft w:val="0"/>
      <w:marRight w:val="0"/>
      <w:marTop w:val="0"/>
      <w:marBottom w:val="0"/>
      <w:divBdr>
        <w:top w:val="none" w:sz="0" w:space="0" w:color="auto"/>
        <w:left w:val="none" w:sz="0" w:space="0" w:color="auto"/>
        <w:bottom w:val="none" w:sz="0" w:space="0" w:color="auto"/>
        <w:right w:val="none" w:sz="0" w:space="0" w:color="auto"/>
      </w:divBdr>
    </w:div>
    <w:div w:id="18065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E70EE-44D2-483D-AF91-9A562032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2457</Words>
  <Characters>14745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25</cp:revision>
  <cp:lastPrinted>2019-07-03T07:38:00Z</cp:lastPrinted>
  <dcterms:created xsi:type="dcterms:W3CDTF">2019-05-20T11:37:00Z</dcterms:created>
  <dcterms:modified xsi:type="dcterms:W3CDTF">2019-07-03T07:38:00Z</dcterms:modified>
</cp:coreProperties>
</file>