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4B" w:rsidRPr="00884EA7" w:rsidRDefault="00B1144B" w:rsidP="00F26564">
      <w:pPr>
        <w:tabs>
          <w:tab w:val="left" w:pos="6899"/>
        </w:tabs>
        <w:rPr>
          <w:rFonts w:asciiTheme="majorHAnsi" w:hAnsiTheme="majorHAnsi" w:cstheme="majorHAnsi"/>
          <w:b/>
          <w:sz w:val="20"/>
          <w:szCs w:val="20"/>
        </w:rPr>
      </w:pPr>
    </w:p>
    <w:p w:rsidR="00664F77" w:rsidRPr="00884EA7" w:rsidRDefault="00B1144B" w:rsidP="00B1144B">
      <w:pPr>
        <w:rPr>
          <w:rFonts w:asciiTheme="majorHAnsi" w:hAnsiTheme="majorHAnsi" w:cstheme="majorHAnsi"/>
          <w:b/>
          <w:sz w:val="22"/>
          <w:szCs w:val="20"/>
        </w:rPr>
      </w:pPr>
      <w:bookmarkStart w:id="0" w:name="_Toc18055115"/>
      <w:r w:rsidRPr="00884EA7">
        <w:rPr>
          <w:rFonts w:asciiTheme="majorHAnsi" w:hAnsiTheme="majorHAnsi" w:cstheme="majorHAnsi"/>
          <w:b/>
          <w:sz w:val="22"/>
          <w:szCs w:val="20"/>
        </w:rPr>
        <w:t xml:space="preserve">Tabela </w:t>
      </w:r>
      <w:r w:rsidRPr="00884EA7">
        <w:rPr>
          <w:rFonts w:asciiTheme="majorHAnsi" w:hAnsiTheme="majorHAnsi" w:cstheme="majorHAnsi"/>
          <w:b/>
          <w:sz w:val="22"/>
          <w:szCs w:val="20"/>
        </w:rPr>
        <w:fldChar w:fldCharType="begin"/>
      </w:r>
      <w:r w:rsidRPr="00884EA7">
        <w:rPr>
          <w:rFonts w:asciiTheme="majorHAnsi" w:hAnsiTheme="majorHAnsi" w:cstheme="majorHAnsi"/>
          <w:b/>
          <w:sz w:val="22"/>
          <w:szCs w:val="20"/>
        </w:rPr>
        <w:instrText xml:space="preserve"> SEQ Tabela \* ARABIC </w:instrText>
      </w:r>
      <w:r w:rsidRPr="00884EA7">
        <w:rPr>
          <w:rFonts w:asciiTheme="majorHAnsi" w:hAnsiTheme="majorHAnsi" w:cstheme="majorHAnsi"/>
          <w:b/>
          <w:sz w:val="22"/>
          <w:szCs w:val="20"/>
        </w:rPr>
        <w:fldChar w:fldCharType="separate"/>
      </w:r>
      <w:r w:rsidR="006474D2" w:rsidRPr="00884EA7">
        <w:rPr>
          <w:rFonts w:asciiTheme="majorHAnsi" w:hAnsiTheme="majorHAnsi" w:cstheme="majorHAnsi"/>
          <w:b/>
          <w:noProof/>
          <w:sz w:val="22"/>
          <w:szCs w:val="20"/>
        </w:rPr>
        <w:t>1</w:t>
      </w:r>
      <w:r w:rsidRPr="00884EA7">
        <w:rPr>
          <w:rFonts w:asciiTheme="majorHAnsi" w:hAnsiTheme="majorHAnsi" w:cstheme="majorHAnsi"/>
          <w:b/>
          <w:sz w:val="22"/>
          <w:szCs w:val="20"/>
        </w:rPr>
        <w:fldChar w:fldCharType="end"/>
      </w:r>
      <w:r w:rsidRPr="00884EA7">
        <w:rPr>
          <w:rFonts w:asciiTheme="majorHAnsi" w:hAnsiTheme="majorHAnsi" w:cstheme="majorHAnsi"/>
          <w:b/>
          <w:sz w:val="22"/>
          <w:szCs w:val="20"/>
        </w:rPr>
        <w:t>.</w:t>
      </w:r>
      <w:r w:rsidR="00664F77" w:rsidRPr="00884EA7">
        <w:rPr>
          <w:rFonts w:asciiTheme="majorHAnsi" w:hAnsiTheme="majorHAnsi" w:cstheme="majorHAnsi"/>
          <w:b/>
          <w:sz w:val="22"/>
          <w:szCs w:val="20"/>
        </w:rPr>
        <w:t xml:space="preserve"> </w:t>
      </w:r>
      <w:bookmarkEnd w:id="0"/>
      <w:r w:rsidR="00CD158C" w:rsidRPr="00884EA7">
        <w:rPr>
          <w:rFonts w:asciiTheme="majorHAnsi" w:hAnsiTheme="majorHAnsi" w:cstheme="majorHAnsi"/>
          <w:b/>
          <w:sz w:val="22"/>
          <w:szCs w:val="20"/>
        </w:rPr>
        <w:t>Kamera nadzoru wraz z niezbędną licencją konieczną do włączenia kamery do</w:t>
      </w:r>
      <w:r w:rsidR="00D04917" w:rsidRPr="00884EA7">
        <w:rPr>
          <w:rFonts w:asciiTheme="majorHAnsi" w:hAnsiTheme="majorHAnsi" w:cstheme="majorHAnsi"/>
          <w:b/>
          <w:sz w:val="22"/>
          <w:szCs w:val="20"/>
        </w:rPr>
        <w:t xml:space="preserve"> istniejącego systemu </w:t>
      </w:r>
      <w:r w:rsidR="00195F93" w:rsidRPr="00884EA7">
        <w:rPr>
          <w:rFonts w:asciiTheme="majorHAnsi" w:hAnsiTheme="majorHAnsi" w:cstheme="majorHAnsi"/>
          <w:b/>
          <w:sz w:val="22"/>
          <w:szCs w:val="20"/>
        </w:rPr>
        <w:t>Axxon Intellect Enterprise</w:t>
      </w:r>
    </w:p>
    <w:p w:rsidR="00B1144B" w:rsidRPr="00884EA7" w:rsidRDefault="00B1144B" w:rsidP="00B1144B">
      <w:pPr>
        <w:rPr>
          <w:rFonts w:asciiTheme="majorHAnsi" w:hAnsiTheme="majorHAnsi" w:cstheme="majorHAnsi"/>
          <w:b/>
          <w:sz w:val="22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884EA7" w:rsidTr="00F26564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:rsidR="00664F77" w:rsidRPr="00884EA7" w:rsidRDefault="009D610E" w:rsidP="00EC57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4EA7">
              <w:rPr>
                <w:rFonts w:asciiTheme="majorHAnsi" w:hAnsiTheme="majorHAnsi" w:cstheme="majorHAnsi"/>
                <w:b/>
                <w:sz w:val="22"/>
                <w:szCs w:val="20"/>
              </w:rPr>
              <w:t>Kamera nadzoru</w:t>
            </w:r>
            <w:r w:rsidR="00CD158C" w:rsidRPr="00884EA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wraz z niezbędną licencją konieczną do włączenia kamery do istniejącego systemu</w:t>
            </w:r>
            <w:r w:rsidR="00195F93" w:rsidRPr="00884EA7">
              <w:rPr>
                <w:rFonts w:asciiTheme="majorHAnsi" w:hAnsiTheme="majorHAnsi" w:cstheme="majorHAnsi"/>
              </w:rPr>
              <w:t xml:space="preserve"> </w:t>
            </w:r>
            <w:r w:rsidR="00195F93" w:rsidRPr="00884EA7">
              <w:rPr>
                <w:rFonts w:asciiTheme="majorHAnsi" w:hAnsiTheme="majorHAnsi" w:cstheme="majorHAnsi"/>
                <w:b/>
                <w:sz w:val="22"/>
                <w:szCs w:val="20"/>
              </w:rPr>
              <w:t>Axxon Intellect Enterprise</w:t>
            </w:r>
          </w:p>
        </w:tc>
        <w:tc>
          <w:tcPr>
            <w:tcW w:w="4654" w:type="dxa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884EA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664F77" w:rsidRPr="00884EA7" w:rsidTr="00F26564">
        <w:trPr>
          <w:trHeight w:val="1830"/>
          <w:jc w:val="center"/>
        </w:trPr>
        <w:tc>
          <w:tcPr>
            <w:tcW w:w="9375" w:type="dxa"/>
            <w:gridSpan w:val="2"/>
            <w:vMerge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Align w:val="center"/>
          </w:tcPr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 ……………………………</w:t>
            </w:r>
            <w:r w:rsidR="00FE78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</w:t>
            </w: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……...</w:t>
            </w: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Model/numer katalogowy producenta/ (jeśli producent podaje)</w:t>
            </w: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……….………………………………………</w:t>
            </w:r>
            <w:r w:rsidR="00FE780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…………..……………….</w:t>
            </w: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</w:tr>
      <w:tr w:rsidR="00664F77" w:rsidRPr="00884EA7" w:rsidTr="00F26564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64F77" w:rsidRPr="00884EA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A0308A" w:rsidRPr="00884EA7" w:rsidRDefault="00664F77" w:rsidP="00F44931">
            <w:pPr>
              <w:rPr>
                <w:rFonts w:asciiTheme="majorHAnsi" w:hAnsiTheme="majorHAnsi" w:cstheme="majorHAnsi"/>
              </w:rPr>
            </w:pPr>
            <w:r w:rsidRPr="00884EA7">
              <w:rPr>
                <w:rFonts w:asciiTheme="majorHAnsi" w:hAnsiTheme="majorHAnsi" w:cstheme="majorHAnsi"/>
              </w:rPr>
              <w:t>Wymagania</w:t>
            </w:r>
            <w:r w:rsidR="00F44931" w:rsidRPr="00884EA7">
              <w:rPr>
                <w:rFonts w:asciiTheme="majorHAnsi" w:hAnsiTheme="majorHAnsi" w:cstheme="majorHAnsi"/>
              </w:rPr>
              <w:t xml:space="preserve"> - kamera nadzoru</w:t>
            </w:r>
            <w:r w:rsidR="00A0308A" w:rsidRPr="00884EA7">
              <w:rPr>
                <w:rFonts w:asciiTheme="majorHAnsi" w:hAnsiTheme="majorHAnsi" w:cstheme="majorHAnsi"/>
              </w:rPr>
              <w:t>:</w:t>
            </w:r>
          </w:p>
          <w:p w:rsidR="004077D2" w:rsidRPr="00884EA7" w:rsidRDefault="00AB4FAE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Przetwornik obrazu</w:t>
            </w:r>
            <w:r w:rsidR="001704E9" w:rsidRPr="00884EA7">
              <w:rPr>
                <w:rFonts w:asciiTheme="majorHAnsi" w:hAnsiTheme="majorHAnsi" w:cstheme="majorHAnsi"/>
                <w:color w:val="000000" w:themeColor="text1"/>
              </w:rPr>
              <w:t xml:space="preserve"> min. 1/3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" Progressive Scan CMOS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AB4FAE" w:rsidRPr="00884EA7" w:rsidRDefault="00AB4FAE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 xml:space="preserve">Min. oświetlenie : </w:t>
            </w:r>
            <w:r w:rsidR="00F44931" w:rsidRPr="00884EA7">
              <w:rPr>
                <w:rFonts w:asciiTheme="majorHAnsi" w:hAnsiTheme="majorHAnsi" w:cstheme="majorHAnsi"/>
                <w:color w:val="000000" w:themeColor="text1"/>
              </w:rPr>
              <w:t>K</w:t>
            </w:r>
            <w:r w:rsidR="00D96DC8" w:rsidRPr="00884EA7">
              <w:rPr>
                <w:rFonts w:asciiTheme="majorHAnsi" w:hAnsiTheme="majorHAnsi" w:cstheme="majorHAnsi"/>
                <w:color w:val="000000" w:themeColor="text1"/>
              </w:rPr>
              <w:t xml:space="preserve">olor: 0.01 Lux @ (F1.2, AGC ON), 0.018 Lux @ (F1.6, AGC ON), 0 Lux </w:t>
            </w:r>
            <w:r w:rsidR="00F44931" w:rsidRPr="00884EA7">
              <w:rPr>
                <w:rFonts w:asciiTheme="majorHAnsi" w:hAnsiTheme="majorHAnsi" w:cstheme="majorHAnsi"/>
                <w:color w:val="000000" w:themeColor="text1"/>
              </w:rPr>
              <w:t>z</w:t>
            </w:r>
            <w:r w:rsidR="00D96DC8" w:rsidRPr="00884EA7">
              <w:rPr>
                <w:rFonts w:asciiTheme="majorHAnsi" w:hAnsiTheme="majorHAnsi" w:cstheme="majorHAnsi"/>
                <w:color w:val="000000" w:themeColor="text1"/>
              </w:rPr>
              <w:t xml:space="preserve"> IR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64083D" w:rsidRPr="00884EA7" w:rsidRDefault="001704E9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Migawka min.: 1/3 s -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 xml:space="preserve"> 1/10</w:t>
            </w:r>
            <w:r w:rsidR="00CB6057" w:rsidRPr="00884EA7">
              <w:rPr>
                <w:rFonts w:asciiTheme="majorHAnsi" w:hAnsiTheme="majorHAnsi" w:cstheme="majorHAnsi"/>
                <w:color w:val="000000" w:themeColor="text1"/>
              </w:rPr>
              <w:t>0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>,000 s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E46C21" w:rsidRPr="00884EA7" w:rsidRDefault="00E46C21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Rozdzielczość min. 2688 x 1520</w:t>
            </w:r>
            <w:r w:rsidR="00D96DC8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AB4FAE" w:rsidRPr="00884EA7" w:rsidRDefault="00AB4FAE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Obiektyw: 2.8mm</w:t>
            </w:r>
            <w:r w:rsidR="00F11FF4" w:rsidRPr="00884EA7">
              <w:rPr>
                <w:rFonts w:asciiTheme="majorHAnsi" w:hAnsiTheme="majorHAnsi" w:cstheme="majorHAnsi"/>
                <w:color w:val="000000" w:themeColor="text1"/>
              </w:rPr>
              <w:t>,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 xml:space="preserve"> @ </w:t>
            </w:r>
            <w:r w:rsidR="00B66B7C" w:rsidRPr="00884EA7">
              <w:rPr>
                <w:rFonts w:asciiTheme="majorHAnsi" w:hAnsiTheme="majorHAnsi" w:cstheme="majorHAnsi"/>
                <w:color w:val="000000" w:themeColor="text1"/>
              </w:rPr>
              <w:t>F1.6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AB4FAE" w:rsidRPr="00884EA7" w:rsidRDefault="00F11FF4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Kąt widzenia : min. 106°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AB4FAE" w:rsidRPr="00884EA7" w:rsidRDefault="001704E9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Tryb dzień/noc z wykorzystaniem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66B7C" w:rsidRPr="00884EA7">
              <w:rPr>
                <w:rFonts w:asciiTheme="majorHAnsi" w:hAnsiTheme="majorHAnsi" w:cstheme="majorHAnsi"/>
                <w:color w:val="000000" w:themeColor="text1"/>
              </w:rPr>
              <w:t>IR Cut Filter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AB4FAE" w:rsidRPr="00884EA7" w:rsidRDefault="00A73870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Z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 xml:space="preserve">asięg IR </w:t>
            </w:r>
            <w:r w:rsidR="00F11FF4" w:rsidRPr="00884EA7">
              <w:rPr>
                <w:rFonts w:asciiTheme="majorHAnsi" w:hAnsiTheme="majorHAnsi" w:cstheme="majorHAnsi"/>
                <w:color w:val="000000" w:themeColor="text1"/>
              </w:rPr>
              <w:t>min. 25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 xml:space="preserve"> m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7115AD" w:rsidRPr="00884EA7" w:rsidRDefault="007115AD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Pasmo IR: 850nm;</w:t>
            </w:r>
          </w:p>
          <w:p w:rsidR="002F27D5" w:rsidRPr="00884EA7" w:rsidRDefault="00F11FF4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Cyfrowa redukcja szumów (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>DNR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min.</w:t>
            </w:r>
            <w:r w:rsidR="00AB4FAE" w:rsidRPr="00884EA7">
              <w:rPr>
                <w:rFonts w:asciiTheme="majorHAnsi" w:hAnsiTheme="majorHAnsi" w:cstheme="majorHAnsi"/>
                <w:color w:val="000000" w:themeColor="text1"/>
              </w:rPr>
              <w:t>: 3D DNR</w:t>
            </w:r>
            <w:r w:rsidR="00A73870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CB6057" w:rsidRPr="00884EA7" w:rsidRDefault="002F27D5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Funkcja WDR 120 dB</w:t>
            </w:r>
            <w:r w:rsidR="00D96DC8"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713B48" w:rsidRPr="00884EA7" w:rsidRDefault="00713B48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Detekcja twarzy;</w:t>
            </w:r>
          </w:p>
          <w:p w:rsidR="00F44931" w:rsidRPr="00884EA7" w:rsidRDefault="00F44931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Obsługa</w:t>
            </w:r>
            <w:r w:rsidR="00EB4EFA" w:rsidRPr="00884EA7">
              <w:rPr>
                <w:rFonts w:asciiTheme="majorHAnsi" w:hAnsiTheme="majorHAnsi" w:cstheme="majorHAnsi"/>
                <w:color w:val="000000" w:themeColor="text1"/>
              </w:rPr>
              <w:t xml:space="preserve"> min.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 xml:space="preserve"> trzech strumieni;</w:t>
            </w:r>
          </w:p>
          <w:p w:rsidR="00D96DC8" w:rsidRPr="00884EA7" w:rsidRDefault="00D96DC8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lastRenderedPageBreak/>
              <w:t>Kompresja video</w:t>
            </w:r>
            <w:r w:rsidR="00EB4EFA" w:rsidRPr="00884EA7">
              <w:rPr>
                <w:rFonts w:asciiTheme="majorHAnsi" w:hAnsiTheme="majorHAnsi" w:cstheme="majorHAnsi"/>
                <w:color w:val="000000" w:themeColor="text1"/>
              </w:rPr>
              <w:t xml:space="preserve"> min.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</w:p>
          <w:p w:rsidR="00D96DC8" w:rsidRPr="00FE7809" w:rsidRDefault="00D96DC8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Main stream: H.265/H.264</w:t>
            </w:r>
            <w:r w:rsidR="00EB4EF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(</w:t>
            </w:r>
            <w:r w:rsidR="00713B48" w:rsidRPr="00FE7809">
              <w:rPr>
                <w:rFonts w:asciiTheme="majorHAnsi" w:hAnsiTheme="majorHAnsi" w:cstheme="majorHAnsi"/>
                <w:lang w:val="en-GB"/>
              </w:rPr>
              <w:t xml:space="preserve">min. </w:t>
            </w:r>
            <w:r w:rsidR="00EB4EFA" w:rsidRPr="00FE7809">
              <w:rPr>
                <w:rFonts w:asciiTheme="majorHAnsi" w:hAnsiTheme="majorHAnsi" w:cstheme="majorHAnsi"/>
                <w:lang w:val="en-GB"/>
              </w:rPr>
              <w:t>25fps - 2688 × 1520</w:t>
            </w:r>
            <w:r w:rsidR="00713B48" w:rsidRPr="00FE7809">
              <w:rPr>
                <w:rFonts w:asciiTheme="majorHAnsi" w:hAnsiTheme="majorHAnsi" w:cstheme="majorHAnsi"/>
                <w:lang w:val="en-GB"/>
              </w:rPr>
              <w:t>)</w:t>
            </w:r>
            <w:r w:rsidR="007D091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;</w:t>
            </w:r>
          </w:p>
          <w:p w:rsidR="00D96DC8" w:rsidRPr="00FE7809" w:rsidRDefault="00D96DC8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Sub-stream: H.265/H.264/MJPEG</w:t>
            </w:r>
            <w:r w:rsidR="00EB4EF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(</w:t>
            </w:r>
            <w:r w:rsidR="00713B48" w:rsidRPr="00FE7809">
              <w:rPr>
                <w:rFonts w:asciiTheme="majorHAnsi" w:hAnsiTheme="majorHAnsi" w:cstheme="majorHAnsi"/>
                <w:lang w:val="en-GB"/>
              </w:rPr>
              <w:t xml:space="preserve">min. </w:t>
            </w:r>
            <w:r w:rsidR="00EB4EFA" w:rsidRPr="00FE7809">
              <w:rPr>
                <w:rFonts w:asciiTheme="majorHAnsi" w:hAnsiTheme="majorHAnsi" w:cstheme="majorHAnsi"/>
                <w:lang w:val="en-GB"/>
              </w:rPr>
              <w:t>25fps - 640 × 480)</w:t>
            </w:r>
            <w:r w:rsidR="007D091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;</w:t>
            </w:r>
          </w:p>
          <w:p w:rsidR="00D96DC8" w:rsidRPr="00FE7809" w:rsidRDefault="00D96DC8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Third stream: H.265/H.264</w:t>
            </w:r>
            <w:r w:rsidR="00EB4EF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(</w:t>
            </w:r>
            <w:r w:rsidR="00713B48" w:rsidRPr="00FE7809">
              <w:rPr>
                <w:rFonts w:asciiTheme="majorHAnsi" w:hAnsiTheme="majorHAnsi" w:cstheme="majorHAnsi"/>
                <w:lang w:val="en-GB"/>
              </w:rPr>
              <w:t xml:space="preserve">min. 25fps - </w:t>
            </w:r>
            <w:r w:rsidR="00EB4EFA" w:rsidRPr="00FE7809">
              <w:rPr>
                <w:rFonts w:asciiTheme="majorHAnsi" w:hAnsiTheme="majorHAnsi" w:cstheme="majorHAnsi"/>
                <w:lang w:val="en-GB"/>
              </w:rPr>
              <w:t>1280 × 720)</w:t>
            </w:r>
            <w:r w:rsidR="007D091A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;</w:t>
            </w:r>
          </w:p>
          <w:p w:rsidR="002F27D5" w:rsidRPr="00FE7809" w:rsidRDefault="00D96DC8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Obsługiwane p</w:t>
            </w:r>
            <w:r w:rsidR="002F27D5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rotokoły min.:</w:t>
            </w:r>
            <w:r w:rsidR="002F27D5" w:rsidRPr="00FE780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F27D5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TCP/IP, ICMP, HTTP, HTTPS, FTP, DHCP, DNS, DDNS, RTP, RTSP, RTCP, PPPoE, NTP, UPnP™, SMTP, SNMP, IGMP, 802.1X, QoS, IPv6, Bonjour;</w:t>
            </w:r>
          </w:p>
          <w:p w:rsidR="00AD2900" w:rsidRPr="00FE7809" w:rsidRDefault="00AD2900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API</w:t>
            </w:r>
            <w:r w:rsidR="00356CF5"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min.</w:t>
            </w:r>
            <w:r w:rsidRPr="00FE7809">
              <w:rPr>
                <w:rFonts w:asciiTheme="majorHAnsi" w:hAnsiTheme="majorHAnsi" w:cstheme="majorHAnsi"/>
                <w:color w:val="000000" w:themeColor="text1"/>
                <w:lang w:val="en-GB"/>
              </w:rPr>
              <w:t>: ONVIF (PROFILE S, PROFILE G), ISAPI;</w:t>
            </w:r>
          </w:p>
          <w:p w:rsidR="00F727D6" w:rsidRPr="00FE7809" w:rsidRDefault="00CA66B0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I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nterfejs </w:t>
            </w:r>
            <w:r w:rsidR="00EB4EFA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min. 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RJ45 10</w:t>
            </w:r>
            <w:r w:rsidR="00681DAD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M</w:t>
            </w:r>
            <w:r w:rsidR="00681DAD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bit/s</w:t>
            </w:r>
            <w:r w:rsidR="00EB4EFA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100</w:t>
            </w:r>
            <w:r w:rsidR="00681DAD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M</w:t>
            </w:r>
            <w:r w:rsidR="00681DAD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bit/s</w:t>
            </w:r>
            <w:r w:rsidR="005C5CF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Ethernet</w:t>
            </w:r>
            <w:r w:rsidR="00F01756" w:rsidRPr="00884EA7">
              <w:rPr>
                <w:rFonts w:asciiTheme="majorHAnsi" w:hAnsiTheme="majorHAnsi" w:cstheme="majorHAnsi"/>
                <w:color w:val="000000" w:themeColor="text1"/>
                <w:lang w:val="en-GB"/>
              </w:rPr>
              <w:t>;</w:t>
            </w:r>
          </w:p>
          <w:p w:rsidR="00F727D6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 xml:space="preserve">Zasilanie min. PoE (802.3af, 36 V - 57 V); </w:t>
            </w:r>
          </w:p>
          <w:p w:rsidR="006366EB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Przycisk reset;</w:t>
            </w:r>
          </w:p>
          <w:p w:rsidR="006366EB" w:rsidRPr="00884EA7" w:rsidRDefault="006366EB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Złącze mikrofonu zewnętrznego;</w:t>
            </w:r>
          </w:p>
          <w:p w:rsidR="006366EB" w:rsidRPr="00884EA7" w:rsidRDefault="006366EB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Złącze alarmowe;</w:t>
            </w:r>
          </w:p>
          <w:p w:rsidR="005C5CF6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</w:rPr>
              <w:t>Wbudowany slot karty pamięci Micro SD/SDHC/SDXC do 128 GB;</w:t>
            </w:r>
          </w:p>
          <w:p w:rsidR="00DB7A44" w:rsidRPr="00884EA7" w:rsidRDefault="00DB7A44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Trzy osiowa regulacja:</w:t>
            </w:r>
          </w:p>
          <w:p w:rsidR="007115AD" w:rsidRPr="00884EA7" w:rsidRDefault="007115AD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pan min.: 0°- 355°;</w:t>
            </w:r>
          </w:p>
          <w:p w:rsidR="007115AD" w:rsidRPr="00884EA7" w:rsidRDefault="007115AD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tilt min.: 0°- 75°;</w:t>
            </w:r>
          </w:p>
          <w:p w:rsidR="007115AD" w:rsidRPr="00884EA7" w:rsidRDefault="007115AD" w:rsidP="00EF189A">
            <w:pPr>
              <w:numPr>
                <w:ilvl w:val="2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rotate min.: 0°- 355°;</w:t>
            </w:r>
          </w:p>
          <w:p w:rsidR="003836FE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  <w:color w:val="000000" w:themeColor="text1"/>
              </w:rPr>
              <w:t>Metalowa obudowa, plastikowa kopułka;</w:t>
            </w:r>
          </w:p>
          <w:p w:rsidR="00F727D6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</w:rPr>
              <w:t>Stopień ochrony min. IP67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;</w:t>
            </w:r>
          </w:p>
          <w:p w:rsidR="00F727D6" w:rsidRPr="00884EA7" w:rsidRDefault="00F727D6" w:rsidP="00EF189A">
            <w:pPr>
              <w:numPr>
                <w:ilvl w:val="1"/>
                <w:numId w:val="35"/>
              </w:numPr>
              <w:ind w:hanging="600"/>
              <w:rPr>
                <w:rFonts w:asciiTheme="majorHAnsi" w:hAnsiTheme="majorHAnsi" w:cstheme="majorHAnsi"/>
                <w:color w:val="000000" w:themeColor="text1"/>
              </w:rPr>
            </w:pPr>
            <w:r w:rsidRPr="00884EA7">
              <w:rPr>
                <w:rFonts w:asciiTheme="majorHAnsi" w:hAnsiTheme="majorHAnsi" w:cstheme="majorHAnsi"/>
              </w:rPr>
              <w:t xml:space="preserve">Temperatura </w:t>
            </w:r>
            <w:r w:rsidR="00E0150B" w:rsidRPr="00884EA7">
              <w:rPr>
                <w:rFonts w:asciiTheme="majorHAnsi" w:hAnsiTheme="majorHAnsi" w:cstheme="majorHAnsi"/>
              </w:rPr>
              <w:t>pracy</w:t>
            </w:r>
            <w:r w:rsidRPr="00884EA7">
              <w:rPr>
                <w:rFonts w:asciiTheme="majorHAnsi" w:hAnsiTheme="majorHAnsi" w:cstheme="majorHAnsi"/>
              </w:rPr>
              <w:t xml:space="preserve"> min.</w:t>
            </w:r>
            <w:r w:rsidRPr="00884EA7">
              <w:rPr>
                <w:rFonts w:asciiTheme="majorHAnsi" w:hAnsiTheme="majorHAnsi" w:cstheme="majorHAnsi"/>
                <w:color w:val="000000" w:themeColor="text1"/>
              </w:rPr>
              <w:t>: od -</w:t>
            </w:r>
            <w:r w:rsidRPr="00884EA7">
              <w:rPr>
                <w:rFonts w:asciiTheme="majorHAnsi" w:hAnsiTheme="majorHAnsi" w:cstheme="majorHAnsi"/>
              </w:rPr>
              <w:t>30 °C do +60 °C</w:t>
            </w:r>
            <w:r w:rsidR="00713B48" w:rsidRPr="00884EA7">
              <w:rPr>
                <w:rFonts w:asciiTheme="majorHAnsi" w:hAnsiTheme="majorHAnsi" w:cstheme="majorHAnsi"/>
              </w:rPr>
              <w:t>.</w:t>
            </w:r>
          </w:p>
          <w:p w:rsidR="003836FE" w:rsidRPr="00884EA7" w:rsidRDefault="003836FE" w:rsidP="003836FE">
            <w:pPr>
              <w:ind w:left="999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BA7B66" w:rsidRPr="00884EA7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664F77" w:rsidRPr="00884EA7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  <w:p w:rsidR="00BA7B66" w:rsidRPr="00884EA7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664F77" w:rsidRPr="00884EA7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Zamawiający </w:t>
            </w:r>
            <w:r w:rsidR="006474D2"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wymaga zaznaczenia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 złożonych materiałach firmowych (w postaci katalogów i/lub ulotek informacyjnych i/lub kart produktu i/lub kart char</w:t>
            </w:r>
            <w:r w:rsidR="006474D2"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akterystyki i/lub oświadczenie P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roducenta) zapisów potwierdzających spełnienie wymaganych parametrów </w:t>
            </w: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oraz </w:t>
            </w: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numerem podpunktu</w:t>
            </w:r>
            <w:r w:rsidR="002A13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="006474D2"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z załącznika nr 2a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do </w:t>
            </w:r>
            <w:r w:rsidR="006474D2"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SPOZ</w:t>
            </w: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t>, który ten zapis potwierdza.</w:t>
            </w:r>
          </w:p>
          <w:p w:rsidR="00664F77" w:rsidRPr="00884EA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3DA6" w:rsidRPr="00884EA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3DA6" w:rsidRPr="00884EA7" w:rsidRDefault="007A496B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:rsidR="002F419E" w:rsidRPr="00884EA7" w:rsidRDefault="002F419E" w:rsidP="002F419E">
            <w:pPr>
              <w:tabs>
                <w:tab w:val="left" w:pos="55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sz w:val="22"/>
                <w:szCs w:val="22"/>
              </w:rPr>
              <w:t>Oświadczenia:</w:t>
            </w:r>
          </w:p>
          <w:p w:rsidR="001F7F00" w:rsidRPr="00884EA7" w:rsidRDefault="001F7F00" w:rsidP="002F419E">
            <w:pPr>
              <w:tabs>
                <w:tab w:val="left" w:pos="55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A7B66" w:rsidRPr="00884EA7" w:rsidRDefault="00BA7B66" w:rsidP="00681DAD">
            <w:pPr>
              <w:pStyle w:val="Akapitzlist"/>
              <w:numPr>
                <w:ilvl w:val="1"/>
                <w:numId w:val="13"/>
              </w:numPr>
              <w:spacing w:line="276" w:lineRule="auto"/>
              <w:ind w:left="759" w:hanging="5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84EA7">
              <w:rPr>
                <w:rFonts w:asciiTheme="majorHAnsi" w:hAnsiTheme="majorHAnsi" w:cstheme="majorHAnsi"/>
                <w:sz w:val="24"/>
                <w:szCs w:val="24"/>
              </w:rPr>
              <w:t>Dokument/deklaracja poświadczający, że oferowana kamera</w:t>
            </w:r>
            <w:r w:rsidR="007946F7" w:rsidRPr="00884EA7">
              <w:rPr>
                <w:rFonts w:asciiTheme="majorHAnsi" w:hAnsiTheme="majorHAnsi" w:cstheme="majorHAnsi"/>
                <w:sz w:val="24"/>
                <w:szCs w:val="24"/>
              </w:rPr>
              <w:t xml:space="preserve"> nadzoru</w:t>
            </w:r>
            <w:r w:rsidRPr="00884EA7">
              <w:rPr>
                <w:rFonts w:asciiTheme="majorHAnsi" w:hAnsiTheme="majorHAnsi" w:cstheme="majorHAnsi"/>
                <w:sz w:val="24"/>
                <w:szCs w:val="24"/>
              </w:rPr>
              <w:t xml:space="preserve"> jest produkowana zgodnie z normami CE (wydruk/skan należy złożyć z</w:t>
            </w:r>
            <w:r w:rsidR="00CA70E7" w:rsidRPr="00884EA7">
              <w:rPr>
                <w:rFonts w:asciiTheme="majorHAnsi" w:hAnsiTheme="majorHAnsi" w:cstheme="majorHAnsi"/>
                <w:sz w:val="24"/>
                <w:szCs w:val="24"/>
              </w:rPr>
              <w:t>godnie z zapisami specyfikacji);</w:t>
            </w:r>
          </w:p>
          <w:p w:rsidR="00093DA6" w:rsidRPr="00884EA7" w:rsidRDefault="00093DA6" w:rsidP="00BA7B66">
            <w:pPr>
              <w:pStyle w:val="Akapitzlist"/>
              <w:ind w:left="999"/>
              <w:rPr>
                <w:rFonts w:asciiTheme="majorHAnsi" w:hAnsiTheme="majorHAnsi" w:cstheme="majorHAnsi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A7B66" w:rsidRPr="00884EA7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B637F9" w:rsidRPr="00884EA7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D04917" w:rsidRPr="00884EA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4917" w:rsidRPr="00884EA7" w:rsidRDefault="00D04917" w:rsidP="00EC5742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884EA7">
              <w:rPr>
                <w:rFonts w:asciiTheme="majorHAnsi" w:hAnsiTheme="majorHAnsi" w:cstheme="majorHAnsi"/>
                <w:lang w:eastAsia="en-US"/>
              </w:rPr>
              <w:lastRenderedPageBreak/>
              <w:t>3</w:t>
            </w:r>
          </w:p>
        </w:tc>
        <w:tc>
          <w:tcPr>
            <w:tcW w:w="8827" w:type="dxa"/>
            <w:shd w:val="clear" w:color="auto" w:fill="auto"/>
          </w:tcPr>
          <w:p w:rsidR="00256065" w:rsidRPr="00884EA7" w:rsidRDefault="00256065" w:rsidP="00256065">
            <w:pPr>
              <w:tabs>
                <w:tab w:val="left" w:pos="759"/>
              </w:tabs>
              <w:rPr>
                <w:rFonts w:asciiTheme="majorHAnsi" w:hAnsiTheme="majorHAnsi" w:cstheme="majorHAnsi"/>
              </w:rPr>
            </w:pPr>
            <w:r w:rsidRPr="00884EA7">
              <w:rPr>
                <w:rFonts w:asciiTheme="majorHAnsi" w:hAnsiTheme="majorHAnsi" w:cstheme="majorHAnsi"/>
              </w:rPr>
              <w:t>Licencje:</w:t>
            </w:r>
          </w:p>
          <w:p w:rsidR="00D04917" w:rsidRPr="00884EA7" w:rsidRDefault="00EB4EFA" w:rsidP="00EB4EFA">
            <w:pPr>
              <w:pStyle w:val="Akapitzlist"/>
              <w:numPr>
                <w:ilvl w:val="0"/>
                <w:numId w:val="34"/>
              </w:numPr>
              <w:tabs>
                <w:tab w:val="left" w:pos="759"/>
              </w:tabs>
              <w:ind w:left="759" w:hanging="567"/>
              <w:rPr>
                <w:rFonts w:asciiTheme="majorHAnsi" w:hAnsiTheme="majorHAnsi" w:cstheme="majorHAnsi"/>
                <w:sz w:val="24"/>
                <w:szCs w:val="24"/>
              </w:rPr>
            </w:pPr>
            <w:r w:rsidRPr="00884EA7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D04917" w:rsidRPr="00884EA7">
              <w:rPr>
                <w:rFonts w:asciiTheme="majorHAnsi" w:hAnsiTheme="majorHAnsi" w:cstheme="majorHAnsi"/>
                <w:sz w:val="24"/>
                <w:szCs w:val="24"/>
              </w:rPr>
              <w:t xml:space="preserve">icencja </w:t>
            </w:r>
            <w:r w:rsidR="00195F93" w:rsidRPr="00884EA7">
              <w:rPr>
                <w:rFonts w:asciiTheme="majorHAnsi" w:hAnsiTheme="majorHAnsi" w:cstheme="majorHAnsi"/>
                <w:sz w:val="24"/>
                <w:szCs w:val="24"/>
              </w:rPr>
              <w:t xml:space="preserve">bez ograniczeń czasowych </w:t>
            </w:r>
            <w:r w:rsidR="00D04917" w:rsidRPr="00884EA7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884EA7">
              <w:rPr>
                <w:rFonts w:asciiTheme="majorHAnsi" w:hAnsiTheme="majorHAnsi" w:cstheme="majorHAnsi"/>
                <w:sz w:val="24"/>
                <w:szCs w:val="24"/>
              </w:rPr>
              <w:t>onieczna do włączenia kamery do i</w:t>
            </w:r>
            <w:r w:rsidR="00D04917" w:rsidRPr="00884EA7">
              <w:rPr>
                <w:rFonts w:asciiTheme="majorHAnsi" w:hAnsiTheme="majorHAnsi" w:cstheme="majorHAnsi"/>
                <w:sz w:val="24"/>
                <w:szCs w:val="24"/>
              </w:rPr>
              <w:t xml:space="preserve">stniejącego systemu </w:t>
            </w:r>
            <w:r w:rsidR="00195F93" w:rsidRPr="00884EA7">
              <w:rPr>
                <w:rFonts w:asciiTheme="majorHAnsi" w:hAnsiTheme="majorHAnsi" w:cstheme="majorHAnsi"/>
                <w:sz w:val="24"/>
                <w:szCs w:val="24"/>
              </w:rPr>
              <w:t>Axxon Intellect Enterprise</w:t>
            </w:r>
            <w:r w:rsidR="00713B48" w:rsidRPr="00884EA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D04917" w:rsidRPr="00884EA7" w:rsidRDefault="00D04917" w:rsidP="00D049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:rsidR="00D04917" w:rsidRPr="00884EA7" w:rsidRDefault="00D04917" w:rsidP="00D049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84EA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</w:tbl>
    <w:p w:rsidR="009508CF" w:rsidRPr="00884EA7" w:rsidRDefault="00300729" w:rsidP="00905544">
      <w:pPr>
        <w:tabs>
          <w:tab w:val="left" w:pos="1725"/>
        </w:tabs>
        <w:rPr>
          <w:rFonts w:asciiTheme="majorHAnsi" w:hAnsiTheme="majorHAnsi" w:cstheme="majorHAnsi"/>
          <w:b/>
          <w:sz w:val="22"/>
          <w:szCs w:val="20"/>
        </w:rPr>
      </w:pP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Pr="00884EA7">
        <w:rPr>
          <w:rFonts w:asciiTheme="majorHAnsi" w:hAnsiTheme="majorHAnsi" w:cstheme="majorHAnsi"/>
          <w:i/>
          <w:szCs w:val="20"/>
        </w:rPr>
        <w:tab/>
      </w:r>
      <w:r w:rsidR="00905B77" w:rsidRPr="00884EA7">
        <w:rPr>
          <w:rFonts w:asciiTheme="majorHAnsi" w:hAnsiTheme="majorHAnsi" w:cstheme="majorHAnsi"/>
          <w:i/>
          <w:szCs w:val="20"/>
        </w:rPr>
        <w:tab/>
      </w:r>
      <w:r w:rsidR="00905B77" w:rsidRPr="00884EA7">
        <w:rPr>
          <w:rFonts w:asciiTheme="majorHAnsi" w:hAnsiTheme="majorHAnsi" w:cstheme="majorHAnsi"/>
          <w:i/>
          <w:szCs w:val="20"/>
        </w:rPr>
        <w:tab/>
      </w:r>
      <w:r w:rsidR="00905B77" w:rsidRPr="00884EA7">
        <w:rPr>
          <w:rFonts w:asciiTheme="majorHAnsi" w:hAnsiTheme="majorHAnsi" w:cstheme="majorHAnsi"/>
          <w:i/>
          <w:szCs w:val="20"/>
        </w:rPr>
        <w:tab/>
      </w:r>
      <w:r w:rsidR="00905B77" w:rsidRPr="00884EA7">
        <w:rPr>
          <w:rFonts w:asciiTheme="majorHAnsi" w:hAnsiTheme="majorHAnsi" w:cstheme="majorHAnsi"/>
          <w:i/>
          <w:szCs w:val="20"/>
        </w:rPr>
        <w:tab/>
      </w:r>
    </w:p>
    <w:sectPr w:rsidR="009508CF" w:rsidRPr="00884EA7" w:rsidSect="0063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50" w:rsidRDefault="005E7150">
      <w:r>
        <w:separator/>
      </w:r>
    </w:p>
  </w:endnote>
  <w:endnote w:type="continuationSeparator" w:id="0">
    <w:p w:rsidR="005E7150" w:rsidRDefault="005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8" w:rsidRDefault="00A723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8A" w:rsidRDefault="000A03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367F">
      <w:rPr>
        <w:noProof/>
      </w:rPr>
      <w:t>1</w:t>
    </w:r>
    <w:r>
      <w:fldChar w:fldCharType="end"/>
    </w:r>
  </w:p>
  <w:p w:rsidR="00B55F85" w:rsidRPr="00074560" w:rsidRDefault="00B55F85" w:rsidP="00B55F85">
    <w:pPr>
      <w:ind w:left="8508" w:firstLine="709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..................................................................................</w:t>
    </w:r>
  </w:p>
  <w:p w:rsidR="00B55F85" w:rsidRPr="00074560" w:rsidRDefault="00B55F85" w:rsidP="00B55F85">
    <w:pPr>
      <w:ind w:left="8508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podpis i pieczęć osoby (osób)</w:t>
    </w:r>
    <w:r>
      <w:rPr>
        <w:rFonts w:ascii="Garamond" w:hAnsi="Garamond"/>
        <w:i/>
        <w:iCs/>
        <w:sz w:val="20"/>
      </w:rPr>
      <w:t xml:space="preserve"> </w:t>
    </w:r>
    <w:r w:rsidRPr="00074560">
      <w:rPr>
        <w:rFonts w:ascii="Garamond" w:hAnsi="Garamond"/>
        <w:i/>
        <w:iCs/>
        <w:sz w:val="20"/>
      </w:rPr>
      <w:t>upoważnionej do reprezentowania  Wykonawcy</w:t>
    </w:r>
  </w:p>
  <w:p w:rsidR="000A038A" w:rsidRDefault="000A0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8" w:rsidRDefault="00A72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50" w:rsidRDefault="005E7150">
      <w:r>
        <w:separator/>
      </w:r>
    </w:p>
  </w:footnote>
  <w:footnote w:type="continuationSeparator" w:id="0">
    <w:p w:rsidR="005E7150" w:rsidRDefault="005E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8" w:rsidRDefault="00A723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8A" w:rsidRPr="0040367F" w:rsidRDefault="00A72328" w:rsidP="00A72328">
    <w:pPr>
      <w:tabs>
        <w:tab w:val="left" w:pos="270"/>
        <w:tab w:val="center" w:pos="4536"/>
        <w:tab w:val="right" w:pos="14033"/>
      </w:tabs>
      <w:rPr>
        <w:b/>
        <w:sz w:val="22"/>
        <w:szCs w:val="22"/>
      </w:rPr>
    </w:pPr>
    <w:bookmarkStart w:id="1" w:name="_GoBack"/>
    <w:r w:rsidRPr="0040367F">
      <w:rPr>
        <w:rFonts w:ascii="Garamond" w:hAnsi="Garamond"/>
        <w:b/>
      </w:rPr>
      <w:tab/>
      <w:t>NSSU.DFP.271.87.2019.SP</w:t>
    </w:r>
    <w:r w:rsidRPr="0040367F">
      <w:rPr>
        <w:rFonts w:ascii="Garamond" w:hAnsi="Garamond"/>
        <w:b/>
      </w:rPr>
      <w:tab/>
    </w:r>
    <w:r w:rsidRPr="0040367F">
      <w:rPr>
        <w:rFonts w:ascii="Garamond" w:hAnsi="Garamond"/>
        <w:b/>
      </w:rPr>
      <w:tab/>
    </w:r>
    <w:r w:rsidR="000A038A" w:rsidRPr="0040367F">
      <w:rPr>
        <w:rFonts w:ascii="Garamond" w:hAnsi="Garamond"/>
        <w:b/>
      </w:rPr>
      <w:t xml:space="preserve">Załącznik nr 2a do SOPZ - </w:t>
    </w:r>
    <w:r w:rsidR="000A038A" w:rsidRPr="0040367F">
      <w:rPr>
        <w:b/>
        <w:sz w:val="22"/>
        <w:szCs w:val="22"/>
      </w:rPr>
      <w:t xml:space="preserve">Specyfikacja </w:t>
    </w:r>
    <w:r w:rsidR="006C7D36" w:rsidRPr="0040367F">
      <w:rPr>
        <w:b/>
        <w:sz w:val="22"/>
        <w:szCs w:val="22"/>
      </w:rPr>
      <w:t>kamery</w:t>
    </w:r>
  </w:p>
  <w:bookmarkEnd w:id="1"/>
  <w:p w:rsidR="006C7D36" w:rsidRPr="00725099" w:rsidRDefault="006C7D36" w:rsidP="006C7D36">
    <w:pPr>
      <w:tabs>
        <w:tab w:val="center" w:pos="4536"/>
      </w:tabs>
      <w:jc w:val="center"/>
      <w:rPr>
        <w:rFonts w:ascii="Garamond" w:hAnsi="Garamond"/>
        <w:b/>
        <w:color w:val="FF0000"/>
      </w:rPr>
    </w:pPr>
  </w:p>
  <w:p w:rsidR="000A038A" w:rsidRPr="00865483" w:rsidRDefault="000A038A" w:rsidP="00725099">
    <w:pPr>
      <w:tabs>
        <w:tab w:val="center" w:pos="4536"/>
      </w:tabs>
      <w:jc w:val="cent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8" w:rsidRDefault="00A72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5960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1C0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8FA09EC"/>
    <w:multiLevelType w:val="multilevel"/>
    <w:tmpl w:val="C0A87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7834E4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EC1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1928EF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CF5073F"/>
    <w:multiLevelType w:val="multilevel"/>
    <w:tmpl w:val="452E6A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C365D7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AB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3F7330"/>
    <w:multiLevelType w:val="hybridMultilevel"/>
    <w:tmpl w:val="83C6CA96"/>
    <w:lvl w:ilvl="0" w:tplc="638A01BC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C2308"/>
    <w:multiLevelType w:val="multilevel"/>
    <w:tmpl w:val="E34C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F938D9"/>
    <w:multiLevelType w:val="multilevel"/>
    <w:tmpl w:val="4D3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E0A45"/>
    <w:multiLevelType w:val="hybridMultilevel"/>
    <w:tmpl w:val="B832DF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F797C"/>
    <w:multiLevelType w:val="multilevel"/>
    <w:tmpl w:val="BDBC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866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0B76BAC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40418C"/>
    <w:multiLevelType w:val="multilevel"/>
    <w:tmpl w:val="4CD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3666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7C2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5C41EF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00753B6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317E3"/>
    <w:multiLevelType w:val="multilevel"/>
    <w:tmpl w:val="B3D46C0E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35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7462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FA79DA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81851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CF5860"/>
    <w:multiLevelType w:val="multilevel"/>
    <w:tmpl w:val="9700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6097C67"/>
    <w:multiLevelType w:val="multilevel"/>
    <w:tmpl w:val="21B0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BA6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D45862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D255A88"/>
    <w:multiLevelType w:val="multilevel"/>
    <w:tmpl w:val="BDF63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5"/>
  </w:num>
  <w:num w:numId="3">
    <w:abstractNumId w:val="40"/>
  </w:num>
  <w:num w:numId="4">
    <w:abstractNumId w:val="6"/>
  </w:num>
  <w:num w:numId="5">
    <w:abstractNumId w:val="32"/>
  </w:num>
  <w:num w:numId="6">
    <w:abstractNumId w:val="19"/>
  </w:num>
  <w:num w:numId="7">
    <w:abstractNumId w:val="14"/>
  </w:num>
  <w:num w:numId="8">
    <w:abstractNumId w:val="7"/>
  </w:num>
  <w:num w:numId="9">
    <w:abstractNumId w:val="29"/>
  </w:num>
  <w:num w:numId="10">
    <w:abstractNumId w:val="5"/>
  </w:num>
  <w:num w:numId="11">
    <w:abstractNumId w:val="33"/>
  </w:num>
  <w:num w:numId="12">
    <w:abstractNumId w:val="39"/>
  </w:num>
  <w:num w:numId="13">
    <w:abstractNumId w:val="31"/>
  </w:num>
  <w:num w:numId="14">
    <w:abstractNumId w:val="22"/>
  </w:num>
  <w:num w:numId="15">
    <w:abstractNumId w:val="21"/>
  </w:num>
  <w:num w:numId="16">
    <w:abstractNumId w:val="27"/>
  </w:num>
  <w:num w:numId="17">
    <w:abstractNumId w:val="8"/>
  </w:num>
  <w:num w:numId="18">
    <w:abstractNumId w:val="20"/>
  </w:num>
  <w:num w:numId="19">
    <w:abstractNumId w:val="45"/>
  </w:num>
  <w:num w:numId="20">
    <w:abstractNumId w:val="36"/>
  </w:num>
  <w:num w:numId="21">
    <w:abstractNumId w:val="24"/>
  </w:num>
  <w:num w:numId="22">
    <w:abstractNumId w:val="11"/>
  </w:num>
  <w:num w:numId="23">
    <w:abstractNumId w:val="50"/>
  </w:num>
  <w:num w:numId="24">
    <w:abstractNumId w:val="30"/>
  </w:num>
  <w:num w:numId="25">
    <w:abstractNumId w:val="49"/>
  </w:num>
  <w:num w:numId="26">
    <w:abstractNumId w:val="41"/>
  </w:num>
  <w:num w:numId="27">
    <w:abstractNumId w:val="43"/>
  </w:num>
  <w:num w:numId="28">
    <w:abstractNumId w:val="12"/>
  </w:num>
  <w:num w:numId="29">
    <w:abstractNumId w:val="18"/>
  </w:num>
  <w:num w:numId="30">
    <w:abstractNumId w:val="34"/>
  </w:num>
  <w:num w:numId="31">
    <w:abstractNumId w:val="38"/>
  </w:num>
  <w:num w:numId="32">
    <w:abstractNumId w:val="10"/>
  </w:num>
  <w:num w:numId="33">
    <w:abstractNumId w:val="44"/>
  </w:num>
  <w:num w:numId="34">
    <w:abstractNumId w:val="15"/>
  </w:num>
  <w:num w:numId="35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D57"/>
    <w:rsid w:val="00041507"/>
    <w:rsid w:val="00041E50"/>
    <w:rsid w:val="00042031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2010"/>
    <w:rsid w:val="000621C9"/>
    <w:rsid w:val="00062F26"/>
    <w:rsid w:val="00063140"/>
    <w:rsid w:val="00063D9D"/>
    <w:rsid w:val="000649A2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C86"/>
    <w:rsid w:val="00082CFE"/>
    <w:rsid w:val="00082D0E"/>
    <w:rsid w:val="00083FED"/>
    <w:rsid w:val="00084258"/>
    <w:rsid w:val="000847EF"/>
    <w:rsid w:val="00086885"/>
    <w:rsid w:val="00090109"/>
    <w:rsid w:val="000911D0"/>
    <w:rsid w:val="00093BD4"/>
    <w:rsid w:val="00093DA6"/>
    <w:rsid w:val="00096F50"/>
    <w:rsid w:val="000A038A"/>
    <w:rsid w:val="000A05C6"/>
    <w:rsid w:val="000A1192"/>
    <w:rsid w:val="000A27CB"/>
    <w:rsid w:val="000A313F"/>
    <w:rsid w:val="000A6D95"/>
    <w:rsid w:val="000B02CA"/>
    <w:rsid w:val="000B0749"/>
    <w:rsid w:val="000B0DC5"/>
    <w:rsid w:val="000B11A6"/>
    <w:rsid w:val="000B16AE"/>
    <w:rsid w:val="000B2DD4"/>
    <w:rsid w:val="000B4AB7"/>
    <w:rsid w:val="000B5BD5"/>
    <w:rsid w:val="000B5D10"/>
    <w:rsid w:val="000B6196"/>
    <w:rsid w:val="000C044D"/>
    <w:rsid w:val="000C2E84"/>
    <w:rsid w:val="000C40FA"/>
    <w:rsid w:val="000C517D"/>
    <w:rsid w:val="000C7527"/>
    <w:rsid w:val="000D0135"/>
    <w:rsid w:val="000D07CB"/>
    <w:rsid w:val="000D120B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40C3"/>
    <w:rsid w:val="000E5B50"/>
    <w:rsid w:val="000E5FBB"/>
    <w:rsid w:val="000E68EB"/>
    <w:rsid w:val="000E7686"/>
    <w:rsid w:val="000F4AFD"/>
    <w:rsid w:val="000F74AF"/>
    <w:rsid w:val="000F7782"/>
    <w:rsid w:val="000F7D93"/>
    <w:rsid w:val="0010047B"/>
    <w:rsid w:val="00100717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31194"/>
    <w:rsid w:val="001317CE"/>
    <w:rsid w:val="00132BF1"/>
    <w:rsid w:val="001333C5"/>
    <w:rsid w:val="001333EB"/>
    <w:rsid w:val="001337DB"/>
    <w:rsid w:val="00133E75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3D57"/>
    <w:rsid w:val="00154586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4E9"/>
    <w:rsid w:val="00171B48"/>
    <w:rsid w:val="0017318F"/>
    <w:rsid w:val="00174C0E"/>
    <w:rsid w:val="00175120"/>
    <w:rsid w:val="00175C35"/>
    <w:rsid w:val="00176E46"/>
    <w:rsid w:val="0017772E"/>
    <w:rsid w:val="00180437"/>
    <w:rsid w:val="0018208D"/>
    <w:rsid w:val="0018243C"/>
    <w:rsid w:val="00182AA8"/>
    <w:rsid w:val="001844F5"/>
    <w:rsid w:val="00184C93"/>
    <w:rsid w:val="00186119"/>
    <w:rsid w:val="001874B1"/>
    <w:rsid w:val="001877F4"/>
    <w:rsid w:val="00190124"/>
    <w:rsid w:val="00190146"/>
    <w:rsid w:val="00190D93"/>
    <w:rsid w:val="0019169E"/>
    <w:rsid w:val="001929ED"/>
    <w:rsid w:val="00195E3D"/>
    <w:rsid w:val="00195F93"/>
    <w:rsid w:val="00196991"/>
    <w:rsid w:val="00196DB1"/>
    <w:rsid w:val="00196EC0"/>
    <w:rsid w:val="00197AAD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5A"/>
    <w:rsid w:val="001B0E94"/>
    <w:rsid w:val="001B1134"/>
    <w:rsid w:val="001B35B1"/>
    <w:rsid w:val="001B4686"/>
    <w:rsid w:val="001B62C1"/>
    <w:rsid w:val="001B6509"/>
    <w:rsid w:val="001B67A0"/>
    <w:rsid w:val="001B7DB7"/>
    <w:rsid w:val="001C0F31"/>
    <w:rsid w:val="001C1A07"/>
    <w:rsid w:val="001C34A6"/>
    <w:rsid w:val="001C65BA"/>
    <w:rsid w:val="001C730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1F7587"/>
    <w:rsid w:val="001F7D1A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5DD"/>
    <w:rsid w:val="00206A65"/>
    <w:rsid w:val="002075C5"/>
    <w:rsid w:val="00207AC9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427A"/>
    <w:rsid w:val="0023574C"/>
    <w:rsid w:val="00235E03"/>
    <w:rsid w:val="00240404"/>
    <w:rsid w:val="00241BF6"/>
    <w:rsid w:val="002449BD"/>
    <w:rsid w:val="00244B95"/>
    <w:rsid w:val="0025236D"/>
    <w:rsid w:val="00252C1F"/>
    <w:rsid w:val="00255310"/>
    <w:rsid w:val="00256065"/>
    <w:rsid w:val="0026074E"/>
    <w:rsid w:val="0026192F"/>
    <w:rsid w:val="00261A8C"/>
    <w:rsid w:val="00263D4E"/>
    <w:rsid w:val="00265CB3"/>
    <w:rsid w:val="00270324"/>
    <w:rsid w:val="002709B5"/>
    <w:rsid w:val="00272C68"/>
    <w:rsid w:val="00273240"/>
    <w:rsid w:val="00273277"/>
    <w:rsid w:val="002734FE"/>
    <w:rsid w:val="00275450"/>
    <w:rsid w:val="00275C6A"/>
    <w:rsid w:val="00280FE2"/>
    <w:rsid w:val="002812CC"/>
    <w:rsid w:val="002813D1"/>
    <w:rsid w:val="0028168E"/>
    <w:rsid w:val="00281963"/>
    <w:rsid w:val="0028229E"/>
    <w:rsid w:val="0028543D"/>
    <w:rsid w:val="00286E96"/>
    <w:rsid w:val="00291868"/>
    <w:rsid w:val="0029284B"/>
    <w:rsid w:val="00293757"/>
    <w:rsid w:val="00293C75"/>
    <w:rsid w:val="00294694"/>
    <w:rsid w:val="00295A1C"/>
    <w:rsid w:val="00297BD5"/>
    <w:rsid w:val="002A03DF"/>
    <w:rsid w:val="002A0EE1"/>
    <w:rsid w:val="002A1393"/>
    <w:rsid w:val="002A1988"/>
    <w:rsid w:val="002A3A60"/>
    <w:rsid w:val="002A4BF6"/>
    <w:rsid w:val="002A519C"/>
    <w:rsid w:val="002A5EAA"/>
    <w:rsid w:val="002A6711"/>
    <w:rsid w:val="002A6FB8"/>
    <w:rsid w:val="002A7D9E"/>
    <w:rsid w:val="002B019A"/>
    <w:rsid w:val="002B0923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6349"/>
    <w:rsid w:val="002D10F5"/>
    <w:rsid w:val="002D1739"/>
    <w:rsid w:val="002D1D51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159A"/>
    <w:rsid w:val="002F27D5"/>
    <w:rsid w:val="002F419E"/>
    <w:rsid w:val="002F587F"/>
    <w:rsid w:val="002F7944"/>
    <w:rsid w:val="002F7AE6"/>
    <w:rsid w:val="003002CB"/>
    <w:rsid w:val="0030041F"/>
    <w:rsid w:val="00300729"/>
    <w:rsid w:val="00301D90"/>
    <w:rsid w:val="00301DB9"/>
    <w:rsid w:val="00302337"/>
    <w:rsid w:val="003025E6"/>
    <w:rsid w:val="00302F7F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6124"/>
    <w:rsid w:val="0031705F"/>
    <w:rsid w:val="003176AB"/>
    <w:rsid w:val="00320B18"/>
    <w:rsid w:val="003227C3"/>
    <w:rsid w:val="003231E7"/>
    <w:rsid w:val="0032550C"/>
    <w:rsid w:val="0032698A"/>
    <w:rsid w:val="003269F1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6CF5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836FE"/>
    <w:rsid w:val="00391339"/>
    <w:rsid w:val="003913EA"/>
    <w:rsid w:val="0039212B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F05A4"/>
    <w:rsid w:val="003F08F9"/>
    <w:rsid w:val="003F1768"/>
    <w:rsid w:val="003F2BF0"/>
    <w:rsid w:val="003F4E8B"/>
    <w:rsid w:val="003F52D9"/>
    <w:rsid w:val="003F6BB4"/>
    <w:rsid w:val="003F6E92"/>
    <w:rsid w:val="00400E1F"/>
    <w:rsid w:val="00401036"/>
    <w:rsid w:val="00402A35"/>
    <w:rsid w:val="00402DE1"/>
    <w:rsid w:val="0040367F"/>
    <w:rsid w:val="004077D2"/>
    <w:rsid w:val="00407E08"/>
    <w:rsid w:val="004104AF"/>
    <w:rsid w:val="004106D8"/>
    <w:rsid w:val="00410EC8"/>
    <w:rsid w:val="004113BE"/>
    <w:rsid w:val="0041167C"/>
    <w:rsid w:val="00413419"/>
    <w:rsid w:val="004136E3"/>
    <w:rsid w:val="0041425B"/>
    <w:rsid w:val="00414BC8"/>
    <w:rsid w:val="00415CD9"/>
    <w:rsid w:val="00416879"/>
    <w:rsid w:val="004175BF"/>
    <w:rsid w:val="00421FBE"/>
    <w:rsid w:val="004226AD"/>
    <w:rsid w:val="00424DBA"/>
    <w:rsid w:val="00425A8A"/>
    <w:rsid w:val="0042614A"/>
    <w:rsid w:val="0042765C"/>
    <w:rsid w:val="004336B9"/>
    <w:rsid w:val="004352C9"/>
    <w:rsid w:val="00435EAA"/>
    <w:rsid w:val="00436761"/>
    <w:rsid w:val="004379EB"/>
    <w:rsid w:val="004408BC"/>
    <w:rsid w:val="004408D9"/>
    <w:rsid w:val="0044135B"/>
    <w:rsid w:val="0044207E"/>
    <w:rsid w:val="00443B9F"/>
    <w:rsid w:val="004452BC"/>
    <w:rsid w:val="00450F2B"/>
    <w:rsid w:val="00453313"/>
    <w:rsid w:val="0045334A"/>
    <w:rsid w:val="00455F46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78E1"/>
    <w:rsid w:val="00477C1E"/>
    <w:rsid w:val="0048318B"/>
    <w:rsid w:val="00483392"/>
    <w:rsid w:val="0048464F"/>
    <w:rsid w:val="00484B99"/>
    <w:rsid w:val="004854C4"/>
    <w:rsid w:val="00485DC9"/>
    <w:rsid w:val="004861C3"/>
    <w:rsid w:val="00487B6C"/>
    <w:rsid w:val="004912F1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11F7"/>
    <w:rsid w:val="004C16F9"/>
    <w:rsid w:val="004C371F"/>
    <w:rsid w:val="004C3C94"/>
    <w:rsid w:val="004C3E55"/>
    <w:rsid w:val="004C46D8"/>
    <w:rsid w:val="004C4D24"/>
    <w:rsid w:val="004C5CEB"/>
    <w:rsid w:val="004D05DE"/>
    <w:rsid w:val="004D0A98"/>
    <w:rsid w:val="004D1AF1"/>
    <w:rsid w:val="004D1FFC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51CF"/>
    <w:rsid w:val="004E76B5"/>
    <w:rsid w:val="004F178E"/>
    <w:rsid w:val="004F2A2E"/>
    <w:rsid w:val="004F2A5E"/>
    <w:rsid w:val="004F3B12"/>
    <w:rsid w:val="004F48ED"/>
    <w:rsid w:val="00500443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25D"/>
    <w:rsid w:val="00531B05"/>
    <w:rsid w:val="00532DF4"/>
    <w:rsid w:val="00533B0C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A36"/>
    <w:rsid w:val="00571110"/>
    <w:rsid w:val="005719D5"/>
    <w:rsid w:val="00572C23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54A"/>
    <w:rsid w:val="0058457E"/>
    <w:rsid w:val="00585D38"/>
    <w:rsid w:val="00587C0D"/>
    <w:rsid w:val="00587FF7"/>
    <w:rsid w:val="00590315"/>
    <w:rsid w:val="00590B6B"/>
    <w:rsid w:val="005919BC"/>
    <w:rsid w:val="00593068"/>
    <w:rsid w:val="00594383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5CF6"/>
    <w:rsid w:val="005C5FC4"/>
    <w:rsid w:val="005C65FA"/>
    <w:rsid w:val="005C668A"/>
    <w:rsid w:val="005D245C"/>
    <w:rsid w:val="005D3C9B"/>
    <w:rsid w:val="005D4311"/>
    <w:rsid w:val="005D4574"/>
    <w:rsid w:val="005D5461"/>
    <w:rsid w:val="005D6970"/>
    <w:rsid w:val="005D75E6"/>
    <w:rsid w:val="005D775C"/>
    <w:rsid w:val="005E139B"/>
    <w:rsid w:val="005E345A"/>
    <w:rsid w:val="005E42B5"/>
    <w:rsid w:val="005E670C"/>
    <w:rsid w:val="005E7150"/>
    <w:rsid w:val="005E7229"/>
    <w:rsid w:val="005F05C5"/>
    <w:rsid w:val="005F0C27"/>
    <w:rsid w:val="005F15AF"/>
    <w:rsid w:val="005F3F71"/>
    <w:rsid w:val="005F6146"/>
    <w:rsid w:val="005F68AB"/>
    <w:rsid w:val="00600198"/>
    <w:rsid w:val="0060192E"/>
    <w:rsid w:val="00604D8B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66EB"/>
    <w:rsid w:val="00636BBA"/>
    <w:rsid w:val="006372D8"/>
    <w:rsid w:val="0064083D"/>
    <w:rsid w:val="00641C30"/>
    <w:rsid w:val="0064264B"/>
    <w:rsid w:val="00642A38"/>
    <w:rsid w:val="00645831"/>
    <w:rsid w:val="006459F5"/>
    <w:rsid w:val="0064731B"/>
    <w:rsid w:val="006474D2"/>
    <w:rsid w:val="00653380"/>
    <w:rsid w:val="00653C9B"/>
    <w:rsid w:val="006569CF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E6C"/>
    <w:rsid w:val="00681391"/>
    <w:rsid w:val="00681DAD"/>
    <w:rsid w:val="00681EA9"/>
    <w:rsid w:val="00684699"/>
    <w:rsid w:val="00685AD6"/>
    <w:rsid w:val="00687EFB"/>
    <w:rsid w:val="00690E20"/>
    <w:rsid w:val="006915D5"/>
    <w:rsid w:val="00691C16"/>
    <w:rsid w:val="00692540"/>
    <w:rsid w:val="0069307C"/>
    <w:rsid w:val="00694668"/>
    <w:rsid w:val="00695570"/>
    <w:rsid w:val="0069749E"/>
    <w:rsid w:val="006A0FD5"/>
    <w:rsid w:val="006A51C9"/>
    <w:rsid w:val="006A5B8B"/>
    <w:rsid w:val="006A77BC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C7D36"/>
    <w:rsid w:val="006D133B"/>
    <w:rsid w:val="006D21D9"/>
    <w:rsid w:val="006D257B"/>
    <w:rsid w:val="006D42DA"/>
    <w:rsid w:val="006D67FC"/>
    <w:rsid w:val="006D773A"/>
    <w:rsid w:val="006E2BCD"/>
    <w:rsid w:val="006E55DC"/>
    <w:rsid w:val="006E6298"/>
    <w:rsid w:val="006F3908"/>
    <w:rsid w:val="006F5669"/>
    <w:rsid w:val="006F7967"/>
    <w:rsid w:val="007013D2"/>
    <w:rsid w:val="007014E7"/>
    <w:rsid w:val="0070204A"/>
    <w:rsid w:val="0070216C"/>
    <w:rsid w:val="007062B8"/>
    <w:rsid w:val="00706CA1"/>
    <w:rsid w:val="007101A0"/>
    <w:rsid w:val="007115AD"/>
    <w:rsid w:val="00711E49"/>
    <w:rsid w:val="007128C3"/>
    <w:rsid w:val="00713B48"/>
    <w:rsid w:val="00713BAE"/>
    <w:rsid w:val="0071495E"/>
    <w:rsid w:val="007158DB"/>
    <w:rsid w:val="00717A5A"/>
    <w:rsid w:val="00721072"/>
    <w:rsid w:val="00721098"/>
    <w:rsid w:val="007228BA"/>
    <w:rsid w:val="00722E6A"/>
    <w:rsid w:val="0072373C"/>
    <w:rsid w:val="00725099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74244"/>
    <w:rsid w:val="00775268"/>
    <w:rsid w:val="00777765"/>
    <w:rsid w:val="00780A02"/>
    <w:rsid w:val="00780F79"/>
    <w:rsid w:val="00781CD3"/>
    <w:rsid w:val="00782FAA"/>
    <w:rsid w:val="00783598"/>
    <w:rsid w:val="00785D83"/>
    <w:rsid w:val="007861D7"/>
    <w:rsid w:val="00786305"/>
    <w:rsid w:val="0078650F"/>
    <w:rsid w:val="00790D01"/>
    <w:rsid w:val="0079371B"/>
    <w:rsid w:val="00794259"/>
    <w:rsid w:val="0079434E"/>
    <w:rsid w:val="00794582"/>
    <w:rsid w:val="007946F7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27A4"/>
    <w:rsid w:val="007C32A5"/>
    <w:rsid w:val="007C4F8F"/>
    <w:rsid w:val="007C586A"/>
    <w:rsid w:val="007C5D53"/>
    <w:rsid w:val="007C6888"/>
    <w:rsid w:val="007C7118"/>
    <w:rsid w:val="007C7652"/>
    <w:rsid w:val="007C7A42"/>
    <w:rsid w:val="007D091A"/>
    <w:rsid w:val="007D1D14"/>
    <w:rsid w:val="007D2657"/>
    <w:rsid w:val="007D2B4F"/>
    <w:rsid w:val="007D2EF6"/>
    <w:rsid w:val="007D576A"/>
    <w:rsid w:val="007D5F1C"/>
    <w:rsid w:val="007D6562"/>
    <w:rsid w:val="007E156B"/>
    <w:rsid w:val="007E27D8"/>
    <w:rsid w:val="007E5197"/>
    <w:rsid w:val="007E568F"/>
    <w:rsid w:val="007E7C82"/>
    <w:rsid w:val="007E7E15"/>
    <w:rsid w:val="007F3854"/>
    <w:rsid w:val="007F462A"/>
    <w:rsid w:val="007F51EE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5539"/>
    <w:rsid w:val="0085564F"/>
    <w:rsid w:val="00857548"/>
    <w:rsid w:val="00857C2F"/>
    <w:rsid w:val="00861B83"/>
    <w:rsid w:val="00863275"/>
    <w:rsid w:val="00864062"/>
    <w:rsid w:val="00865483"/>
    <w:rsid w:val="00867C6F"/>
    <w:rsid w:val="00870DF3"/>
    <w:rsid w:val="00870FF1"/>
    <w:rsid w:val="00871224"/>
    <w:rsid w:val="008719DE"/>
    <w:rsid w:val="008753DA"/>
    <w:rsid w:val="00882FAF"/>
    <w:rsid w:val="008832E6"/>
    <w:rsid w:val="00883E8E"/>
    <w:rsid w:val="00884D21"/>
    <w:rsid w:val="00884EA7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2B64"/>
    <w:rsid w:val="008C306C"/>
    <w:rsid w:val="008C61CA"/>
    <w:rsid w:val="008D4C7F"/>
    <w:rsid w:val="008D70CF"/>
    <w:rsid w:val="008D718B"/>
    <w:rsid w:val="008E0CF4"/>
    <w:rsid w:val="008E1410"/>
    <w:rsid w:val="008E18DE"/>
    <w:rsid w:val="008E1CC5"/>
    <w:rsid w:val="008E31FF"/>
    <w:rsid w:val="008E561C"/>
    <w:rsid w:val="008E6A97"/>
    <w:rsid w:val="008E72B5"/>
    <w:rsid w:val="008F210C"/>
    <w:rsid w:val="008F3349"/>
    <w:rsid w:val="008F33CE"/>
    <w:rsid w:val="008F7349"/>
    <w:rsid w:val="008F7B49"/>
    <w:rsid w:val="00901805"/>
    <w:rsid w:val="009021B5"/>
    <w:rsid w:val="00903BC2"/>
    <w:rsid w:val="00905544"/>
    <w:rsid w:val="00905B77"/>
    <w:rsid w:val="009060B9"/>
    <w:rsid w:val="009063CC"/>
    <w:rsid w:val="00907C10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216AA"/>
    <w:rsid w:val="00922A35"/>
    <w:rsid w:val="009241CF"/>
    <w:rsid w:val="00925570"/>
    <w:rsid w:val="0093005F"/>
    <w:rsid w:val="00931128"/>
    <w:rsid w:val="00931945"/>
    <w:rsid w:val="00931DA6"/>
    <w:rsid w:val="00932E2D"/>
    <w:rsid w:val="00932F59"/>
    <w:rsid w:val="00933F03"/>
    <w:rsid w:val="00941060"/>
    <w:rsid w:val="00941E28"/>
    <w:rsid w:val="00945F98"/>
    <w:rsid w:val="009467DB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2DF9"/>
    <w:rsid w:val="009730E2"/>
    <w:rsid w:val="00975C4E"/>
    <w:rsid w:val="00977737"/>
    <w:rsid w:val="00981C17"/>
    <w:rsid w:val="009854DD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B7F9E"/>
    <w:rsid w:val="009C1EC4"/>
    <w:rsid w:val="009C26FF"/>
    <w:rsid w:val="009C301D"/>
    <w:rsid w:val="009D06D7"/>
    <w:rsid w:val="009D0EC8"/>
    <w:rsid w:val="009D3310"/>
    <w:rsid w:val="009D3F15"/>
    <w:rsid w:val="009D5B82"/>
    <w:rsid w:val="009D5ED9"/>
    <w:rsid w:val="009D610E"/>
    <w:rsid w:val="009D71C8"/>
    <w:rsid w:val="009D7FBA"/>
    <w:rsid w:val="009E19E0"/>
    <w:rsid w:val="009E2B79"/>
    <w:rsid w:val="009E3600"/>
    <w:rsid w:val="009E4958"/>
    <w:rsid w:val="009E6341"/>
    <w:rsid w:val="009E7379"/>
    <w:rsid w:val="009F489C"/>
    <w:rsid w:val="009F48B9"/>
    <w:rsid w:val="009F58E5"/>
    <w:rsid w:val="009F5C90"/>
    <w:rsid w:val="009F6CC7"/>
    <w:rsid w:val="00A01903"/>
    <w:rsid w:val="00A01A4D"/>
    <w:rsid w:val="00A02EBF"/>
    <w:rsid w:val="00A0308A"/>
    <w:rsid w:val="00A05ADF"/>
    <w:rsid w:val="00A063CC"/>
    <w:rsid w:val="00A06891"/>
    <w:rsid w:val="00A075B3"/>
    <w:rsid w:val="00A113B4"/>
    <w:rsid w:val="00A1142C"/>
    <w:rsid w:val="00A15E7C"/>
    <w:rsid w:val="00A163AC"/>
    <w:rsid w:val="00A164DE"/>
    <w:rsid w:val="00A1769A"/>
    <w:rsid w:val="00A20566"/>
    <w:rsid w:val="00A20704"/>
    <w:rsid w:val="00A23B9A"/>
    <w:rsid w:val="00A26EFB"/>
    <w:rsid w:val="00A27455"/>
    <w:rsid w:val="00A316DD"/>
    <w:rsid w:val="00A33521"/>
    <w:rsid w:val="00A40324"/>
    <w:rsid w:val="00A421EA"/>
    <w:rsid w:val="00A42E71"/>
    <w:rsid w:val="00A462DD"/>
    <w:rsid w:val="00A47DBD"/>
    <w:rsid w:val="00A51AAB"/>
    <w:rsid w:val="00A5240B"/>
    <w:rsid w:val="00A52E26"/>
    <w:rsid w:val="00A53293"/>
    <w:rsid w:val="00A541D1"/>
    <w:rsid w:val="00A54C12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AD0"/>
    <w:rsid w:val="00A72328"/>
    <w:rsid w:val="00A724E5"/>
    <w:rsid w:val="00A73870"/>
    <w:rsid w:val="00A73D8E"/>
    <w:rsid w:val="00A74AFB"/>
    <w:rsid w:val="00A76186"/>
    <w:rsid w:val="00A819BF"/>
    <w:rsid w:val="00A81D83"/>
    <w:rsid w:val="00A81D95"/>
    <w:rsid w:val="00A82629"/>
    <w:rsid w:val="00A83F01"/>
    <w:rsid w:val="00A8794E"/>
    <w:rsid w:val="00A91083"/>
    <w:rsid w:val="00A93CD0"/>
    <w:rsid w:val="00A93F1F"/>
    <w:rsid w:val="00A963C9"/>
    <w:rsid w:val="00A97751"/>
    <w:rsid w:val="00A97C7E"/>
    <w:rsid w:val="00AA007E"/>
    <w:rsid w:val="00AA0860"/>
    <w:rsid w:val="00AA0BAD"/>
    <w:rsid w:val="00AA112C"/>
    <w:rsid w:val="00AA67C3"/>
    <w:rsid w:val="00AB1B03"/>
    <w:rsid w:val="00AB2210"/>
    <w:rsid w:val="00AB36E0"/>
    <w:rsid w:val="00AB471A"/>
    <w:rsid w:val="00AB4FAE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F47"/>
    <w:rsid w:val="00AC57F5"/>
    <w:rsid w:val="00AC73E6"/>
    <w:rsid w:val="00AC750B"/>
    <w:rsid w:val="00AD00DE"/>
    <w:rsid w:val="00AD0408"/>
    <w:rsid w:val="00AD0A83"/>
    <w:rsid w:val="00AD2161"/>
    <w:rsid w:val="00AD2900"/>
    <w:rsid w:val="00AD3AC1"/>
    <w:rsid w:val="00AD5806"/>
    <w:rsid w:val="00AD5935"/>
    <w:rsid w:val="00AD73EB"/>
    <w:rsid w:val="00AE1137"/>
    <w:rsid w:val="00AE226E"/>
    <w:rsid w:val="00AE3235"/>
    <w:rsid w:val="00AE50C7"/>
    <w:rsid w:val="00AF0205"/>
    <w:rsid w:val="00AF0FEA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966"/>
    <w:rsid w:val="00B17AAA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369C"/>
    <w:rsid w:val="00B35F9B"/>
    <w:rsid w:val="00B36149"/>
    <w:rsid w:val="00B40332"/>
    <w:rsid w:val="00B40803"/>
    <w:rsid w:val="00B42421"/>
    <w:rsid w:val="00B460CE"/>
    <w:rsid w:val="00B46FE5"/>
    <w:rsid w:val="00B477A5"/>
    <w:rsid w:val="00B5007A"/>
    <w:rsid w:val="00B50220"/>
    <w:rsid w:val="00B55F85"/>
    <w:rsid w:val="00B55FD0"/>
    <w:rsid w:val="00B570CA"/>
    <w:rsid w:val="00B575FD"/>
    <w:rsid w:val="00B57C61"/>
    <w:rsid w:val="00B60384"/>
    <w:rsid w:val="00B637F9"/>
    <w:rsid w:val="00B66B7C"/>
    <w:rsid w:val="00B66FC5"/>
    <w:rsid w:val="00B67177"/>
    <w:rsid w:val="00B67475"/>
    <w:rsid w:val="00B676E9"/>
    <w:rsid w:val="00B67B8F"/>
    <w:rsid w:val="00B72130"/>
    <w:rsid w:val="00B72564"/>
    <w:rsid w:val="00B764E6"/>
    <w:rsid w:val="00B82032"/>
    <w:rsid w:val="00B83198"/>
    <w:rsid w:val="00B8353F"/>
    <w:rsid w:val="00B8478D"/>
    <w:rsid w:val="00B8734F"/>
    <w:rsid w:val="00B91322"/>
    <w:rsid w:val="00B92009"/>
    <w:rsid w:val="00BA102E"/>
    <w:rsid w:val="00BA149D"/>
    <w:rsid w:val="00BA1CE7"/>
    <w:rsid w:val="00BA26C2"/>
    <w:rsid w:val="00BA34AB"/>
    <w:rsid w:val="00BA434C"/>
    <w:rsid w:val="00BA481E"/>
    <w:rsid w:val="00BA4AD9"/>
    <w:rsid w:val="00BA5711"/>
    <w:rsid w:val="00BA5900"/>
    <w:rsid w:val="00BA5A2F"/>
    <w:rsid w:val="00BA659E"/>
    <w:rsid w:val="00BA671A"/>
    <w:rsid w:val="00BA68F1"/>
    <w:rsid w:val="00BA6EC3"/>
    <w:rsid w:val="00BA7243"/>
    <w:rsid w:val="00BA7B66"/>
    <w:rsid w:val="00BB07E0"/>
    <w:rsid w:val="00BB08E1"/>
    <w:rsid w:val="00BB2527"/>
    <w:rsid w:val="00BB56DD"/>
    <w:rsid w:val="00BB6F25"/>
    <w:rsid w:val="00BB7069"/>
    <w:rsid w:val="00BB729B"/>
    <w:rsid w:val="00BC04F9"/>
    <w:rsid w:val="00BC4B67"/>
    <w:rsid w:val="00BC5144"/>
    <w:rsid w:val="00BC6385"/>
    <w:rsid w:val="00BC7037"/>
    <w:rsid w:val="00BD1FA0"/>
    <w:rsid w:val="00BD24B4"/>
    <w:rsid w:val="00BD3752"/>
    <w:rsid w:val="00BD4E2A"/>
    <w:rsid w:val="00BD6E94"/>
    <w:rsid w:val="00BE03FD"/>
    <w:rsid w:val="00BE3EEE"/>
    <w:rsid w:val="00BE639F"/>
    <w:rsid w:val="00BE6497"/>
    <w:rsid w:val="00BF0FB0"/>
    <w:rsid w:val="00BF15F4"/>
    <w:rsid w:val="00BF17AF"/>
    <w:rsid w:val="00BF2411"/>
    <w:rsid w:val="00BF4F22"/>
    <w:rsid w:val="00C04B97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7739"/>
    <w:rsid w:val="00C30F28"/>
    <w:rsid w:val="00C31167"/>
    <w:rsid w:val="00C312CA"/>
    <w:rsid w:val="00C31559"/>
    <w:rsid w:val="00C31BD3"/>
    <w:rsid w:val="00C3366C"/>
    <w:rsid w:val="00C34498"/>
    <w:rsid w:val="00C34EB1"/>
    <w:rsid w:val="00C36044"/>
    <w:rsid w:val="00C367B5"/>
    <w:rsid w:val="00C41837"/>
    <w:rsid w:val="00C41EA6"/>
    <w:rsid w:val="00C45BD1"/>
    <w:rsid w:val="00C50E16"/>
    <w:rsid w:val="00C513E7"/>
    <w:rsid w:val="00C523A3"/>
    <w:rsid w:val="00C54E66"/>
    <w:rsid w:val="00C54FE4"/>
    <w:rsid w:val="00C55942"/>
    <w:rsid w:val="00C56105"/>
    <w:rsid w:val="00C5699A"/>
    <w:rsid w:val="00C60460"/>
    <w:rsid w:val="00C60C7E"/>
    <w:rsid w:val="00C6300E"/>
    <w:rsid w:val="00C635D0"/>
    <w:rsid w:val="00C656D5"/>
    <w:rsid w:val="00C65D99"/>
    <w:rsid w:val="00C66670"/>
    <w:rsid w:val="00C67950"/>
    <w:rsid w:val="00C67A74"/>
    <w:rsid w:val="00C72689"/>
    <w:rsid w:val="00C72960"/>
    <w:rsid w:val="00C73DDC"/>
    <w:rsid w:val="00C75D88"/>
    <w:rsid w:val="00C81F25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A0F2E"/>
    <w:rsid w:val="00CA1688"/>
    <w:rsid w:val="00CA2751"/>
    <w:rsid w:val="00CA4D34"/>
    <w:rsid w:val="00CA5DE7"/>
    <w:rsid w:val="00CA5FEA"/>
    <w:rsid w:val="00CA616B"/>
    <w:rsid w:val="00CA65A0"/>
    <w:rsid w:val="00CA66B0"/>
    <w:rsid w:val="00CA70D6"/>
    <w:rsid w:val="00CA70E7"/>
    <w:rsid w:val="00CA7788"/>
    <w:rsid w:val="00CA7C49"/>
    <w:rsid w:val="00CB159F"/>
    <w:rsid w:val="00CB4F6A"/>
    <w:rsid w:val="00CB54F2"/>
    <w:rsid w:val="00CB6057"/>
    <w:rsid w:val="00CB73A8"/>
    <w:rsid w:val="00CB7AA6"/>
    <w:rsid w:val="00CC1002"/>
    <w:rsid w:val="00CC2C12"/>
    <w:rsid w:val="00CC2EB5"/>
    <w:rsid w:val="00CC4B7E"/>
    <w:rsid w:val="00CC5292"/>
    <w:rsid w:val="00CC5882"/>
    <w:rsid w:val="00CC70B1"/>
    <w:rsid w:val="00CD158C"/>
    <w:rsid w:val="00CD4C7F"/>
    <w:rsid w:val="00CD566E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304F"/>
    <w:rsid w:val="00CF4FF3"/>
    <w:rsid w:val="00CF689C"/>
    <w:rsid w:val="00CF7EDC"/>
    <w:rsid w:val="00D009E1"/>
    <w:rsid w:val="00D033CF"/>
    <w:rsid w:val="00D03CE8"/>
    <w:rsid w:val="00D048B9"/>
    <w:rsid w:val="00D04917"/>
    <w:rsid w:val="00D0747B"/>
    <w:rsid w:val="00D101CB"/>
    <w:rsid w:val="00D16528"/>
    <w:rsid w:val="00D168F3"/>
    <w:rsid w:val="00D21801"/>
    <w:rsid w:val="00D24581"/>
    <w:rsid w:val="00D26283"/>
    <w:rsid w:val="00D26B17"/>
    <w:rsid w:val="00D274D9"/>
    <w:rsid w:val="00D27B38"/>
    <w:rsid w:val="00D27FA5"/>
    <w:rsid w:val="00D32384"/>
    <w:rsid w:val="00D33F7E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6DC8"/>
    <w:rsid w:val="00D973E7"/>
    <w:rsid w:val="00D97F49"/>
    <w:rsid w:val="00DA0646"/>
    <w:rsid w:val="00DA06AB"/>
    <w:rsid w:val="00DA0B26"/>
    <w:rsid w:val="00DA20AB"/>
    <w:rsid w:val="00DA389D"/>
    <w:rsid w:val="00DA4B9D"/>
    <w:rsid w:val="00DA539D"/>
    <w:rsid w:val="00DA5DF6"/>
    <w:rsid w:val="00DA6006"/>
    <w:rsid w:val="00DA7CD2"/>
    <w:rsid w:val="00DA7D6B"/>
    <w:rsid w:val="00DB0361"/>
    <w:rsid w:val="00DB0CF9"/>
    <w:rsid w:val="00DB2F74"/>
    <w:rsid w:val="00DB3E89"/>
    <w:rsid w:val="00DB64F5"/>
    <w:rsid w:val="00DB720E"/>
    <w:rsid w:val="00DB7A44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E1017"/>
    <w:rsid w:val="00DE1C5A"/>
    <w:rsid w:val="00DE25C0"/>
    <w:rsid w:val="00DE3BA8"/>
    <w:rsid w:val="00DE3FE2"/>
    <w:rsid w:val="00DE4480"/>
    <w:rsid w:val="00DE6265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150B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301B3"/>
    <w:rsid w:val="00E3567A"/>
    <w:rsid w:val="00E3684A"/>
    <w:rsid w:val="00E368A2"/>
    <w:rsid w:val="00E36AC2"/>
    <w:rsid w:val="00E4090F"/>
    <w:rsid w:val="00E43F25"/>
    <w:rsid w:val="00E44506"/>
    <w:rsid w:val="00E455A7"/>
    <w:rsid w:val="00E46C21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EAB"/>
    <w:rsid w:val="00E57B89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C26"/>
    <w:rsid w:val="00EB0B20"/>
    <w:rsid w:val="00EB1FB8"/>
    <w:rsid w:val="00EB2FB6"/>
    <w:rsid w:val="00EB465C"/>
    <w:rsid w:val="00EB4EFA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9CD"/>
    <w:rsid w:val="00EC7F21"/>
    <w:rsid w:val="00EC7F33"/>
    <w:rsid w:val="00EC7F9E"/>
    <w:rsid w:val="00ED0158"/>
    <w:rsid w:val="00ED036C"/>
    <w:rsid w:val="00ED0C1F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189A"/>
    <w:rsid w:val="00EF2324"/>
    <w:rsid w:val="00EF29BF"/>
    <w:rsid w:val="00EF3F87"/>
    <w:rsid w:val="00EF4BB3"/>
    <w:rsid w:val="00EF62EF"/>
    <w:rsid w:val="00EF6FAB"/>
    <w:rsid w:val="00EF77E5"/>
    <w:rsid w:val="00EF7A63"/>
    <w:rsid w:val="00F00DC4"/>
    <w:rsid w:val="00F01756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1FF4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564"/>
    <w:rsid w:val="00F269E6"/>
    <w:rsid w:val="00F3087F"/>
    <w:rsid w:val="00F30A8F"/>
    <w:rsid w:val="00F31B78"/>
    <w:rsid w:val="00F34782"/>
    <w:rsid w:val="00F418DA"/>
    <w:rsid w:val="00F41D81"/>
    <w:rsid w:val="00F422D5"/>
    <w:rsid w:val="00F4355A"/>
    <w:rsid w:val="00F44931"/>
    <w:rsid w:val="00F44B78"/>
    <w:rsid w:val="00F46687"/>
    <w:rsid w:val="00F518AD"/>
    <w:rsid w:val="00F524DF"/>
    <w:rsid w:val="00F52F2E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27D6"/>
    <w:rsid w:val="00F73D01"/>
    <w:rsid w:val="00F75780"/>
    <w:rsid w:val="00F75D7A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D7E"/>
    <w:rsid w:val="00FB3CF0"/>
    <w:rsid w:val="00FB5BA6"/>
    <w:rsid w:val="00FB6106"/>
    <w:rsid w:val="00FB63E4"/>
    <w:rsid w:val="00FB7054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E7809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16E7-D2F2-4D52-9AEE-39498BE7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2595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Sławomir Pluciński</cp:lastModifiedBy>
  <cp:revision>7</cp:revision>
  <cp:lastPrinted>2019-07-30T10:32:00Z</cp:lastPrinted>
  <dcterms:created xsi:type="dcterms:W3CDTF">2019-10-03T06:11:00Z</dcterms:created>
  <dcterms:modified xsi:type="dcterms:W3CDTF">2019-10-17T10:33:00Z</dcterms:modified>
</cp:coreProperties>
</file>