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D0" w:rsidRPr="00FD242D" w:rsidRDefault="005305D0" w:rsidP="005305D0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Numer sprawy: DFP.271.130.2020.BM</w:t>
      </w:r>
      <w:r w:rsidRPr="00FA42C5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                                                            </w:t>
      </w:r>
      <w:r w:rsidRPr="00FD242D">
        <w:rPr>
          <w:rFonts w:ascii="Garamond" w:eastAsia="Times New Roman" w:hAnsi="Garamond"/>
          <w:lang w:eastAsia="pl-PL"/>
        </w:rPr>
        <w:t>Kraków</w:t>
      </w:r>
      <w:r w:rsidRPr="00E5703B">
        <w:rPr>
          <w:rFonts w:ascii="Garamond" w:eastAsia="Times New Roman" w:hAnsi="Garamond"/>
          <w:lang w:eastAsia="pl-PL"/>
        </w:rPr>
        <w:t>, dnia 15.12.2020 r.</w:t>
      </w:r>
    </w:p>
    <w:p w:rsidR="005305D0" w:rsidRDefault="005305D0" w:rsidP="005305D0">
      <w:pPr>
        <w:rPr>
          <w:rFonts w:ascii="Garamond" w:eastAsia="Times New Roman" w:hAnsi="Garamond"/>
          <w:lang w:eastAsia="pl-PL"/>
        </w:rPr>
      </w:pPr>
    </w:p>
    <w:p w:rsidR="005305D0" w:rsidRDefault="005305D0" w:rsidP="005305D0">
      <w:pPr>
        <w:keepNext/>
        <w:outlineLvl w:val="1"/>
        <w:rPr>
          <w:rFonts w:ascii="Garamond" w:eastAsia="Times New Roman" w:hAnsi="Garamond"/>
          <w:b/>
          <w:lang w:eastAsia="pl-PL"/>
        </w:rPr>
      </w:pPr>
      <w:bookmarkStart w:id="0" w:name="_GoBack"/>
      <w:bookmarkEnd w:id="0"/>
    </w:p>
    <w:p w:rsidR="005305D0" w:rsidRDefault="005305D0" w:rsidP="005305D0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BF3013">
        <w:rPr>
          <w:rFonts w:ascii="Garamond" w:eastAsia="Times New Roman" w:hAnsi="Garamond"/>
          <w:b/>
          <w:lang w:eastAsia="pl-PL"/>
        </w:rPr>
        <w:t>ZAWIADOMIENIE O UNIEWAŻNIENIU POSTĘPOWANIA</w:t>
      </w:r>
    </w:p>
    <w:p w:rsidR="005305D0" w:rsidRDefault="005305D0" w:rsidP="005305D0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części: 14, 17, 29, 34, 41</w:t>
      </w:r>
    </w:p>
    <w:p w:rsidR="005305D0" w:rsidRPr="0042333A" w:rsidRDefault="005305D0" w:rsidP="005305D0">
      <w:pPr>
        <w:rPr>
          <w:rFonts w:ascii="Garamond" w:eastAsia="Times New Roman" w:hAnsi="Garamond"/>
          <w:lang w:eastAsia="pl-PL"/>
        </w:rPr>
      </w:pPr>
    </w:p>
    <w:p w:rsidR="005305D0" w:rsidRDefault="005305D0" w:rsidP="005305D0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BF3013">
        <w:rPr>
          <w:rFonts w:ascii="Garamond" w:eastAsia="Times New Roman" w:hAnsi="Garamond"/>
          <w:lang w:eastAsia="pl-PL"/>
        </w:rPr>
        <w:t xml:space="preserve">Na podstawie art. 92 ust. 1 i 2 ustawy Prawo zamówień publicznych przedstawiam informację </w:t>
      </w:r>
      <w:r>
        <w:rPr>
          <w:rFonts w:ascii="Garamond" w:eastAsia="Times New Roman" w:hAnsi="Garamond"/>
          <w:lang w:eastAsia="pl-PL"/>
        </w:rPr>
        <w:br/>
      </w:r>
      <w:r w:rsidRPr="00BF3013">
        <w:rPr>
          <w:rFonts w:ascii="Garamond" w:eastAsia="Times New Roman" w:hAnsi="Garamond"/>
          <w:lang w:eastAsia="pl-PL"/>
        </w:rPr>
        <w:t xml:space="preserve">o </w:t>
      </w:r>
      <w:r>
        <w:rPr>
          <w:rFonts w:ascii="Garamond" w:eastAsia="Times New Roman" w:hAnsi="Garamond"/>
          <w:lang w:eastAsia="pl-PL"/>
        </w:rPr>
        <w:t>unieważnieniu</w:t>
      </w:r>
      <w:r w:rsidRPr="00BF3013">
        <w:rPr>
          <w:rFonts w:ascii="Garamond" w:eastAsia="Times New Roman" w:hAnsi="Garamond"/>
          <w:lang w:eastAsia="pl-PL"/>
        </w:rPr>
        <w:t xml:space="preserve"> postępowania o udzielenie zamówienia publicznego na </w:t>
      </w:r>
      <w:r w:rsidRPr="00A92598">
        <w:rPr>
          <w:rFonts w:ascii="Garamond" w:eastAsia="Times New Roman" w:hAnsi="Garamond"/>
          <w:bCs/>
          <w:lang w:eastAsia="pl-PL"/>
        </w:rPr>
        <w:t>dostawę</w:t>
      </w:r>
      <w:r w:rsidRPr="00AE4277">
        <w:rPr>
          <w:rFonts w:ascii="Garamond" w:eastAsia="Times New Roman" w:hAnsi="Garamond"/>
          <w:bCs/>
          <w:lang w:eastAsia="pl-PL"/>
        </w:rPr>
        <w:t xml:space="preserve"> </w:t>
      </w:r>
      <w:r w:rsidRPr="005305D0">
        <w:rPr>
          <w:rFonts w:ascii="Garamond" w:hAnsi="Garamond"/>
        </w:rPr>
        <w:t>produktów leczniczych,</w:t>
      </w:r>
      <w:r w:rsidRPr="005305D0">
        <w:t xml:space="preserve"> </w:t>
      </w:r>
      <w:r w:rsidRPr="005305D0">
        <w:rPr>
          <w:rFonts w:ascii="Garamond" w:hAnsi="Garamond"/>
        </w:rPr>
        <w:t xml:space="preserve">wyrobów medycznych, dietetycznych środków specjalnego przeznaczenia medycznego oraz smoczków i </w:t>
      </w:r>
      <w:r w:rsidRPr="005305D0">
        <w:rPr>
          <w:rFonts w:ascii="Garamond" w:hAnsi="Garamond"/>
          <w:color w:val="000000"/>
        </w:rPr>
        <w:t xml:space="preserve">artykułów dla niemowląt </w:t>
      </w:r>
      <w:r w:rsidRPr="005305D0">
        <w:rPr>
          <w:rFonts w:ascii="Garamond" w:hAnsi="Garamond"/>
        </w:rPr>
        <w:t xml:space="preserve">do Apteki Szpitala Uniwersyteckiego w Krakowie </w:t>
      </w:r>
      <w:r>
        <w:rPr>
          <w:rFonts w:ascii="Garamond" w:hAnsi="Garamond"/>
          <w:bCs/>
        </w:rPr>
        <w:t>w zakresie części 14, 17, 29, 34, 41.</w:t>
      </w:r>
    </w:p>
    <w:p w:rsidR="005305D0" w:rsidRPr="0042333A" w:rsidRDefault="005305D0" w:rsidP="005305D0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:rsidR="005305D0" w:rsidRPr="00A92598" w:rsidRDefault="005305D0" w:rsidP="005305D0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1. </w:t>
      </w:r>
      <w:r w:rsidRPr="00A92598">
        <w:rPr>
          <w:rFonts w:ascii="Garamond" w:eastAsia="Times New Roman" w:hAnsi="Garamond"/>
          <w:lang w:eastAsia="pl-PL"/>
        </w:rPr>
        <w:t xml:space="preserve">Postępowanie zostało unieważnione w części </w:t>
      </w:r>
      <w:r w:rsidR="00630119">
        <w:rPr>
          <w:rFonts w:ascii="Garamond" w:eastAsia="Times New Roman" w:hAnsi="Garamond"/>
          <w:lang w:eastAsia="pl-PL"/>
        </w:rPr>
        <w:t>17, 34, 41</w:t>
      </w:r>
      <w:r>
        <w:rPr>
          <w:rFonts w:ascii="Garamond" w:eastAsia="Times New Roman" w:hAnsi="Garamond"/>
          <w:lang w:eastAsia="pl-PL"/>
        </w:rPr>
        <w:t>:</w:t>
      </w:r>
    </w:p>
    <w:p w:rsidR="005305D0" w:rsidRDefault="005305D0" w:rsidP="005305D0">
      <w:pPr>
        <w:jc w:val="both"/>
        <w:rPr>
          <w:rFonts w:ascii="Garamond" w:eastAsia="Times New Roman" w:hAnsi="Garamond"/>
          <w:lang w:eastAsia="pl-PL"/>
        </w:rPr>
      </w:pPr>
    </w:p>
    <w:p w:rsidR="005305D0" w:rsidRPr="00E849ED" w:rsidRDefault="00C874E9" w:rsidP="005305D0">
      <w:pPr>
        <w:jc w:val="both"/>
        <w:rPr>
          <w:rFonts w:ascii="Garamond" w:eastAsia="Times New Roman" w:hAnsi="Garamond"/>
          <w:u w:val="single"/>
          <w:lang w:eastAsia="pl-PL"/>
        </w:rPr>
      </w:pPr>
      <w:r w:rsidRPr="00C874E9">
        <w:rPr>
          <w:rFonts w:ascii="Garamond" w:eastAsia="Times New Roman" w:hAnsi="Garamond"/>
          <w:u w:val="single"/>
          <w:lang w:eastAsia="pl-PL"/>
        </w:rPr>
        <w:t>Dotyczy części 17, 34, 41</w:t>
      </w:r>
      <w:r>
        <w:rPr>
          <w:rFonts w:ascii="Garamond" w:eastAsia="Times New Roman" w:hAnsi="Garamond"/>
          <w:u w:val="single"/>
          <w:lang w:eastAsia="pl-PL"/>
        </w:rPr>
        <w:t xml:space="preserve">: </w:t>
      </w:r>
    </w:p>
    <w:p w:rsidR="00F060B7" w:rsidRPr="00A92598" w:rsidRDefault="00F060B7" w:rsidP="00F060B7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:rsidR="00F060B7" w:rsidRDefault="00F060B7" w:rsidP="00F060B7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faktyczne: Postępowanie zostało unieważnione, gdyż nie złożono żadnej oferty nie podlegającej odrzuceniu</w:t>
      </w:r>
      <w:r>
        <w:rPr>
          <w:rFonts w:ascii="Garamond" w:eastAsia="Times New Roman" w:hAnsi="Garamond"/>
          <w:lang w:eastAsia="pl-PL"/>
        </w:rPr>
        <w:t>.</w:t>
      </w:r>
    </w:p>
    <w:p w:rsidR="00796FE4" w:rsidRDefault="00796FE4" w:rsidP="005305D0">
      <w:pPr>
        <w:jc w:val="both"/>
        <w:rPr>
          <w:rFonts w:ascii="Garamond" w:hAnsi="Garamond"/>
        </w:rPr>
      </w:pPr>
    </w:p>
    <w:p w:rsidR="00796FE4" w:rsidRPr="00E849ED" w:rsidRDefault="00796FE4" w:rsidP="00796FE4">
      <w:pPr>
        <w:jc w:val="both"/>
        <w:rPr>
          <w:rFonts w:ascii="Garamond" w:eastAsia="Times New Roman" w:hAnsi="Garamond"/>
          <w:u w:val="single"/>
          <w:lang w:eastAsia="pl-PL"/>
        </w:rPr>
      </w:pPr>
      <w:r>
        <w:rPr>
          <w:rFonts w:ascii="Garamond" w:eastAsia="Times New Roman" w:hAnsi="Garamond"/>
          <w:u w:val="single"/>
          <w:lang w:eastAsia="pl-PL"/>
        </w:rPr>
        <w:t>Dotyczy części 14:</w:t>
      </w:r>
    </w:p>
    <w:p w:rsidR="00796FE4" w:rsidRPr="000262A8" w:rsidRDefault="00796FE4" w:rsidP="00796FE4">
      <w:pPr>
        <w:jc w:val="both"/>
        <w:rPr>
          <w:rFonts w:ascii="Garamond" w:hAnsi="Garamond"/>
        </w:rPr>
      </w:pPr>
      <w:r w:rsidRPr="000262A8">
        <w:rPr>
          <w:rFonts w:ascii="Garamond" w:hAnsi="Garamond"/>
        </w:rPr>
        <w:t>Uzasadnienie prawne: art. 93 ust. 1 pkt. 4  ustawy Prawo zamówień publicznych.</w:t>
      </w:r>
    </w:p>
    <w:p w:rsidR="00796FE4" w:rsidRPr="000262A8" w:rsidRDefault="00796FE4" w:rsidP="00796FE4">
      <w:pPr>
        <w:jc w:val="both"/>
        <w:rPr>
          <w:rFonts w:ascii="Garamond" w:hAnsi="Garamond"/>
        </w:rPr>
      </w:pPr>
      <w:r w:rsidRPr="000262A8">
        <w:rPr>
          <w:rFonts w:ascii="Garamond" w:hAnsi="Garamond"/>
        </w:rPr>
        <w:t>Uzasadnienie faktyczne: oferta z najniższą ceną (</w:t>
      </w:r>
      <w:r>
        <w:rPr>
          <w:rFonts w:ascii="Garamond" w:hAnsi="Garamond"/>
        </w:rPr>
        <w:t xml:space="preserve">37 305,36 </w:t>
      </w:r>
      <w:r w:rsidRPr="000262A8">
        <w:rPr>
          <w:rFonts w:ascii="Garamond" w:hAnsi="Garamond"/>
        </w:rPr>
        <w:t>zł) przewyższa kwotę, którą zamawiający zamierza przeznaczyć na sfinansowanie zamówienia (</w:t>
      </w:r>
      <w:r>
        <w:rPr>
          <w:rFonts w:ascii="Garamond" w:hAnsi="Garamond"/>
        </w:rPr>
        <w:t xml:space="preserve">3 393,25 </w:t>
      </w:r>
      <w:r w:rsidRPr="000262A8">
        <w:rPr>
          <w:rFonts w:ascii="Garamond" w:hAnsi="Garamond"/>
        </w:rPr>
        <w:t>zł), a Zamawiający nie może zwiększyć tej kwoty do ceny oferty najkorzystniejszej.</w:t>
      </w:r>
    </w:p>
    <w:p w:rsidR="00796FE4" w:rsidRDefault="00796FE4" w:rsidP="005305D0">
      <w:pPr>
        <w:jc w:val="both"/>
        <w:rPr>
          <w:rFonts w:ascii="Garamond" w:hAnsi="Garamond"/>
        </w:rPr>
      </w:pPr>
    </w:p>
    <w:p w:rsidR="00796FE4" w:rsidRPr="00E849ED" w:rsidRDefault="00796FE4" w:rsidP="00796FE4">
      <w:pPr>
        <w:jc w:val="both"/>
        <w:rPr>
          <w:rFonts w:ascii="Garamond" w:eastAsia="Times New Roman" w:hAnsi="Garamond"/>
          <w:u w:val="single"/>
          <w:lang w:eastAsia="pl-PL"/>
        </w:rPr>
      </w:pPr>
      <w:r>
        <w:rPr>
          <w:rFonts w:ascii="Garamond" w:eastAsia="Times New Roman" w:hAnsi="Garamond"/>
          <w:u w:val="single"/>
          <w:lang w:eastAsia="pl-PL"/>
        </w:rPr>
        <w:t>Dotyczy części 29:</w:t>
      </w:r>
    </w:p>
    <w:p w:rsidR="00796FE4" w:rsidRPr="000262A8" w:rsidRDefault="00796FE4" w:rsidP="00796FE4">
      <w:pPr>
        <w:jc w:val="both"/>
        <w:rPr>
          <w:rFonts w:ascii="Garamond" w:hAnsi="Garamond"/>
        </w:rPr>
      </w:pPr>
      <w:r w:rsidRPr="000262A8">
        <w:rPr>
          <w:rFonts w:ascii="Garamond" w:hAnsi="Garamond"/>
        </w:rPr>
        <w:t>Uzasadnienie prawne: art. 93 ust. 1 pkt. 4  ustawy Prawo zamówień publicznych.</w:t>
      </w:r>
    </w:p>
    <w:p w:rsidR="00796FE4" w:rsidRPr="000262A8" w:rsidRDefault="00796FE4" w:rsidP="00796FE4">
      <w:pPr>
        <w:jc w:val="both"/>
        <w:rPr>
          <w:rFonts w:ascii="Garamond" w:hAnsi="Garamond"/>
        </w:rPr>
      </w:pPr>
      <w:r w:rsidRPr="000262A8">
        <w:rPr>
          <w:rFonts w:ascii="Garamond" w:hAnsi="Garamond"/>
        </w:rPr>
        <w:t>Uzasadnienie faktyczne: oferta z najniższą ceną (</w:t>
      </w:r>
      <w:r w:rsidR="00A31F75">
        <w:rPr>
          <w:rFonts w:ascii="Garamond" w:hAnsi="Garamond"/>
        </w:rPr>
        <w:t>124 039,62</w:t>
      </w:r>
      <w:r>
        <w:rPr>
          <w:rFonts w:ascii="Garamond" w:hAnsi="Garamond"/>
        </w:rPr>
        <w:t xml:space="preserve"> </w:t>
      </w:r>
      <w:r w:rsidRPr="000262A8">
        <w:rPr>
          <w:rFonts w:ascii="Garamond" w:hAnsi="Garamond"/>
        </w:rPr>
        <w:t>zł) przewyższa kwotę, którą zamawiający zamierza przeznaczyć na sfinansowanie zamówienia (</w:t>
      </w:r>
      <w:r w:rsidR="00A31F75">
        <w:rPr>
          <w:rFonts w:ascii="Garamond" w:hAnsi="Garamond"/>
        </w:rPr>
        <w:t xml:space="preserve">84 908,09 </w:t>
      </w:r>
      <w:r w:rsidRPr="000262A8">
        <w:rPr>
          <w:rFonts w:ascii="Garamond" w:hAnsi="Garamond"/>
        </w:rPr>
        <w:t>zł), a Zamawiający nie może zwiększyć tej kwoty do ceny oferty najkorzystniejszej.</w:t>
      </w:r>
    </w:p>
    <w:p w:rsidR="005305D0" w:rsidRDefault="005305D0" w:rsidP="005305D0">
      <w:pPr>
        <w:rPr>
          <w:rFonts w:ascii="Garamond" w:eastAsia="Times New Roman" w:hAnsi="Garamond"/>
          <w:lang w:eastAsia="pl-PL"/>
        </w:rPr>
      </w:pPr>
    </w:p>
    <w:p w:rsidR="005305D0" w:rsidRPr="0042333A" w:rsidRDefault="005305D0" w:rsidP="005305D0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2</w:t>
      </w:r>
      <w:r w:rsidRPr="0042333A">
        <w:rPr>
          <w:rFonts w:ascii="Garamond" w:eastAsia="Times New Roman" w:hAnsi="Garamond"/>
          <w:lang w:eastAsia="pl-PL"/>
        </w:rPr>
        <w:t>. Wykaz wykonawców, którzy złożyli oferty:</w:t>
      </w:r>
    </w:p>
    <w:p w:rsidR="005305D0" w:rsidRPr="00CB2BEF" w:rsidRDefault="005305D0" w:rsidP="005305D0">
      <w:pPr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5305D0" w:rsidRPr="009B66C0" w:rsidTr="003B459F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5305D0" w:rsidRPr="009B66C0" w:rsidTr="003B459F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A31F75" w:rsidP="003B45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4" w:rsidRDefault="00CE5234" w:rsidP="00CE523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 O.O.</w:t>
            </w:r>
          </w:p>
          <w:p w:rsidR="005305D0" w:rsidRPr="001A310E" w:rsidRDefault="00CE5234" w:rsidP="00CE52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40-431 Katowice, ul. Szopienicka 77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CE5234" w:rsidP="003B459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DB1765">
              <w:rPr>
                <w:rFonts w:ascii="Garamond" w:hAnsi="Garamond"/>
              </w:rPr>
              <w:t>, 29</w:t>
            </w:r>
          </w:p>
        </w:tc>
      </w:tr>
      <w:tr w:rsidR="005305D0" w:rsidRPr="009B66C0" w:rsidTr="003B459F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A31F75" w:rsidP="003B45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4" w:rsidRPr="0070600F" w:rsidRDefault="00CE5234" w:rsidP="00CE5234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70600F">
              <w:rPr>
                <w:rFonts w:ascii="Garamond" w:hAnsi="Garamond"/>
                <w:lang w:val="en-US"/>
              </w:rPr>
              <w:t>Salus</w:t>
            </w:r>
            <w:proofErr w:type="spellEnd"/>
            <w:r w:rsidRPr="0070600F">
              <w:rPr>
                <w:rFonts w:ascii="Garamond" w:hAnsi="Garamond"/>
                <w:lang w:val="en-US"/>
              </w:rPr>
              <w:t xml:space="preserve"> International Sp. z o.o.</w:t>
            </w:r>
          </w:p>
          <w:p w:rsidR="005305D0" w:rsidRPr="001A310E" w:rsidRDefault="00CE5234" w:rsidP="00CE52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</w:t>
            </w:r>
            <w:r w:rsidRPr="0070600F">
              <w:rPr>
                <w:rFonts w:ascii="Garamond" w:hAnsi="Garamond"/>
              </w:rPr>
              <w:t xml:space="preserve">273 Katowice, ul. </w:t>
            </w:r>
            <w:r>
              <w:rPr>
                <w:rFonts w:ascii="Garamond" w:hAnsi="Garamond"/>
              </w:rPr>
              <w:t>Pułaskiego 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CE5234" w:rsidP="003B459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DB1765">
              <w:rPr>
                <w:rFonts w:ascii="Garamond" w:hAnsi="Garamond"/>
              </w:rPr>
              <w:t>, 29</w:t>
            </w:r>
          </w:p>
        </w:tc>
      </w:tr>
      <w:tr w:rsidR="00CE5234" w:rsidRPr="009B66C0" w:rsidTr="003B459F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4" w:rsidRDefault="00CE5234" w:rsidP="00CE52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4" w:rsidRDefault="00CE5234" w:rsidP="00CE523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CE5234" w:rsidRDefault="00CE5234" w:rsidP="00CE523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  <w:p w:rsidR="00CE5234" w:rsidRDefault="00CE5234" w:rsidP="00CE523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:rsidR="00CE5234" w:rsidRDefault="00CE5234" w:rsidP="00CE523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PGF S.A.</w:t>
            </w:r>
          </w:p>
          <w:p w:rsidR="00CE5234" w:rsidRPr="005F2E20" w:rsidRDefault="00CE5234" w:rsidP="00CE523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4" w:rsidRPr="009B66C0" w:rsidRDefault="00CE5234" w:rsidP="00CE52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</w:tbl>
    <w:p w:rsidR="005305D0" w:rsidRDefault="005305D0" w:rsidP="005305D0">
      <w:pPr>
        <w:jc w:val="both"/>
        <w:rPr>
          <w:rFonts w:ascii="Garamond" w:hAnsi="Garamond"/>
        </w:rPr>
      </w:pPr>
    </w:p>
    <w:p w:rsidR="005305D0" w:rsidRPr="00BF3C35" w:rsidRDefault="005305D0" w:rsidP="005305D0">
      <w:pPr>
        <w:jc w:val="both"/>
        <w:rPr>
          <w:rFonts w:ascii="Garamond" w:hAnsi="Garamond"/>
          <w:color w:val="000000"/>
        </w:rPr>
      </w:pPr>
      <w:r w:rsidRPr="00BF3C35">
        <w:rPr>
          <w:rFonts w:ascii="Garamond" w:hAnsi="Garamond"/>
        </w:rPr>
        <w:t xml:space="preserve">3. </w:t>
      </w:r>
      <w:r w:rsidRPr="00BF3C35">
        <w:rPr>
          <w:rFonts w:ascii="Garamond" w:hAnsi="Garamond"/>
          <w:color w:val="000000"/>
        </w:rPr>
        <w:t>W postępowaniu odrzucono następującą ofertę:</w:t>
      </w:r>
    </w:p>
    <w:p w:rsidR="005305D0" w:rsidRPr="00BF3C35" w:rsidRDefault="005305D0" w:rsidP="005305D0">
      <w:pPr>
        <w:jc w:val="both"/>
        <w:rPr>
          <w:rFonts w:ascii="Garamond" w:hAnsi="Garamond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4210"/>
        <w:gridCol w:w="3618"/>
      </w:tblGrid>
      <w:tr w:rsidR="005305D0" w:rsidRPr="00BF3C35" w:rsidTr="005337DA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8142C4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42C4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BF3C35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F3C3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5305D0" w:rsidRPr="00C03466" w:rsidTr="005337DA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8142C4" w:rsidRDefault="00D76A2E" w:rsidP="003B45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Oferta 10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9"/>
            </w:tblGrid>
            <w:tr w:rsidR="00D76A2E" w:rsidRPr="008142C4" w:rsidTr="003B459F">
              <w:trPr>
                <w:trHeight w:val="354"/>
              </w:trPr>
              <w:tc>
                <w:tcPr>
                  <w:tcW w:w="4109" w:type="dxa"/>
                </w:tcPr>
                <w:p w:rsidR="00D76A2E" w:rsidRPr="003D56D5" w:rsidRDefault="00D76A2E" w:rsidP="00D76A2E">
                  <w:pPr>
                    <w:tabs>
                      <w:tab w:val="left" w:pos="5442"/>
                    </w:tabs>
                    <w:rPr>
                      <w:rFonts w:ascii="Garamond" w:hAnsi="Garamond"/>
                    </w:rPr>
                  </w:pPr>
                  <w:r w:rsidRPr="003D56D5">
                    <w:rPr>
                      <w:rFonts w:ascii="Garamond" w:hAnsi="Garamond"/>
                    </w:rPr>
                    <w:t>FARMACOL LOGISTYKA SP. Z O.O.</w:t>
                  </w:r>
                </w:p>
              </w:tc>
            </w:tr>
            <w:tr w:rsidR="00D76A2E" w:rsidRPr="00C03466" w:rsidTr="003B459F">
              <w:trPr>
                <w:trHeight w:val="101"/>
              </w:trPr>
              <w:tc>
                <w:tcPr>
                  <w:tcW w:w="4109" w:type="dxa"/>
                </w:tcPr>
                <w:p w:rsidR="00D76A2E" w:rsidRDefault="00D76A2E" w:rsidP="00D76A2E">
                  <w:r w:rsidRPr="003D56D5">
                    <w:rPr>
                      <w:rFonts w:ascii="Garamond" w:hAnsi="Garamond"/>
                    </w:rPr>
                    <w:t>40-431 Katowice, ul. Szopienicka 77</w:t>
                  </w:r>
                </w:p>
              </w:tc>
            </w:tr>
          </w:tbl>
          <w:p w:rsidR="005305D0" w:rsidRPr="00C03466" w:rsidRDefault="005305D0" w:rsidP="003B459F">
            <w:pPr>
              <w:rPr>
                <w:rFonts w:ascii="Garamond" w:hAnsi="Garamond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9B66C0" w:rsidRDefault="005305D0" w:rsidP="003B459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D76A2E">
              <w:rPr>
                <w:rFonts w:ascii="Garamond" w:hAnsi="Garamond"/>
              </w:rPr>
              <w:t>, 29</w:t>
            </w:r>
          </w:p>
        </w:tc>
      </w:tr>
    </w:tbl>
    <w:p w:rsidR="005305D0" w:rsidRPr="00791724" w:rsidRDefault="005305D0" w:rsidP="005305D0">
      <w:pPr>
        <w:jc w:val="both"/>
        <w:rPr>
          <w:rFonts w:ascii="Garamond" w:hAnsi="Garamond"/>
          <w:color w:val="000000"/>
        </w:rPr>
      </w:pPr>
    </w:p>
    <w:p w:rsidR="00767B24" w:rsidRDefault="00767B24" w:rsidP="00767B24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Uzasadnienie prawne: art. 89 ust. 1 pkt 7b ustawy Prawo zamówień publicznych.</w:t>
      </w:r>
    </w:p>
    <w:p w:rsidR="00767B24" w:rsidRPr="00767B24" w:rsidRDefault="00767B24" w:rsidP="00767B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Uzasadnienie faktyczne: Wadium nie zostało wniesione w prawidłowej wysokości. </w:t>
      </w:r>
      <w:r w:rsidR="00C95C2E">
        <w:rPr>
          <w:rFonts w:ascii="Garamond" w:hAnsi="Garamond"/>
          <w:bCs/>
          <w:color w:val="000000"/>
        </w:rPr>
        <w:t>Zgodnie z punktem 8.1 Specyfikacji, w</w:t>
      </w:r>
      <w:r w:rsidRPr="00C34319">
        <w:rPr>
          <w:rFonts w:ascii="Garamond" w:hAnsi="Garamond"/>
          <w:bCs/>
          <w:color w:val="000000"/>
        </w:rPr>
        <w:t xml:space="preserve"> przypadku złożenia oferty na kilka części</w:t>
      </w:r>
      <w:r w:rsidR="00B94FC0">
        <w:rPr>
          <w:rFonts w:ascii="Garamond" w:hAnsi="Garamond"/>
          <w:bCs/>
          <w:color w:val="000000"/>
        </w:rPr>
        <w:t>,</w:t>
      </w:r>
      <w:r w:rsidRPr="00C34319">
        <w:rPr>
          <w:rFonts w:ascii="Garamond" w:hAnsi="Garamond"/>
          <w:bCs/>
          <w:color w:val="000000"/>
        </w:rPr>
        <w:t xml:space="preserve"> kwota wadium stanowi sumę wadiów ustalonych dla poszczególnych</w:t>
      </w:r>
      <w:r w:rsidRPr="00E07C38">
        <w:rPr>
          <w:rFonts w:ascii="Garamond" w:hAnsi="Garamond"/>
          <w:bCs/>
          <w:color w:val="000000"/>
        </w:rPr>
        <w:t xml:space="preserve"> części zamówienia. </w:t>
      </w:r>
      <w:r w:rsidR="00C95C2E" w:rsidRPr="00E07C38">
        <w:rPr>
          <w:rFonts w:ascii="Garamond" w:hAnsi="Garamond"/>
          <w:bCs/>
          <w:color w:val="000000"/>
        </w:rPr>
        <w:t xml:space="preserve">Jeżeli wysokość wniesionego wadium </w:t>
      </w:r>
      <w:r w:rsidR="00C95C2E">
        <w:rPr>
          <w:rFonts w:ascii="Garamond" w:hAnsi="Garamond"/>
          <w:bCs/>
          <w:color w:val="000000"/>
        </w:rPr>
        <w:t>jest</w:t>
      </w:r>
      <w:r w:rsidR="00C95C2E" w:rsidRPr="00E07C38">
        <w:rPr>
          <w:rFonts w:ascii="Garamond" w:hAnsi="Garamond"/>
          <w:bCs/>
          <w:color w:val="000000"/>
        </w:rPr>
        <w:t xml:space="preserve"> niższa niż suma wynikająca z poszczególnych części zamówienia, zamawiający uzna</w:t>
      </w:r>
      <w:r w:rsidR="00C95C2E">
        <w:rPr>
          <w:rFonts w:ascii="Garamond" w:hAnsi="Garamond"/>
          <w:bCs/>
          <w:color w:val="000000"/>
        </w:rPr>
        <w:t>je</w:t>
      </w:r>
      <w:r w:rsidR="00C95C2E" w:rsidRPr="00E07C38">
        <w:rPr>
          <w:rFonts w:ascii="Garamond" w:hAnsi="Garamond"/>
          <w:bCs/>
          <w:color w:val="000000"/>
        </w:rPr>
        <w:t>, że wadium nie zostało wniesione.</w:t>
      </w:r>
      <w:r w:rsidR="00C95C2E">
        <w:rPr>
          <w:rFonts w:ascii="Garamond" w:hAnsi="Garamond"/>
          <w:bCs/>
          <w:color w:val="000000"/>
        </w:rPr>
        <w:t xml:space="preserve"> Zgodnie ze złożoną ofertą, Wykonawca był zobowiązany do wniesienia wadium w wysokości 38 770 zł podczas gdy rzeczywiście wpłacono kwotę 27 000 zł. </w:t>
      </w:r>
    </w:p>
    <w:p w:rsidR="00767B24" w:rsidRDefault="00767B24" w:rsidP="00767B24">
      <w:pPr>
        <w:jc w:val="both"/>
        <w:rPr>
          <w:rFonts w:ascii="Garamond" w:hAnsi="Garamond"/>
        </w:rPr>
      </w:pPr>
    </w:p>
    <w:p w:rsidR="005305D0" w:rsidRPr="00A539CC" w:rsidRDefault="005305D0" w:rsidP="005305D0">
      <w:pPr>
        <w:widowControl/>
        <w:jc w:val="both"/>
        <w:rPr>
          <w:rFonts w:ascii="Garamond" w:eastAsia="Times New Roman" w:hAnsi="Garamond"/>
          <w:lang w:eastAsia="pl-PL"/>
        </w:rPr>
      </w:pPr>
    </w:p>
    <w:p w:rsidR="005305D0" w:rsidRDefault="005305D0" w:rsidP="005305D0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:rsidR="0075363A" w:rsidRPr="005305D0" w:rsidRDefault="0075363A" w:rsidP="005305D0"/>
    <w:sectPr w:rsidR="0075363A" w:rsidRPr="00530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AD" w:rsidRDefault="008175AD" w:rsidP="00E22E7B">
      <w:r>
        <w:separator/>
      </w:r>
    </w:p>
  </w:endnote>
  <w:endnote w:type="continuationSeparator" w:id="0">
    <w:p w:rsidR="008175AD" w:rsidRDefault="008175A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AD" w:rsidRDefault="008175AD" w:rsidP="00E22E7B">
      <w:r>
        <w:separator/>
      </w:r>
    </w:p>
  </w:footnote>
  <w:footnote w:type="continuationSeparator" w:id="0">
    <w:p w:rsidR="008175AD" w:rsidRDefault="008175A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74020"/>
    <w:rsid w:val="0008152B"/>
    <w:rsid w:val="00085234"/>
    <w:rsid w:val="00085E75"/>
    <w:rsid w:val="000B2E90"/>
    <w:rsid w:val="000B6255"/>
    <w:rsid w:val="000F5253"/>
    <w:rsid w:val="00111977"/>
    <w:rsid w:val="0012408E"/>
    <w:rsid w:val="0012697A"/>
    <w:rsid w:val="001311CF"/>
    <w:rsid w:val="00140129"/>
    <w:rsid w:val="00161A5E"/>
    <w:rsid w:val="001B76F0"/>
    <w:rsid w:val="001C28B1"/>
    <w:rsid w:val="001C2CB4"/>
    <w:rsid w:val="001C2FF3"/>
    <w:rsid w:val="001C4A4E"/>
    <w:rsid w:val="001C5E9B"/>
    <w:rsid w:val="001D6C40"/>
    <w:rsid w:val="001F5B29"/>
    <w:rsid w:val="00203D5E"/>
    <w:rsid w:val="002422EC"/>
    <w:rsid w:val="00284FD2"/>
    <w:rsid w:val="00294D7C"/>
    <w:rsid w:val="002954E4"/>
    <w:rsid w:val="00302D0A"/>
    <w:rsid w:val="003840A5"/>
    <w:rsid w:val="00393D70"/>
    <w:rsid w:val="003B6BF5"/>
    <w:rsid w:val="003C67BB"/>
    <w:rsid w:val="003E44FB"/>
    <w:rsid w:val="003F447D"/>
    <w:rsid w:val="00430D50"/>
    <w:rsid w:val="00487510"/>
    <w:rsid w:val="004A29E7"/>
    <w:rsid w:val="004B55E8"/>
    <w:rsid w:val="004D4679"/>
    <w:rsid w:val="004E0B92"/>
    <w:rsid w:val="004E4930"/>
    <w:rsid w:val="0050722E"/>
    <w:rsid w:val="005305D0"/>
    <w:rsid w:val="005337DA"/>
    <w:rsid w:val="00547526"/>
    <w:rsid w:val="00561EC0"/>
    <w:rsid w:val="005645D6"/>
    <w:rsid w:val="005648AF"/>
    <w:rsid w:val="0059598D"/>
    <w:rsid w:val="005B3F5D"/>
    <w:rsid w:val="005C6E6A"/>
    <w:rsid w:val="005E5591"/>
    <w:rsid w:val="005E5BA9"/>
    <w:rsid w:val="005F471C"/>
    <w:rsid w:val="00600795"/>
    <w:rsid w:val="00613E98"/>
    <w:rsid w:val="006205A3"/>
    <w:rsid w:val="00630119"/>
    <w:rsid w:val="00682291"/>
    <w:rsid w:val="006C64BD"/>
    <w:rsid w:val="006D3EFF"/>
    <w:rsid w:val="006F3745"/>
    <w:rsid w:val="006F7D64"/>
    <w:rsid w:val="00721C14"/>
    <w:rsid w:val="0075363A"/>
    <w:rsid w:val="00753E5B"/>
    <w:rsid w:val="007546F8"/>
    <w:rsid w:val="00767B24"/>
    <w:rsid w:val="007710AA"/>
    <w:rsid w:val="00793FC5"/>
    <w:rsid w:val="00796FE4"/>
    <w:rsid w:val="007A0377"/>
    <w:rsid w:val="007C02C0"/>
    <w:rsid w:val="007E0479"/>
    <w:rsid w:val="007E290B"/>
    <w:rsid w:val="008175AD"/>
    <w:rsid w:val="008400BB"/>
    <w:rsid w:val="00843247"/>
    <w:rsid w:val="00883D4C"/>
    <w:rsid w:val="008C4C25"/>
    <w:rsid w:val="008E61FB"/>
    <w:rsid w:val="008F55B4"/>
    <w:rsid w:val="0091341F"/>
    <w:rsid w:val="00942241"/>
    <w:rsid w:val="00957E08"/>
    <w:rsid w:val="00964DB9"/>
    <w:rsid w:val="009A5839"/>
    <w:rsid w:val="009B3680"/>
    <w:rsid w:val="009D3528"/>
    <w:rsid w:val="009D7C6A"/>
    <w:rsid w:val="009E3A2B"/>
    <w:rsid w:val="00A14834"/>
    <w:rsid w:val="00A31ACA"/>
    <w:rsid w:val="00A31F75"/>
    <w:rsid w:val="00A81238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22E46"/>
    <w:rsid w:val="00B414D1"/>
    <w:rsid w:val="00B43856"/>
    <w:rsid w:val="00B449D8"/>
    <w:rsid w:val="00B7363C"/>
    <w:rsid w:val="00B760A1"/>
    <w:rsid w:val="00B87DE6"/>
    <w:rsid w:val="00B94FC0"/>
    <w:rsid w:val="00BD5DF4"/>
    <w:rsid w:val="00BF4C74"/>
    <w:rsid w:val="00C03926"/>
    <w:rsid w:val="00C12141"/>
    <w:rsid w:val="00C46169"/>
    <w:rsid w:val="00C76F1D"/>
    <w:rsid w:val="00C8574D"/>
    <w:rsid w:val="00C874E9"/>
    <w:rsid w:val="00C907F8"/>
    <w:rsid w:val="00C95678"/>
    <w:rsid w:val="00C95C2E"/>
    <w:rsid w:val="00CA17E1"/>
    <w:rsid w:val="00CB14F4"/>
    <w:rsid w:val="00CB40A1"/>
    <w:rsid w:val="00CB5763"/>
    <w:rsid w:val="00CB6C27"/>
    <w:rsid w:val="00CE5234"/>
    <w:rsid w:val="00CE7B19"/>
    <w:rsid w:val="00CF2D2D"/>
    <w:rsid w:val="00D13A72"/>
    <w:rsid w:val="00D274E5"/>
    <w:rsid w:val="00D315AD"/>
    <w:rsid w:val="00D32866"/>
    <w:rsid w:val="00D37AA3"/>
    <w:rsid w:val="00D507E7"/>
    <w:rsid w:val="00D76A2E"/>
    <w:rsid w:val="00D80DA8"/>
    <w:rsid w:val="00D8176C"/>
    <w:rsid w:val="00D876BE"/>
    <w:rsid w:val="00D923E4"/>
    <w:rsid w:val="00DB12B5"/>
    <w:rsid w:val="00DB1765"/>
    <w:rsid w:val="00DE29AB"/>
    <w:rsid w:val="00E22E7B"/>
    <w:rsid w:val="00E2680C"/>
    <w:rsid w:val="00E42DD1"/>
    <w:rsid w:val="00E5703B"/>
    <w:rsid w:val="00E631DB"/>
    <w:rsid w:val="00EF0DE0"/>
    <w:rsid w:val="00F01C03"/>
    <w:rsid w:val="00F054AE"/>
    <w:rsid w:val="00F060B7"/>
    <w:rsid w:val="00F430BF"/>
    <w:rsid w:val="00F87037"/>
    <w:rsid w:val="00F92444"/>
    <w:rsid w:val="00FA243C"/>
    <w:rsid w:val="00FC514F"/>
    <w:rsid w:val="00FC5913"/>
    <w:rsid w:val="00FC745C"/>
    <w:rsid w:val="00FD37F0"/>
    <w:rsid w:val="00FE33AA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147</cp:revision>
  <cp:lastPrinted>2019-09-19T12:38:00Z</cp:lastPrinted>
  <dcterms:created xsi:type="dcterms:W3CDTF">2019-11-18T12:01:00Z</dcterms:created>
  <dcterms:modified xsi:type="dcterms:W3CDTF">2020-12-15T12:51:00Z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