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7FDF099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55C1D">
        <w:rPr>
          <w:rFonts w:ascii="Garamond" w:hAnsi="Garamond"/>
        </w:rPr>
        <w:t>DFP.271.30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bookmarkStart w:id="0" w:name="_GoBack"/>
      <w:bookmarkEnd w:id="0"/>
      <w:r w:rsidR="00757E76" w:rsidRPr="009D5F24">
        <w:rPr>
          <w:rFonts w:ascii="Garamond" w:hAnsi="Garamond"/>
        </w:rPr>
        <w:t>30</w:t>
      </w:r>
      <w:r w:rsidR="009009BF" w:rsidRPr="009D5F24">
        <w:rPr>
          <w:rFonts w:ascii="Garamond" w:hAnsi="Garamond"/>
        </w:rPr>
        <w:t>.</w:t>
      </w:r>
      <w:r w:rsidR="00411BF5" w:rsidRPr="009D5F24">
        <w:rPr>
          <w:rFonts w:ascii="Garamond" w:hAnsi="Garamond"/>
        </w:rPr>
        <w:t>07</w:t>
      </w:r>
      <w:r w:rsidR="00EE7E43" w:rsidRPr="009D5F24">
        <w:rPr>
          <w:rFonts w:ascii="Garamond" w:hAnsi="Garamond"/>
        </w:rPr>
        <w:t>.</w:t>
      </w:r>
      <w:r w:rsidR="00B16673" w:rsidRPr="009D5F24">
        <w:rPr>
          <w:rFonts w:ascii="Garamond" w:hAnsi="Garamond"/>
        </w:rPr>
        <w:t>2021</w:t>
      </w:r>
      <w:r w:rsidRPr="009D5F24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2CF4ABB5" w:rsid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  <w:r w:rsidR="00C55C1D">
        <w:rPr>
          <w:rFonts w:ascii="Garamond" w:eastAsia="Times New Roman" w:hAnsi="Garamond"/>
          <w:b/>
          <w:lang w:eastAsia="x-none"/>
        </w:rPr>
        <w:t>I UNIEWAŻNIENU POSTĘPOWANIA</w:t>
      </w:r>
    </w:p>
    <w:p w14:paraId="533F9136" w14:textId="45CD864D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7453E8">
        <w:rPr>
          <w:rFonts w:ascii="Garamond" w:eastAsia="Times New Roman" w:hAnsi="Garamond"/>
          <w:b/>
          <w:lang w:eastAsia="x-none"/>
        </w:rPr>
        <w:t>–</w:t>
      </w:r>
      <w:r w:rsidR="00C55C1D">
        <w:rPr>
          <w:rFonts w:ascii="Garamond" w:eastAsia="Times New Roman" w:hAnsi="Garamond"/>
          <w:b/>
          <w:lang w:eastAsia="x-none"/>
        </w:rPr>
        <w:t xml:space="preserve"> dot. części </w:t>
      </w:r>
      <w:r w:rsidR="00C55C1D" w:rsidRPr="00C55C1D">
        <w:rPr>
          <w:rFonts w:ascii="Garamond" w:eastAsia="Times New Roman" w:hAnsi="Garamond"/>
          <w:b/>
          <w:lang w:eastAsia="x-none"/>
        </w:rPr>
        <w:t>4, 13, 20, 25, 26, 29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18B2D8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>dostawę materiałów okulistycznych.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411BF5" w:rsidRPr="00411BF5" w14:paraId="682A82F7" w14:textId="77777777" w:rsidTr="00054ED8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1C0F2E" w14:textId="77777777" w:rsidR="00411BF5" w:rsidRPr="00411BF5" w:rsidRDefault="00411BF5" w:rsidP="00411BF5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411BF5">
              <w:rPr>
                <w:rFonts w:ascii="Garamond" w:hAnsi="Garamond" w:cs="Arial"/>
                <w:b/>
                <w:lang w:eastAsia="zh-CN"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F16CD" w14:textId="77777777" w:rsidR="00411BF5" w:rsidRPr="00411BF5" w:rsidRDefault="00411BF5" w:rsidP="00411BF5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1BF5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A8E10" w14:textId="77777777" w:rsidR="00411BF5" w:rsidRPr="00411BF5" w:rsidRDefault="00411BF5" w:rsidP="00411BF5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411BF5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8E29D" w14:textId="77777777" w:rsidR="00411BF5" w:rsidRPr="00411BF5" w:rsidRDefault="00411BF5" w:rsidP="00411BF5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411BF5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411BF5" w:rsidRPr="00411BF5" w14:paraId="1EF018CE" w14:textId="77777777" w:rsidTr="00054ED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2714" w14:textId="559A0D88" w:rsidR="00411BF5" w:rsidRPr="00411BF5" w:rsidRDefault="00C55C1D" w:rsidP="00411BF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12F2" w14:textId="4BB0CE50" w:rsidR="00411BF5" w:rsidRPr="00411BF5" w:rsidRDefault="00C55C1D" w:rsidP="00411BF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D4CDF5F" w14:textId="77777777" w:rsidR="00C55C1D" w:rsidRPr="00C55C1D" w:rsidRDefault="00C55C1D" w:rsidP="00C55C1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C55C1D">
              <w:rPr>
                <w:rFonts w:ascii="Garamond" w:eastAsia="Times New Roman" w:hAnsi="Garamond" w:cs="Arial"/>
                <w:lang w:eastAsia="pl-PL"/>
              </w:rPr>
              <w:t xml:space="preserve">Narodowe Centrum Badań Jądrowych </w:t>
            </w:r>
          </w:p>
          <w:p w14:paraId="29221468" w14:textId="77777777" w:rsidR="00C55C1D" w:rsidRPr="00C55C1D" w:rsidRDefault="00C55C1D" w:rsidP="00C55C1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C55C1D">
              <w:rPr>
                <w:rFonts w:ascii="Garamond" w:eastAsia="Times New Roman" w:hAnsi="Garamond" w:cs="Arial"/>
                <w:lang w:eastAsia="pl-PL"/>
              </w:rPr>
              <w:t>Ośrodek Radioizotopów POLATOM</w:t>
            </w:r>
          </w:p>
          <w:p w14:paraId="5A4D9B6C" w14:textId="0B275CFB" w:rsidR="00411BF5" w:rsidRPr="00411BF5" w:rsidRDefault="00C55C1D" w:rsidP="00411BF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C55C1D">
              <w:rPr>
                <w:rFonts w:ascii="Garamond" w:eastAsia="Times New Roman" w:hAnsi="Garamond" w:cs="Arial"/>
                <w:lang w:eastAsia="pl-PL"/>
              </w:rPr>
              <w:t xml:space="preserve">ul. Andrzeja </w:t>
            </w:r>
            <w:proofErr w:type="spellStart"/>
            <w:r w:rsidRPr="00C55C1D">
              <w:rPr>
                <w:rFonts w:ascii="Garamond" w:eastAsia="Times New Roman" w:hAnsi="Garamond" w:cs="Arial"/>
                <w:lang w:eastAsia="pl-PL"/>
              </w:rPr>
              <w:t>Sołtana</w:t>
            </w:r>
            <w:proofErr w:type="spellEnd"/>
            <w:r w:rsidRPr="00C55C1D">
              <w:rPr>
                <w:rFonts w:ascii="Garamond" w:eastAsia="Times New Roman" w:hAnsi="Garamond" w:cs="Arial"/>
                <w:lang w:eastAsia="pl-PL"/>
              </w:rPr>
              <w:t xml:space="preserve"> 7, 05-400 Otwock-Świerk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E507046" w14:textId="6F098989" w:rsidR="00411BF5" w:rsidRPr="00411BF5" w:rsidRDefault="00C55C1D" w:rsidP="00411BF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C55C1D">
              <w:rPr>
                <w:rFonts w:ascii="Garamond" w:hAnsi="Garamond" w:cs="Arial"/>
                <w:lang w:eastAsia="pl-PL"/>
              </w:rPr>
              <w:t>729 000,00 zł</w:t>
            </w:r>
          </w:p>
        </w:tc>
      </w:tr>
    </w:tbl>
    <w:p w14:paraId="6A35E1CB" w14:textId="77777777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1C8837EF" w14:textId="069014BD" w:rsidR="0018522E" w:rsidRDefault="00C55C1D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C55C1D">
        <w:rPr>
          <w:rFonts w:ascii="Garamond" w:eastAsia="Times New Roman" w:hAnsi="Garamond"/>
          <w:lang w:val="x-none" w:eastAsia="x-none"/>
        </w:rPr>
        <w:t xml:space="preserve">Zamawiający dokonał wyboru najkorzystniejszej oferty na podstawie kryteriów oceny ofert określonych </w:t>
      </w:r>
      <w:r w:rsidR="00C5452F">
        <w:rPr>
          <w:rFonts w:ascii="Garamond" w:eastAsia="Times New Roman" w:hAnsi="Garamond"/>
          <w:lang w:eastAsia="x-none"/>
        </w:rPr>
        <w:t xml:space="preserve">      </w:t>
      </w:r>
      <w:r w:rsidRPr="00C55C1D">
        <w:rPr>
          <w:rFonts w:ascii="Garamond" w:eastAsia="Times New Roman" w:hAnsi="Garamond"/>
          <w:lang w:val="x-none" w:eastAsia="x-none"/>
        </w:rPr>
        <w:t>w SWZ. Oferta wybrana otrzymała maksymalną liczbę punktów.</w:t>
      </w:r>
    </w:p>
    <w:p w14:paraId="0E95A14E" w14:textId="7647D084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11BF5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11BF5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C55C1D" w:rsidRPr="00411BF5" w14:paraId="713C002A" w14:textId="77777777" w:rsidTr="006D4493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D73" w14:textId="0BC63859" w:rsidR="00C55C1D" w:rsidRPr="00411BF5" w:rsidRDefault="00C55C1D" w:rsidP="00C55C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5A1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r w:rsidRPr="00AB6D6E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58DB9EC0" w14:textId="2F83AD47" w:rsidR="00C55C1D" w:rsidRPr="00411BF5" w:rsidRDefault="00C55C1D" w:rsidP="00C55C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AB6D6E">
              <w:rPr>
                <w:rFonts w:ascii="Garamond" w:eastAsia="Times New Roman" w:hAnsi="Garamond"/>
                <w:lang w:eastAsia="pl-PL"/>
              </w:rPr>
              <w:t xml:space="preserve">l. Andrzeja </w:t>
            </w:r>
            <w:proofErr w:type="spellStart"/>
            <w:r w:rsidRPr="00AB6D6E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AB6D6E">
              <w:rPr>
                <w:rFonts w:ascii="Garamond" w:eastAsia="Times New Roman" w:hAnsi="Garamond"/>
                <w:lang w:eastAsia="pl-PL"/>
              </w:rPr>
              <w:t xml:space="preserve"> 7, 05-400 Otwock-Świerk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789" w14:textId="1F33B74D" w:rsidR="00C55C1D" w:rsidRPr="00411BF5" w:rsidRDefault="00C55C1D" w:rsidP="00C55C1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Część 4</w:t>
            </w:r>
          </w:p>
        </w:tc>
      </w:tr>
      <w:tr w:rsidR="00C55C1D" w:rsidRPr="00411BF5" w14:paraId="41CB918F" w14:textId="77777777" w:rsidTr="009442E8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C97" w14:textId="77911281" w:rsidR="00C55C1D" w:rsidRPr="00411BF5" w:rsidRDefault="00C55C1D" w:rsidP="00C55C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8CF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r w:rsidRPr="0067693B">
              <w:rPr>
                <w:rFonts w:ascii="Garamond" w:eastAsia="Times New Roman" w:hAnsi="Garamond"/>
                <w:lang w:eastAsia="pl-PL"/>
              </w:rPr>
              <w:t xml:space="preserve">PANEP </w:t>
            </w:r>
            <w:proofErr w:type="spellStart"/>
            <w:r w:rsidRPr="0067693B">
              <w:rPr>
                <w:rFonts w:ascii="Garamond" w:eastAsia="Times New Roman" w:hAnsi="Garamond"/>
                <w:lang w:eastAsia="pl-PL"/>
              </w:rPr>
              <w:t>s.r.o</w:t>
            </w:r>
            <w:proofErr w:type="spellEnd"/>
            <w:r w:rsidRPr="0067693B">
              <w:rPr>
                <w:rFonts w:ascii="Garamond" w:eastAsia="Times New Roman" w:hAnsi="Garamond"/>
                <w:lang w:eastAsia="pl-PL"/>
              </w:rPr>
              <w:t>.</w:t>
            </w:r>
          </w:p>
          <w:p w14:paraId="2D13101D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7693B">
              <w:rPr>
                <w:rFonts w:ascii="Garamond" w:eastAsia="Times New Roman" w:hAnsi="Garamond"/>
                <w:lang w:eastAsia="pl-PL"/>
              </w:rPr>
              <w:t>Brněnská</w:t>
            </w:r>
            <w:proofErr w:type="spellEnd"/>
            <w:r w:rsidRPr="0067693B">
              <w:rPr>
                <w:rFonts w:ascii="Garamond" w:eastAsia="Times New Roman" w:hAnsi="Garamond"/>
                <w:lang w:eastAsia="pl-PL"/>
              </w:rPr>
              <w:t xml:space="preserve"> 1246, 665 01 </w:t>
            </w:r>
            <w:proofErr w:type="spellStart"/>
            <w:r w:rsidRPr="0067693B">
              <w:rPr>
                <w:rFonts w:ascii="Garamond" w:eastAsia="Times New Roman" w:hAnsi="Garamond"/>
                <w:lang w:eastAsia="pl-PL"/>
              </w:rPr>
              <w:t>Rosice</w:t>
            </w:r>
            <w:proofErr w:type="spellEnd"/>
            <w:r w:rsidRPr="0067693B">
              <w:rPr>
                <w:rFonts w:ascii="Garamond" w:eastAsia="Times New Roman" w:hAnsi="Garamond"/>
                <w:lang w:eastAsia="pl-PL"/>
              </w:rPr>
              <w:t xml:space="preserve"> u Brna, </w:t>
            </w:r>
          </w:p>
          <w:p w14:paraId="7534D7F3" w14:textId="4F5DE3E1" w:rsidR="00C55C1D" w:rsidRPr="00411BF5" w:rsidRDefault="00C55C1D" w:rsidP="00C55C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7693B">
              <w:rPr>
                <w:rFonts w:ascii="Garamond" w:eastAsia="Times New Roman" w:hAnsi="Garamond"/>
                <w:lang w:eastAsia="pl-PL"/>
              </w:rPr>
              <w:t>Republika Czeska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61D9EB15" w:rsidR="00C55C1D" w:rsidRPr="00411BF5" w:rsidRDefault="00C55C1D" w:rsidP="00C55C1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25 </w:t>
            </w:r>
          </w:p>
        </w:tc>
      </w:tr>
      <w:tr w:rsidR="00C55C1D" w:rsidRPr="00411BF5" w14:paraId="73583ADC" w14:textId="77777777" w:rsidTr="00AD1A9F">
        <w:trPr>
          <w:trHeight w:val="4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C4C" w14:textId="0C94E491" w:rsidR="00C55C1D" w:rsidRPr="00411BF5" w:rsidRDefault="00C55C1D" w:rsidP="00C55C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B6D6E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539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Konsorcjum: </w:t>
            </w:r>
            <w:proofErr w:type="spellStart"/>
            <w:r w:rsidRPr="00961880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961880">
              <w:rPr>
                <w:rFonts w:ascii="Garamond" w:eastAsia="Times New Roman" w:hAnsi="Garamond"/>
                <w:lang w:eastAsia="pl-PL"/>
              </w:rPr>
              <w:t>-Kraków Sp. z o.o. (lider)</w:t>
            </w:r>
          </w:p>
          <w:p w14:paraId="7C997E89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r w:rsidRPr="00961880">
              <w:rPr>
                <w:rFonts w:ascii="Garamond" w:eastAsia="Times New Roman" w:hAnsi="Garamond"/>
                <w:lang w:eastAsia="pl-PL"/>
              </w:rPr>
              <w:t>ul. Gromadzka 52</w:t>
            </w:r>
            <w:r>
              <w:rPr>
                <w:rFonts w:ascii="Garamond" w:eastAsia="Times New Roman" w:hAnsi="Garamond"/>
                <w:lang w:eastAsia="pl-PL"/>
              </w:rPr>
              <w:t>,</w:t>
            </w:r>
            <w:r w:rsidRPr="00961880">
              <w:rPr>
                <w:rFonts w:ascii="Garamond" w:eastAsia="Times New Roman" w:hAnsi="Garamond"/>
                <w:lang w:eastAsia="pl-PL"/>
              </w:rPr>
              <w:t xml:space="preserve"> 30-719 Kraków</w:t>
            </w:r>
            <w:r>
              <w:rPr>
                <w:rFonts w:ascii="Garamond" w:eastAsia="Times New Roman" w:hAnsi="Garamond"/>
                <w:lang w:eastAsia="pl-PL"/>
              </w:rPr>
              <w:t>;</w:t>
            </w:r>
          </w:p>
          <w:p w14:paraId="27983E04" w14:textId="77777777" w:rsidR="00C55C1D" w:rsidRDefault="00C55C1D" w:rsidP="00C55C1D">
            <w:pPr>
              <w:rPr>
                <w:rFonts w:ascii="Garamond" w:eastAsia="Times New Roman" w:hAnsi="Garamond"/>
                <w:lang w:eastAsia="pl-PL"/>
              </w:rPr>
            </w:pPr>
            <w:r w:rsidRPr="00961880">
              <w:rPr>
                <w:rFonts w:ascii="Garamond" w:eastAsia="Times New Roman" w:hAnsi="Garamond"/>
                <w:lang w:eastAsia="pl-PL"/>
              </w:rPr>
              <w:t>Toruńskie Zakłady Materiałów Opatrunkowych S.A. (członek)</w:t>
            </w:r>
          </w:p>
          <w:p w14:paraId="4B9C07D7" w14:textId="168FD6D4" w:rsidR="00C55C1D" w:rsidRPr="00411BF5" w:rsidRDefault="00C55C1D" w:rsidP="00C55C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61880">
              <w:rPr>
                <w:rFonts w:ascii="Garamond" w:eastAsia="Times New Roman" w:hAnsi="Garamond"/>
                <w:lang w:eastAsia="pl-PL"/>
              </w:rPr>
              <w:t>ul. Żółkiewskiego 20/26</w:t>
            </w:r>
            <w:r>
              <w:rPr>
                <w:rFonts w:ascii="Garamond" w:eastAsia="Times New Roman" w:hAnsi="Garamond"/>
                <w:lang w:eastAsia="pl-PL"/>
              </w:rPr>
              <w:t>,</w:t>
            </w:r>
            <w:r w:rsidRPr="00961880">
              <w:rPr>
                <w:rFonts w:ascii="Garamond" w:eastAsia="Times New Roman" w:hAnsi="Garamond"/>
                <w:lang w:eastAsia="pl-PL"/>
              </w:rPr>
              <w:t xml:space="preserve">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0D7" w14:textId="1213E998" w:rsidR="00C55C1D" w:rsidRPr="00411BF5" w:rsidRDefault="00C55C1D" w:rsidP="00C55C1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25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411BF5" w:rsidRPr="00411BF5" w14:paraId="5063B996" w14:textId="77777777" w:rsidTr="00054ED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CA081F" w14:textId="77777777" w:rsidR="00411BF5" w:rsidRPr="00411BF5" w:rsidRDefault="00411BF5" w:rsidP="00054E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3A6909D" w14:textId="77777777" w:rsidR="00411BF5" w:rsidRPr="00411BF5" w:rsidRDefault="00411BF5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8069A8C" w14:textId="77777777" w:rsidR="00411BF5" w:rsidRPr="00411BF5" w:rsidRDefault="00411BF5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411BF5" w:rsidRPr="00411BF5" w14:paraId="7A48538C" w14:textId="77777777" w:rsidTr="00054ED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38955" w14:textId="478F860F" w:rsidR="00411BF5" w:rsidRPr="00411BF5" w:rsidRDefault="00C55C1D" w:rsidP="00054ED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411BF5" w:rsidRPr="00411BF5" w14:paraId="7485D1BF" w14:textId="77777777" w:rsidTr="00054ED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DF2232" w14:textId="77777777" w:rsidR="00C55C1D" w:rsidRPr="00C55C1D" w:rsidRDefault="00C55C1D" w:rsidP="00C55C1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55C1D">
              <w:rPr>
                <w:rFonts w:ascii="Garamond" w:hAnsi="Garamond" w:cs="Arial"/>
                <w:lang w:eastAsia="pl-PL"/>
              </w:rPr>
              <w:t xml:space="preserve">Narodowe Centrum Badań Jądrowych </w:t>
            </w:r>
          </w:p>
          <w:p w14:paraId="262FC57D" w14:textId="77777777" w:rsidR="00C55C1D" w:rsidRPr="00C55C1D" w:rsidRDefault="00C55C1D" w:rsidP="00C55C1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55C1D">
              <w:rPr>
                <w:rFonts w:ascii="Garamond" w:hAnsi="Garamond" w:cs="Arial"/>
                <w:lang w:eastAsia="pl-PL"/>
              </w:rPr>
              <w:t>Ośrodek Radioizotopów POLATOM</w:t>
            </w:r>
          </w:p>
          <w:p w14:paraId="56A85256" w14:textId="7480F256" w:rsidR="00411BF5" w:rsidRPr="00411BF5" w:rsidRDefault="00C55C1D" w:rsidP="00054E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55C1D">
              <w:rPr>
                <w:rFonts w:ascii="Garamond" w:hAnsi="Garamond" w:cs="Arial"/>
                <w:lang w:eastAsia="pl-PL"/>
              </w:rPr>
              <w:t xml:space="preserve">ul. Andrzeja </w:t>
            </w:r>
            <w:proofErr w:type="spellStart"/>
            <w:r w:rsidRPr="00C55C1D">
              <w:rPr>
                <w:rFonts w:ascii="Garamond" w:hAnsi="Garamond" w:cs="Arial"/>
                <w:lang w:eastAsia="pl-PL"/>
              </w:rPr>
              <w:t>Sołtana</w:t>
            </w:r>
            <w:proofErr w:type="spellEnd"/>
            <w:r w:rsidRPr="00C55C1D">
              <w:rPr>
                <w:rFonts w:ascii="Garamond" w:hAnsi="Garamond" w:cs="Arial"/>
                <w:lang w:eastAsia="pl-PL"/>
              </w:rPr>
              <w:t xml:space="preserve"> 7, 05-400 Otwock-Świerk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6B7FF7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18EE96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C5DB94A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C55C1D">
        <w:rPr>
          <w:rFonts w:ascii="Garamond" w:hAnsi="Garamond"/>
        </w:rPr>
        <w:t>nie odrzucono żadnej oferty.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6E1B6246" w14:textId="2B961024" w:rsidR="00B34719" w:rsidRPr="00411BF5" w:rsidRDefault="00B34719" w:rsidP="00B34719">
      <w:pPr>
        <w:ind w:right="110"/>
        <w:jc w:val="both"/>
        <w:rPr>
          <w:rFonts w:ascii="Garamond" w:hAnsi="Garamond" w:cs="Arial"/>
        </w:rPr>
      </w:pPr>
    </w:p>
    <w:p w14:paraId="7B17F741" w14:textId="41B01702" w:rsidR="00B34719" w:rsidRPr="00411BF5" w:rsidRDefault="00633C56" w:rsidP="00B34719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>5</w:t>
      </w:r>
      <w:r w:rsidR="00B34719" w:rsidRPr="00411BF5">
        <w:rPr>
          <w:rFonts w:ascii="Garamond" w:hAnsi="Garamond"/>
        </w:rPr>
        <w:t xml:space="preserve">. Postępowanie zostało </w:t>
      </w:r>
      <w:r w:rsidR="00411BF5" w:rsidRPr="00411BF5">
        <w:rPr>
          <w:rFonts w:ascii="Garamond" w:hAnsi="Garamond"/>
        </w:rPr>
        <w:t>u</w:t>
      </w:r>
      <w:r w:rsidR="00C55C1D">
        <w:rPr>
          <w:rFonts w:ascii="Garamond" w:hAnsi="Garamond"/>
        </w:rPr>
        <w:t xml:space="preserve">nieważnione w zakresie części </w:t>
      </w:r>
      <w:r w:rsidR="00C55C1D" w:rsidRPr="00C55C1D">
        <w:rPr>
          <w:rFonts w:ascii="Garamond" w:hAnsi="Garamond"/>
        </w:rPr>
        <w:t>13, 20, 25, 26, 29 .</w:t>
      </w:r>
    </w:p>
    <w:p w14:paraId="222BCDEF" w14:textId="607858D2" w:rsidR="00C55C1D" w:rsidRDefault="00C55C1D" w:rsidP="00C5452F">
      <w:pPr>
        <w:widowControl/>
        <w:jc w:val="both"/>
        <w:rPr>
          <w:rFonts w:ascii="Garamond" w:hAnsi="Garamond"/>
          <w:u w:val="single"/>
        </w:rPr>
      </w:pPr>
    </w:p>
    <w:p w14:paraId="554322FF" w14:textId="77777777" w:rsidR="00C55C1D" w:rsidRPr="00C55C1D" w:rsidRDefault="00C55C1D" w:rsidP="00C55C1D">
      <w:pPr>
        <w:jc w:val="both"/>
        <w:rPr>
          <w:rFonts w:ascii="Garamond" w:hAnsi="Garamond"/>
          <w:u w:val="single"/>
        </w:rPr>
      </w:pPr>
      <w:r w:rsidRPr="00C55C1D">
        <w:rPr>
          <w:rFonts w:ascii="Garamond" w:hAnsi="Garamond"/>
          <w:u w:val="single"/>
        </w:rPr>
        <w:t>Dotyczy części 13, 20, 26, 29:</w:t>
      </w:r>
    </w:p>
    <w:p w14:paraId="0BA27558" w14:textId="77777777" w:rsidR="00C55C1D" w:rsidRPr="00C55C1D" w:rsidRDefault="00C55C1D" w:rsidP="00C55C1D">
      <w:pPr>
        <w:jc w:val="both"/>
        <w:rPr>
          <w:rFonts w:ascii="Garamond" w:hAnsi="Garamond"/>
        </w:rPr>
      </w:pPr>
      <w:r w:rsidRPr="00C55C1D">
        <w:rPr>
          <w:rFonts w:ascii="Garamond" w:hAnsi="Garamond"/>
        </w:rPr>
        <w:t>Uzasadnienie prawne: art. 255 pkt 1 ustawy Prawo zamówień publicznych.</w:t>
      </w:r>
    </w:p>
    <w:p w14:paraId="727C693D" w14:textId="77777777" w:rsidR="00C55C1D" w:rsidRPr="00C55C1D" w:rsidRDefault="00C55C1D" w:rsidP="00C55C1D">
      <w:pPr>
        <w:jc w:val="both"/>
        <w:rPr>
          <w:rFonts w:ascii="Garamond" w:hAnsi="Garamond"/>
        </w:rPr>
      </w:pPr>
      <w:r w:rsidRPr="00C55C1D">
        <w:rPr>
          <w:rFonts w:ascii="Garamond" w:hAnsi="Garamond"/>
        </w:rPr>
        <w:t>Uzasadnienie faktyczne: Postępowanie zostało unieważnione, ponieważ nie złożono żadnej oferty.</w:t>
      </w:r>
    </w:p>
    <w:p w14:paraId="29DE32D0" w14:textId="77777777" w:rsidR="00C55C1D" w:rsidRPr="00C55C1D" w:rsidRDefault="00C55C1D" w:rsidP="00C55C1D">
      <w:pPr>
        <w:jc w:val="both"/>
        <w:rPr>
          <w:rFonts w:ascii="Garamond" w:hAnsi="Garamond"/>
        </w:rPr>
      </w:pPr>
    </w:p>
    <w:p w14:paraId="4C500D89" w14:textId="77777777" w:rsidR="00C55C1D" w:rsidRPr="00C55C1D" w:rsidRDefault="00C55C1D" w:rsidP="00C55C1D">
      <w:pPr>
        <w:jc w:val="both"/>
        <w:rPr>
          <w:rFonts w:ascii="Garamond" w:hAnsi="Garamond"/>
          <w:u w:val="single"/>
        </w:rPr>
      </w:pPr>
      <w:r w:rsidRPr="00C55C1D">
        <w:rPr>
          <w:rFonts w:ascii="Garamond" w:hAnsi="Garamond"/>
          <w:u w:val="single"/>
        </w:rPr>
        <w:t>Dotyczy części 25:</w:t>
      </w:r>
    </w:p>
    <w:p w14:paraId="36240E8C" w14:textId="77777777" w:rsidR="00C55C1D" w:rsidRPr="00C55C1D" w:rsidRDefault="00C55C1D" w:rsidP="00C55C1D">
      <w:pPr>
        <w:jc w:val="both"/>
        <w:rPr>
          <w:rFonts w:ascii="Garamond" w:hAnsi="Garamond"/>
        </w:rPr>
      </w:pPr>
      <w:r w:rsidRPr="00C55C1D">
        <w:rPr>
          <w:rFonts w:ascii="Garamond" w:hAnsi="Garamond"/>
        </w:rPr>
        <w:t>Uzasadnienie prawne: art. 255 pkt 3 ustawy Prawo zamówień publicznych.</w:t>
      </w:r>
    </w:p>
    <w:p w14:paraId="7E51E3D9" w14:textId="204ED92B" w:rsidR="00411BF5" w:rsidRPr="00411BF5" w:rsidRDefault="00C55C1D" w:rsidP="00C55C1D">
      <w:pPr>
        <w:jc w:val="both"/>
        <w:rPr>
          <w:rFonts w:ascii="Garamond" w:hAnsi="Garamond"/>
        </w:rPr>
      </w:pPr>
      <w:r w:rsidRPr="00C55C1D">
        <w:rPr>
          <w:rFonts w:ascii="Garamond" w:hAnsi="Garamond"/>
        </w:rPr>
        <w:t xml:space="preserve">Uzasadnienie faktyczne: Postępowanie zostało unieważnione, ponieważ oferta z najniższą ceną tj. PANEP </w:t>
      </w:r>
      <w:proofErr w:type="spellStart"/>
      <w:r w:rsidRPr="00C55C1D">
        <w:rPr>
          <w:rFonts w:ascii="Garamond" w:hAnsi="Garamond"/>
        </w:rPr>
        <w:t>s.r.o</w:t>
      </w:r>
      <w:proofErr w:type="spellEnd"/>
      <w:r w:rsidRPr="00C55C1D">
        <w:rPr>
          <w:rFonts w:ascii="Garamond" w:hAnsi="Garamond"/>
        </w:rPr>
        <w:t xml:space="preserve">. </w:t>
      </w:r>
      <w:proofErr w:type="spellStart"/>
      <w:r w:rsidRPr="00C55C1D">
        <w:rPr>
          <w:rFonts w:ascii="Garamond" w:hAnsi="Garamond"/>
        </w:rPr>
        <w:t>Brněnská</w:t>
      </w:r>
      <w:proofErr w:type="spellEnd"/>
      <w:r w:rsidRPr="00C55C1D">
        <w:rPr>
          <w:rFonts w:ascii="Garamond" w:hAnsi="Garamond"/>
        </w:rPr>
        <w:t xml:space="preserve"> 1246, 665 01 </w:t>
      </w:r>
      <w:proofErr w:type="spellStart"/>
      <w:r w:rsidRPr="00C55C1D">
        <w:rPr>
          <w:rFonts w:ascii="Garamond" w:hAnsi="Garamond"/>
        </w:rPr>
        <w:t>Rosice</w:t>
      </w:r>
      <w:proofErr w:type="spellEnd"/>
      <w:r w:rsidRPr="00C55C1D">
        <w:rPr>
          <w:rFonts w:ascii="Garamond" w:hAnsi="Garamond"/>
        </w:rPr>
        <w:t xml:space="preserve"> u Brna, Republika Czeska (tj. 111 888,00 zł) przewyższa kwotę, którą Zamawiający zamierza przeznaczyć na sfinansowanie zamówienia (tj. 93 982,11 zł), a Zamawiający nie może zwiększyć tej kwoty do ceny oferty.</w:t>
      </w:r>
    </w:p>
    <w:p w14:paraId="45413000" w14:textId="77777777" w:rsidR="00C55C1D" w:rsidRDefault="00C55C1D" w:rsidP="00411BF5">
      <w:pPr>
        <w:jc w:val="both"/>
        <w:rPr>
          <w:rFonts w:ascii="Garamond" w:hAnsi="Garamond"/>
        </w:rPr>
      </w:pPr>
    </w:p>
    <w:p w14:paraId="12202FDB" w14:textId="2562DBA3" w:rsidR="00411BF5" w:rsidRPr="00411BF5" w:rsidRDefault="00633C56" w:rsidP="00411BF5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>6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C55C1D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C55C1D">
        <w:rPr>
          <w:rFonts w:ascii="Garamond" w:hAnsi="Garamond"/>
        </w:rPr>
        <w:t xml:space="preserve">zęści 4 umowa </w:t>
      </w:r>
      <w:r w:rsidR="00411BF5" w:rsidRPr="00411BF5">
        <w:rPr>
          <w:rFonts w:ascii="Garamond" w:hAnsi="Garamond"/>
        </w:rPr>
        <w:t>w spr</w:t>
      </w:r>
      <w:r w:rsidR="00C55C1D">
        <w:rPr>
          <w:rFonts w:ascii="Garamond" w:hAnsi="Garamond"/>
        </w:rPr>
        <w:t>awie zamówienia publicznego może</w:t>
      </w:r>
      <w:r w:rsidR="00411BF5" w:rsidRPr="00411BF5">
        <w:rPr>
          <w:rFonts w:ascii="Garamond" w:hAnsi="Garamond"/>
        </w:rPr>
        <w:t xml:space="preserve"> zos</w:t>
      </w:r>
      <w:r w:rsidR="00C55C1D">
        <w:rPr>
          <w:rFonts w:ascii="Garamond" w:hAnsi="Garamond"/>
        </w:rPr>
        <w:t>tać zawarta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C8AC" w14:textId="77777777" w:rsidR="008F7D2B" w:rsidRDefault="008F7D2B" w:rsidP="00E22E7B">
      <w:r>
        <w:separator/>
      </w:r>
    </w:p>
  </w:endnote>
  <w:endnote w:type="continuationSeparator" w:id="0">
    <w:p w14:paraId="3608256E" w14:textId="77777777" w:rsidR="008F7D2B" w:rsidRDefault="008F7D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0CE4" w14:textId="77777777" w:rsidR="008F7D2B" w:rsidRDefault="008F7D2B" w:rsidP="00E22E7B">
      <w:r>
        <w:separator/>
      </w:r>
    </w:p>
  </w:footnote>
  <w:footnote w:type="continuationSeparator" w:id="0">
    <w:p w14:paraId="1BBFC3B7" w14:textId="77777777" w:rsidR="008F7D2B" w:rsidRDefault="008F7D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03AF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26A39"/>
    <w:rsid w:val="0053175B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57E7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8F7D2B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52F"/>
    <w:rsid w:val="00C54723"/>
    <w:rsid w:val="00C55C1D"/>
    <w:rsid w:val="00C66993"/>
    <w:rsid w:val="00C74A64"/>
    <w:rsid w:val="00C96203"/>
    <w:rsid w:val="00C96D99"/>
    <w:rsid w:val="00C9788D"/>
    <w:rsid w:val="00CB434A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EAA7D-3F20-4FB2-9D76-45476007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9</cp:revision>
  <cp:lastPrinted>2020-10-26T09:35:00Z</cp:lastPrinted>
  <dcterms:created xsi:type="dcterms:W3CDTF">2021-07-29T07:33:00Z</dcterms:created>
  <dcterms:modified xsi:type="dcterms:W3CDTF">2021-07-30T06:24:00Z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