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5DC9" w14:textId="77777777" w:rsidR="00807E9B" w:rsidRPr="00F35DB2" w:rsidRDefault="00807E9B" w:rsidP="00807E9B">
      <w:pPr>
        <w:jc w:val="right"/>
        <w:rPr>
          <w:rFonts w:ascii="Garamond" w:hAnsi="Garamond"/>
          <w:sz w:val="20"/>
          <w:szCs w:val="20"/>
        </w:rPr>
      </w:pPr>
      <w:r w:rsidRPr="00F35DB2">
        <w:rPr>
          <w:rFonts w:ascii="Garamond" w:hAnsi="Garamond"/>
          <w:sz w:val="20"/>
          <w:szCs w:val="20"/>
        </w:rPr>
        <w:t>Kraków, dnia</w:t>
      </w:r>
      <w:r w:rsidR="00135A44">
        <w:rPr>
          <w:rFonts w:ascii="Garamond" w:hAnsi="Garamond"/>
          <w:sz w:val="20"/>
          <w:szCs w:val="20"/>
        </w:rPr>
        <w:t xml:space="preserve"> 11</w:t>
      </w:r>
      <w:r>
        <w:rPr>
          <w:rFonts w:ascii="Garamond" w:hAnsi="Garamond"/>
          <w:sz w:val="20"/>
          <w:szCs w:val="20"/>
        </w:rPr>
        <w:t>.12</w:t>
      </w:r>
      <w:r w:rsidRPr="00F35DB2">
        <w:rPr>
          <w:rFonts w:ascii="Garamond" w:hAnsi="Garamond"/>
          <w:sz w:val="20"/>
          <w:szCs w:val="20"/>
        </w:rPr>
        <w:t>.2019 r.</w:t>
      </w:r>
    </w:p>
    <w:p w14:paraId="30E7EDD8" w14:textId="77777777" w:rsidR="00807E9B" w:rsidRPr="00F35DB2" w:rsidRDefault="00807E9B" w:rsidP="00807E9B">
      <w:pPr>
        <w:rPr>
          <w:rFonts w:ascii="Garamond" w:hAnsi="Garamond"/>
          <w:sz w:val="20"/>
          <w:szCs w:val="20"/>
        </w:rPr>
      </w:pPr>
    </w:p>
    <w:p w14:paraId="4C9C3AD4" w14:textId="77777777" w:rsidR="00807E9B" w:rsidRPr="00F35DB2" w:rsidRDefault="00807E9B" w:rsidP="00807E9B">
      <w:pPr>
        <w:rPr>
          <w:rFonts w:ascii="Garamond" w:hAnsi="Garamond"/>
          <w:sz w:val="20"/>
          <w:szCs w:val="20"/>
        </w:rPr>
      </w:pPr>
      <w:r>
        <w:rPr>
          <w:rFonts w:ascii="Garamond" w:hAnsi="Garamond"/>
          <w:sz w:val="20"/>
          <w:szCs w:val="20"/>
        </w:rPr>
        <w:t>NSSU.DFP.271.82</w:t>
      </w:r>
      <w:r w:rsidRPr="00F35DB2">
        <w:rPr>
          <w:rFonts w:ascii="Garamond" w:hAnsi="Garamond"/>
          <w:sz w:val="20"/>
          <w:szCs w:val="20"/>
        </w:rPr>
        <w:t xml:space="preserve">.2019.EP                                                         </w:t>
      </w:r>
    </w:p>
    <w:p w14:paraId="2089BC2C" w14:textId="77777777" w:rsidR="00807E9B" w:rsidRPr="00F35DB2" w:rsidRDefault="00807E9B" w:rsidP="00807E9B">
      <w:pPr>
        <w:rPr>
          <w:rFonts w:ascii="Garamond" w:hAnsi="Garamond"/>
          <w:sz w:val="20"/>
          <w:szCs w:val="20"/>
        </w:rPr>
      </w:pPr>
    </w:p>
    <w:p w14:paraId="5F049FB3" w14:textId="77777777" w:rsidR="00807E9B" w:rsidRPr="00F35DB2" w:rsidRDefault="00807E9B" w:rsidP="00807E9B">
      <w:pPr>
        <w:rPr>
          <w:rFonts w:ascii="Garamond" w:hAnsi="Garamond"/>
          <w:sz w:val="20"/>
          <w:szCs w:val="20"/>
        </w:rPr>
      </w:pPr>
      <w:r w:rsidRPr="00F35DB2">
        <w:rPr>
          <w:rFonts w:ascii="Garamond" w:hAnsi="Garamond"/>
          <w:sz w:val="20"/>
          <w:szCs w:val="20"/>
        </w:rPr>
        <w:tab/>
      </w:r>
      <w:r w:rsidRPr="00F35DB2">
        <w:rPr>
          <w:rFonts w:ascii="Garamond" w:hAnsi="Garamond"/>
          <w:sz w:val="20"/>
          <w:szCs w:val="20"/>
        </w:rPr>
        <w:tab/>
      </w:r>
      <w:r w:rsidRPr="00F35DB2">
        <w:rPr>
          <w:rFonts w:ascii="Garamond" w:hAnsi="Garamond"/>
          <w:sz w:val="20"/>
          <w:szCs w:val="20"/>
        </w:rPr>
        <w:tab/>
      </w:r>
      <w:r w:rsidRPr="00F35DB2">
        <w:rPr>
          <w:rFonts w:ascii="Garamond" w:hAnsi="Garamond"/>
          <w:color w:val="FF0000"/>
          <w:sz w:val="20"/>
          <w:szCs w:val="20"/>
        </w:rPr>
        <w:t xml:space="preserve"> </w:t>
      </w:r>
      <w:r w:rsidRPr="00F35DB2">
        <w:rPr>
          <w:rFonts w:ascii="Garamond" w:hAnsi="Garamond"/>
          <w:sz w:val="20"/>
          <w:szCs w:val="20"/>
        </w:rPr>
        <w:t xml:space="preserve">      </w:t>
      </w:r>
    </w:p>
    <w:p w14:paraId="4F6F8D50" w14:textId="77777777" w:rsidR="00807E9B" w:rsidRPr="00667F39" w:rsidRDefault="00807E9B" w:rsidP="00807E9B">
      <w:pPr>
        <w:keepNext/>
        <w:jc w:val="center"/>
        <w:outlineLvl w:val="1"/>
        <w:rPr>
          <w:rFonts w:ascii="Garamond" w:eastAsia="Times New Roman" w:hAnsi="Garamond"/>
          <w:b/>
          <w:lang w:eastAsia="pl-PL"/>
        </w:rPr>
      </w:pPr>
      <w:r w:rsidRPr="00667F39">
        <w:rPr>
          <w:rFonts w:ascii="Garamond" w:eastAsia="Times New Roman" w:hAnsi="Garamond"/>
          <w:b/>
          <w:lang w:eastAsia="pl-PL"/>
        </w:rPr>
        <w:t>ZAWIADOMIENIE O WYBORZE NAJKORZYSTNIEJSZEJ OFERTY</w:t>
      </w:r>
    </w:p>
    <w:p w14:paraId="058D1680" w14:textId="77777777" w:rsidR="00807E9B" w:rsidRPr="00F35DB2" w:rsidRDefault="00807E9B" w:rsidP="00807E9B">
      <w:pPr>
        <w:jc w:val="both"/>
        <w:rPr>
          <w:rFonts w:ascii="Garamond" w:hAnsi="Garamond"/>
          <w:sz w:val="20"/>
          <w:szCs w:val="20"/>
        </w:rPr>
      </w:pPr>
    </w:p>
    <w:p w14:paraId="10A4D736" w14:textId="77777777" w:rsidR="00807E9B" w:rsidRPr="00F35DB2" w:rsidRDefault="00807E9B" w:rsidP="00807E9B">
      <w:pPr>
        <w:jc w:val="both"/>
        <w:rPr>
          <w:rFonts w:ascii="Garamond" w:hAnsi="Garamond"/>
          <w:b/>
          <w:sz w:val="20"/>
          <w:szCs w:val="20"/>
        </w:rPr>
      </w:pPr>
      <w:r w:rsidRPr="00F35DB2">
        <w:rPr>
          <w:rFonts w:ascii="Garamond" w:hAnsi="Garamond"/>
          <w:sz w:val="20"/>
          <w:szCs w:val="20"/>
        </w:rPr>
        <w:t xml:space="preserve">Na podstawie art. 92 ust. 1 i 2 ustawy Prawo zamówień publicznych przedstawiam informację o wyniku postępowania o udzielenie zamówienia publicznego na </w:t>
      </w:r>
      <w:r w:rsidRPr="00F35DB2">
        <w:rPr>
          <w:rFonts w:ascii="Garamond" w:hAnsi="Garamond"/>
          <w:b/>
          <w:sz w:val="20"/>
          <w:szCs w:val="20"/>
        </w:rPr>
        <w:t>wykonanie prac wykończeniowych w pomieszczeniach przeznaczonych na stołówkę oraz kawiarnie wraz z zapleczem i sanitariatami, zlokalizowanymi w budynku H, na poziomie +0, w Nowej Siedzibie Szpitala Uniwersyteckiego w Krakowie – Prokocimiu przy ul. Macieja Jakubowskiego 2 w Krakowie.</w:t>
      </w:r>
    </w:p>
    <w:p w14:paraId="1EE0FAA0" w14:textId="77777777" w:rsidR="00807E9B" w:rsidRPr="00F35DB2" w:rsidRDefault="00807E9B" w:rsidP="00807E9B">
      <w:pPr>
        <w:jc w:val="both"/>
        <w:rPr>
          <w:rFonts w:ascii="Garamond" w:hAnsi="Garamond"/>
          <w:color w:val="FF0000"/>
          <w:sz w:val="20"/>
          <w:szCs w:val="20"/>
        </w:rPr>
      </w:pPr>
    </w:p>
    <w:p w14:paraId="37FB94F5" w14:textId="77777777" w:rsidR="00807E9B" w:rsidRDefault="00807E9B" w:rsidP="00807E9B">
      <w:pPr>
        <w:jc w:val="both"/>
        <w:rPr>
          <w:rFonts w:ascii="Garamond" w:eastAsia="Times New Roman" w:hAnsi="Garamond"/>
          <w:lang w:eastAsia="pl-PL"/>
        </w:rPr>
      </w:pPr>
      <w:r w:rsidRPr="00F35DB2">
        <w:rPr>
          <w:rFonts w:ascii="Garamond" w:hAnsi="Garamond"/>
          <w:sz w:val="20"/>
          <w:szCs w:val="20"/>
        </w:rPr>
        <w:t>1. </w:t>
      </w:r>
      <w:r>
        <w:rPr>
          <w:rFonts w:ascii="Garamond" w:eastAsia="Times New Roman" w:hAnsi="Garamond"/>
          <w:lang w:eastAsia="pl-PL"/>
        </w:rPr>
        <w:t>Wybrano następującą</w:t>
      </w:r>
      <w:r w:rsidRPr="00667F39">
        <w:rPr>
          <w:rFonts w:ascii="Garamond" w:eastAsia="Times New Roman" w:hAnsi="Garamond"/>
          <w:lang w:eastAsia="pl-PL"/>
        </w:rPr>
        <w:t xml:space="preserve"> </w:t>
      </w:r>
      <w:r>
        <w:rPr>
          <w:rFonts w:ascii="Garamond" w:eastAsia="Times New Roman" w:hAnsi="Garamond"/>
          <w:lang w:eastAsia="pl-PL"/>
        </w:rPr>
        <w:t>ofertę:</w:t>
      </w:r>
    </w:p>
    <w:p w14:paraId="498E43C2" w14:textId="77777777" w:rsidR="00807E9B" w:rsidRPr="00667F39" w:rsidRDefault="00807E9B" w:rsidP="00807E9B">
      <w:pPr>
        <w:jc w:val="both"/>
        <w:rPr>
          <w:rFonts w:ascii="Garamond" w:eastAsia="Times New Roman" w:hAnsi="Garamond"/>
          <w:b/>
          <w:bCs/>
          <w:color w:val="FF0000"/>
          <w:lang w:eastAsia="pl-P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191"/>
        <w:gridCol w:w="1418"/>
        <w:gridCol w:w="1984"/>
        <w:gridCol w:w="1629"/>
      </w:tblGrid>
      <w:tr w:rsidR="00807E9B" w:rsidRPr="00224311" w14:paraId="06F86838" w14:textId="77777777" w:rsidTr="007A6579">
        <w:trPr>
          <w:cantSplit/>
          <w:trHeight w:val="64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CA51A0" w14:textId="77777777" w:rsidR="00807E9B" w:rsidRPr="00224311" w:rsidRDefault="00807E9B" w:rsidP="007A6579">
            <w:pPr>
              <w:widowControl/>
              <w:jc w:val="center"/>
              <w:rPr>
                <w:rFonts w:ascii="Garamond" w:eastAsia="Times New Roman" w:hAnsi="Garamond"/>
                <w:b/>
                <w:sz w:val="20"/>
                <w:szCs w:val="20"/>
                <w:lang w:eastAsia="pl-PL"/>
              </w:rPr>
            </w:pPr>
            <w:r w:rsidRPr="00224311">
              <w:rPr>
                <w:rFonts w:ascii="Garamond" w:eastAsia="Times New Roman" w:hAnsi="Garamond"/>
                <w:b/>
                <w:sz w:val="20"/>
                <w:szCs w:val="20"/>
                <w:lang w:eastAsia="pl-PL"/>
              </w:rPr>
              <w:t>Nr oferty</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79AA5365" w14:textId="77777777" w:rsidR="00807E9B" w:rsidRPr="00224311" w:rsidRDefault="00807E9B" w:rsidP="007A6579">
            <w:pPr>
              <w:widowControl/>
              <w:jc w:val="center"/>
              <w:rPr>
                <w:rFonts w:ascii="Garamond" w:eastAsia="Times New Roman" w:hAnsi="Garamond"/>
                <w:b/>
                <w:sz w:val="20"/>
                <w:szCs w:val="20"/>
                <w:lang w:eastAsia="pl-PL"/>
              </w:rPr>
            </w:pPr>
            <w:r w:rsidRPr="00224311">
              <w:rPr>
                <w:rFonts w:ascii="Garamond" w:eastAsia="Times New Roman" w:hAnsi="Garamond"/>
                <w:b/>
                <w:sz w:val="20"/>
                <w:szCs w:val="20"/>
                <w:lang w:eastAsia="pl-PL"/>
              </w:rPr>
              <w:t>Nazwa (firma) i adres wykonawcy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E35AA" w14:textId="77777777" w:rsidR="00807E9B" w:rsidRPr="00224311" w:rsidRDefault="00807E9B" w:rsidP="007A6579">
            <w:pPr>
              <w:widowControl/>
              <w:jc w:val="center"/>
              <w:rPr>
                <w:rFonts w:ascii="Garamond" w:eastAsia="Times New Roman" w:hAnsi="Garamond"/>
                <w:b/>
                <w:sz w:val="20"/>
                <w:szCs w:val="20"/>
                <w:lang w:eastAsia="pl-PL"/>
              </w:rPr>
            </w:pPr>
            <w:r w:rsidRPr="00224311">
              <w:rPr>
                <w:rFonts w:ascii="Garamond" w:eastAsia="Times New Roman" w:hAnsi="Garamond"/>
                <w:b/>
                <w:sz w:val="20"/>
                <w:szCs w:val="20"/>
                <w:lang w:eastAsia="pl-PL"/>
              </w:rPr>
              <w:t>Cena brutto</w:t>
            </w:r>
          </w:p>
        </w:tc>
        <w:tc>
          <w:tcPr>
            <w:tcW w:w="1984" w:type="dxa"/>
            <w:tcBorders>
              <w:top w:val="single" w:sz="4" w:space="0" w:color="auto"/>
              <w:left w:val="single" w:sz="4" w:space="0" w:color="auto"/>
              <w:bottom w:val="single" w:sz="4" w:space="0" w:color="auto"/>
              <w:right w:val="single" w:sz="4" w:space="0" w:color="auto"/>
            </w:tcBorders>
          </w:tcPr>
          <w:p w14:paraId="516D8ADB" w14:textId="77777777" w:rsidR="00807E9B" w:rsidRPr="00224311" w:rsidRDefault="00807E9B" w:rsidP="007A6579">
            <w:pPr>
              <w:widowControl/>
              <w:jc w:val="center"/>
              <w:rPr>
                <w:rFonts w:ascii="Garamond" w:eastAsia="Times New Roman" w:hAnsi="Garamond"/>
                <w:b/>
                <w:sz w:val="20"/>
                <w:szCs w:val="20"/>
                <w:lang w:eastAsia="pl-PL"/>
              </w:rPr>
            </w:pPr>
            <w:r w:rsidRPr="00224311">
              <w:rPr>
                <w:rFonts w:ascii="Garamond" w:eastAsia="Times New Roman" w:hAnsi="Garamond"/>
                <w:b/>
                <w:sz w:val="20"/>
                <w:szCs w:val="20"/>
                <w:lang w:eastAsia="pl-PL"/>
              </w:rPr>
              <w:t>Okres gwarancji na roboty budowlane wraz z zamontowanymi materiałami i urządzeniami</w:t>
            </w:r>
          </w:p>
        </w:tc>
        <w:tc>
          <w:tcPr>
            <w:tcW w:w="1629" w:type="dxa"/>
            <w:tcBorders>
              <w:top w:val="single" w:sz="4" w:space="0" w:color="auto"/>
              <w:left w:val="single" w:sz="4" w:space="0" w:color="auto"/>
              <w:bottom w:val="single" w:sz="4" w:space="0" w:color="auto"/>
              <w:right w:val="single" w:sz="4" w:space="0" w:color="auto"/>
            </w:tcBorders>
          </w:tcPr>
          <w:p w14:paraId="7274D410" w14:textId="77777777" w:rsidR="00807E9B" w:rsidRPr="00224311" w:rsidRDefault="00807E9B" w:rsidP="007A6579">
            <w:pPr>
              <w:widowControl/>
              <w:jc w:val="center"/>
              <w:rPr>
                <w:rFonts w:ascii="Garamond" w:eastAsia="Times New Roman" w:hAnsi="Garamond"/>
                <w:b/>
                <w:sz w:val="20"/>
                <w:szCs w:val="20"/>
                <w:lang w:eastAsia="pl-PL"/>
              </w:rPr>
            </w:pPr>
            <w:r w:rsidRPr="00224311">
              <w:rPr>
                <w:rFonts w:ascii="Garamond" w:eastAsia="Times New Roman" w:hAnsi="Garamond"/>
                <w:b/>
                <w:sz w:val="20"/>
                <w:szCs w:val="20"/>
                <w:lang w:eastAsia="pl-PL"/>
              </w:rPr>
              <w:t>Okres gwarancji na centralę klimatyzacyjną nawiewno-wywiewna</w:t>
            </w:r>
          </w:p>
        </w:tc>
      </w:tr>
      <w:tr w:rsidR="00807E9B" w:rsidRPr="00224311" w14:paraId="2764E240" w14:textId="77777777" w:rsidTr="007A6579">
        <w:trPr>
          <w:cantSplit/>
          <w:trHeight w:val="196"/>
          <w:jc w:val="center"/>
        </w:trPr>
        <w:tc>
          <w:tcPr>
            <w:tcW w:w="704" w:type="dxa"/>
            <w:vAlign w:val="center"/>
          </w:tcPr>
          <w:p w14:paraId="02C2F04F" w14:textId="77777777" w:rsidR="00807E9B" w:rsidRPr="00224311" w:rsidRDefault="00135A44" w:rsidP="007A6579">
            <w:pPr>
              <w:widowControl/>
              <w:jc w:val="center"/>
              <w:rPr>
                <w:rFonts w:ascii="Garamond" w:eastAsia="Times New Roman" w:hAnsi="Garamond"/>
                <w:b/>
                <w:sz w:val="20"/>
                <w:szCs w:val="20"/>
                <w:lang w:eastAsia="pl-PL"/>
              </w:rPr>
            </w:pPr>
            <w:r>
              <w:rPr>
                <w:rFonts w:ascii="Garamond" w:eastAsia="Times New Roman" w:hAnsi="Garamond"/>
                <w:b/>
                <w:sz w:val="20"/>
                <w:szCs w:val="20"/>
                <w:lang w:eastAsia="pl-PL"/>
              </w:rPr>
              <w:t>3</w:t>
            </w:r>
            <w:r w:rsidR="00807E9B" w:rsidRPr="00224311">
              <w:rPr>
                <w:rFonts w:ascii="Garamond" w:eastAsia="Times New Roman" w:hAnsi="Garamond"/>
                <w:b/>
                <w:sz w:val="20"/>
                <w:szCs w:val="20"/>
                <w:lang w:eastAsia="pl-PL"/>
              </w:rPr>
              <w:t xml:space="preserve"> </w:t>
            </w:r>
          </w:p>
        </w:tc>
        <w:tc>
          <w:tcPr>
            <w:tcW w:w="3191" w:type="dxa"/>
            <w:vAlign w:val="center"/>
          </w:tcPr>
          <w:p w14:paraId="0B89B083" w14:textId="77777777" w:rsidR="00807E9B" w:rsidRPr="00224311" w:rsidRDefault="00807E9B" w:rsidP="007A6579">
            <w:pPr>
              <w:jc w:val="both"/>
              <w:rPr>
                <w:rFonts w:ascii="Garamond" w:eastAsia="Times New Roman" w:hAnsi="Garamond"/>
                <w:sz w:val="20"/>
                <w:szCs w:val="20"/>
                <w:lang w:eastAsia="pl-PL"/>
              </w:rPr>
            </w:pPr>
            <w:r w:rsidRPr="00224311">
              <w:rPr>
                <w:rFonts w:ascii="Garamond" w:eastAsia="Times New Roman" w:hAnsi="Garamond"/>
                <w:sz w:val="20"/>
                <w:szCs w:val="20"/>
                <w:lang w:eastAsia="pl-PL"/>
              </w:rPr>
              <w:t>PROFILUX Sp. z o.o. Sp.k.</w:t>
            </w:r>
          </w:p>
          <w:p w14:paraId="3C4552B5" w14:textId="77777777" w:rsidR="00807E9B" w:rsidRPr="00224311" w:rsidRDefault="00807E9B" w:rsidP="007A6579">
            <w:pPr>
              <w:jc w:val="both"/>
              <w:rPr>
                <w:rFonts w:ascii="Garamond" w:eastAsia="Times New Roman" w:hAnsi="Garamond"/>
                <w:sz w:val="20"/>
                <w:szCs w:val="20"/>
                <w:lang w:eastAsia="pl-PL"/>
              </w:rPr>
            </w:pPr>
            <w:r w:rsidRPr="00224311">
              <w:rPr>
                <w:rFonts w:ascii="Garamond" w:eastAsia="Times New Roman" w:hAnsi="Garamond"/>
                <w:sz w:val="20"/>
                <w:szCs w:val="20"/>
                <w:lang w:eastAsia="pl-PL"/>
              </w:rPr>
              <w:t>ul. Obrony Tyńca 44, 30-398 Kraków</w:t>
            </w:r>
          </w:p>
        </w:tc>
        <w:tc>
          <w:tcPr>
            <w:tcW w:w="1418" w:type="dxa"/>
            <w:vAlign w:val="center"/>
          </w:tcPr>
          <w:p w14:paraId="4A82AE4E" w14:textId="77777777" w:rsidR="00807E9B" w:rsidRPr="00224311" w:rsidRDefault="00807E9B" w:rsidP="007A6579">
            <w:pPr>
              <w:widowControl/>
              <w:autoSpaceDE w:val="0"/>
              <w:autoSpaceDN w:val="0"/>
              <w:adjustRightInd w:val="0"/>
              <w:jc w:val="center"/>
              <w:rPr>
                <w:rFonts w:ascii="Garamond" w:hAnsi="Garamond" w:cs="Garamond"/>
                <w:color w:val="000000"/>
                <w:sz w:val="20"/>
                <w:szCs w:val="20"/>
              </w:rPr>
            </w:pPr>
            <w:r w:rsidRPr="00224311">
              <w:rPr>
                <w:rFonts w:ascii="Garamond" w:hAnsi="Garamond" w:cs="Garamond"/>
                <w:color w:val="000000"/>
                <w:sz w:val="20"/>
                <w:szCs w:val="20"/>
              </w:rPr>
              <w:t>4 215 800,00 zł</w:t>
            </w:r>
          </w:p>
        </w:tc>
        <w:tc>
          <w:tcPr>
            <w:tcW w:w="1984" w:type="dxa"/>
            <w:vAlign w:val="center"/>
          </w:tcPr>
          <w:p w14:paraId="1265B89C" w14:textId="77777777" w:rsidR="00807E9B" w:rsidRPr="00224311" w:rsidRDefault="00807E9B" w:rsidP="007A6579">
            <w:pPr>
              <w:jc w:val="center"/>
              <w:rPr>
                <w:sz w:val="20"/>
                <w:szCs w:val="20"/>
              </w:rPr>
            </w:pPr>
            <w:r w:rsidRPr="00224311">
              <w:rPr>
                <w:rFonts w:ascii="Garamond" w:hAnsi="Garamond"/>
                <w:sz w:val="20"/>
                <w:szCs w:val="20"/>
              </w:rPr>
              <w:t>60 miesięcy</w:t>
            </w:r>
          </w:p>
        </w:tc>
        <w:tc>
          <w:tcPr>
            <w:tcW w:w="1629" w:type="dxa"/>
            <w:vAlign w:val="center"/>
          </w:tcPr>
          <w:p w14:paraId="6367FD14" w14:textId="77777777" w:rsidR="00807E9B" w:rsidRPr="00224311" w:rsidRDefault="00807E9B" w:rsidP="007A6579">
            <w:pPr>
              <w:jc w:val="center"/>
              <w:rPr>
                <w:sz w:val="20"/>
                <w:szCs w:val="20"/>
              </w:rPr>
            </w:pPr>
            <w:r w:rsidRPr="00224311">
              <w:rPr>
                <w:rFonts w:ascii="Garamond" w:hAnsi="Garamond"/>
                <w:sz w:val="20"/>
                <w:szCs w:val="20"/>
              </w:rPr>
              <w:t>60 miesięcy</w:t>
            </w:r>
          </w:p>
        </w:tc>
      </w:tr>
    </w:tbl>
    <w:p w14:paraId="64487FFF" w14:textId="77777777" w:rsidR="00807E9B" w:rsidRDefault="00807E9B" w:rsidP="00807E9B">
      <w:pPr>
        <w:rPr>
          <w:rFonts w:ascii="Garamond" w:hAnsi="Garamond"/>
          <w:sz w:val="20"/>
          <w:szCs w:val="20"/>
        </w:rPr>
      </w:pPr>
    </w:p>
    <w:p w14:paraId="4C63562B" w14:textId="77777777" w:rsidR="00064AF3" w:rsidRPr="00064AF3" w:rsidRDefault="00064AF3" w:rsidP="00064AF3">
      <w:pPr>
        <w:ind w:left="266"/>
        <w:jc w:val="both"/>
        <w:rPr>
          <w:rFonts w:ascii="Garamond" w:hAnsi="Garamond"/>
          <w:sz w:val="20"/>
          <w:szCs w:val="20"/>
        </w:rPr>
      </w:pPr>
      <w:r w:rsidRPr="00064AF3">
        <w:rPr>
          <w:rFonts w:ascii="Garamond" w:hAnsi="Garamond"/>
          <w:b/>
          <w:sz w:val="20"/>
          <w:szCs w:val="20"/>
        </w:rPr>
        <w:t>Uzasadnienie wyboru ofert:</w:t>
      </w:r>
      <w:r w:rsidRPr="00064AF3">
        <w:rPr>
          <w:rFonts w:ascii="Garamond" w:hAnsi="Garamond"/>
          <w:sz w:val="20"/>
          <w:szCs w:val="20"/>
        </w:rPr>
        <w:t xml:space="preserve"> Zamawiający dokonał wyboru najkorzystniejszej ofert na podstawie kryteriów oceny ofert określonych w specyfikacji istotnych warunków zamówienia. </w:t>
      </w:r>
    </w:p>
    <w:p w14:paraId="19ED851E" w14:textId="77777777" w:rsidR="00807E9B" w:rsidRDefault="00807E9B" w:rsidP="00807E9B">
      <w:pPr>
        <w:rPr>
          <w:rFonts w:ascii="Garamond" w:hAnsi="Garamond"/>
          <w:sz w:val="20"/>
          <w:szCs w:val="20"/>
        </w:rPr>
      </w:pPr>
    </w:p>
    <w:p w14:paraId="48188D0A" w14:textId="77777777" w:rsidR="00807E9B" w:rsidRDefault="00807E9B" w:rsidP="00807E9B">
      <w:pPr>
        <w:rPr>
          <w:rFonts w:ascii="Garamond" w:hAnsi="Garamond"/>
          <w:sz w:val="20"/>
          <w:szCs w:val="20"/>
        </w:rPr>
      </w:pPr>
      <w:r>
        <w:rPr>
          <w:rFonts w:ascii="Garamond" w:hAnsi="Garamond"/>
          <w:sz w:val="20"/>
          <w:szCs w:val="20"/>
        </w:rPr>
        <w:t xml:space="preserve">2. </w:t>
      </w:r>
      <w:r w:rsidRPr="00F35DB2">
        <w:rPr>
          <w:rFonts w:ascii="Garamond" w:hAnsi="Garamond"/>
          <w:sz w:val="20"/>
          <w:szCs w:val="20"/>
        </w:rPr>
        <w:t>Wykaz wykonawców, którzy złożyli oferty:</w:t>
      </w:r>
    </w:p>
    <w:p w14:paraId="70E79ADC" w14:textId="77777777" w:rsidR="00807E9B" w:rsidRDefault="00807E9B" w:rsidP="00807E9B">
      <w:pPr>
        <w:rPr>
          <w:rFonts w:ascii="Garamond" w:hAnsi="Garamond"/>
          <w:sz w:val="20"/>
          <w:szCs w:val="20"/>
        </w:rPr>
      </w:pPr>
    </w:p>
    <w:tbl>
      <w:tblPr>
        <w:tblW w:w="6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5582"/>
      </w:tblGrid>
      <w:tr w:rsidR="00807E9B" w:rsidRPr="00FA12E6" w14:paraId="4C45766A" w14:textId="77777777" w:rsidTr="007A6579">
        <w:trPr>
          <w:cantSplit/>
          <w:trHeight w:val="588"/>
          <w:jc w:val="cent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02CEF26" w14:textId="77777777" w:rsidR="00807E9B" w:rsidRPr="00B64B36" w:rsidRDefault="00807E9B" w:rsidP="007A6579">
            <w:pPr>
              <w:widowControl/>
              <w:jc w:val="center"/>
              <w:rPr>
                <w:rFonts w:ascii="Garamond" w:eastAsia="Times New Roman" w:hAnsi="Garamond"/>
                <w:b/>
                <w:sz w:val="20"/>
                <w:szCs w:val="20"/>
                <w:lang w:eastAsia="pl-PL"/>
              </w:rPr>
            </w:pPr>
            <w:r w:rsidRPr="00B64B36">
              <w:rPr>
                <w:rFonts w:ascii="Garamond" w:eastAsia="Times New Roman" w:hAnsi="Garamond"/>
                <w:b/>
                <w:sz w:val="20"/>
                <w:szCs w:val="20"/>
                <w:lang w:eastAsia="pl-PL"/>
              </w:rPr>
              <w:t>Nr oferty</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tcPr>
          <w:p w14:paraId="56DF36C8" w14:textId="77777777" w:rsidR="00807E9B" w:rsidRPr="00B64B36" w:rsidRDefault="00807E9B" w:rsidP="007A6579">
            <w:pPr>
              <w:widowControl/>
              <w:jc w:val="center"/>
              <w:rPr>
                <w:rFonts w:ascii="Garamond" w:eastAsia="Times New Roman" w:hAnsi="Garamond"/>
                <w:b/>
                <w:sz w:val="20"/>
                <w:szCs w:val="20"/>
                <w:lang w:eastAsia="pl-PL"/>
              </w:rPr>
            </w:pPr>
            <w:r w:rsidRPr="00B64B36">
              <w:rPr>
                <w:rFonts w:ascii="Garamond" w:eastAsia="Times New Roman" w:hAnsi="Garamond"/>
                <w:b/>
                <w:sz w:val="20"/>
                <w:szCs w:val="20"/>
                <w:lang w:eastAsia="pl-PL"/>
              </w:rPr>
              <w:t>Nazwa (firma) i adres wykonawcy</w:t>
            </w:r>
          </w:p>
        </w:tc>
      </w:tr>
      <w:tr w:rsidR="00807E9B" w:rsidRPr="00FA12E6" w14:paraId="1186DC8B" w14:textId="77777777" w:rsidTr="007A6579">
        <w:trPr>
          <w:cantSplit/>
          <w:trHeight w:val="196"/>
          <w:jc w:val="center"/>
        </w:trPr>
        <w:tc>
          <w:tcPr>
            <w:tcW w:w="1155" w:type="dxa"/>
            <w:vAlign w:val="center"/>
          </w:tcPr>
          <w:p w14:paraId="1FDCADFB" w14:textId="77777777" w:rsidR="00807E9B" w:rsidRPr="00FA12E6" w:rsidRDefault="00135A44" w:rsidP="007A6579">
            <w:pPr>
              <w:widowControl/>
              <w:jc w:val="center"/>
              <w:rPr>
                <w:rFonts w:ascii="Garamond" w:eastAsia="Times New Roman" w:hAnsi="Garamond"/>
                <w:b/>
                <w:lang w:eastAsia="pl-PL"/>
              </w:rPr>
            </w:pPr>
            <w:r>
              <w:rPr>
                <w:rFonts w:ascii="Garamond" w:eastAsia="Times New Roman" w:hAnsi="Garamond"/>
                <w:b/>
                <w:lang w:eastAsia="pl-PL"/>
              </w:rPr>
              <w:t>1</w:t>
            </w:r>
          </w:p>
        </w:tc>
        <w:tc>
          <w:tcPr>
            <w:tcW w:w="5582" w:type="dxa"/>
            <w:vAlign w:val="center"/>
          </w:tcPr>
          <w:p w14:paraId="700B381E" w14:textId="77777777" w:rsidR="00807E9B" w:rsidRDefault="00807E9B" w:rsidP="007A6579">
            <w:pPr>
              <w:widowControl/>
              <w:autoSpaceDE w:val="0"/>
              <w:autoSpaceDN w:val="0"/>
              <w:adjustRightInd w:val="0"/>
              <w:rPr>
                <w:rFonts w:ascii="Garamond" w:hAnsi="Garamond"/>
              </w:rPr>
            </w:pPr>
            <w:r>
              <w:rPr>
                <w:rFonts w:ascii="Garamond" w:hAnsi="Garamond"/>
              </w:rPr>
              <w:t>AGA – Bauservice Sp. z o. o.</w:t>
            </w:r>
          </w:p>
          <w:p w14:paraId="7974D11A" w14:textId="77777777" w:rsidR="00807E9B" w:rsidRPr="00FA12E6" w:rsidRDefault="00807E9B" w:rsidP="007A6579">
            <w:pPr>
              <w:widowControl/>
              <w:autoSpaceDE w:val="0"/>
              <w:autoSpaceDN w:val="0"/>
              <w:adjustRightInd w:val="0"/>
              <w:rPr>
                <w:rFonts w:ascii="Garamond" w:hAnsi="Garamond"/>
              </w:rPr>
            </w:pPr>
            <w:r>
              <w:rPr>
                <w:rFonts w:ascii="Garamond" w:hAnsi="Garamond"/>
              </w:rPr>
              <w:t>ul. Żabiniec 35, 31 – 215 Kraków</w:t>
            </w:r>
          </w:p>
        </w:tc>
      </w:tr>
      <w:tr w:rsidR="00807E9B" w:rsidRPr="00FA12E6" w14:paraId="54282EDF" w14:textId="77777777" w:rsidTr="007A6579">
        <w:trPr>
          <w:cantSplit/>
          <w:trHeight w:val="104"/>
          <w:jc w:val="center"/>
        </w:trPr>
        <w:tc>
          <w:tcPr>
            <w:tcW w:w="1155" w:type="dxa"/>
            <w:vAlign w:val="center"/>
          </w:tcPr>
          <w:p w14:paraId="7DC76AFA" w14:textId="77777777" w:rsidR="00807E9B" w:rsidRPr="00FA12E6" w:rsidRDefault="00135A44" w:rsidP="007A6579">
            <w:pPr>
              <w:widowControl/>
              <w:jc w:val="center"/>
              <w:rPr>
                <w:rFonts w:ascii="Garamond" w:eastAsia="Times New Roman" w:hAnsi="Garamond"/>
                <w:b/>
                <w:lang w:eastAsia="pl-PL"/>
              </w:rPr>
            </w:pPr>
            <w:r>
              <w:rPr>
                <w:rFonts w:ascii="Garamond" w:eastAsia="Times New Roman" w:hAnsi="Garamond"/>
                <w:b/>
                <w:lang w:eastAsia="pl-PL"/>
              </w:rPr>
              <w:t>2</w:t>
            </w:r>
          </w:p>
        </w:tc>
        <w:tc>
          <w:tcPr>
            <w:tcW w:w="5582" w:type="dxa"/>
            <w:vAlign w:val="center"/>
          </w:tcPr>
          <w:p w14:paraId="665FF8A5" w14:textId="77777777" w:rsidR="00807E9B" w:rsidRDefault="00807E9B" w:rsidP="007A6579">
            <w:pPr>
              <w:rPr>
                <w:rFonts w:ascii="Garamond" w:hAnsi="Garamond"/>
              </w:rPr>
            </w:pPr>
            <w:r>
              <w:rPr>
                <w:rFonts w:ascii="Garamond" w:hAnsi="Garamond"/>
              </w:rPr>
              <w:t>PHU MATEO Wójcicki Zbigniew</w:t>
            </w:r>
          </w:p>
          <w:p w14:paraId="0AD2CDA7" w14:textId="77777777" w:rsidR="00807E9B" w:rsidRPr="00FA12E6" w:rsidRDefault="00807E9B" w:rsidP="007A6579">
            <w:pPr>
              <w:rPr>
                <w:rFonts w:ascii="Garamond" w:hAnsi="Garamond"/>
              </w:rPr>
            </w:pPr>
            <w:r>
              <w:rPr>
                <w:rFonts w:ascii="Garamond" w:hAnsi="Garamond"/>
              </w:rPr>
              <w:t>ul. Ozorkowska 39, 95 – 073 Ustronie</w:t>
            </w:r>
          </w:p>
        </w:tc>
      </w:tr>
      <w:tr w:rsidR="00807E9B" w:rsidRPr="00FA12E6" w14:paraId="7709FEF2" w14:textId="77777777" w:rsidTr="007A6579">
        <w:trPr>
          <w:cantSplit/>
          <w:trHeight w:val="179"/>
          <w:jc w:val="center"/>
        </w:trPr>
        <w:tc>
          <w:tcPr>
            <w:tcW w:w="1155" w:type="dxa"/>
            <w:vAlign w:val="center"/>
          </w:tcPr>
          <w:p w14:paraId="249B0B7D" w14:textId="77777777" w:rsidR="00807E9B" w:rsidRPr="00FA12E6" w:rsidRDefault="00135A44" w:rsidP="007A6579">
            <w:pPr>
              <w:widowControl/>
              <w:jc w:val="center"/>
              <w:rPr>
                <w:rFonts w:ascii="Garamond" w:eastAsia="Times New Roman" w:hAnsi="Garamond"/>
                <w:b/>
                <w:lang w:eastAsia="pl-PL"/>
              </w:rPr>
            </w:pPr>
            <w:r>
              <w:rPr>
                <w:rFonts w:ascii="Garamond" w:eastAsia="Times New Roman" w:hAnsi="Garamond"/>
                <w:b/>
                <w:lang w:eastAsia="pl-PL"/>
              </w:rPr>
              <w:t>3</w:t>
            </w:r>
            <w:r w:rsidR="00807E9B" w:rsidRPr="00FA12E6">
              <w:rPr>
                <w:rFonts w:ascii="Garamond" w:eastAsia="Times New Roman" w:hAnsi="Garamond"/>
                <w:b/>
                <w:lang w:eastAsia="pl-PL"/>
              </w:rPr>
              <w:t xml:space="preserve"> </w:t>
            </w:r>
          </w:p>
        </w:tc>
        <w:tc>
          <w:tcPr>
            <w:tcW w:w="5582" w:type="dxa"/>
            <w:vAlign w:val="center"/>
          </w:tcPr>
          <w:p w14:paraId="6B147228" w14:textId="77777777" w:rsidR="00807E9B" w:rsidRDefault="00807E9B" w:rsidP="007A6579">
            <w:pPr>
              <w:jc w:val="both"/>
              <w:rPr>
                <w:rFonts w:ascii="Garamond" w:eastAsia="Times New Roman" w:hAnsi="Garamond"/>
                <w:lang w:eastAsia="pl-PL"/>
              </w:rPr>
            </w:pPr>
            <w:r>
              <w:rPr>
                <w:rFonts w:ascii="Garamond" w:eastAsia="Times New Roman" w:hAnsi="Garamond"/>
                <w:lang w:eastAsia="pl-PL"/>
              </w:rPr>
              <w:t>PROFILUX Sp. z o.o. Sp.k.</w:t>
            </w:r>
          </w:p>
          <w:p w14:paraId="0A6C47C5" w14:textId="77777777" w:rsidR="00807E9B" w:rsidRPr="00FA12E6" w:rsidRDefault="00807E9B" w:rsidP="007A6579">
            <w:pPr>
              <w:jc w:val="both"/>
              <w:rPr>
                <w:rFonts w:ascii="Garamond" w:eastAsia="Times New Roman" w:hAnsi="Garamond"/>
                <w:lang w:eastAsia="pl-PL"/>
              </w:rPr>
            </w:pPr>
            <w:r>
              <w:rPr>
                <w:rFonts w:ascii="Garamond" w:eastAsia="Times New Roman" w:hAnsi="Garamond"/>
                <w:lang w:eastAsia="pl-PL"/>
              </w:rPr>
              <w:t>ul. Obrony Tyńca 44, 30-398 Kraków</w:t>
            </w:r>
          </w:p>
        </w:tc>
      </w:tr>
    </w:tbl>
    <w:p w14:paraId="55867476" w14:textId="77777777" w:rsidR="00807E9B" w:rsidRDefault="00807E9B" w:rsidP="00807E9B">
      <w:pPr>
        <w:ind w:right="110"/>
        <w:jc w:val="both"/>
        <w:rPr>
          <w:rFonts w:ascii="Garamond" w:hAnsi="Garamond" w:cs="Arial"/>
          <w:sz w:val="20"/>
          <w:szCs w:val="20"/>
        </w:rPr>
      </w:pPr>
    </w:p>
    <w:p w14:paraId="222EB819" w14:textId="77777777" w:rsidR="00807E9B" w:rsidRDefault="00807E9B" w:rsidP="00807E9B">
      <w:pPr>
        <w:ind w:right="110"/>
        <w:jc w:val="both"/>
        <w:rPr>
          <w:rFonts w:ascii="Garamond" w:eastAsia="Times New Roman" w:hAnsi="Garamond"/>
          <w:color w:val="000000"/>
          <w:lang w:eastAsia="pl-PL"/>
        </w:rPr>
      </w:pPr>
      <w:r>
        <w:rPr>
          <w:rFonts w:ascii="Garamond" w:hAnsi="Garamond" w:cs="Arial"/>
          <w:sz w:val="20"/>
          <w:szCs w:val="20"/>
        </w:rPr>
        <w:t xml:space="preserve">3. </w:t>
      </w:r>
      <w:r w:rsidRPr="00667F39">
        <w:rPr>
          <w:rFonts w:ascii="Garamond" w:eastAsia="Times New Roman" w:hAnsi="Garamond"/>
          <w:color w:val="000000"/>
          <w:lang w:eastAsia="pl-PL"/>
        </w:rPr>
        <w:t>Streszczenie oceny i porównania złożonych ofert:</w:t>
      </w:r>
    </w:p>
    <w:p w14:paraId="755959C4" w14:textId="77777777" w:rsidR="00807E9B" w:rsidRDefault="00807E9B" w:rsidP="00807E9B">
      <w:pPr>
        <w:ind w:right="110"/>
        <w:jc w:val="both"/>
        <w:rPr>
          <w:rFonts w:ascii="Garamond" w:eastAsia="Times New Roman" w:hAnsi="Garamond"/>
          <w:color w:val="000000"/>
          <w:lang w:eastAsia="pl-PL"/>
        </w:rPr>
      </w:pPr>
    </w:p>
    <w:tbl>
      <w:tblPr>
        <w:tblW w:w="864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559"/>
        <w:gridCol w:w="1985"/>
        <w:gridCol w:w="1702"/>
        <w:gridCol w:w="1127"/>
      </w:tblGrid>
      <w:tr w:rsidR="00807E9B" w:rsidRPr="00E3121E" w14:paraId="01CC0724" w14:textId="77777777" w:rsidTr="007A6579">
        <w:trPr>
          <w:cantSplit/>
          <w:trHeight w:val="125"/>
        </w:trPr>
        <w:tc>
          <w:tcPr>
            <w:tcW w:w="2268" w:type="dxa"/>
            <w:tcBorders>
              <w:top w:val="nil"/>
              <w:left w:val="nil"/>
              <w:bottom w:val="single" w:sz="4" w:space="0" w:color="auto"/>
            </w:tcBorders>
            <w:noWrap/>
            <w:tcMar>
              <w:top w:w="17" w:type="dxa"/>
              <w:left w:w="17" w:type="dxa"/>
              <w:bottom w:w="0" w:type="dxa"/>
              <w:right w:w="17" w:type="dxa"/>
            </w:tcMar>
          </w:tcPr>
          <w:p w14:paraId="7FD5A75D" w14:textId="77777777" w:rsidR="00807E9B" w:rsidRPr="00E3121E" w:rsidRDefault="00807E9B" w:rsidP="007A6579">
            <w:pPr>
              <w:widowControl/>
              <w:ind w:right="110"/>
              <w:jc w:val="both"/>
              <w:rPr>
                <w:rFonts w:ascii="Garamond" w:eastAsia="Times New Roman" w:hAnsi="Garamond" w:cs="Arial"/>
                <w:sz w:val="20"/>
                <w:szCs w:val="20"/>
                <w:lang w:eastAsia="pl-PL"/>
              </w:rPr>
            </w:pPr>
          </w:p>
        </w:tc>
        <w:tc>
          <w:tcPr>
            <w:tcW w:w="1559" w:type="dxa"/>
            <w:tcBorders>
              <w:bottom w:val="single" w:sz="4" w:space="0" w:color="auto"/>
            </w:tcBorders>
            <w:vAlign w:val="center"/>
          </w:tcPr>
          <w:p w14:paraId="4282A208" w14:textId="77777777" w:rsidR="00807E9B" w:rsidRPr="009F5C41" w:rsidRDefault="00807E9B" w:rsidP="007A6579">
            <w:pPr>
              <w:widowControl/>
              <w:ind w:right="110"/>
              <w:jc w:val="center"/>
              <w:rPr>
                <w:rFonts w:ascii="Garamond" w:eastAsia="Times New Roman" w:hAnsi="Garamond" w:cs="Arial"/>
                <w:b/>
                <w:sz w:val="20"/>
                <w:szCs w:val="20"/>
                <w:lang w:eastAsia="pl-PL"/>
              </w:rPr>
            </w:pPr>
            <w:r w:rsidRPr="009F5C41">
              <w:rPr>
                <w:rFonts w:ascii="Garamond" w:eastAsia="Times New Roman" w:hAnsi="Garamond"/>
                <w:b/>
                <w:sz w:val="20"/>
                <w:szCs w:val="20"/>
                <w:lang w:eastAsia="pl-PL"/>
              </w:rPr>
              <w:t>Liczba punktów  w kryterium cena (60%)</w:t>
            </w:r>
          </w:p>
        </w:tc>
        <w:tc>
          <w:tcPr>
            <w:tcW w:w="1985" w:type="dxa"/>
            <w:tcBorders>
              <w:bottom w:val="single" w:sz="4" w:space="0" w:color="auto"/>
            </w:tcBorders>
            <w:vAlign w:val="center"/>
          </w:tcPr>
          <w:p w14:paraId="288EE181" w14:textId="77777777" w:rsidR="00807E9B" w:rsidRPr="009F5C41" w:rsidRDefault="00807E9B" w:rsidP="007A6579">
            <w:pPr>
              <w:widowControl/>
              <w:ind w:right="110"/>
              <w:jc w:val="center"/>
              <w:rPr>
                <w:rFonts w:ascii="Garamond" w:eastAsia="Times New Roman" w:hAnsi="Garamond" w:cs="Arial"/>
                <w:b/>
                <w:sz w:val="20"/>
                <w:szCs w:val="20"/>
                <w:lang w:eastAsia="pl-PL"/>
              </w:rPr>
            </w:pPr>
            <w:r>
              <w:rPr>
                <w:rFonts w:ascii="Garamond" w:eastAsia="Times New Roman" w:hAnsi="Garamond" w:cs="Arial"/>
                <w:b/>
                <w:sz w:val="20"/>
                <w:szCs w:val="20"/>
                <w:lang w:eastAsia="pl-PL"/>
              </w:rPr>
              <w:t>Liczba punktów  w </w:t>
            </w:r>
            <w:r w:rsidRPr="009F5C41">
              <w:rPr>
                <w:rFonts w:ascii="Garamond" w:eastAsia="Times New Roman" w:hAnsi="Garamond" w:cs="Arial"/>
                <w:b/>
                <w:sz w:val="20"/>
                <w:szCs w:val="20"/>
                <w:lang w:eastAsia="pl-PL"/>
              </w:rPr>
              <w:t xml:space="preserve">kryterium </w:t>
            </w:r>
            <w:r w:rsidRPr="009F5C41">
              <w:rPr>
                <w:rFonts w:ascii="Garamond" w:hAnsi="Garamond"/>
                <w:b/>
                <w:sz w:val="20"/>
                <w:szCs w:val="20"/>
              </w:rPr>
              <w:t>okres g</w:t>
            </w:r>
            <w:r w:rsidRPr="009F5C41">
              <w:rPr>
                <w:rFonts w:ascii="Garamond" w:eastAsia="Times New Roman" w:hAnsi="Garamond" w:cs="Arial"/>
                <w:b/>
                <w:sz w:val="20"/>
                <w:szCs w:val="20"/>
                <w:lang w:eastAsia="pl-PL"/>
              </w:rPr>
              <w:t xml:space="preserve">warancji </w:t>
            </w:r>
            <w:r>
              <w:rPr>
                <w:rFonts w:ascii="Garamond" w:eastAsia="Times New Roman" w:hAnsi="Garamond" w:cs="Arial"/>
                <w:b/>
                <w:sz w:val="20"/>
                <w:szCs w:val="20"/>
                <w:lang w:eastAsia="pl-PL"/>
              </w:rPr>
              <w:t>na roboty budowlane wraz z zamontowanymi materiałami i </w:t>
            </w:r>
            <w:r w:rsidRPr="009F5C41">
              <w:rPr>
                <w:rFonts w:ascii="Garamond" w:eastAsia="Times New Roman" w:hAnsi="Garamond" w:cs="Arial"/>
                <w:b/>
                <w:sz w:val="20"/>
                <w:szCs w:val="20"/>
                <w:lang w:eastAsia="pl-PL"/>
              </w:rPr>
              <w:t>urządzeniami (20%)</w:t>
            </w:r>
          </w:p>
        </w:tc>
        <w:tc>
          <w:tcPr>
            <w:tcW w:w="1702" w:type="dxa"/>
            <w:tcBorders>
              <w:bottom w:val="single" w:sz="4" w:space="0" w:color="auto"/>
            </w:tcBorders>
            <w:vAlign w:val="center"/>
          </w:tcPr>
          <w:p w14:paraId="0C6DC81D" w14:textId="77777777" w:rsidR="00807E9B" w:rsidRPr="009F5C41" w:rsidRDefault="00807E9B" w:rsidP="007A6579">
            <w:pPr>
              <w:widowControl/>
              <w:ind w:right="110"/>
              <w:jc w:val="center"/>
              <w:rPr>
                <w:rFonts w:ascii="Garamond" w:eastAsia="Times New Roman" w:hAnsi="Garamond" w:cs="Arial"/>
                <w:b/>
                <w:sz w:val="20"/>
                <w:szCs w:val="20"/>
                <w:lang w:eastAsia="pl-PL"/>
              </w:rPr>
            </w:pPr>
            <w:r w:rsidRPr="009F5C41">
              <w:rPr>
                <w:rFonts w:ascii="Garamond" w:eastAsia="Times New Roman" w:hAnsi="Garamond" w:cs="Arial"/>
                <w:b/>
                <w:sz w:val="20"/>
                <w:szCs w:val="20"/>
                <w:lang w:eastAsia="pl-PL"/>
              </w:rPr>
              <w:t>Liczba punktów  w kryterium</w:t>
            </w:r>
            <w:r w:rsidRPr="009F5C41">
              <w:rPr>
                <w:rFonts w:ascii="Garamond" w:hAnsi="Garamond"/>
                <w:b/>
                <w:sz w:val="20"/>
                <w:szCs w:val="20"/>
              </w:rPr>
              <w:t xml:space="preserve"> okres </w:t>
            </w:r>
            <w:r w:rsidRPr="009F5C41">
              <w:rPr>
                <w:rFonts w:ascii="Garamond" w:eastAsia="Times New Roman" w:hAnsi="Garamond" w:cs="Arial"/>
                <w:b/>
                <w:sz w:val="20"/>
                <w:szCs w:val="20"/>
                <w:lang w:eastAsia="pl-PL"/>
              </w:rPr>
              <w:t>gwarancji na centralę klimatyzacyjną nawiewno-wywiewna (20%)</w:t>
            </w:r>
          </w:p>
        </w:tc>
        <w:tc>
          <w:tcPr>
            <w:tcW w:w="1127" w:type="dxa"/>
            <w:tcBorders>
              <w:bottom w:val="single" w:sz="4" w:space="0" w:color="auto"/>
            </w:tcBorders>
            <w:vAlign w:val="center"/>
          </w:tcPr>
          <w:p w14:paraId="6AA2C77D" w14:textId="77777777" w:rsidR="00807E9B" w:rsidRPr="009F5C41" w:rsidRDefault="00807E9B" w:rsidP="007A6579">
            <w:pPr>
              <w:widowControl/>
              <w:ind w:right="110"/>
              <w:jc w:val="center"/>
              <w:rPr>
                <w:rFonts w:ascii="Garamond" w:eastAsia="Times New Roman" w:hAnsi="Garamond" w:cs="Arial"/>
                <w:b/>
                <w:sz w:val="20"/>
                <w:szCs w:val="20"/>
                <w:lang w:eastAsia="pl-PL"/>
              </w:rPr>
            </w:pPr>
            <w:r w:rsidRPr="009F5C41">
              <w:rPr>
                <w:rFonts w:ascii="Garamond" w:eastAsia="Times New Roman" w:hAnsi="Garamond" w:cs="Arial"/>
                <w:b/>
                <w:sz w:val="20"/>
                <w:szCs w:val="20"/>
                <w:lang w:eastAsia="pl-PL"/>
              </w:rPr>
              <w:t>Łączna ilość punktów</w:t>
            </w:r>
          </w:p>
        </w:tc>
      </w:tr>
      <w:tr w:rsidR="00807E9B" w:rsidRPr="00E3121E" w14:paraId="17767309" w14:textId="77777777" w:rsidTr="007A6579">
        <w:trPr>
          <w:cantSplit/>
          <w:trHeight w:val="125"/>
        </w:trPr>
        <w:tc>
          <w:tcPr>
            <w:tcW w:w="2268" w:type="dxa"/>
            <w:tcBorders>
              <w:top w:val="single" w:sz="4" w:space="0" w:color="auto"/>
              <w:left w:val="single" w:sz="4" w:space="0" w:color="auto"/>
              <w:bottom w:val="single" w:sz="4" w:space="0" w:color="auto"/>
            </w:tcBorders>
            <w:noWrap/>
            <w:tcMar>
              <w:top w:w="17" w:type="dxa"/>
              <w:left w:w="17" w:type="dxa"/>
              <w:bottom w:w="0" w:type="dxa"/>
              <w:right w:w="17" w:type="dxa"/>
            </w:tcMar>
            <w:vAlign w:val="center"/>
          </w:tcPr>
          <w:p w14:paraId="0B3AA5CE" w14:textId="77777777" w:rsidR="00807E9B" w:rsidRPr="00E3121E" w:rsidRDefault="00807E9B" w:rsidP="007A6579">
            <w:pPr>
              <w:jc w:val="right"/>
              <w:rPr>
                <w:rFonts w:ascii="Garamond" w:hAnsi="Garamond"/>
                <w:sz w:val="20"/>
                <w:szCs w:val="20"/>
              </w:rPr>
            </w:pPr>
            <w:r w:rsidRPr="00E3121E">
              <w:rPr>
                <w:rFonts w:ascii="Garamond" w:hAnsi="Garamond"/>
                <w:sz w:val="20"/>
                <w:szCs w:val="20"/>
              </w:rPr>
              <w:t>Oferta 2:</w:t>
            </w:r>
          </w:p>
          <w:p w14:paraId="63F78C61" w14:textId="77777777" w:rsidR="00807E9B" w:rsidRPr="00E3121E" w:rsidRDefault="00807E9B" w:rsidP="007A6579">
            <w:pPr>
              <w:jc w:val="right"/>
              <w:rPr>
                <w:rFonts w:ascii="Garamond" w:hAnsi="Garamond"/>
                <w:sz w:val="20"/>
                <w:szCs w:val="20"/>
              </w:rPr>
            </w:pPr>
            <w:r w:rsidRPr="00E3121E">
              <w:rPr>
                <w:rFonts w:ascii="Garamond" w:hAnsi="Garamond"/>
                <w:sz w:val="20"/>
                <w:szCs w:val="20"/>
              </w:rPr>
              <w:t>PHU MATEO Wójcicki Zbigniew</w:t>
            </w:r>
          </w:p>
        </w:tc>
        <w:tc>
          <w:tcPr>
            <w:tcW w:w="1559" w:type="dxa"/>
            <w:vAlign w:val="center"/>
          </w:tcPr>
          <w:p w14:paraId="2AD14D15"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60,00</w:t>
            </w:r>
          </w:p>
        </w:tc>
        <w:tc>
          <w:tcPr>
            <w:tcW w:w="1985" w:type="dxa"/>
            <w:vAlign w:val="center"/>
          </w:tcPr>
          <w:p w14:paraId="3A86DFBE"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20,00</w:t>
            </w:r>
          </w:p>
        </w:tc>
        <w:tc>
          <w:tcPr>
            <w:tcW w:w="1702" w:type="dxa"/>
            <w:vAlign w:val="center"/>
          </w:tcPr>
          <w:p w14:paraId="63424FF1"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20,00</w:t>
            </w:r>
          </w:p>
        </w:tc>
        <w:tc>
          <w:tcPr>
            <w:tcW w:w="1127" w:type="dxa"/>
            <w:vAlign w:val="center"/>
          </w:tcPr>
          <w:p w14:paraId="0201BB2E"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100,00</w:t>
            </w:r>
          </w:p>
        </w:tc>
      </w:tr>
      <w:tr w:rsidR="00807E9B" w:rsidRPr="00E3121E" w14:paraId="158A9C4F" w14:textId="77777777" w:rsidTr="007A6579">
        <w:trPr>
          <w:cantSplit/>
          <w:trHeight w:val="125"/>
        </w:trPr>
        <w:tc>
          <w:tcPr>
            <w:tcW w:w="2268" w:type="dxa"/>
            <w:tcBorders>
              <w:top w:val="single" w:sz="4" w:space="0" w:color="auto"/>
              <w:left w:val="single" w:sz="4" w:space="0" w:color="auto"/>
              <w:bottom w:val="single" w:sz="4" w:space="0" w:color="auto"/>
            </w:tcBorders>
            <w:noWrap/>
            <w:tcMar>
              <w:top w:w="17" w:type="dxa"/>
              <w:left w:w="17" w:type="dxa"/>
              <w:bottom w:w="0" w:type="dxa"/>
              <w:right w:w="17" w:type="dxa"/>
            </w:tcMar>
            <w:vAlign w:val="center"/>
          </w:tcPr>
          <w:p w14:paraId="3627D0E7" w14:textId="77777777" w:rsidR="00807E9B" w:rsidRDefault="00807E9B" w:rsidP="007A6579">
            <w:pPr>
              <w:jc w:val="right"/>
              <w:rPr>
                <w:rFonts w:ascii="Garamond" w:hAnsi="Garamond"/>
                <w:sz w:val="20"/>
                <w:szCs w:val="20"/>
              </w:rPr>
            </w:pPr>
            <w:r>
              <w:rPr>
                <w:rFonts w:ascii="Garamond" w:hAnsi="Garamond"/>
                <w:sz w:val="20"/>
                <w:szCs w:val="20"/>
              </w:rPr>
              <w:t>Oferta 1:</w:t>
            </w:r>
          </w:p>
          <w:p w14:paraId="3085F3FA" w14:textId="77777777" w:rsidR="00807E9B" w:rsidRPr="00E3121E" w:rsidRDefault="00807E9B" w:rsidP="007A6579">
            <w:pPr>
              <w:jc w:val="right"/>
              <w:rPr>
                <w:rFonts w:ascii="Garamond" w:hAnsi="Garamond"/>
                <w:sz w:val="20"/>
                <w:szCs w:val="20"/>
              </w:rPr>
            </w:pPr>
            <w:r w:rsidRPr="009F5C41">
              <w:rPr>
                <w:rFonts w:ascii="Garamond" w:hAnsi="Garamond"/>
                <w:sz w:val="20"/>
                <w:szCs w:val="20"/>
              </w:rPr>
              <w:t>AGA – Bauservice Sp. z o. o.</w:t>
            </w:r>
          </w:p>
        </w:tc>
        <w:tc>
          <w:tcPr>
            <w:tcW w:w="1559" w:type="dxa"/>
            <w:tcBorders>
              <w:bottom w:val="single" w:sz="4" w:space="0" w:color="auto"/>
            </w:tcBorders>
            <w:vAlign w:val="center"/>
          </w:tcPr>
          <w:p w14:paraId="1DED914B" w14:textId="77777777" w:rsidR="00807E9B" w:rsidRPr="00E3121E" w:rsidRDefault="00807E9B" w:rsidP="007A6579">
            <w:pPr>
              <w:widowControl/>
              <w:ind w:right="110"/>
              <w:jc w:val="center"/>
              <w:rPr>
                <w:rFonts w:ascii="Garamond" w:eastAsia="Times New Roman" w:hAnsi="Garamond" w:cs="Arial"/>
                <w:sz w:val="20"/>
                <w:szCs w:val="20"/>
                <w:lang w:eastAsia="pl-PL"/>
              </w:rPr>
            </w:pPr>
            <w:r>
              <w:rPr>
                <w:rFonts w:ascii="Garamond" w:eastAsia="Times New Roman" w:hAnsi="Garamond" w:cs="Arial"/>
                <w:sz w:val="20"/>
                <w:szCs w:val="20"/>
                <w:lang w:eastAsia="pl-PL"/>
              </w:rPr>
              <w:t>53,81</w:t>
            </w:r>
          </w:p>
        </w:tc>
        <w:tc>
          <w:tcPr>
            <w:tcW w:w="1985" w:type="dxa"/>
            <w:tcBorders>
              <w:bottom w:val="single" w:sz="4" w:space="0" w:color="auto"/>
            </w:tcBorders>
            <w:vAlign w:val="center"/>
          </w:tcPr>
          <w:p w14:paraId="3DEBAB0F"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20,00</w:t>
            </w:r>
          </w:p>
        </w:tc>
        <w:tc>
          <w:tcPr>
            <w:tcW w:w="1702" w:type="dxa"/>
            <w:tcBorders>
              <w:bottom w:val="single" w:sz="4" w:space="0" w:color="auto"/>
            </w:tcBorders>
            <w:vAlign w:val="center"/>
          </w:tcPr>
          <w:p w14:paraId="150E3CDD" w14:textId="77777777" w:rsidR="00807E9B" w:rsidRPr="00E3121E" w:rsidRDefault="00807E9B" w:rsidP="007A6579">
            <w:pPr>
              <w:widowControl/>
              <w:ind w:right="110"/>
              <w:jc w:val="center"/>
              <w:rPr>
                <w:rFonts w:ascii="Garamond" w:eastAsia="Times New Roman" w:hAnsi="Garamond" w:cs="Arial"/>
                <w:sz w:val="20"/>
                <w:szCs w:val="20"/>
                <w:lang w:eastAsia="pl-PL"/>
              </w:rPr>
            </w:pPr>
            <w:r w:rsidRPr="00E3121E">
              <w:rPr>
                <w:rFonts w:ascii="Garamond" w:eastAsia="Times New Roman" w:hAnsi="Garamond" w:cs="Arial"/>
                <w:sz w:val="20"/>
                <w:szCs w:val="20"/>
                <w:lang w:eastAsia="pl-PL"/>
              </w:rPr>
              <w:t>20,00</w:t>
            </w:r>
          </w:p>
        </w:tc>
        <w:tc>
          <w:tcPr>
            <w:tcW w:w="1127" w:type="dxa"/>
            <w:tcBorders>
              <w:bottom w:val="single" w:sz="4" w:space="0" w:color="auto"/>
            </w:tcBorders>
            <w:vAlign w:val="center"/>
          </w:tcPr>
          <w:p w14:paraId="5E4198AA" w14:textId="77777777" w:rsidR="00807E9B" w:rsidRPr="00E3121E" w:rsidRDefault="00807E9B" w:rsidP="007A6579">
            <w:pPr>
              <w:widowControl/>
              <w:ind w:right="110"/>
              <w:jc w:val="center"/>
              <w:rPr>
                <w:rFonts w:ascii="Garamond" w:eastAsia="Times New Roman" w:hAnsi="Garamond" w:cs="Arial"/>
                <w:sz w:val="20"/>
                <w:szCs w:val="20"/>
                <w:lang w:eastAsia="pl-PL"/>
              </w:rPr>
            </w:pPr>
            <w:r>
              <w:rPr>
                <w:rFonts w:ascii="Garamond" w:eastAsia="Times New Roman" w:hAnsi="Garamond" w:cs="Arial"/>
                <w:sz w:val="20"/>
                <w:szCs w:val="20"/>
                <w:lang w:eastAsia="pl-PL"/>
              </w:rPr>
              <w:t>93,81</w:t>
            </w:r>
          </w:p>
        </w:tc>
      </w:tr>
    </w:tbl>
    <w:p w14:paraId="019B416B" w14:textId="77777777" w:rsidR="00807E9B" w:rsidRPr="009F37C5" w:rsidRDefault="00807E9B" w:rsidP="00807E9B">
      <w:pPr>
        <w:widowControl/>
        <w:ind w:right="2"/>
        <w:jc w:val="both"/>
        <w:rPr>
          <w:rFonts w:ascii="Garamond" w:eastAsia="Times New Roman" w:hAnsi="Garamond" w:cs="Arial"/>
          <w:lang w:eastAsia="pl-PL"/>
        </w:rPr>
      </w:pPr>
    </w:p>
    <w:p w14:paraId="3C295A9F" w14:textId="77777777" w:rsidR="00807E9B" w:rsidRPr="009F37C5" w:rsidRDefault="00807E9B" w:rsidP="00807E9B">
      <w:pPr>
        <w:widowControl/>
        <w:ind w:left="284" w:right="2"/>
        <w:jc w:val="both"/>
        <w:rPr>
          <w:rFonts w:ascii="Garamond" w:eastAsia="Times New Roman" w:hAnsi="Garamond" w:cs="Arial"/>
          <w:lang w:eastAsia="pl-PL"/>
        </w:rPr>
      </w:pPr>
      <w:r w:rsidRPr="009F5C41">
        <w:rPr>
          <w:rFonts w:ascii="Garamond" w:eastAsia="Times New Roman" w:hAnsi="Garamond" w:cs="Arial"/>
          <w:b/>
          <w:lang w:eastAsia="pl-PL"/>
        </w:rPr>
        <w:lastRenderedPageBreak/>
        <w:t>Uzasadnienie liczby przyznanych punktów:</w:t>
      </w:r>
      <w:r w:rsidRPr="009F37C5">
        <w:rPr>
          <w:rFonts w:ascii="Garamond" w:eastAsia="Times New Roman" w:hAnsi="Garamond" w:cs="Arial"/>
          <w:lang w:eastAsia="pl-PL"/>
        </w:rPr>
        <w:t xml:space="preserve"> zgodnie z art. 91 ust. 1 ustawy Prawo zamówień publicznych, o</w:t>
      </w:r>
      <w:r>
        <w:rPr>
          <w:rFonts w:ascii="Garamond" w:eastAsia="Times New Roman" w:hAnsi="Garamond" w:cs="Arial"/>
          <w:lang w:eastAsia="pl-PL"/>
        </w:rPr>
        <w:t>ferty zostały</w:t>
      </w:r>
      <w:r w:rsidRPr="009F37C5">
        <w:rPr>
          <w:rFonts w:ascii="Garamond" w:eastAsia="Times New Roman" w:hAnsi="Garamond" w:cs="Arial"/>
          <w:lang w:eastAsia="pl-PL"/>
        </w:rPr>
        <w:t xml:space="preserve"> ocenion</w:t>
      </w:r>
      <w:r>
        <w:rPr>
          <w:rFonts w:ascii="Garamond" w:eastAsia="Times New Roman" w:hAnsi="Garamond" w:cs="Arial"/>
          <w:lang w:eastAsia="pl-PL"/>
        </w:rPr>
        <w:t>e</w:t>
      </w:r>
      <w:r w:rsidRPr="009F37C5">
        <w:rPr>
          <w:rFonts w:ascii="Garamond" w:eastAsia="Times New Roman" w:hAnsi="Garamond" w:cs="Arial"/>
          <w:lang w:eastAsia="pl-PL"/>
        </w:rPr>
        <w:t xml:space="preserve"> na podstawie kryteriów oceny ofert określonych w specyfikacji istotnych warunków zamówienia.</w:t>
      </w:r>
    </w:p>
    <w:p w14:paraId="19865ACF" w14:textId="77777777" w:rsidR="00807E9B" w:rsidRPr="00F35DB2" w:rsidRDefault="00807E9B" w:rsidP="00807E9B">
      <w:pPr>
        <w:ind w:right="110"/>
        <w:jc w:val="both"/>
        <w:rPr>
          <w:rFonts w:ascii="Garamond" w:hAnsi="Garamond" w:cs="Arial"/>
          <w:sz w:val="20"/>
          <w:szCs w:val="20"/>
        </w:rPr>
      </w:pPr>
    </w:p>
    <w:p w14:paraId="52567C5B" w14:textId="77777777" w:rsidR="00807E9B" w:rsidRDefault="00807E9B" w:rsidP="00807E9B">
      <w:pPr>
        <w:widowControl/>
        <w:jc w:val="both"/>
        <w:rPr>
          <w:rFonts w:ascii="Garamond" w:hAnsi="Garamond"/>
          <w:sz w:val="20"/>
          <w:szCs w:val="20"/>
        </w:rPr>
      </w:pPr>
      <w:r>
        <w:rPr>
          <w:rFonts w:ascii="Garamond" w:hAnsi="Garamond"/>
          <w:sz w:val="20"/>
          <w:szCs w:val="20"/>
        </w:rPr>
        <w:t>4</w:t>
      </w:r>
      <w:r w:rsidRPr="00F35DB2">
        <w:rPr>
          <w:rFonts w:ascii="Garamond" w:hAnsi="Garamond"/>
          <w:sz w:val="20"/>
          <w:szCs w:val="20"/>
        </w:rPr>
        <w:t>.  Z udziału w postępowaniu o udzielenie zamówienia wykluczono wykonawcę.</w:t>
      </w:r>
    </w:p>
    <w:p w14:paraId="5AEDA1FF" w14:textId="77777777" w:rsidR="00807E9B" w:rsidRPr="00F35DB2" w:rsidRDefault="00807E9B" w:rsidP="00807E9B">
      <w:pPr>
        <w:widowControl/>
        <w:jc w:val="both"/>
        <w:rPr>
          <w:rFonts w:ascii="Garamond" w:hAnsi="Garamond"/>
          <w:sz w:val="20"/>
          <w:szCs w:val="20"/>
        </w:rPr>
      </w:pPr>
    </w:p>
    <w:p w14:paraId="696CA5E6" w14:textId="77777777" w:rsidR="00807E9B" w:rsidRPr="00F35DB2" w:rsidRDefault="00807E9B" w:rsidP="00807E9B">
      <w:pPr>
        <w:ind w:left="284"/>
        <w:jc w:val="both"/>
        <w:rPr>
          <w:rFonts w:ascii="Garamond" w:hAnsi="Garamond"/>
          <w:b/>
          <w:sz w:val="20"/>
          <w:szCs w:val="20"/>
        </w:rPr>
      </w:pPr>
      <w:r>
        <w:rPr>
          <w:rFonts w:ascii="Garamond" w:hAnsi="Garamond"/>
          <w:b/>
          <w:sz w:val="20"/>
          <w:szCs w:val="20"/>
        </w:rPr>
        <w:t>Oferta nr 2</w:t>
      </w:r>
      <w:r w:rsidRPr="00F35DB2">
        <w:rPr>
          <w:rFonts w:ascii="Garamond" w:hAnsi="Garamond"/>
          <w:b/>
          <w:sz w:val="20"/>
          <w:szCs w:val="20"/>
        </w:rPr>
        <w:t xml:space="preserve"> </w:t>
      </w:r>
    </w:p>
    <w:p w14:paraId="082568D6" w14:textId="77777777" w:rsidR="00807E9B" w:rsidRPr="00402E23" w:rsidRDefault="00807E9B" w:rsidP="00807E9B">
      <w:pPr>
        <w:widowControl/>
        <w:autoSpaceDE w:val="0"/>
        <w:autoSpaceDN w:val="0"/>
        <w:adjustRightInd w:val="0"/>
        <w:ind w:left="284"/>
        <w:jc w:val="both"/>
        <w:rPr>
          <w:rFonts w:ascii="Garamond" w:hAnsi="Garamond"/>
          <w:sz w:val="20"/>
          <w:szCs w:val="20"/>
        </w:rPr>
      </w:pPr>
      <w:r w:rsidRPr="00F35DB2">
        <w:rPr>
          <w:rFonts w:ascii="Garamond" w:hAnsi="Garamond"/>
          <w:b/>
          <w:sz w:val="20"/>
          <w:szCs w:val="20"/>
        </w:rPr>
        <w:t>Nazwa/Adres:</w:t>
      </w:r>
      <w:r w:rsidRPr="00F35DB2">
        <w:rPr>
          <w:rFonts w:ascii="Garamond" w:hAnsi="Garamond"/>
          <w:sz w:val="20"/>
          <w:szCs w:val="20"/>
        </w:rPr>
        <w:t xml:space="preserve"> </w:t>
      </w:r>
      <w:r w:rsidRPr="00402E23">
        <w:rPr>
          <w:rFonts w:ascii="Garamond" w:hAnsi="Garamond"/>
          <w:sz w:val="20"/>
          <w:szCs w:val="20"/>
        </w:rPr>
        <w:t>PHU MATEO Wójcicki Zbigniew</w:t>
      </w:r>
      <w:r>
        <w:rPr>
          <w:rFonts w:ascii="Garamond" w:hAnsi="Garamond"/>
          <w:sz w:val="20"/>
          <w:szCs w:val="20"/>
        </w:rPr>
        <w:t xml:space="preserve">/ </w:t>
      </w:r>
      <w:r w:rsidRPr="00402E23">
        <w:rPr>
          <w:rFonts w:ascii="Garamond" w:hAnsi="Garamond"/>
          <w:sz w:val="20"/>
          <w:szCs w:val="20"/>
        </w:rPr>
        <w:t>ul. Ozorkowska 39, 95 – 073 Ustronie</w:t>
      </w:r>
    </w:p>
    <w:p w14:paraId="1E338C05" w14:textId="77777777" w:rsidR="00807E9B" w:rsidRPr="00B15861" w:rsidRDefault="00807E9B" w:rsidP="00807E9B">
      <w:pPr>
        <w:widowControl/>
        <w:autoSpaceDE w:val="0"/>
        <w:autoSpaceDN w:val="0"/>
        <w:adjustRightInd w:val="0"/>
        <w:ind w:left="284"/>
        <w:jc w:val="both"/>
        <w:rPr>
          <w:rFonts w:ascii="Garamond" w:hAnsi="Garamond"/>
          <w:sz w:val="20"/>
          <w:szCs w:val="20"/>
        </w:rPr>
      </w:pPr>
      <w:r w:rsidRPr="00F35DB2">
        <w:rPr>
          <w:rFonts w:ascii="Garamond" w:hAnsi="Garamond"/>
          <w:b/>
          <w:sz w:val="20"/>
          <w:szCs w:val="20"/>
        </w:rPr>
        <w:t xml:space="preserve">Uzasadnienie </w:t>
      </w:r>
      <w:r w:rsidRPr="00B15861">
        <w:rPr>
          <w:rFonts w:ascii="Garamond" w:hAnsi="Garamond"/>
          <w:b/>
          <w:sz w:val="20"/>
          <w:szCs w:val="20"/>
        </w:rPr>
        <w:t>prawne:</w:t>
      </w:r>
      <w:r w:rsidRPr="00B15861">
        <w:rPr>
          <w:rFonts w:ascii="Garamond" w:hAnsi="Garamond"/>
          <w:sz w:val="20"/>
          <w:szCs w:val="20"/>
        </w:rPr>
        <w:t xml:space="preserve"> art. 24 ust. 1 pkt. 12 ustawy Prawo zamówień publicznych</w:t>
      </w:r>
    </w:p>
    <w:p w14:paraId="3A8F7116" w14:textId="77777777" w:rsidR="00807E9B" w:rsidRPr="007376AF" w:rsidRDefault="00807E9B" w:rsidP="00807E9B">
      <w:pPr>
        <w:ind w:left="284"/>
        <w:jc w:val="both"/>
        <w:rPr>
          <w:rFonts w:ascii="Garamond" w:hAnsi="Garamond"/>
          <w:bCs/>
          <w:sz w:val="20"/>
          <w:szCs w:val="20"/>
        </w:rPr>
      </w:pPr>
      <w:r w:rsidRPr="007376AF">
        <w:rPr>
          <w:rFonts w:ascii="Garamond" w:hAnsi="Garamond"/>
          <w:b/>
          <w:sz w:val="20"/>
          <w:szCs w:val="20"/>
        </w:rPr>
        <w:t>Uzasadnienie faktyczne:</w:t>
      </w:r>
      <w:r w:rsidRPr="007376AF">
        <w:rPr>
          <w:rFonts w:ascii="Garamond" w:hAnsi="Garamond"/>
          <w:sz w:val="20"/>
          <w:szCs w:val="20"/>
        </w:rPr>
        <w:t xml:space="preserve"> </w:t>
      </w:r>
      <w:r w:rsidRPr="007376AF">
        <w:rPr>
          <w:rFonts w:ascii="Garamond" w:hAnsi="Garamond"/>
          <w:bCs/>
          <w:sz w:val="20"/>
          <w:szCs w:val="20"/>
        </w:rPr>
        <w:t xml:space="preserve">Wykonawca nie wykazał spełniania warunków udziału w postępowaniu w zakresie zdolność techniczna lub zawodowa. </w:t>
      </w:r>
    </w:p>
    <w:p w14:paraId="2BF22798" w14:textId="77777777" w:rsidR="00807E9B" w:rsidRPr="007376AF" w:rsidRDefault="00807E9B" w:rsidP="00807E9B">
      <w:pPr>
        <w:widowControl/>
        <w:ind w:left="284"/>
        <w:jc w:val="both"/>
        <w:rPr>
          <w:rFonts w:ascii="Garamond" w:hAnsi="Garamond"/>
          <w:sz w:val="20"/>
          <w:szCs w:val="20"/>
        </w:rPr>
      </w:pPr>
      <w:r w:rsidRPr="007376AF">
        <w:rPr>
          <w:rFonts w:ascii="Garamond" w:hAnsi="Garamond"/>
          <w:bCs/>
          <w:sz w:val="20"/>
          <w:szCs w:val="20"/>
        </w:rPr>
        <w:t xml:space="preserve">Zamawiający wymagał w pkt. </w:t>
      </w:r>
      <w:r w:rsidRPr="007376AF">
        <w:rPr>
          <w:rFonts w:ascii="Garamond" w:hAnsi="Garamond"/>
          <w:sz w:val="20"/>
          <w:szCs w:val="20"/>
        </w:rPr>
        <w:t>6.5.4. </w:t>
      </w:r>
      <w:r w:rsidRPr="007376AF">
        <w:rPr>
          <w:rFonts w:ascii="Garamond" w:hAnsi="Garamond"/>
          <w:bCs/>
          <w:sz w:val="20"/>
          <w:szCs w:val="20"/>
        </w:rPr>
        <w:t> Specyfikacji wykazu osób, skierowanych przez wykonawcę do realizacji zamówienia publicznego, w szczególności odpowiedzialnych za kierowan</w:t>
      </w:r>
      <w:r>
        <w:rPr>
          <w:rFonts w:ascii="Garamond" w:hAnsi="Garamond"/>
          <w:bCs/>
          <w:sz w:val="20"/>
          <w:szCs w:val="20"/>
        </w:rPr>
        <w:t>ie robotami budowlanymi, wraz z </w:t>
      </w:r>
      <w:r w:rsidRPr="007376AF">
        <w:rPr>
          <w:rFonts w:ascii="Garamond" w:hAnsi="Garamond"/>
          <w:bCs/>
          <w:sz w:val="20"/>
          <w:szCs w:val="20"/>
        </w:rPr>
        <w:t>informacjami na temat ich kwalifikacji zawodowych, uprawnień, doświadczenia i wykształcenia, niezbędnych dla wykonania zamówienia publicznego, a także zakresu wykonywanych przez n</w:t>
      </w:r>
      <w:r>
        <w:rPr>
          <w:rFonts w:ascii="Garamond" w:hAnsi="Garamond"/>
          <w:bCs/>
          <w:sz w:val="20"/>
          <w:szCs w:val="20"/>
        </w:rPr>
        <w:t>ich czynności oraz informacji o </w:t>
      </w:r>
      <w:r w:rsidRPr="007376AF">
        <w:rPr>
          <w:rFonts w:ascii="Garamond" w:hAnsi="Garamond"/>
          <w:bCs/>
          <w:sz w:val="20"/>
          <w:szCs w:val="20"/>
        </w:rPr>
        <w:t>podstawie do dysponowania tymi osobami, sporządzonego wg wzoru stanowiącego załącznik nr 6b do specyfikacji.</w:t>
      </w:r>
    </w:p>
    <w:p w14:paraId="03E5BA74" w14:textId="77777777" w:rsidR="00807E9B" w:rsidRPr="007376AF" w:rsidRDefault="00807E9B" w:rsidP="00807E9B">
      <w:pPr>
        <w:widowControl/>
        <w:ind w:left="284"/>
        <w:jc w:val="both"/>
        <w:rPr>
          <w:rFonts w:ascii="Garamond" w:hAnsi="Garamond"/>
          <w:sz w:val="20"/>
          <w:szCs w:val="20"/>
        </w:rPr>
      </w:pPr>
      <w:r w:rsidRPr="007376AF">
        <w:rPr>
          <w:rFonts w:ascii="Garamond" w:hAnsi="Garamond"/>
          <w:bCs/>
          <w:sz w:val="20"/>
          <w:szCs w:val="20"/>
        </w:rPr>
        <w:t xml:space="preserve">Wykonawca przedstawił wykaz osób skierowanych przez wykonawcę do realizacji zamówienia publicznego powołując się na zasoby własne, w którym to nie potwierdził następujących informacji: </w:t>
      </w:r>
    </w:p>
    <w:p w14:paraId="1F2EAB84" w14:textId="77777777" w:rsidR="00807E9B" w:rsidRPr="00224311" w:rsidRDefault="00807E9B" w:rsidP="00807E9B">
      <w:pPr>
        <w:ind w:left="284"/>
        <w:jc w:val="both"/>
        <w:rPr>
          <w:rFonts w:ascii="Garamond" w:hAnsi="Garamond"/>
          <w:bCs/>
          <w:sz w:val="20"/>
          <w:szCs w:val="20"/>
        </w:rPr>
      </w:pPr>
      <w:r w:rsidRPr="00224311">
        <w:rPr>
          <w:rFonts w:ascii="Garamond" w:hAnsi="Garamond"/>
          <w:b/>
          <w:bCs/>
          <w:sz w:val="20"/>
          <w:szCs w:val="20"/>
        </w:rPr>
        <w:t xml:space="preserve">- dla osoby mającej pełnić funkcję kierownika budowy: </w:t>
      </w:r>
      <w:r w:rsidRPr="00224311">
        <w:rPr>
          <w:rFonts w:ascii="Garamond" w:hAnsi="Garamond"/>
          <w:bCs/>
          <w:sz w:val="20"/>
          <w:szCs w:val="20"/>
        </w:rPr>
        <w:t>brak potwierdzenia posiadania minimum dwuletniego udokumentowanego doświadczenia na stanowiskach kierowniczych przy budowie lub remoncie obiektów, oraz brak potwierdzenia posiadania dokumentu potwierdzającego pełnienie funkcji kierownika budowy przy budowie, przebudowie lub remoncie co najmniej dwóch obiektów polegające na wykonaniu robót budowlanych, sanitarnych i elektrycznych o łącznej wartości co najmniej 500.000,00 zł.</w:t>
      </w:r>
    </w:p>
    <w:p w14:paraId="5C76A358" w14:textId="77777777" w:rsidR="00807E9B" w:rsidRPr="00224311" w:rsidRDefault="00807E9B" w:rsidP="00807E9B">
      <w:pPr>
        <w:pStyle w:val="Akapitzlist"/>
        <w:widowControl/>
        <w:suppressAutoHyphens/>
        <w:spacing w:after="200"/>
        <w:ind w:left="284"/>
        <w:contextualSpacing/>
        <w:jc w:val="both"/>
        <w:rPr>
          <w:rFonts w:ascii="Garamond" w:hAnsi="Garamond"/>
          <w:sz w:val="20"/>
          <w:szCs w:val="20"/>
        </w:rPr>
      </w:pPr>
      <w:r w:rsidRPr="00224311">
        <w:rPr>
          <w:rFonts w:ascii="Garamond" w:hAnsi="Garamond"/>
          <w:b/>
          <w:bCs/>
          <w:sz w:val="20"/>
          <w:szCs w:val="20"/>
        </w:rPr>
        <w:t>- dla osoby mającej pełnić funkcję kierownika robót w zakresie branży elektrycznej:</w:t>
      </w:r>
      <w:r w:rsidRPr="00224311">
        <w:rPr>
          <w:rFonts w:ascii="Garamond" w:hAnsi="Garamond"/>
          <w:bCs/>
          <w:sz w:val="20"/>
          <w:szCs w:val="20"/>
        </w:rPr>
        <w:t xml:space="preserve"> brak potwierdzenia posiadania </w:t>
      </w:r>
      <w:r w:rsidRPr="00224311">
        <w:rPr>
          <w:rFonts w:ascii="Garamond" w:hAnsi="Garamond"/>
          <w:sz w:val="20"/>
          <w:szCs w:val="20"/>
        </w:rPr>
        <w:t>minimum dwuletniego udokumentowanego doświadczenie na stanowiskach kierowniczych przy budowie lub remoncie obiektów</w:t>
      </w:r>
      <w:r w:rsidRPr="00224311">
        <w:rPr>
          <w:rFonts w:ascii="Garamond" w:hAnsi="Garamond" w:cs="Calibri"/>
          <w:color w:val="000000"/>
          <w:sz w:val="20"/>
          <w:szCs w:val="20"/>
        </w:rPr>
        <w:t xml:space="preserve">, </w:t>
      </w:r>
      <w:r w:rsidRPr="00224311">
        <w:rPr>
          <w:rFonts w:ascii="Garamond" w:hAnsi="Garamond"/>
          <w:bCs/>
          <w:sz w:val="20"/>
          <w:szCs w:val="20"/>
        </w:rPr>
        <w:t>oraz brak potwierdzenia</w:t>
      </w:r>
      <w:r w:rsidRPr="00224311">
        <w:rPr>
          <w:rFonts w:ascii="Garamond" w:hAnsi="Garamond" w:cs="Calibri"/>
          <w:color w:val="000000"/>
          <w:sz w:val="20"/>
          <w:szCs w:val="20"/>
        </w:rPr>
        <w:t xml:space="preserve"> </w:t>
      </w:r>
      <w:r w:rsidRPr="00224311">
        <w:rPr>
          <w:rFonts w:ascii="Garamond" w:hAnsi="Garamond"/>
          <w:sz w:val="20"/>
          <w:szCs w:val="20"/>
        </w:rPr>
        <w:t>dokumentu potwierdzającego pełnienie funkcji kierownika robót przy budowie, przebudowie lub remoncie co najmniej dwóch obiektów obejmujące  swoim zakresem remont lub wymianę instalacji elektrycznych,</w:t>
      </w:r>
      <w:r w:rsidRPr="00224311">
        <w:rPr>
          <w:rFonts w:ascii="Garamond" w:hAnsi="Garamond"/>
          <w:color w:val="FF0000"/>
          <w:sz w:val="20"/>
          <w:szCs w:val="20"/>
        </w:rPr>
        <w:t xml:space="preserve"> </w:t>
      </w:r>
      <w:r w:rsidRPr="00224311">
        <w:rPr>
          <w:rFonts w:ascii="Garamond" w:hAnsi="Garamond"/>
          <w:sz w:val="20"/>
          <w:szCs w:val="20"/>
        </w:rPr>
        <w:t>odgromowych i niskoprądowych o łącznej wartości co najmniej 300.000,00 zł;</w:t>
      </w:r>
    </w:p>
    <w:p w14:paraId="4E65503E" w14:textId="77777777" w:rsidR="00807E9B" w:rsidRPr="007376AF" w:rsidRDefault="00807E9B" w:rsidP="00807E9B">
      <w:pPr>
        <w:pStyle w:val="Akapitzlist"/>
        <w:widowControl/>
        <w:suppressAutoHyphens/>
        <w:spacing w:after="200"/>
        <w:ind w:left="284"/>
        <w:contextualSpacing/>
        <w:jc w:val="both"/>
        <w:rPr>
          <w:rFonts w:ascii="Garamond" w:hAnsi="Garamond" w:cs="Calibri"/>
          <w:bCs/>
          <w:sz w:val="20"/>
          <w:szCs w:val="20"/>
        </w:rPr>
      </w:pPr>
      <w:r w:rsidRPr="00224311">
        <w:rPr>
          <w:rFonts w:ascii="Garamond" w:hAnsi="Garamond"/>
          <w:b/>
          <w:sz w:val="20"/>
          <w:szCs w:val="20"/>
        </w:rPr>
        <w:t xml:space="preserve">- </w:t>
      </w:r>
      <w:r w:rsidRPr="00224311">
        <w:rPr>
          <w:rFonts w:ascii="Garamond" w:hAnsi="Garamond"/>
          <w:b/>
          <w:bCs/>
          <w:sz w:val="20"/>
          <w:szCs w:val="20"/>
        </w:rPr>
        <w:t>dla osoby mającej pełnić funkcję kierownika robót w zakresie branży sanitarnej</w:t>
      </w:r>
      <w:r w:rsidRPr="00224311">
        <w:rPr>
          <w:rFonts w:ascii="Garamond" w:hAnsi="Garamond"/>
          <w:b/>
          <w:sz w:val="20"/>
          <w:szCs w:val="20"/>
        </w:rPr>
        <w:t>:</w:t>
      </w:r>
      <w:r w:rsidRPr="00224311">
        <w:rPr>
          <w:rFonts w:ascii="Garamond" w:hAnsi="Garamond"/>
          <w:sz w:val="20"/>
          <w:szCs w:val="20"/>
        </w:rPr>
        <w:t xml:space="preserve"> </w:t>
      </w:r>
      <w:r w:rsidRPr="00224311">
        <w:rPr>
          <w:rFonts w:ascii="Garamond" w:hAnsi="Garamond"/>
          <w:bCs/>
          <w:sz w:val="20"/>
          <w:szCs w:val="20"/>
        </w:rPr>
        <w:t xml:space="preserve">brak potwierdzenia posiadania </w:t>
      </w:r>
      <w:r w:rsidRPr="00224311">
        <w:rPr>
          <w:rFonts w:ascii="Garamond" w:hAnsi="Garamond"/>
          <w:sz w:val="20"/>
          <w:szCs w:val="20"/>
        </w:rPr>
        <w:t>minimum dwuletniego udokumentowanego doświadczenie na stanowiskach kierowniczych przy budowie lub remoncie obiektów</w:t>
      </w:r>
      <w:r w:rsidRPr="00224311">
        <w:rPr>
          <w:rFonts w:ascii="Garamond" w:hAnsi="Garamond" w:cs="Calibri"/>
          <w:color w:val="000000"/>
          <w:sz w:val="20"/>
          <w:szCs w:val="20"/>
        </w:rPr>
        <w:t xml:space="preserve">, </w:t>
      </w:r>
      <w:r w:rsidRPr="00224311">
        <w:rPr>
          <w:rFonts w:ascii="Garamond" w:hAnsi="Garamond"/>
          <w:bCs/>
          <w:sz w:val="20"/>
          <w:szCs w:val="20"/>
        </w:rPr>
        <w:t>oraz brak potwierdzenia</w:t>
      </w:r>
      <w:r w:rsidRPr="00224311">
        <w:rPr>
          <w:rFonts w:ascii="Garamond" w:hAnsi="Garamond" w:cs="Calibri"/>
          <w:color w:val="000000"/>
          <w:sz w:val="20"/>
          <w:szCs w:val="20"/>
        </w:rPr>
        <w:t xml:space="preserve"> </w:t>
      </w:r>
      <w:r w:rsidRPr="00224311">
        <w:rPr>
          <w:rFonts w:ascii="Garamond" w:hAnsi="Garamond"/>
          <w:sz w:val="20"/>
          <w:szCs w:val="20"/>
        </w:rPr>
        <w:t xml:space="preserve">dokumentu potwierdzającego pełnienie funkcji kierownika robót przy budowie, przebudowie lub remoncie co najmniej dwóch </w:t>
      </w:r>
      <w:r w:rsidRPr="00224311">
        <w:rPr>
          <w:rFonts w:ascii="Garamond" w:hAnsi="Garamond" w:cs="Calibri"/>
          <w:bCs/>
          <w:sz w:val="20"/>
          <w:szCs w:val="20"/>
        </w:rPr>
        <w:t>obiektów, obejmujące swoim zakresem wykonanie instalacji sanitarnych w tym instalacji klimatyzacji o łącznej wartości co najmniej</w:t>
      </w:r>
      <w:r w:rsidRPr="007376AF">
        <w:rPr>
          <w:rFonts w:ascii="Garamond" w:hAnsi="Garamond" w:cs="Calibri"/>
          <w:bCs/>
          <w:sz w:val="20"/>
          <w:szCs w:val="20"/>
        </w:rPr>
        <w:t xml:space="preserve"> 300.000,00 zł.</w:t>
      </w:r>
    </w:p>
    <w:p w14:paraId="1FC43C3B" w14:textId="77777777" w:rsidR="00B62B0A" w:rsidRDefault="00B62B0A" w:rsidP="00807E9B">
      <w:pPr>
        <w:pStyle w:val="Akapitzlist"/>
        <w:widowControl/>
        <w:suppressAutoHyphens/>
        <w:spacing w:after="200"/>
        <w:ind w:left="284"/>
        <w:contextualSpacing/>
        <w:jc w:val="both"/>
        <w:rPr>
          <w:rFonts w:ascii="Garamond" w:hAnsi="Garamond"/>
          <w:bCs/>
          <w:sz w:val="20"/>
          <w:szCs w:val="20"/>
        </w:rPr>
      </w:pPr>
    </w:p>
    <w:p w14:paraId="464777E1" w14:textId="77777777" w:rsidR="00807E9B" w:rsidRPr="007376AF" w:rsidRDefault="00807E9B" w:rsidP="00807E9B">
      <w:pPr>
        <w:pStyle w:val="Akapitzlist"/>
        <w:widowControl/>
        <w:suppressAutoHyphens/>
        <w:spacing w:after="200"/>
        <w:ind w:left="284"/>
        <w:contextualSpacing/>
        <w:jc w:val="both"/>
        <w:rPr>
          <w:rFonts w:ascii="Garamond" w:hAnsi="Garamond"/>
          <w:sz w:val="20"/>
          <w:szCs w:val="20"/>
        </w:rPr>
      </w:pPr>
      <w:r w:rsidRPr="007376AF">
        <w:rPr>
          <w:rFonts w:ascii="Garamond" w:hAnsi="Garamond"/>
          <w:bCs/>
          <w:sz w:val="20"/>
          <w:szCs w:val="20"/>
        </w:rPr>
        <w:t>Zamawiający wezwał Wykonawcę na podstawie art.</w:t>
      </w:r>
      <w:r w:rsidRPr="007376AF">
        <w:rPr>
          <w:rFonts w:ascii="Garamond" w:hAnsi="Garamond"/>
          <w:sz w:val="20"/>
          <w:szCs w:val="20"/>
        </w:rPr>
        <w:t xml:space="preserve"> </w:t>
      </w:r>
      <w:r w:rsidRPr="007376AF">
        <w:rPr>
          <w:rFonts w:ascii="Garamond" w:hAnsi="Garamond"/>
          <w:bCs/>
          <w:sz w:val="20"/>
          <w:szCs w:val="20"/>
        </w:rPr>
        <w:t xml:space="preserve">26 ust. 3 ustawy pzp do uzupełnienia wykazu osób skierowanych przez wykonawcę do realizacji zamówienia publicznego. </w:t>
      </w:r>
      <w:r w:rsidRPr="007376AF">
        <w:rPr>
          <w:rFonts w:ascii="Garamond" w:hAnsi="Garamond"/>
          <w:sz w:val="20"/>
          <w:szCs w:val="20"/>
        </w:rPr>
        <w:t>Jednakże w odpowiedzi na wezwanie do uzupełnie</w:t>
      </w:r>
      <w:r w:rsidR="00135A44">
        <w:rPr>
          <w:rFonts w:ascii="Garamond" w:hAnsi="Garamond"/>
          <w:sz w:val="20"/>
          <w:szCs w:val="20"/>
        </w:rPr>
        <w:t>nia</w:t>
      </w:r>
      <w:r w:rsidRPr="007376AF">
        <w:rPr>
          <w:rFonts w:ascii="Garamond" w:hAnsi="Garamond"/>
          <w:sz w:val="20"/>
          <w:szCs w:val="20"/>
        </w:rPr>
        <w:t>, Wykonawca nie potwierdził</w:t>
      </w:r>
      <w:r>
        <w:rPr>
          <w:rFonts w:ascii="Garamond" w:hAnsi="Garamond"/>
          <w:sz w:val="20"/>
          <w:szCs w:val="20"/>
        </w:rPr>
        <w:t xml:space="preserve"> następujących informacji</w:t>
      </w:r>
      <w:r w:rsidRPr="007376AF">
        <w:rPr>
          <w:rFonts w:ascii="Garamond" w:hAnsi="Garamond"/>
          <w:sz w:val="20"/>
          <w:szCs w:val="20"/>
        </w:rPr>
        <w:t>:</w:t>
      </w:r>
    </w:p>
    <w:p w14:paraId="3ECEC16A" w14:textId="77777777" w:rsidR="00807E9B" w:rsidRDefault="00807E9B" w:rsidP="00807E9B">
      <w:pPr>
        <w:pStyle w:val="Akapitzlist"/>
        <w:widowControl/>
        <w:suppressAutoHyphens/>
        <w:spacing w:after="200"/>
        <w:ind w:left="284"/>
        <w:contextualSpacing/>
        <w:jc w:val="both"/>
        <w:rPr>
          <w:rFonts w:ascii="Garamond" w:hAnsi="Garamond"/>
          <w:sz w:val="20"/>
          <w:szCs w:val="20"/>
        </w:rPr>
      </w:pPr>
      <w:r w:rsidRPr="00224311">
        <w:rPr>
          <w:rFonts w:ascii="Garamond" w:hAnsi="Garamond"/>
          <w:b/>
          <w:bCs/>
          <w:sz w:val="20"/>
          <w:szCs w:val="20"/>
        </w:rPr>
        <w:t>- dla osoby mającej pełnić funkcję kierownika budowy:</w:t>
      </w:r>
      <w:r w:rsidRPr="007376AF">
        <w:rPr>
          <w:rFonts w:ascii="Garamond" w:hAnsi="Garamond"/>
          <w:b/>
          <w:bCs/>
          <w:sz w:val="20"/>
          <w:szCs w:val="20"/>
        </w:rPr>
        <w:t xml:space="preserve"> </w:t>
      </w:r>
      <w:r w:rsidRPr="007376AF">
        <w:rPr>
          <w:rFonts w:ascii="Garamond" w:hAnsi="Garamond"/>
          <w:sz w:val="20"/>
          <w:szCs w:val="20"/>
        </w:rPr>
        <w:t xml:space="preserve">minimum dwuletniego udokumentowanego doświadczenia na stanowiskach kierowniczych przy budowie lub remoncie obiektów. </w:t>
      </w:r>
      <w:r>
        <w:rPr>
          <w:rFonts w:ascii="Garamond" w:hAnsi="Garamond"/>
          <w:sz w:val="20"/>
          <w:szCs w:val="20"/>
        </w:rPr>
        <w:t xml:space="preserve">W złożonym zaświadczeniu </w:t>
      </w:r>
      <w:r w:rsidRPr="007376AF">
        <w:rPr>
          <w:rFonts w:ascii="Garamond" w:hAnsi="Garamond"/>
          <w:sz w:val="20"/>
          <w:szCs w:val="20"/>
        </w:rPr>
        <w:t xml:space="preserve"> udokumentowano praktykę od listopada 2017</w:t>
      </w:r>
      <w:r>
        <w:rPr>
          <w:rFonts w:ascii="Garamond" w:hAnsi="Garamond"/>
          <w:sz w:val="20"/>
          <w:szCs w:val="20"/>
        </w:rPr>
        <w:t xml:space="preserve"> r.</w:t>
      </w:r>
      <w:r w:rsidRPr="007376AF">
        <w:rPr>
          <w:rFonts w:ascii="Garamond" w:hAnsi="Garamond"/>
          <w:sz w:val="20"/>
          <w:szCs w:val="20"/>
        </w:rPr>
        <w:t xml:space="preserve"> do października 2018 r. tj. 12 miesięcy;</w:t>
      </w:r>
    </w:p>
    <w:p w14:paraId="1CDECEB6" w14:textId="77777777" w:rsidR="00807E9B" w:rsidRPr="00E3121E" w:rsidRDefault="00807E9B" w:rsidP="00807E9B">
      <w:pPr>
        <w:pStyle w:val="Akapitzlist"/>
        <w:widowControl/>
        <w:suppressAutoHyphens/>
        <w:spacing w:after="200"/>
        <w:ind w:left="284"/>
        <w:contextualSpacing/>
        <w:jc w:val="both"/>
        <w:rPr>
          <w:rFonts w:ascii="Garamond" w:hAnsi="Garamond"/>
          <w:color w:val="FF0000"/>
          <w:sz w:val="20"/>
          <w:szCs w:val="20"/>
        </w:rPr>
      </w:pPr>
      <w:r w:rsidRPr="00224311">
        <w:rPr>
          <w:rFonts w:ascii="Garamond" w:hAnsi="Garamond"/>
          <w:b/>
          <w:bCs/>
          <w:sz w:val="20"/>
          <w:szCs w:val="20"/>
        </w:rPr>
        <w:t>- dla osoby mającej pełnić funkcję kierownika robót w zakresie branży elektrycznej:</w:t>
      </w:r>
      <w:r w:rsidRPr="007376AF">
        <w:rPr>
          <w:rFonts w:ascii="Garamond" w:hAnsi="Garamond"/>
          <w:bCs/>
          <w:sz w:val="20"/>
          <w:szCs w:val="20"/>
        </w:rPr>
        <w:t xml:space="preserve"> </w:t>
      </w:r>
      <w:r w:rsidRPr="007376AF">
        <w:rPr>
          <w:rFonts w:ascii="Garamond" w:hAnsi="Garamond"/>
          <w:sz w:val="20"/>
          <w:szCs w:val="20"/>
        </w:rPr>
        <w:t>brak dokumentu potwierdzającego minimum dwuletnie doświadczenie na stanowiskach kierowniczych przy budowie lub remoncie obiektów. W dostarczonym zaświadczeniu udokumentowano praktykę od listopada 2017 r. do października 2018 r. tj. 12 miesięcy.</w:t>
      </w:r>
      <w:r>
        <w:rPr>
          <w:rFonts w:ascii="Garamond" w:hAnsi="Garamond"/>
          <w:sz w:val="20"/>
          <w:szCs w:val="20"/>
        </w:rPr>
        <w:t xml:space="preserve"> </w:t>
      </w:r>
      <w:r w:rsidRPr="00135A44">
        <w:rPr>
          <w:rFonts w:ascii="Garamond" w:hAnsi="Garamond"/>
          <w:sz w:val="20"/>
          <w:szCs w:val="20"/>
        </w:rPr>
        <w:t xml:space="preserve">Również Wykonawca nie złożył </w:t>
      </w:r>
      <w:r w:rsidRPr="00135A44">
        <w:rPr>
          <w:rFonts w:ascii="Garamond" w:hAnsi="Garamond" w:cs="Calibri"/>
          <w:sz w:val="20"/>
          <w:szCs w:val="20"/>
        </w:rPr>
        <w:t>dokumentu potwierdzającego pełnienie funkcji kierownika robót przy budowie, przebudowie lub remoncie co najmniej dwóch obiektów, obejmujące swoim zakresem wykonanie instalacji sanitarnych w tym instalacji klimatyzacji o łącznej wartości co najmniej 300 000,00 zł. W dostarczonym zaświadczeniu nie podano wartości wykonanych</w:t>
      </w:r>
      <w:r w:rsidR="00135A44" w:rsidRPr="00135A44">
        <w:rPr>
          <w:rFonts w:ascii="Garamond" w:hAnsi="Garamond" w:cs="Calibri"/>
          <w:sz w:val="20"/>
          <w:szCs w:val="20"/>
        </w:rPr>
        <w:t xml:space="preserve"> robót elektrycznych;</w:t>
      </w:r>
    </w:p>
    <w:p w14:paraId="2AACCF5F" w14:textId="77777777" w:rsidR="00807E9B" w:rsidRDefault="00807E9B" w:rsidP="00135A44">
      <w:pPr>
        <w:pStyle w:val="Akapitzlist"/>
        <w:widowControl/>
        <w:suppressAutoHyphens/>
        <w:spacing w:after="200"/>
        <w:ind w:left="284"/>
        <w:contextualSpacing/>
        <w:jc w:val="both"/>
        <w:rPr>
          <w:rFonts w:ascii="Garamond" w:hAnsi="Garamond" w:cs="Calibri"/>
          <w:sz w:val="20"/>
          <w:szCs w:val="20"/>
        </w:rPr>
      </w:pPr>
      <w:r w:rsidRPr="00224311">
        <w:rPr>
          <w:rFonts w:ascii="Garamond" w:hAnsi="Garamond"/>
          <w:b/>
          <w:sz w:val="20"/>
          <w:szCs w:val="20"/>
        </w:rPr>
        <w:t xml:space="preserve">- </w:t>
      </w:r>
      <w:r w:rsidRPr="00224311">
        <w:rPr>
          <w:rFonts w:ascii="Garamond" w:hAnsi="Garamond"/>
          <w:b/>
          <w:bCs/>
          <w:sz w:val="20"/>
          <w:szCs w:val="20"/>
        </w:rPr>
        <w:t>dla osoby mającej pełnić funkcję kierownika robót w zakresie branży sanitarnej</w:t>
      </w:r>
      <w:r w:rsidRPr="00224311">
        <w:rPr>
          <w:rFonts w:ascii="Garamond" w:hAnsi="Garamond"/>
          <w:b/>
          <w:sz w:val="20"/>
          <w:szCs w:val="20"/>
        </w:rPr>
        <w:t>:</w:t>
      </w:r>
      <w:r w:rsidRPr="007376AF">
        <w:rPr>
          <w:rFonts w:ascii="Garamond" w:hAnsi="Garamond"/>
          <w:sz w:val="20"/>
          <w:szCs w:val="20"/>
        </w:rPr>
        <w:t xml:space="preserve"> brak dokumentu potwierdzającego minimum dwuletnie doświadczenie na stanowiskach kierowniczych przy budowie lub remoncie obiektów. W </w:t>
      </w:r>
      <w:r w:rsidRPr="00135A44">
        <w:rPr>
          <w:rFonts w:ascii="Garamond" w:hAnsi="Garamond"/>
          <w:sz w:val="20"/>
          <w:szCs w:val="20"/>
        </w:rPr>
        <w:t>dostarczonym zaświadczeniu udokumentowano praktykę od listopada 2017 r. do października 2018 r. tj. 12 miesięcy</w:t>
      </w:r>
      <w:r w:rsidR="00135A44" w:rsidRPr="00135A44">
        <w:rPr>
          <w:rFonts w:ascii="Garamond" w:hAnsi="Garamond"/>
          <w:sz w:val="20"/>
          <w:szCs w:val="20"/>
        </w:rPr>
        <w:t xml:space="preserve">. Również </w:t>
      </w:r>
      <w:r w:rsidR="00135A44">
        <w:rPr>
          <w:rFonts w:ascii="Garamond" w:hAnsi="Garamond"/>
          <w:sz w:val="20"/>
          <w:szCs w:val="20"/>
        </w:rPr>
        <w:t xml:space="preserve">Wykonawca nie </w:t>
      </w:r>
      <w:r w:rsidR="00135A44">
        <w:rPr>
          <w:rFonts w:ascii="Garamond" w:hAnsi="Garamond" w:cs="Calibri"/>
          <w:sz w:val="20"/>
          <w:szCs w:val="20"/>
        </w:rPr>
        <w:t>złożył</w:t>
      </w:r>
      <w:r w:rsidRPr="00135A44">
        <w:rPr>
          <w:rFonts w:ascii="Garamond" w:hAnsi="Garamond" w:cs="Calibri"/>
          <w:sz w:val="20"/>
          <w:szCs w:val="20"/>
        </w:rPr>
        <w:t xml:space="preserve"> dokumentu potwierdzającego pełnienie funkcji </w:t>
      </w:r>
      <w:r w:rsidR="00135A44">
        <w:rPr>
          <w:rFonts w:ascii="Garamond" w:hAnsi="Garamond" w:cs="Calibri"/>
          <w:sz w:val="20"/>
          <w:szCs w:val="20"/>
        </w:rPr>
        <w:t>kierownika robót przy budowie, p</w:t>
      </w:r>
      <w:r w:rsidRPr="00135A44">
        <w:rPr>
          <w:rFonts w:ascii="Garamond" w:hAnsi="Garamond" w:cs="Calibri"/>
          <w:sz w:val="20"/>
          <w:szCs w:val="20"/>
        </w:rPr>
        <w:t>rzebudowie lub remoncie co najmniej dwóch obiektów, obejmujące swoim zakresem wykonanie instalacji sanitarnych w tym instalacji klimatyzacji o łącznej wart</w:t>
      </w:r>
      <w:r w:rsidR="00B62B0A">
        <w:rPr>
          <w:rFonts w:ascii="Garamond" w:hAnsi="Garamond" w:cs="Calibri"/>
          <w:sz w:val="20"/>
          <w:szCs w:val="20"/>
        </w:rPr>
        <w:t>ości co najmniej 300 000,00 zł. W dostarczonym</w:t>
      </w:r>
      <w:r w:rsidRPr="00135A44">
        <w:rPr>
          <w:rFonts w:ascii="Garamond" w:hAnsi="Garamond" w:cs="Calibri"/>
          <w:sz w:val="20"/>
          <w:szCs w:val="20"/>
        </w:rPr>
        <w:t xml:space="preserve"> zaświadczeniu </w:t>
      </w:r>
      <w:r w:rsidR="00B62B0A" w:rsidRPr="00135A44">
        <w:rPr>
          <w:rFonts w:ascii="Garamond" w:hAnsi="Garamond" w:cs="Calibri"/>
          <w:sz w:val="20"/>
          <w:szCs w:val="20"/>
        </w:rPr>
        <w:t xml:space="preserve">nie podano wartości </w:t>
      </w:r>
      <w:r w:rsidRPr="00135A44">
        <w:rPr>
          <w:rFonts w:ascii="Garamond" w:hAnsi="Garamond" w:cs="Calibri"/>
          <w:sz w:val="20"/>
          <w:szCs w:val="20"/>
        </w:rPr>
        <w:t>wykonanych robót sanitarnych.</w:t>
      </w:r>
    </w:p>
    <w:p w14:paraId="429C2C47" w14:textId="77777777" w:rsidR="00911850" w:rsidRPr="00072729" w:rsidRDefault="00911850" w:rsidP="00135A44">
      <w:pPr>
        <w:pStyle w:val="Akapitzlist"/>
        <w:widowControl/>
        <w:suppressAutoHyphens/>
        <w:spacing w:after="200"/>
        <w:ind w:left="284"/>
        <w:contextualSpacing/>
        <w:jc w:val="both"/>
        <w:rPr>
          <w:rFonts w:ascii="Garamond" w:hAnsi="Garamond"/>
          <w:sz w:val="20"/>
          <w:szCs w:val="20"/>
        </w:rPr>
      </w:pPr>
      <w:bookmarkStart w:id="0" w:name="_GoBack"/>
      <w:r w:rsidRPr="00072729">
        <w:rPr>
          <w:rFonts w:ascii="Garamond" w:hAnsi="Garamond"/>
          <w:sz w:val="20"/>
          <w:szCs w:val="20"/>
        </w:rPr>
        <w:lastRenderedPageBreak/>
        <w:t xml:space="preserve">W świetle powyższego </w:t>
      </w:r>
      <w:r w:rsidRPr="00072729">
        <w:rPr>
          <w:rFonts w:ascii="Garamond" w:hAnsi="Garamond"/>
          <w:bCs/>
          <w:sz w:val="20"/>
          <w:szCs w:val="20"/>
        </w:rPr>
        <w:t>Wykonawca nie wykazał spełniania warunków udziału w postępowaniu w zakresie zdolności technicznej lub zawodowej</w:t>
      </w:r>
      <w:bookmarkEnd w:id="0"/>
      <w:r w:rsidRPr="00072729">
        <w:rPr>
          <w:rFonts w:ascii="Garamond" w:hAnsi="Garamond"/>
          <w:bCs/>
          <w:sz w:val="20"/>
          <w:szCs w:val="20"/>
        </w:rPr>
        <w:t>.</w:t>
      </w:r>
    </w:p>
    <w:p w14:paraId="7C5B858B" w14:textId="77777777" w:rsidR="00807E9B" w:rsidRPr="00F35DB2" w:rsidRDefault="00807E9B" w:rsidP="00807E9B">
      <w:pPr>
        <w:widowControl/>
        <w:ind w:left="426" w:hanging="426"/>
        <w:jc w:val="both"/>
        <w:rPr>
          <w:rFonts w:ascii="Garamond" w:hAnsi="Garamond"/>
          <w:sz w:val="20"/>
          <w:szCs w:val="20"/>
        </w:rPr>
      </w:pPr>
      <w:r>
        <w:rPr>
          <w:rFonts w:ascii="Garamond" w:hAnsi="Garamond"/>
          <w:sz w:val="20"/>
          <w:szCs w:val="20"/>
        </w:rPr>
        <w:t>5</w:t>
      </w:r>
      <w:r w:rsidRPr="00F35DB2">
        <w:rPr>
          <w:rFonts w:ascii="Garamond" w:hAnsi="Garamond"/>
          <w:sz w:val="20"/>
          <w:szCs w:val="20"/>
        </w:rPr>
        <w:t>.  W postępowaniu odrzucono oferty:</w:t>
      </w:r>
    </w:p>
    <w:p w14:paraId="5E1F18F6" w14:textId="77777777" w:rsidR="00807E9B" w:rsidRPr="00F35DB2" w:rsidRDefault="00807E9B" w:rsidP="00807E9B">
      <w:pPr>
        <w:ind w:left="426"/>
        <w:jc w:val="both"/>
        <w:rPr>
          <w:rFonts w:ascii="Garamond" w:hAnsi="Garamond"/>
          <w:b/>
          <w:sz w:val="20"/>
          <w:szCs w:val="20"/>
        </w:rPr>
      </w:pPr>
      <w:r w:rsidRPr="00F35DB2">
        <w:rPr>
          <w:rFonts w:ascii="Garamond" w:hAnsi="Garamond"/>
          <w:b/>
          <w:sz w:val="20"/>
          <w:szCs w:val="20"/>
        </w:rPr>
        <w:t xml:space="preserve">Oferta nr </w:t>
      </w:r>
      <w:r>
        <w:rPr>
          <w:rFonts w:ascii="Garamond" w:hAnsi="Garamond"/>
          <w:b/>
          <w:sz w:val="20"/>
          <w:szCs w:val="20"/>
        </w:rPr>
        <w:t>2</w:t>
      </w:r>
      <w:r w:rsidRPr="00F35DB2">
        <w:rPr>
          <w:rFonts w:ascii="Garamond" w:hAnsi="Garamond"/>
          <w:b/>
          <w:sz w:val="20"/>
          <w:szCs w:val="20"/>
        </w:rPr>
        <w:t xml:space="preserve"> </w:t>
      </w:r>
    </w:p>
    <w:p w14:paraId="6A0D6BC2" w14:textId="77777777" w:rsidR="00807E9B" w:rsidRPr="00F35DB2" w:rsidRDefault="00807E9B" w:rsidP="00807E9B">
      <w:pPr>
        <w:widowControl/>
        <w:autoSpaceDE w:val="0"/>
        <w:autoSpaceDN w:val="0"/>
        <w:adjustRightInd w:val="0"/>
        <w:ind w:left="426"/>
        <w:jc w:val="both"/>
        <w:rPr>
          <w:rFonts w:ascii="Garamond" w:hAnsi="Garamond"/>
          <w:sz w:val="20"/>
          <w:szCs w:val="20"/>
        </w:rPr>
      </w:pPr>
      <w:r w:rsidRPr="00F35DB2">
        <w:rPr>
          <w:rFonts w:ascii="Garamond" w:hAnsi="Garamond"/>
          <w:b/>
          <w:sz w:val="20"/>
          <w:szCs w:val="20"/>
        </w:rPr>
        <w:t>Nazwa/Adres:</w:t>
      </w:r>
      <w:r w:rsidRPr="00F35DB2">
        <w:rPr>
          <w:rFonts w:ascii="Garamond" w:hAnsi="Garamond"/>
          <w:sz w:val="20"/>
          <w:szCs w:val="20"/>
        </w:rPr>
        <w:t xml:space="preserve"> </w:t>
      </w:r>
      <w:r w:rsidRPr="00402E23">
        <w:rPr>
          <w:rFonts w:ascii="Garamond" w:hAnsi="Garamond"/>
          <w:sz w:val="20"/>
          <w:szCs w:val="20"/>
        </w:rPr>
        <w:t>PHU MATEO Wójcicki Zbigniew/ ul. Ozorkowska 39, 95 – 073 Ustronie</w:t>
      </w:r>
    </w:p>
    <w:p w14:paraId="1FEBDBE1" w14:textId="77777777" w:rsidR="00807E9B" w:rsidRPr="00F35DB2" w:rsidRDefault="00807E9B" w:rsidP="00807E9B">
      <w:pPr>
        <w:ind w:left="426"/>
        <w:jc w:val="both"/>
        <w:rPr>
          <w:rFonts w:ascii="Garamond" w:hAnsi="Garamond"/>
          <w:sz w:val="20"/>
          <w:szCs w:val="20"/>
        </w:rPr>
      </w:pPr>
      <w:r w:rsidRPr="00F35DB2">
        <w:rPr>
          <w:rFonts w:ascii="Garamond" w:hAnsi="Garamond"/>
          <w:b/>
          <w:sz w:val="20"/>
          <w:szCs w:val="20"/>
        </w:rPr>
        <w:t>Uzasadnienie prawne:</w:t>
      </w:r>
      <w:r w:rsidRPr="00F35DB2">
        <w:rPr>
          <w:rFonts w:ascii="Garamond" w:hAnsi="Garamond"/>
          <w:sz w:val="20"/>
          <w:szCs w:val="20"/>
        </w:rPr>
        <w:t xml:space="preserve"> art. 89 ust. 1 pkt. 5 ustawy Prawo zamówień publicznych.</w:t>
      </w:r>
    </w:p>
    <w:p w14:paraId="365EF784" w14:textId="77777777" w:rsidR="00807E9B" w:rsidRPr="00F35DB2" w:rsidRDefault="00807E9B" w:rsidP="00807E9B">
      <w:pPr>
        <w:ind w:left="426"/>
        <w:jc w:val="both"/>
        <w:rPr>
          <w:rFonts w:ascii="Garamond" w:hAnsi="Garamond"/>
          <w:sz w:val="20"/>
          <w:szCs w:val="20"/>
        </w:rPr>
      </w:pPr>
      <w:r w:rsidRPr="00F35DB2">
        <w:rPr>
          <w:rFonts w:ascii="Garamond" w:hAnsi="Garamond"/>
          <w:b/>
          <w:sz w:val="20"/>
          <w:szCs w:val="20"/>
        </w:rPr>
        <w:t>Uzasadnienie faktyczne:</w:t>
      </w:r>
      <w:r w:rsidRPr="00F35DB2">
        <w:rPr>
          <w:rFonts w:ascii="Garamond" w:hAnsi="Garamond"/>
          <w:sz w:val="20"/>
          <w:szCs w:val="20"/>
        </w:rPr>
        <w:t xml:space="preserve"> oferta została złożona przez wykonawcę wykluczonego z udziału w </w:t>
      </w:r>
      <w:r>
        <w:rPr>
          <w:rFonts w:ascii="Garamond" w:hAnsi="Garamond"/>
          <w:sz w:val="20"/>
          <w:szCs w:val="20"/>
        </w:rPr>
        <w:t>postępowaniu o </w:t>
      </w:r>
      <w:r w:rsidRPr="00F35DB2">
        <w:rPr>
          <w:rFonts w:ascii="Garamond" w:hAnsi="Garamond"/>
          <w:sz w:val="20"/>
          <w:szCs w:val="20"/>
        </w:rPr>
        <w:t>udzielenie zamówienia.</w:t>
      </w:r>
    </w:p>
    <w:p w14:paraId="744A664E" w14:textId="77777777" w:rsidR="00807E9B" w:rsidRPr="00F35DB2" w:rsidRDefault="00807E9B" w:rsidP="00807E9B">
      <w:pPr>
        <w:widowControl/>
        <w:jc w:val="both"/>
        <w:rPr>
          <w:rFonts w:ascii="Garamond" w:hAnsi="Garamond"/>
          <w:sz w:val="20"/>
          <w:szCs w:val="20"/>
        </w:rPr>
      </w:pPr>
    </w:p>
    <w:p w14:paraId="6543B8FE" w14:textId="77777777" w:rsidR="00807E9B" w:rsidRPr="00E3121E" w:rsidRDefault="00807E9B" w:rsidP="00807E9B">
      <w:pPr>
        <w:widowControl/>
        <w:ind w:left="142" w:hanging="142"/>
        <w:jc w:val="both"/>
        <w:rPr>
          <w:rFonts w:ascii="Garamond" w:eastAsia="Times New Roman" w:hAnsi="Garamond"/>
          <w:sz w:val="20"/>
          <w:szCs w:val="20"/>
          <w:lang w:eastAsia="pl-PL"/>
        </w:rPr>
      </w:pPr>
      <w:r>
        <w:rPr>
          <w:rFonts w:ascii="Garamond" w:hAnsi="Garamond"/>
          <w:sz w:val="20"/>
          <w:szCs w:val="20"/>
        </w:rPr>
        <w:t>6</w:t>
      </w:r>
      <w:r w:rsidRPr="00F35DB2">
        <w:rPr>
          <w:rFonts w:ascii="Garamond" w:hAnsi="Garamond"/>
          <w:sz w:val="20"/>
          <w:szCs w:val="20"/>
        </w:rPr>
        <w:t>.</w:t>
      </w:r>
      <w:r>
        <w:rPr>
          <w:rFonts w:ascii="Garamond" w:hAnsi="Garamond"/>
          <w:sz w:val="20"/>
          <w:szCs w:val="20"/>
        </w:rPr>
        <w:t xml:space="preserve"> </w:t>
      </w:r>
      <w:r>
        <w:rPr>
          <w:rFonts w:ascii="Garamond" w:eastAsia="Times New Roman" w:hAnsi="Garamond"/>
          <w:lang w:eastAsia="pl-PL"/>
        </w:rPr>
        <w:t>Umowa</w:t>
      </w:r>
      <w:r w:rsidRPr="00667F39">
        <w:rPr>
          <w:rFonts w:ascii="Garamond" w:eastAsia="Times New Roman" w:hAnsi="Garamond"/>
          <w:lang w:eastAsia="pl-PL"/>
        </w:rPr>
        <w:t xml:space="preserve"> w sprawie zamówienia publicznego </w:t>
      </w:r>
      <w:r>
        <w:rPr>
          <w:rFonts w:ascii="Garamond" w:eastAsia="Times New Roman" w:hAnsi="Garamond"/>
          <w:lang w:eastAsia="pl-PL"/>
        </w:rPr>
        <w:t>może być zawarta</w:t>
      </w:r>
      <w:r w:rsidRPr="00667F39">
        <w:rPr>
          <w:rFonts w:ascii="Garamond" w:eastAsia="Times New Roman" w:hAnsi="Garamond"/>
          <w:lang w:eastAsia="pl-PL"/>
        </w:rPr>
        <w:t xml:space="preserve"> w terminie nie krótszym niż 5 dni po przesłaniu zawiadomienia o wyborze najkorzystniejszej oferty</w:t>
      </w:r>
      <w:r>
        <w:rPr>
          <w:rFonts w:ascii="Garamond" w:eastAsia="Times New Roman" w:hAnsi="Garamond"/>
          <w:lang w:eastAsia="pl-PL"/>
        </w:rPr>
        <w:t>.</w:t>
      </w:r>
    </w:p>
    <w:p w14:paraId="721CCF72" w14:textId="77777777" w:rsidR="00807E9B" w:rsidRDefault="00807E9B" w:rsidP="00807E9B">
      <w:pPr>
        <w:snapToGrid w:val="0"/>
        <w:ind w:left="284"/>
        <w:jc w:val="both"/>
        <w:rPr>
          <w:rFonts w:ascii="Garamond" w:eastAsia="Times New Roman" w:hAnsi="Garamond"/>
          <w:lang w:eastAsia="pl-PL"/>
        </w:rPr>
      </w:pPr>
    </w:p>
    <w:p w14:paraId="564F4D30" w14:textId="77777777" w:rsidR="00807E9B" w:rsidRPr="00A676CE" w:rsidRDefault="00807E9B" w:rsidP="00807E9B">
      <w:pPr>
        <w:widowControl/>
        <w:ind w:left="284" w:hanging="284"/>
        <w:jc w:val="both"/>
        <w:rPr>
          <w:rFonts w:ascii="Garamond" w:hAnsi="Garamond"/>
        </w:rPr>
      </w:pPr>
    </w:p>
    <w:p w14:paraId="3B50FF2F" w14:textId="77777777" w:rsidR="00284FD2" w:rsidRDefault="00284FD2"/>
    <w:sectPr w:rsidR="00284FD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CE3C" w14:textId="77777777" w:rsidR="009B7DC3" w:rsidRDefault="009B7DC3" w:rsidP="00E22E7B">
      <w:r>
        <w:separator/>
      </w:r>
    </w:p>
  </w:endnote>
  <w:endnote w:type="continuationSeparator" w:id="0">
    <w:p w14:paraId="132E39FA" w14:textId="77777777" w:rsidR="009B7DC3" w:rsidRDefault="009B7DC3"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0287" w14:textId="77777777" w:rsidR="005648AF" w:rsidRDefault="00564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D37B"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3ABEFDE9" w14:textId="77777777" w:rsidR="00E22E7B" w:rsidRPr="00911850" w:rsidRDefault="005648AF" w:rsidP="007710AA">
    <w:pPr>
      <w:pStyle w:val="Stopka"/>
      <w:jc w:val="center"/>
      <w:rPr>
        <w:lang w:val="en-US"/>
      </w:rPr>
    </w:pPr>
    <w:r w:rsidRPr="00911850">
      <w:rPr>
        <w:rFonts w:ascii="Adobe Garamond Pro" w:hAnsi="Adobe Garamond Pro"/>
        <w:color w:val="B5123E"/>
        <w:sz w:val="24"/>
        <w:lang w:val="en-US"/>
      </w:rPr>
      <w:t>tel. +(48) 12 424 70 01, fax. +(48) 12 424 74 87</w:t>
    </w:r>
    <w:r w:rsidRPr="00911850">
      <w:rPr>
        <w:rFonts w:ascii="Adobe Garamond Pro" w:hAnsi="Adobe Garamond Pro"/>
        <w:color w:val="B5123E"/>
        <w:sz w:val="24"/>
        <w:lang w:val="en-US"/>
      </w:rPr>
      <w:br/>
      <w:t>www.su.krakow.pl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4BF2" w14:textId="77777777" w:rsidR="005648AF" w:rsidRDefault="00564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B497" w14:textId="77777777" w:rsidR="009B7DC3" w:rsidRDefault="009B7DC3" w:rsidP="00E22E7B">
      <w:r>
        <w:separator/>
      </w:r>
    </w:p>
  </w:footnote>
  <w:footnote w:type="continuationSeparator" w:id="0">
    <w:p w14:paraId="0537FC11" w14:textId="77777777" w:rsidR="009B7DC3" w:rsidRDefault="009B7DC3"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829B" w14:textId="77777777" w:rsidR="005648AF" w:rsidRDefault="005648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A391" w14:textId="77777777" w:rsidR="00E22E7B" w:rsidRDefault="00807E9B" w:rsidP="00E22E7B">
    <w:pPr>
      <w:pStyle w:val="Nagwek"/>
      <w:jc w:val="center"/>
    </w:pPr>
    <w:r>
      <w:rPr>
        <w:noProof/>
        <w:lang w:eastAsia="pl-PL"/>
      </w:rPr>
      <w:drawing>
        <wp:inline distT="0" distB="0" distL="0" distR="0" wp14:anchorId="1C45DEA3" wp14:editId="3F7AD0E2">
          <wp:extent cx="1760855" cy="95504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955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F617" w14:textId="77777777" w:rsidR="005648AF" w:rsidRDefault="005648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64AF3"/>
    <w:rsid w:val="00072729"/>
    <w:rsid w:val="00074020"/>
    <w:rsid w:val="000B2E90"/>
    <w:rsid w:val="00135A44"/>
    <w:rsid w:val="002665C9"/>
    <w:rsid w:val="00284FD2"/>
    <w:rsid w:val="003B6BF5"/>
    <w:rsid w:val="003F447D"/>
    <w:rsid w:val="004B462E"/>
    <w:rsid w:val="005648AF"/>
    <w:rsid w:val="00600795"/>
    <w:rsid w:val="007710AA"/>
    <w:rsid w:val="00807E9B"/>
    <w:rsid w:val="008C7598"/>
    <w:rsid w:val="00911850"/>
    <w:rsid w:val="00957E08"/>
    <w:rsid w:val="009A5839"/>
    <w:rsid w:val="009B3680"/>
    <w:rsid w:val="009B7DC3"/>
    <w:rsid w:val="00AA2535"/>
    <w:rsid w:val="00AD4B2C"/>
    <w:rsid w:val="00B62B0A"/>
    <w:rsid w:val="00B760A1"/>
    <w:rsid w:val="00C03926"/>
    <w:rsid w:val="00D876BE"/>
    <w:rsid w:val="00E22E7B"/>
    <w:rsid w:val="00E42DD1"/>
    <w:rsid w:val="00E631DB"/>
    <w:rsid w:val="00F05CC9"/>
    <w:rsid w:val="00F87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7BFB"/>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07E9B"/>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07E9B"/>
  </w:style>
  <w:style w:type="character" w:styleId="Odwoaniedokomentarza">
    <w:name w:val="annotation reference"/>
    <w:basedOn w:val="Domylnaczcionkaakapitu"/>
    <w:uiPriority w:val="99"/>
    <w:semiHidden/>
    <w:unhideWhenUsed/>
    <w:rsid w:val="00911850"/>
    <w:rPr>
      <w:sz w:val="16"/>
      <w:szCs w:val="16"/>
    </w:rPr>
  </w:style>
  <w:style w:type="paragraph" w:styleId="Tekstkomentarza">
    <w:name w:val="annotation text"/>
    <w:basedOn w:val="Normalny"/>
    <w:link w:val="TekstkomentarzaZnak"/>
    <w:uiPriority w:val="99"/>
    <w:semiHidden/>
    <w:unhideWhenUsed/>
    <w:rsid w:val="00911850"/>
    <w:rPr>
      <w:sz w:val="20"/>
      <w:szCs w:val="20"/>
    </w:rPr>
  </w:style>
  <w:style w:type="character" w:customStyle="1" w:styleId="TekstkomentarzaZnak">
    <w:name w:val="Tekst komentarza Znak"/>
    <w:basedOn w:val="Domylnaczcionkaakapitu"/>
    <w:link w:val="Tekstkomentarza"/>
    <w:uiPriority w:val="99"/>
    <w:semiHidden/>
    <w:rsid w:val="0091185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11850"/>
    <w:rPr>
      <w:b/>
      <w:bCs/>
    </w:rPr>
  </w:style>
  <w:style w:type="character" w:customStyle="1" w:styleId="TematkomentarzaZnak">
    <w:name w:val="Temat komentarza Znak"/>
    <w:basedOn w:val="TekstkomentarzaZnak"/>
    <w:link w:val="Tematkomentarza"/>
    <w:uiPriority w:val="99"/>
    <w:semiHidden/>
    <w:rsid w:val="0091185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6243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Edyta Prokopiuk</cp:lastModifiedBy>
  <cp:revision>3</cp:revision>
  <cp:lastPrinted>2019-12-11T06:57:00Z</cp:lastPrinted>
  <dcterms:created xsi:type="dcterms:W3CDTF">2019-12-10T12:59:00Z</dcterms:created>
  <dcterms:modified xsi:type="dcterms:W3CDTF">2019-12-11T06:57:00Z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