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F1A8D3B" w:rsidR="00A566F4" w:rsidRPr="00F527A6" w:rsidRDefault="006B0C25" w:rsidP="00A566F4">
      <w:pPr>
        <w:rPr>
          <w:rFonts w:ascii="Garamond" w:hAnsi="Garamond"/>
        </w:rPr>
      </w:pPr>
      <w:r>
        <w:rPr>
          <w:rFonts w:ascii="Garamond" w:hAnsi="Garamond"/>
        </w:rPr>
        <w:t xml:space="preserve">Numer sprawy: </w:t>
      </w:r>
      <w:r w:rsidR="00277EDD">
        <w:rPr>
          <w:rFonts w:ascii="Garamond" w:hAnsi="Garamond"/>
        </w:rPr>
        <w:t>DFP.271.118</w:t>
      </w:r>
      <w:bookmarkStart w:id="0" w:name="_GoBack"/>
      <w:bookmarkEnd w:id="0"/>
      <w:r w:rsidR="00A566F4">
        <w:rPr>
          <w:rFonts w:ascii="Garamond" w:hAnsi="Garamond"/>
        </w:rPr>
        <w:t>.2019</w:t>
      </w:r>
      <w:r w:rsidR="00A566F4" w:rsidRPr="00F527A6">
        <w:rPr>
          <w:rFonts w:ascii="Garamond" w:hAnsi="Garamond"/>
        </w:rPr>
        <w:t>.</w:t>
      </w:r>
      <w:r w:rsidR="00A566F4" w:rsidRPr="00922C41">
        <w:rPr>
          <w:rFonts w:ascii="Garamond" w:hAnsi="Garamond"/>
        </w:rPr>
        <w:t>KK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91923">
        <w:t xml:space="preserve">   </w:t>
      </w:r>
      <w:r>
        <w:rPr>
          <w:rFonts w:ascii="Garamond" w:hAnsi="Garamond"/>
        </w:rPr>
        <w:t xml:space="preserve">Kraków, </w:t>
      </w:r>
      <w:r w:rsidR="00691923" w:rsidRPr="00691923">
        <w:rPr>
          <w:rFonts w:ascii="Garamond" w:hAnsi="Garamond"/>
        </w:rPr>
        <w:t>dnia 19.</w:t>
      </w:r>
      <w:r w:rsidRPr="00691923">
        <w:rPr>
          <w:rFonts w:ascii="Garamond" w:hAnsi="Garamond"/>
        </w:rPr>
        <w:t>02.2020</w:t>
      </w:r>
      <w:r w:rsidR="00A566F4" w:rsidRPr="00691923">
        <w:rPr>
          <w:rFonts w:ascii="Garamond" w:hAnsi="Garamond"/>
        </w:rPr>
        <w:t xml:space="preserve"> r.</w:t>
      </w:r>
    </w:p>
    <w:p w14:paraId="70038CDB" w14:textId="77777777" w:rsidR="00A566F4" w:rsidRPr="00F527A6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77777777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E628B6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E628B6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10E64D58" w:rsidR="00A566F4" w:rsidRDefault="00A566F4" w:rsidP="006B0C25">
      <w:pPr>
        <w:ind w:firstLine="708"/>
        <w:jc w:val="both"/>
        <w:rPr>
          <w:rFonts w:ascii="Garamond" w:hAnsi="Garamond"/>
          <w:b/>
        </w:rPr>
      </w:pPr>
      <w:r w:rsidRPr="00E628B6">
        <w:rPr>
          <w:rFonts w:ascii="Garamond" w:hAnsi="Garamond"/>
        </w:rPr>
        <w:t>Na podstawie art. 92 ust. 1 i 2 ustawy Prawo zamówień publicznych przedstawiam informację o wyniku postępowania</w:t>
      </w:r>
      <w:r>
        <w:rPr>
          <w:rFonts w:ascii="Garamond" w:hAnsi="Garamond"/>
        </w:rPr>
        <w:t xml:space="preserve"> </w:t>
      </w:r>
      <w:r w:rsidRPr="00E902A4">
        <w:rPr>
          <w:rFonts w:ascii="Garamond" w:hAnsi="Garamond"/>
        </w:rPr>
        <w:t xml:space="preserve">o udzielenie zamówienia publicznego </w:t>
      </w:r>
      <w:r w:rsidR="00612AA6">
        <w:rPr>
          <w:rFonts w:ascii="Garamond" w:hAnsi="Garamond"/>
        </w:rPr>
        <w:t xml:space="preserve">na </w:t>
      </w:r>
      <w:r w:rsidR="006B0C25" w:rsidRPr="006B0C25">
        <w:rPr>
          <w:rFonts w:ascii="Garamond" w:hAnsi="Garamond"/>
          <w:b/>
        </w:rPr>
        <w:t>kompleksową usługę polegającą na ochronie, dozorow</w:t>
      </w:r>
      <w:r w:rsidR="006B0C25">
        <w:rPr>
          <w:rFonts w:ascii="Garamond" w:hAnsi="Garamond"/>
          <w:b/>
        </w:rPr>
        <w:t xml:space="preserve">aniu i monitorowaniu obiektów, </w:t>
      </w:r>
      <w:r w:rsidR="006B0C25" w:rsidRPr="006B0C25">
        <w:rPr>
          <w:rFonts w:ascii="Garamond" w:hAnsi="Garamond"/>
          <w:b/>
        </w:rPr>
        <w:t>punktów wjazdowo-wyjazdowych i terenów zewnętrznych Szpitala Uniwersyteckiego w Krakowie przy ul. Kopernika.</w:t>
      </w:r>
    </w:p>
    <w:p w14:paraId="389E617E" w14:textId="77777777" w:rsidR="006B0C25" w:rsidRPr="006B0C25" w:rsidRDefault="006B0C25" w:rsidP="006B0C25">
      <w:pPr>
        <w:ind w:firstLine="708"/>
        <w:jc w:val="both"/>
        <w:rPr>
          <w:rFonts w:ascii="Garamond" w:hAnsi="Garamond"/>
          <w:b/>
        </w:rPr>
      </w:pPr>
    </w:p>
    <w:p w14:paraId="031C3AF3" w14:textId="6E31D2C7" w:rsidR="00A566F4" w:rsidRDefault="006B0C25" w:rsidP="007C7E00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Wybrano następującą ofertę</w:t>
      </w:r>
      <w:r w:rsidR="00A566F4" w:rsidRPr="00A566F4">
        <w:rPr>
          <w:rFonts w:ascii="Garamond" w:hAnsi="Garamond"/>
        </w:rPr>
        <w:t>:</w:t>
      </w:r>
    </w:p>
    <w:p w14:paraId="087003C6" w14:textId="77777777" w:rsidR="00612AA6" w:rsidRDefault="00612AA6" w:rsidP="00612AA6">
      <w:pPr>
        <w:ind w:left="284"/>
        <w:jc w:val="both"/>
        <w:rPr>
          <w:rFonts w:ascii="Garamond" w:hAnsi="Garamond"/>
        </w:rPr>
      </w:pPr>
    </w:p>
    <w:tbl>
      <w:tblPr>
        <w:tblW w:w="85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6199"/>
        <w:gridCol w:w="1701"/>
      </w:tblGrid>
      <w:tr w:rsidR="006B0C25" w:rsidRPr="006B0C25" w14:paraId="03CC8621" w14:textId="77777777" w:rsidTr="00E41CBB">
        <w:trPr>
          <w:trHeight w:val="6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9E8197" w14:textId="77777777" w:rsidR="006B0C25" w:rsidRPr="006B0C25" w:rsidRDefault="006B0C25" w:rsidP="006B0C25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6B0C25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E2F9C" w14:textId="77777777" w:rsidR="006B0C25" w:rsidRPr="006B0C25" w:rsidRDefault="006B0C25" w:rsidP="006B0C25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6B0C25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D53E87" w14:textId="77777777" w:rsidR="006B0C25" w:rsidRPr="006B0C25" w:rsidRDefault="006B0C25" w:rsidP="006B0C25">
            <w:pPr>
              <w:jc w:val="center"/>
              <w:rPr>
                <w:rFonts w:ascii="Garamond" w:hAnsi="Garamond"/>
                <w:b/>
              </w:rPr>
            </w:pPr>
            <w:r w:rsidRPr="006B0C25">
              <w:rPr>
                <w:rFonts w:ascii="Garamond" w:hAnsi="Garamond"/>
                <w:b/>
              </w:rPr>
              <w:t xml:space="preserve">Cena </w:t>
            </w:r>
          </w:p>
        </w:tc>
      </w:tr>
      <w:tr w:rsidR="006B0C25" w:rsidRPr="006B0C25" w14:paraId="747AEB4B" w14:textId="77777777" w:rsidTr="00D073D1">
        <w:trPr>
          <w:trHeight w:val="7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6598" w14:textId="77777777" w:rsidR="006B0C25" w:rsidRPr="006B0C25" w:rsidRDefault="006B0C25" w:rsidP="006B0C25">
            <w:pPr>
              <w:jc w:val="center"/>
              <w:rPr>
                <w:rFonts w:ascii="Garamond" w:eastAsia="Times New Roman" w:hAnsi="Garamond"/>
              </w:rPr>
            </w:pPr>
            <w:r w:rsidRPr="006B0C25">
              <w:rPr>
                <w:rFonts w:ascii="Garamond" w:eastAsia="Times New Roman" w:hAnsi="Garamond"/>
              </w:rPr>
              <w:t>2.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6E9C" w14:textId="77777777" w:rsidR="006B0C25" w:rsidRPr="006B0C25" w:rsidRDefault="006B0C25" w:rsidP="006B0C25">
            <w:pPr>
              <w:rPr>
                <w:rFonts w:ascii="Garamond" w:hAnsi="Garamond"/>
                <w:lang w:eastAsia="x-none"/>
              </w:rPr>
            </w:pPr>
            <w:r w:rsidRPr="006B0C25">
              <w:rPr>
                <w:rFonts w:ascii="Garamond" w:hAnsi="Garamond"/>
                <w:lang w:eastAsia="x-none"/>
              </w:rPr>
              <w:t xml:space="preserve">Przedsiębiorstwo Produkcyjno Handlowo Usługowe Specjał Sp. z o. o. </w:t>
            </w:r>
          </w:p>
          <w:p w14:paraId="70E009D8" w14:textId="77777777" w:rsidR="006B0C25" w:rsidRPr="006B0C25" w:rsidRDefault="006B0C25" w:rsidP="006B0C25">
            <w:pPr>
              <w:rPr>
                <w:rFonts w:ascii="Garamond" w:hAnsi="Garamond"/>
                <w:lang w:eastAsia="x-none"/>
              </w:rPr>
            </w:pPr>
            <w:r w:rsidRPr="006B0C25">
              <w:rPr>
                <w:rFonts w:ascii="Garamond" w:hAnsi="Garamond"/>
                <w:lang w:eastAsia="x-none"/>
              </w:rPr>
              <w:t>ul. Aleja Jana Pawła II 80 lok. nr 5, 00-175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A5FE" w14:textId="77777777" w:rsidR="006B0C25" w:rsidRPr="006B0C25" w:rsidRDefault="006B0C25" w:rsidP="006B0C25">
            <w:pPr>
              <w:jc w:val="center"/>
              <w:rPr>
                <w:rFonts w:ascii="Garamond" w:hAnsi="Garamond"/>
                <w:lang w:eastAsia="pl-PL"/>
              </w:rPr>
            </w:pPr>
            <w:r w:rsidRPr="006B0C25">
              <w:rPr>
                <w:rFonts w:ascii="Garamond" w:hAnsi="Garamond"/>
                <w:lang w:eastAsia="pl-PL"/>
              </w:rPr>
              <w:t>10 739 012,48 zł</w:t>
            </w:r>
          </w:p>
        </w:tc>
      </w:tr>
    </w:tbl>
    <w:p w14:paraId="2E6ED82D" w14:textId="2AA19D46" w:rsidR="00A566F4" w:rsidRPr="00A566F4" w:rsidRDefault="00A566F4" w:rsidP="006B0C25">
      <w:pPr>
        <w:jc w:val="both"/>
        <w:rPr>
          <w:rFonts w:ascii="Garamond" w:hAnsi="Garamond"/>
        </w:rPr>
      </w:pPr>
    </w:p>
    <w:p w14:paraId="6D0E2530" w14:textId="218768DF" w:rsidR="00A566F4" w:rsidRDefault="00A566F4" w:rsidP="00A566F4">
      <w:pPr>
        <w:ind w:left="266"/>
        <w:jc w:val="both"/>
        <w:rPr>
          <w:rFonts w:ascii="Garamond" w:hAnsi="Garamond"/>
        </w:rPr>
      </w:pPr>
      <w:r w:rsidRPr="00E628B6">
        <w:rPr>
          <w:rFonts w:ascii="Garamond" w:hAnsi="Garamond"/>
        </w:rPr>
        <w:t>Zamawiający do</w:t>
      </w:r>
      <w:r w:rsidR="006B0C25">
        <w:rPr>
          <w:rFonts w:ascii="Garamond" w:hAnsi="Garamond"/>
        </w:rPr>
        <w:t>konał wyboru najkorzystniejszej</w:t>
      </w:r>
      <w:r w:rsidRPr="00E628B6">
        <w:rPr>
          <w:rFonts w:ascii="Garamond" w:hAnsi="Garamond"/>
        </w:rPr>
        <w:t xml:space="preserve"> ofert</w:t>
      </w:r>
      <w:r w:rsidR="006B0C25">
        <w:rPr>
          <w:rFonts w:ascii="Garamond" w:hAnsi="Garamond"/>
        </w:rPr>
        <w:t>y</w:t>
      </w:r>
      <w:r w:rsidRPr="00E628B6">
        <w:rPr>
          <w:rFonts w:ascii="Garamond" w:hAnsi="Garamond"/>
        </w:rPr>
        <w:t xml:space="preserve"> na podstawie kryteriów oceny ofert określonych w specyfikacji istotnych war</w:t>
      </w:r>
      <w:r w:rsidR="006B0C25">
        <w:rPr>
          <w:rFonts w:ascii="Garamond" w:hAnsi="Garamond"/>
        </w:rPr>
        <w:t>unków zamówienia. Wybrana oferta</w:t>
      </w:r>
      <w:r w:rsidRPr="00E628B6">
        <w:rPr>
          <w:rFonts w:ascii="Garamond" w:hAnsi="Garamond"/>
        </w:rPr>
        <w:t xml:space="preserve"> otrz</w:t>
      </w:r>
      <w:r w:rsidR="006B0C25">
        <w:rPr>
          <w:rFonts w:ascii="Garamond" w:hAnsi="Garamond"/>
        </w:rPr>
        <w:t>ymała</w:t>
      </w:r>
      <w:r w:rsidRPr="00E628B6">
        <w:rPr>
          <w:rFonts w:ascii="Garamond" w:hAnsi="Garamond"/>
        </w:rPr>
        <w:t xml:space="preserve"> maksymalną liczbę punktów.</w:t>
      </w:r>
    </w:p>
    <w:p w14:paraId="729171FB" w14:textId="77777777" w:rsidR="00CE118E" w:rsidRPr="00E628B6" w:rsidRDefault="00CE118E" w:rsidP="00A566F4">
      <w:pPr>
        <w:ind w:left="266"/>
        <w:jc w:val="both"/>
        <w:rPr>
          <w:rFonts w:ascii="Garamond" w:hAnsi="Garamond"/>
        </w:rPr>
      </w:pPr>
    </w:p>
    <w:p w14:paraId="52B58306" w14:textId="77777777" w:rsidR="00A566F4" w:rsidRPr="00AC6C73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E628B6">
        <w:rPr>
          <w:rFonts w:ascii="Garamond" w:hAnsi="Garamond"/>
        </w:rPr>
        <w:t xml:space="preserve">Wykaz wykonawców, którzy złożyli oferty: </w:t>
      </w:r>
    </w:p>
    <w:p w14:paraId="18704CD5" w14:textId="77777777" w:rsidR="00A566F4" w:rsidRPr="00EC07DA" w:rsidRDefault="00A566F4" w:rsidP="00A566F4">
      <w:pPr>
        <w:widowControl/>
        <w:spacing w:line="276" w:lineRule="auto"/>
        <w:jc w:val="center"/>
        <w:rPr>
          <w:rFonts w:ascii="Garamond" w:hAnsi="Garamond"/>
        </w:rPr>
      </w:pP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7817"/>
      </w:tblGrid>
      <w:tr w:rsidR="006B0C25" w:rsidRPr="00EC07DA" w14:paraId="1CBBF299" w14:textId="77777777" w:rsidTr="00E41CBB">
        <w:trPr>
          <w:cantSplit/>
          <w:trHeight w:val="4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03E14" w14:textId="77777777" w:rsidR="006B0C25" w:rsidRPr="00EC07DA" w:rsidRDefault="006B0C25" w:rsidP="00D61379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C07DA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A4FAB" w14:textId="77777777" w:rsidR="006B0C25" w:rsidRPr="00EC07DA" w:rsidRDefault="006B0C25" w:rsidP="00D61379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C07DA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6B0C25" w:rsidRPr="00EC07DA" w14:paraId="501C935A" w14:textId="77777777" w:rsidTr="003472C5">
        <w:trPr>
          <w:cantSplit/>
          <w:trHeight w:val="60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156A55B" w14:textId="551EE435" w:rsidR="006B0C25" w:rsidRPr="00EC07DA" w:rsidRDefault="006B0C25" w:rsidP="006B0C2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0716E5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7817" w:type="dxa"/>
            <w:shd w:val="clear" w:color="auto" w:fill="auto"/>
            <w:vAlign w:val="center"/>
          </w:tcPr>
          <w:p w14:paraId="4B2F2108" w14:textId="77777777" w:rsidR="006B0C25" w:rsidRDefault="006B0C25" w:rsidP="006B0C2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Konsorcjum firm:</w:t>
            </w:r>
          </w:p>
          <w:p w14:paraId="6A130F36" w14:textId="77777777" w:rsidR="006B0C25" w:rsidRDefault="006B0C25" w:rsidP="006B0C2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Lider: Solid Security Sp. z o. o.; ul. Postępu 17, 02-676 Warszawa</w:t>
            </w:r>
          </w:p>
          <w:p w14:paraId="752DFE59" w14:textId="783B8C9D" w:rsidR="006B0C25" w:rsidRPr="0078688F" w:rsidRDefault="006B0C25" w:rsidP="006B0C25">
            <w:pPr>
              <w:rPr>
                <w:rFonts w:ascii="Garamond" w:hAnsi="Garamond"/>
                <w:color w:val="000000"/>
                <w:lang w:val="en-US"/>
              </w:rPr>
            </w:pPr>
            <w:r>
              <w:rPr>
                <w:rFonts w:ascii="Garamond" w:eastAsia="Times New Roman" w:hAnsi="Garamond"/>
                <w:lang w:eastAsia="pl-PL"/>
              </w:rPr>
              <w:t>Partner: Solid Sp. z o. o.; ul. Tyniecka 18, 30-323 Kraków</w:t>
            </w:r>
          </w:p>
        </w:tc>
      </w:tr>
      <w:tr w:rsidR="006B0C25" w:rsidRPr="00EC07DA" w14:paraId="4E6BEDBF" w14:textId="77777777" w:rsidTr="003472C5">
        <w:trPr>
          <w:cantSplit/>
          <w:trHeight w:val="7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4DC241" w14:textId="35598349" w:rsidR="006B0C25" w:rsidRPr="00EC07DA" w:rsidRDefault="006B0C25" w:rsidP="006B0C2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0716E5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7817" w:type="dxa"/>
            <w:shd w:val="clear" w:color="auto" w:fill="auto"/>
            <w:vAlign w:val="center"/>
          </w:tcPr>
          <w:p w14:paraId="2CAC26C8" w14:textId="77777777" w:rsidR="006B0C25" w:rsidRDefault="006B0C25" w:rsidP="006B0C2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Przedsiębiorstwo Produkcyjno Handlowo Usługowe Specjał Sp. z o. o. </w:t>
            </w:r>
          </w:p>
          <w:p w14:paraId="7E0F5DE9" w14:textId="63589794" w:rsidR="006B0C25" w:rsidRPr="00EC07DA" w:rsidRDefault="006B0C25" w:rsidP="006B0C2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eastAsia="Times New Roman" w:hAnsi="Garamond"/>
                <w:lang w:eastAsia="pl-PL"/>
              </w:rPr>
              <w:t>ul. Aleja Jana Pawła II 80 lok. nr 5, 00-175 Warszawa</w:t>
            </w:r>
          </w:p>
        </w:tc>
      </w:tr>
      <w:tr w:rsidR="006B0C25" w:rsidRPr="00EC07DA" w14:paraId="183FBAF4" w14:textId="77777777" w:rsidTr="00A42823">
        <w:trPr>
          <w:cantSplit/>
          <w:trHeight w:val="197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D8C978C" w14:textId="3BEE1A9A" w:rsidR="006B0C25" w:rsidRPr="00EC07DA" w:rsidRDefault="006B0C25" w:rsidP="006B0C2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0716E5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7817" w:type="dxa"/>
            <w:shd w:val="clear" w:color="auto" w:fill="auto"/>
            <w:vAlign w:val="center"/>
          </w:tcPr>
          <w:p w14:paraId="06DE527A" w14:textId="77777777" w:rsidR="006B0C25" w:rsidRDefault="006B0C25" w:rsidP="006B0C2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Konsorcjum firm:</w:t>
            </w:r>
          </w:p>
          <w:p w14:paraId="1A0EB4B7" w14:textId="77777777" w:rsidR="006B0C25" w:rsidRDefault="006B0C25" w:rsidP="006B0C2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Lider: Impel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Defender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Sp. z o. o.; ul. Ślężna 118, 53-111 Wrocław</w:t>
            </w:r>
          </w:p>
          <w:p w14:paraId="41379245" w14:textId="77777777" w:rsidR="006B0C25" w:rsidRPr="00617BCE" w:rsidRDefault="006B0C25" w:rsidP="006B0C2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Partner: Impel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Safety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Sp. z o. o.; </w:t>
            </w:r>
            <w:r w:rsidRPr="00617BCE">
              <w:rPr>
                <w:rFonts w:ascii="Garamond" w:eastAsia="Times New Roman" w:hAnsi="Garamond"/>
                <w:lang w:eastAsia="pl-PL"/>
              </w:rPr>
              <w:t>ul. Ślężna 118, 53-111 Wrocław</w:t>
            </w:r>
          </w:p>
          <w:p w14:paraId="0BF326FA" w14:textId="77777777" w:rsidR="006B0C25" w:rsidRPr="00617BCE" w:rsidRDefault="006B0C25" w:rsidP="006B0C2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Partner: Impel Provider</w:t>
            </w:r>
            <w:r w:rsidRPr="00617BCE">
              <w:rPr>
                <w:rFonts w:ascii="Garamond" w:eastAsia="Times New Roman" w:hAnsi="Garamond"/>
                <w:lang w:eastAsia="pl-PL"/>
              </w:rPr>
              <w:t xml:space="preserve"> Sp. z o. o.; ul. Ślężna 118, 53-111 Wrocław</w:t>
            </w:r>
          </w:p>
          <w:p w14:paraId="0A2B0A5B" w14:textId="77777777" w:rsidR="006B0C25" w:rsidRPr="00617BCE" w:rsidRDefault="006B0C25" w:rsidP="006B0C2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Partner: Impel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Facility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Services Sp. z o. o.; </w:t>
            </w:r>
            <w:r w:rsidRPr="00617BCE">
              <w:rPr>
                <w:rFonts w:ascii="Garamond" w:eastAsia="Times New Roman" w:hAnsi="Garamond"/>
                <w:lang w:eastAsia="pl-PL"/>
              </w:rPr>
              <w:t>ul. Ślężna 118, 53-111 Wrocław</w:t>
            </w:r>
          </w:p>
          <w:p w14:paraId="30390E1D" w14:textId="77777777" w:rsidR="006B0C25" w:rsidRPr="00617BCE" w:rsidRDefault="006B0C25" w:rsidP="006B0C2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Partner: Impel Technical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Securtity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Sp. z o. o.; </w:t>
            </w:r>
            <w:r w:rsidRPr="00617BCE">
              <w:rPr>
                <w:rFonts w:ascii="Garamond" w:eastAsia="Times New Roman" w:hAnsi="Garamond"/>
                <w:lang w:eastAsia="pl-PL"/>
              </w:rPr>
              <w:t>ul. Ślężna 118, 53-111 Wrocław</w:t>
            </w:r>
          </w:p>
          <w:p w14:paraId="79C8C13F" w14:textId="43FED0D6" w:rsidR="00A42823" w:rsidRPr="00A42823" w:rsidRDefault="006B0C25" w:rsidP="00A4282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Partner: ITM Poland S.A.; ul. Kostrzyńska 3, 65-127 Zielona Góra</w:t>
            </w:r>
          </w:p>
        </w:tc>
      </w:tr>
    </w:tbl>
    <w:p w14:paraId="00351CE1" w14:textId="57959470" w:rsidR="0078688F" w:rsidRDefault="0078688F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206C7F68" w14:textId="7D606FC6" w:rsidR="00A42823" w:rsidRDefault="00A42823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77AD0B91" w14:textId="44A1B7A1" w:rsidR="00A42823" w:rsidRDefault="00A42823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0B0E825E" w14:textId="46AC12AF" w:rsidR="00A42823" w:rsidRDefault="00A42823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5255A8CD" w14:textId="3B39A986" w:rsidR="00A42823" w:rsidRDefault="00A42823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2E29467C" w14:textId="0081BD7F" w:rsidR="00A42823" w:rsidRDefault="00A42823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0C4F5854" w14:textId="5AFC41EB" w:rsidR="00A42823" w:rsidRDefault="00A42823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1A79AA94" w14:textId="4891B599" w:rsidR="00A42823" w:rsidRDefault="00A42823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18F09383" w14:textId="6057D5C4" w:rsidR="00A42823" w:rsidRDefault="00A42823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24B09D7E" w14:textId="2696A3B9" w:rsidR="00A42823" w:rsidRDefault="00A42823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7C13A57A" w14:textId="18C03F25" w:rsidR="00A42823" w:rsidRDefault="00A42823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224331CE" w14:textId="06DA6AA1" w:rsidR="00A42823" w:rsidRDefault="00A42823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53DAE6C8" w14:textId="4C4D7090" w:rsidR="00A42823" w:rsidRPr="00E628B6" w:rsidRDefault="00A42823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077B5DCA" w14:textId="77777777" w:rsidR="00A566F4" w:rsidRPr="007E2556" w:rsidRDefault="00A566F4" w:rsidP="00A566F4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E628B6">
        <w:rPr>
          <w:rFonts w:ascii="Garamond" w:hAnsi="Garamond"/>
          <w:color w:val="000000"/>
        </w:rPr>
        <w:lastRenderedPageBreak/>
        <w:t>Streszczenie ocen</w:t>
      </w:r>
      <w:r>
        <w:rPr>
          <w:rFonts w:ascii="Garamond" w:hAnsi="Garamond"/>
          <w:color w:val="000000"/>
        </w:rPr>
        <w:t>y i porównania złożonych ofert:</w:t>
      </w:r>
    </w:p>
    <w:p w14:paraId="22C9B3E3" w14:textId="77777777" w:rsidR="00A566F4" w:rsidRDefault="00A566F4" w:rsidP="00A566F4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772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7"/>
        <w:gridCol w:w="1134"/>
        <w:gridCol w:w="1701"/>
        <w:gridCol w:w="1417"/>
        <w:gridCol w:w="993"/>
      </w:tblGrid>
      <w:tr w:rsidR="006B0C25" w:rsidRPr="00555BD3" w14:paraId="295E30FE" w14:textId="77777777" w:rsidTr="00E41CBB">
        <w:trPr>
          <w:cantSplit/>
          <w:trHeight w:val="132"/>
        </w:trPr>
        <w:tc>
          <w:tcPr>
            <w:tcW w:w="3527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24F22392" w:rsidR="00A42823" w:rsidRPr="00555BD3" w:rsidRDefault="00A42823" w:rsidP="00D6137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350A00" w14:textId="6DC9C96F" w:rsidR="006B0C25" w:rsidRPr="009700F0" w:rsidRDefault="006B0C25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700F0">
              <w:rPr>
                <w:rFonts w:ascii="Garamond" w:eastAsia="Times New Roman" w:hAnsi="Garamond"/>
                <w:sz w:val="20"/>
                <w:szCs w:val="20"/>
                <w:lang w:eastAsia="pl-PL"/>
              </w:rPr>
              <w:t>Liczba punktów w kryterium cena (</w:t>
            </w:r>
            <w:r w:rsidR="009700F0" w:rsidRPr="009700F0">
              <w:rPr>
                <w:rFonts w:ascii="Garamond" w:eastAsia="Times New Roman" w:hAnsi="Garamond"/>
                <w:sz w:val="20"/>
                <w:szCs w:val="20"/>
                <w:lang w:eastAsia="pl-PL"/>
              </w:rPr>
              <w:t>60</w:t>
            </w:r>
            <w:r w:rsidRPr="009700F0">
              <w:rPr>
                <w:rFonts w:ascii="Garamond" w:eastAsia="Times New Roman" w:hAnsi="Garamond"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83F11F" w14:textId="77777777" w:rsidR="006B0C25" w:rsidRPr="009700F0" w:rsidRDefault="009700F0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700F0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Liczba punktów w kryterium utrzymanie i stacjonowanie przez cały czas realizacji zamówienia własnego patrolu interwencyjnego dysponującego oznakowanym pojazdem samochodowym</w:t>
            </w:r>
          </w:p>
          <w:p w14:paraId="4F9EE4C8" w14:textId="523E4136" w:rsidR="009700F0" w:rsidRPr="009700F0" w:rsidRDefault="009700F0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700F0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(30%)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CD4129" w14:textId="77777777" w:rsidR="006B0C25" w:rsidRPr="009700F0" w:rsidRDefault="009700F0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700F0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Liczba punktów w kryterium napęd oznakowanego pojazdu samochodowego przeznaczonego do dyspozycji patrolu interwencyjnego</w:t>
            </w:r>
          </w:p>
          <w:p w14:paraId="72CD82F5" w14:textId="58FC998C" w:rsidR="009700F0" w:rsidRPr="009700F0" w:rsidRDefault="009700F0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700F0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(10%)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CD7716" w14:textId="6F2B7FAA" w:rsidR="006B0C25" w:rsidRPr="009700F0" w:rsidRDefault="006B0C25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700F0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6B0C25" w:rsidRPr="00555BD3" w14:paraId="2DD0E661" w14:textId="77777777" w:rsidTr="00A42823">
        <w:trPr>
          <w:cantSplit/>
          <w:trHeight w:val="132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A3A0D9" w14:textId="77777777" w:rsidR="00A42823" w:rsidRDefault="00A42823" w:rsidP="00A42823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A42823">
              <w:rPr>
                <w:rFonts w:ascii="Garamond" w:eastAsia="Times New Roman" w:hAnsi="Garamond" w:cs="Arial"/>
                <w:lang w:eastAsia="pl-PL"/>
              </w:rPr>
              <w:t xml:space="preserve">Przedsiębiorstwo Produkcyjno Handlowo Usługowe Specjał </w:t>
            </w:r>
          </w:p>
          <w:p w14:paraId="544DE673" w14:textId="6E5E7C45" w:rsidR="006B0C25" w:rsidRPr="0078688F" w:rsidRDefault="00A42823" w:rsidP="00A42823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 xml:space="preserve">Sp. z o. o. </w:t>
            </w:r>
          </w:p>
        </w:tc>
        <w:tc>
          <w:tcPr>
            <w:tcW w:w="1134" w:type="dxa"/>
            <w:vAlign w:val="center"/>
          </w:tcPr>
          <w:p w14:paraId="4B8EB67F" w14:textId="36F7FCEE" w:rsidR="006B0C25" w:rsidRPr="00555BD3" w:rsidRDefault="00A42823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60</w:t>
            </w:r>
            <w:r w:rsidR="006B0C25" w:rsidRPr="00555BD3">
              <w:rPr>
                <w:rFonts w:ascii="Garamond" w:eastAsia="Times New Roman" w:hAnsi="Garamond" w:cs="Arial"/>
                <w:lang w:eastAsia="pl-PL"/>
              </w:rPr>
              <w:t>,00</w:t>
            </w:r>
          </w:p>
        </w:tc>
        <w:tc>
          <w:tcPr>
            <w:tcW w:w="1701" w:type="dxa"/>
            <w:vAlign w:val="center"/>
          </w:tcPr>
          <w:p w14:paraId="79A5B8E8" w14:textId="17D9CA0C" w:rsidR="006B0C25" w:rsidRPr="00555BD3" w:rsidRDefault="00A42823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30,00</w:t>
            </w:r>
          </w:p>
        </w:tc>
        <w:tc>
          <w:tcPr>
            <w:tcW w:w="1417" w:type="dxa"/>
            <w:vAlign w:val="center"/>
          </w:tcPr>
          <w:p w14:paraId="305AEA62" w14:textId="3DF3FECF" w:rsidR="006B0C25" w:rsidRPr="00555BD3" w:rsidRDefault="00A42823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10,00</w:t>
            </w:r>
          </w:p>
        </w:tc>
        <w:tc>
          <w:tcPr>
            <w:tcW w:w="993" w:type="dxa"/>
            <w:vAlign w:val="center"/>
          </w:tcPr>
          <w:p w14:paraId="3CFC157B" w14:textId="2525A5EB" w:rsidR="006B0C25" w:rsidRPr="00555BD3" w:rsidRDefault="006B0C25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42823" w:rsidRPr="00555BD3" w14:paraId="128E24C8" w14:textId="77777777" w:rsidTr="00A42823">
        <w:trPr>
          <w:cantSplit/>
          <w:trHeight w:val="132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00C85D" w14:textId="77777777" w:rsidR="00A42823" w:rsidRPr="00A42823" w:rsidRDefault="00A42823" w:rsidP="00A4282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42823">
              <w:rPr>
                <w:rFonts w:ascii="Garamond" w:eastAsia="Times New Roman" w:hAnsi="Garamond" w:cs="Arial"/>
                <w:lang w:eastAsia="pl-PL"/>
              </w:rPr>
              <w:t>Konsorcjum firm:</w:t>
            </w:r>
          </w:p>
          <w:p w14:paraId="281375AC" w14:textId="7842A2DF" w:rsidR="00A42823" w:rsidRPr="00A42823" w:rsidRDefault="00A42823" w:rsidP="00A4282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42823">
              <w:rPr>
                <w:rFonts w:ascii="Garamond" w:eastAsia="Times New Roman" w:hAnsi="Garamond" w:cs="Arial"/>
                <w:lang w:eastAsia="pl-PL"/>
              </w:rPr>
              <w:t>Lid</w:t>
            </w:r>
            <w:r>
              <w:rPr>
                <w:rFonts w:ascii="Garamond" w:eastAsia="Times New Roman" w:hAnsi="Garamond" w:cs="Arial"/>
                <w:lang w:eastAsia="pl-PL"/>
              </w:rPr>
              <w:t xml:space="preserve">er: Impel </w:t>
            </w:r>
            <w:proofErr w:type="spellStart"/>
            <w:r>
              <w:rPr>
                <w:rFonts w:ascii="Garamond" w:eastAsia="Times New Roman" w:hAnsi="Garamond" w:cs="Arial"/>
                <w:lang w:eastAsia="pl-PL"/>
              </w:rPr>
              <w:t>Defender</w:t>
            </w:r>
            <w:proofErr w:type="spellEnd"/>
            <w:r>
              <w:rPr>
                <w:rFonts w:ascii="Garamond" w:eastAsia="Times New Roman" w:hAnsi="Garamond" w:cs="Arial"/>
                <w:lang w:eastAsia="pl-PL"/>
              </w:rPr>
              <w:t xml:space="preserve"> Sp. z o. o.;</w:t>
            </w:r>
          </w:p>
          <w:p w14:paraId="0D9611D1" w14:textId="37E21B6B" w:rsidR="00A42823" w:rsidRPr="00A42823" w:rsidRDefault="00A42823" w:rsidP="00A4282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42823">
              <w:rPr>
                <w:rFonts w:ascii="Garamond" w:eastAsia="Times New Roman" w:hAnsi="Garamond" w:cs="Arial"/>
                <w:lang w:eastAsia="pl-PL"/>
              </w:rPr>
              <w:t xml:space="preserve">Partner: Impel </w:t>
            </w:r>
            <w:proofErr w:type="spellStart"/>
            <w:r w:rsidRPr="00A42823">
              <w:rPr>
                <w:rFonts w:ascii="Garamond" w:eastAsia="Times New Roman" w:hAnsi="Garamond" w:cs="Arial"/>
                <w:lang w:eastAsia="pl-PL"/>
              </w:rPr>
              <w:t>Safety</w:t>
            </w:r>
            <w:proofErr w:type="spellEnd"/>
            <w:r w:rsidRPr="00A42823">
              <w:rPr>
                <w:rFonts w:ascii="Garamond" w:eastAsia="Times New Roman" w:hAnsi="Garamond" w:cs="Arial"/>
                <w:lang w:eastAsia="pl-PL"/>
              </w:rPr>
              <w:t xml:space="preserve"> Sp. z o. o</w:t>
            </w:r>
            <w:r>
              <w:rPr>
                <w:rFonts w:ascii="Garamond" w:eastAsia="Times New Roman" w:hAnsi="Garamond" w:cs="Arial"/>
                <w:lang w:eastAsia="pl-PL"/>
              </w:rPr>
              <w:t>.;</w:t>
            </w:r>
          </w:p>
          <w:p w14:paraId="51363998" w14:textId="3E4CDC02" w:rsidR="00A42823" w:rsidRPr="00A42823" w:rsidRDefault="00A42823" w:rsidP="00A4282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42823">
              <w:rPr>
                <w:rFonts w:ascii="Garamond" w:eastAsia="Times New Roman" w:hAnsi="Garamond" w:cs="Arial"/>
                <w:lang w:eastAsia="pl-PL"/>
              </w:rPr>
              <w:t>Partner: Impel Provider</w:t>
            </w:r>
            <w:r>
              <w:rPr>
                <w:rFonts w:ascii="Garamond" w:eastAsia="Times New Roman" w:hAnsi="Garamond" w:cs="Arial"/>
                <w:lang w:eastAsia="pl-PL"/>
              </w:rPr>
              <w:t xml:space="preserve"> Sp. z o. o.;</w:t>
            </w:r>
          </w:p>
          <w:p w14:paraId="54E38A38" w14:textId="77777777" w:rsidR="00A42823" w:rsidRDefault="00A42823" w:rsidP="00A4282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42823">
              <w:rPr>
                <w:rFonts w:ascii="Garamond" w:eastAsia="Times New Roman" w:hAnsi="Garamond" w:cs="Arial"/>
                <w:lang w:eastAsia="pl-PL"/>
              </w:rPr>
              <w:t xml:space="preserve">Partner: Impel </w:t>
            </w:r>
            <w:proofErr w:type="spellStart"/>
            <w:r w:rsidRPr="00A42823">
              <w:rPr>
                <w:rFonts w:ascii="Garamond" w:eastAsia="Times New Roman" w:hAnsi="Garamond" w:cs="Arial"/>
                <w:lang w:eastAsia="pl-PL"/>
              </w:rPr>
              <w:t>Facility</w:t>
            </w:r>
            <w:proofErr w:type="spellEnd"/>
            <w:r w:rsidRPr="00A42823">
              <w:rPr>
                <w:rFonts w:ascii="Garamond" w:eastAsia="Times New Roman" w:hAnsi="Garamond" w:cs="Arial"/>
                <w:lang w:eastAsia="pl-PL"/>
              </w:rPr>
              <w:t xml:space="preserve"> Services</w:t>
            </w:r>
            <w:r>
              <w:rPr>
                <w:rFonts w:ascii="Garamond" w:eastAsia="Times New Roman" w:hAnsi="Garamond" w:cs="Arial"/>
                <w:lang w:eastAsia="pl-PL"/>
              </w:rPr>
              <w:t xml:space="preserve"> </w:t>
            </w:r>
          </w:p>
          <w:p w14:paraId="284C5EAD" w14:textId="2FC287E1" w:rsidR="00A42823" w:rsidRPr="00A42823" w:rsidRDefault="00A42823" w:rsidP="00A4282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Sp. z o. o.;</w:t>
            </w:r>
          </w:p>
          <w:p w14:paraId="342C69DE" w14:textId="77777777" w:rsidR="00A42823" w:rsidRDefault="00A42823" w:rsidP="00A4282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42823">
              <w:rPr>
                <w:rFonts w:ascii="Garamond" w:eastAsia="Times New Roman" w:hAnsi="Garamond" w:cs="Arial"/>
                <w:lang w:eastAsia="pl-PL"/>
              </w:rPr>
              <w:t xml:space="preserve">Partner: Impel Technical </w:t>
            </w:r>
            <w:proofErr w:type="spellStart"/>
            <w:r w:rsidRPr="00A42823">
              <w:rPr>
                <w:rFonts w:ascii="Garamond" w:eastAsia="Times New Roman" w:hAnsi="Garamond" w:cs="Arial"/>
                <w:lang w:eastAsia="pl-PL"/>
              </w:rPr>
              <w:t>Securtity</w:t>
            </w:r>
            <w:proofErr w:type="spellEnd"/>
            <w:r w:rsidRPr="00A42823">
              <w:rPr>
                <w:rFonts w:ascii="Garamond" w:eastAsia="Times New Roman" w:hAnsi="Garamond" w:cs="Arial"/>
                <w:lang w:eastAsia="pl-PL"/>
              </w:rPr>
              <w:t xml:space="preserve"> </w:t>
            </w:r>
          </w:p>
          <w:p w14:paraId="14D8E040" w14:textId="383A6B20" w:rsidR="00A42823" w:rsidRPr="00A42823" w:rsidRDefault="00A42823" w:rsidP="00A4282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42823">
              <w:rPr>
                <w:rFonts w:ascii="Garamond" w:eastAsia="Times New Roman" w:hAnsi="Garamond" w:cs="Arial"/>
                <w:lang w:eastAsia="pl-PL"/>
              </w:rPr>
              <w:t xml:space="preserve">Sp. z o. o.; </w:t>
            </w:r>
          </w:p>
          <w:p w14:paraId="2EBCF71E" w14:textId="4B071945" w:rsidR="00A42823" w:rsidRPr="0078688F" w:rsidRDefault="00A42823" w:rsidP="00A4282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42823">
              <w:rPr>
                <w:rFonts w:ascii="Garamond" w:eastAsia="Times New Roman" w:hAnsi="Garamond" w:cs="Arial"/>
                <w:lang w:eastAsia="pl-PL"/>
              </w:rPr>
              <w:t xml:space="preserve">Partner: </w:t>
            </w:r>
            <w:r>
              <w:rPr>
                <w:rFonts w:ascii="Garamond" w:eastAsia="Times New Roman" w:hAnsi="Garamond" w:cs="Arial"/>
                <w:lang w:eastAsia="pl-PL"/>
              </w:rPr>
              <w:t>ITM Poland S.A.;</w:t>
            </w:r>
          </w:p>
        </w:tc>
        <w:tc>
          <w:tcPr>
            <w:tcW w:w="1134" w:type="dxa"/>
            <w:vAlign w:val="center"/>
          </w:tcPr>
          <w:p w14:paraId="22610EB8" w14:textId="32E754F6" w:rsidR="00A42823" w:rsidRPr="00555BD3" w:rsidRDefault="00A42823" w:rsidP="00A4282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52,90</w:t>
            </w:r>
          </w:p>
        </w:tc>
        <w:tc>
          <w:tcPr>
            <w:tcW w:w="1701" w:type="dxa"/>
            <w:vAlign w:val="center"/>
          </w:tcPr>
          <w:p w14:paraId="007E7400" w14:textId="23AB6988" w:rsidR="00A42823" w:rsidRDefault="00A42823" w:rsidP="00A4282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30,00</w:t>
            </w:r>
          </w:p>
        </w:tc>
        <w:tc>
          <w:tcPr>
            <w:tcW w:w="1417" w:type="dxa"/>
            <w:vAlign w:val="center"/>
          </w:tcPr>
          <w:p w14:paraId="0E34DE99" w14:textId="01FC5DB4" w:rsidR="00A42823" w:rsidRDefault="00A42823" w:rsidP="00A4282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10,00</w:t>
            </w:r>
          </w:p>
        </w:tc>
        <w:tc>
          <w:tcPr>
            <w:tcW w:w="993" w:type="dxa"/>
            <w:vAlign w:val="center"/>
          </w:tcPr>
          <w:p w14:paraId="1D4C48B6" w14:textId="7CB64C0E" w:rsidR="00A42823" w:rsidRPr="00555BD3" w:rsidRDefault="00A42823" w:rsidP="00A4282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92,90</w:t>
            </w:r>
          </w:p>
        </w:tc>
      </w:tr>
      <w:tr w:rsidR="00A42823" w:rsidRPr="00555BD3" w14:paraId="4A9F6B7A" w14:textId="77777777" w:rsidTr="00FF469B">
        <w:trPr>
          <w:cantSplit/>
          <w:trHeight w:val="132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D3CCFF" w14:textId="77777777" w:rsidR="00A42823" w:rsidRPr="00A42823" w:rsidRDefault="00A42823" w:rsidP="00A4282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42823">
              <w:rPr>
                <w:rFonts w:ascii="Garamond" w:eastAsia="Times New Roman" w:hAnsi="Garamond" w:cs="Arial"/>
                <w:lang w:eastAsia="pl-PL"/>
              </w:rPr>
              <w:t>Konsorcjum firm:</w:t>
            </w:r>
          </w:p>
          <w:p w14:paraId="436C3D09" w14:textId="77777777" w:rsidR="00A42823" w:rsidRPr="00A42823" w:rsidRDefault="00A42823" w:rsidP="00A4282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42823">
              <w:rPr>
                <w:rFonts w:ascii="Garamond" w:eastAsia="Times New Roman" w:hAnsi="Garamond" w:cs="Arial"/>
                <w:lang w:eastAsia="pl-PL"/>
              </w:rPr>
              <w:t>Lider: Solid Security Sp. z o. o.;</w:t>
            </w:r>
          </w:p>
          <w:p w14:paraId="4B3D6CE1" w14:textId="2A6E596A" w:rsidR="00A42823" w:rsidRPr="0078688F" w:rsidRDefault="00A42823" w:rsidP="00A4282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42823">
              <w:rPr>
                <w:rFonts w:ascii="Garamond" w:eastAsia="Times New Roman" w:hAnsi="Garamond" w:cs="Arial"/>
                <w:lang w:eastAsia="pl-PL"/>
              </w:rPr>
              <w:t>Partner: Solid Sp. z o. o.;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86CE2E" w14:textId="384EB160" w:rsidR="00A42823" w:rsidRPr="00555BD3" w:rsidRDefault="00A42823" w:rsidP="00A4282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42823">
              <w:rPr>
                <w:rFonts w:ascii="Garamond" w:eastAsia="Times New Roman" w:hAnsi="Garamond" w:cs="Arial"/>
                <w:lang w:eastAsia="pl-PL"/>
              </w:rPr>
              <w:t>43,65</w:t>
            </w:r>
          </w:p>
        </w:tc>
        <w:tc>
          <w:tcPr>
            <w:tcW w:w="1701" w:type="dxa"/>
            <w:vAlign w:val="center"/>
          </w:tcPr>
          <w:p w14:paraId="64A07767" w14:textId="61376EFC" w:rsidR="00A42823" w:rsidRDefault="00A42823" w:rsidP="00A4282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30,00</w:t>
            </w:r>
          </w:p>
        </w:tc>
        <w:tc>
          <w:tcPr>
            <w:tcW w:w="1417" w:type="dxa"/>
            <w:vAlign w:val="center"/>
          </w:tcPr>
          <w:p w14:paraId="7B118933" w14:textId="26A9B51B" w:rsidR="00A42823" w:rsidRDefault="00A42823" w:rsidP="00A4282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AC9611C" w14:textId="6B0C6FC9" w:rsidR="00A42823" w:rsidRPr="00555BD3" w:rsidRDefault="00A42823" w:rsidP="00A4282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42823">
              <w:rPr>
                <w:rFonts w:ascii="Garamond" w:eastAsia="Times New Roman" w:hAnsi="Garamond" w:cs="Arial"/>
                <w:lang w:eastAsia="pl-PL"/>
              </w:rPr>
              <w:t>83,65</w:t>
            </w:r>
          </w:p>
        </w:tc>
      </w:tr>
    </w:tbl>
    <w:p w14:paraId="325234C9" w14:textId="77777777" w:rsidR="00CE118E" w:rsidRDefault="00CE118E" w:rsidP="00A566F4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10639AAA" w14:textId="52CD8AC9" w:rsidR="00A566F4" w:rsidRDefault="00A566F4" w:rsidP="00A566F4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E90B09">
        <w:rPr>
          <w:rFonts w:ascii="Garamond" w:eastAsia="Times New Roman" w:hAnsi="Garamond" w:cs="Arial"/>
          <w:lang w:eastAsia="pl-PL"/>
        </w:rPr>
        <w:t xml:space="preserve">Uzasadnienie liczby przyznanych punktów: zgodnie z art. 91 ust. 1 ustawy Prawo zamówień publicznych, </w:t>
      </w:r>
      <w:r>
        <w:rPr>
          <w:rFonts w:ascii="Garamond" w:eastAsia="Times New Roman" w:hAnsi="Garamond" w:cs="Arial"/>
          <w:lang w:eastAsia="pl-PL"/>
        </w:rPr>
        <w:t>o</w:t>
      </w:r>
      <w:r w:rsidRPr="000C26ED">
        <w:rPr>
          <w:rFonts w:ascii="Garamond" w:eastAsia="Times New Roman" w:hAnsi="Garamond" w:cs="Arial"/>
          <w:lang w:eastAsia="pl-PL"/>
        </w:rPr>
        <w:t>ferty zostały ocenione na podstawie kryteriów oceny ofert określonych w specyfikacj</w:t>
      </w:r>
      <w:r>
        <w:rPr>
          <w:rFonts w:ascii="Garamond" w:eastAsia="Times New Roman" w:hAnsi="Garamond" w:cs="Arial"/>
          <w:lang w:eastAsia="pl-PL"/>
        </w:rPr>
        <w:t>i istotnych warunków zamówienia.</w:t>
      </w:r>
    </w:p>
    <w:p w14:paraId="6EE9F994" w14:textId="16BFCEDA" w:rsidR="00A566F4" w:rsidRPr="00E628B6" w:rsidRDefault="00A566F4" w:rsidP="00A566F4">
      <w:pPr>
        <w:ind w:left="284"/>
        <w:jc w:val="both"/>
        <w:rPr>
          <w:rFonts w:ascii="Garamond" w:hAnsi="Garamond"/>
        </w:rPr>
      </w:pPr>
    </w:p>
    <w:p w14:paraId="4B022FA4" w14:textId="7BA5B090" w:rsidR="00800D5F" w:rsidRPr="00800D5F" w:rsidRDefault="00A566F4" w:rsidP="00800D5F">
      <w:pPr>
        <w:numPr>
          <w:ilvl w:val="0"/>
          <w:numId w:val="2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6A7A26">
        <w:rPr>
          <w:rFonts w:ascii="Garamond" w:hAnsi="Garamond"/>
        </w:rPr>
        <w:t>Z udziału w postępowa</w:t>
      </w:r>
      <w:r>
        <w:rPr>
          <w:rFonts w:ascii="Garamond" w:hAnsi="Garamond"/>
        </w:rPr>
        <w:t xml:space="preserve">niu o udzielenie zamówienia </w:t>
      </w:r>
      <w:r w:rsidR="0078688F">
        <w:rPr>
          <w:rFonts w:ascii="Garamond" w:hAnsi="Garamond"/>
        </w:rPr>
        <w:t xml:space="preserve">nie </w:t>
      </w:r>
      <w:r>
        <w:rPr>
          <w:rFonts w:ascii="Garamond" w:hAnsi="Garamond"/>
        </w:rPr>
        <w:t xml:space="preserve">wykluczono </w:t>
      </w:r>
      <w:r w:rsidR="0078688F">
        <w:rPr>
          <w:rFonts w:ascii="Garamond" w:hAnsi="Garamond"/>
        </w:rPr>
        <w:t xml:space="preserve">żadnego </w:t>
      </w:r>
      <w:r w:rsidR="0030433A">
        <w:rPr>
          <w:rFonts w:ascii="Garamond" w:hAnsi="Garamond"/>
        </w:rPr>
        <w:t>z Wykonawców</w:t>
      </w:r>
      <w:r w:rsidR="00800D5F">
        <w:rPr>
          <w:rFonts w:ascii="Garamond" w:hAnsi="Garamond"/>
        </w:rPr>
        <w:t>.</w:t>
      </w:r>
    </w:p>
    <w:p w14:paraId="604CB5C6" w14:textId="77777777" w:rsidR="00800D5F" w:rsidRDefault="00800D5F" w:rsidP="00800D5F">
      <w:pPr>
        <w:ind w:left="266"/>
        <w:jc w:val="both"/>
        <w:rPr>
          <w:rFonts w:ascii="Garamond" w:hAnsi="Garamond"/>
        </w:rPr>
      </w:pPr>
      <w:r w:rsidRPr="007017B0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5B22637A" w14:textId="79E66663" w:rsidR="00A566F4" w:rsidRPr="00E628B6" w:rsidRDefault="00A566F4" w:rsidP="00A566F4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514F2D04" w14:textId="256E608A" w:rsidR="00A566F4" w:rsidRDefault="00A566F4" w:rsidP="00A566F4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>
        <w:rPr>
          <w:rFonts w:ascii="Garamond" w:hAnsi="Garamond"/>
        </w:rPr>
        <w:t>W postępowaniu</w:t>
      </w:r>
      <w:r w:rsidR="0078688F">
        <w:rPr>
          <w:rFonts w:ascii="Garamond" w:hAnsi="Garamond"/>
        </w:rPr>
        <w:t xml:space="preserve"> nie odrzucono żadnej oferty.</w:t>
      </w:r>
    </w:p>
    <w:p w14:paraId="562D562B" w14:textId="167A4356" w:rsidR="00A566F4" w:rsidRPr="00E628B6" w:rsidRDefault="00A566F4" w:rsidP="0078688F">
      <w:pPr>
        <w:jc w:val="both"/>
        <w:rPr>
          <w:rFonts w:ascii="Garamond" w:eastAsia="Times New Roman" w:hAnsi="Garamond"/>
          <w:lang w:eastAsia="pl-PL"/>
        </w:rPr>
      </w:pPr>
    </w:p>
    <w:p w14:paraId="244F826B" w14:textId="3FFA4444" w:rsidR="00A566F4" w:rsidRDefault="00A566F4" w:rsidP="00A566F4">
      <w:pPr>
        <w:numPr>
          <w:ilvl w:val="0"/>
          <w:numId w:val="2"/>
        </w:numPr>
        <w:tabs>
          <w:tab w:val="clear" w:pos="720"/>
          <w:tab w:val="num" w:pos="284"/>
        </w:tabs>
        <w:ind w:left="142" w:hanging="142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Postępowani</w:t>
      </w:r>
      <w:r w:rsidR="0078688F">
        <w:rPr>
          <w:rFonts w:ascii="Garamond" w:eastAsia="Times New Roman" w:hAnsi="Garamond"/>
          <w:lang w:eastAsia="pl-PL"/>
        </w:rPr>
        <w:t xml:space="preserve">e </w:t>
      </w:r>
      <w:r w:rsidR="006B0C25">
        <w:rPr>
          <w:rFonts w:ascii="Garamond" w:eastAsia="Times New Roman" w:hAnsi="Garamond"/>
          <w:lang w:eastAsia="pl-PL"/>
        </w:rPr>
        <w:t xml:space="preserve">nie </w:t>
      </w:r>
      <w:r w:rsidRPr="003A3B4C">
        <w:rPr>
          <w:rFonts w:ascii="Garamond" w:eastAsia="Times New Roman" w:hAnsi="Garamond"/>
          <w:lang w:eastAsia="pl-PL"/>
        </w:rPr>
        <w:t>zostało unieważnione.</w:t>
      </w:r>
    </w:p>
    <w:p w14:paraId="7CDBF8C9" w14:textId="7F19AECE" w:rsidR="00A566F4" w:rsidRPr="003A3B4C" w:rsidRDefault="00A566F4" w:rsidP="006B0C25">
      <w:pPr>
        <w:jc w:val="both"/>
        <w:rPr>
          <w:rFonts w:ascii="Garamond" w:eastAsia="Times New Roman" w:hAnsi="Garamond"/>
          <w:lang w:eastAsia="pl-PL"/>
        </w:rPr>
      </w:pPr>
    </w:p>
    <w:p w14:paraId="4DAC3E77" w14:textId="7DECAB40" w:rsidR="00284FD2" w:rsidRPr="004873F4" w:rsidRDefault="00A566F4" w:rsidP="004873F4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hAnsi="Garamond"/>
        </w:rPr>
        <w:t xml:space="preserve">Zgodnie z ustawą Pzp </w:t>
      </w:r>
      <w:r w:rsidR="006B0C25">
        <w:rPr>
          <w:rFonts w:ascii="Garamond" w:hAnsi="Garamond"/>
        </w:rPr>
        <w:t>umowa</w:t>
      </w:r>
      <w:r w:rsidRPr="002B5D73">
        <w:rPr>
          <w:rFonts w:ascii="Garamond" w:hAnsi="Garamond"/>
        </w:rPr>
        <w:t xml:space="preserve"> w sprawie zamówienia publicznego </w:t>
      </w:r>
      <w:r w:rsidR="006B0C25">
        <w:rPr>
          <w:rFonts w:ascii="Garamond" w:hAnsi="Garamond"/>
        </w:rPr>
        <w:t>może</w:t>
      </w:r>
      <w:r w:rsidRPr="00FF2660">
        <w:rPr>
          <w:rFonts w:ascii="Garamond" w:hAnsi="Garamond"/>
        </w:rPr>
        <w:t xml:space="preserve"> </w:t>
      </w:r>
      <w:r w:rsidR="006B0C25">
        <w:rPr>
          <w:rFonts w:ascii="Garamond" w:eastAsia="Times New Roman" w:hAnsi="Garamond"/>
          <w:lang w:eastAsia="pl-PL"/>
        </w:rPr>
        <w:t>zostać zawarta</w:t>
      </w:r>
      <w:r w:rsidR="0053044E" w:rsidRPr="008B23C7">
        <w:rPr>
          <w:rFonts w:ascii="Garamond" w:eastAsia="Times New Roman" w:hAnsi="Garamond"/>
          <w:lang w:eastAsia="pl-PL"/>
        </w:rPr>
        <w:t xml:space="preserve"> </w:t>
      </w:r>
      <w:r w:rsidR="009700F0">
        <w:rPr>
          <w:rFonts w:ascii="Garamond" w:eastAsia="Times New Roman" w:hAnsi="Garamond"/>
          <w:lang w:eastAsia="pl-PL"/>
        </w:rPr>
        <w:t>w terminie nie krótszym niż 10</w:t>
      </w:r>
      <w:r w:rsidR="009700F0" w:rsidRPr="009700F0">
        <w:rPr>
          <w:rFonts w:ascii="Garamond" w:eastAsia="Times New Roman" w:hAnsi="Garamond"/>
          <w:lang w:eastAsia="pl-PL"/>
        </w:rPr>
        <w:t xml:space="preserve"> dni od przesłania zawiadomienia o wyborze najkorzystniejszej oferty.</w:t>
      </w:r>
    </w:p>
    <w:sectPr w:rsidR="00284FD2" w:rsidRPr="004873F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6A0AB" w14:textId="77777777" w:rsidR="005B0A6A" w:rsidRDefault="005B0A6A" w:rsidP="00E22E7B">
      <w:r>
        <w:separator/>
      </w:r>
    </w:p>
  </w:endnote>
  <w:endnote w:type="continuationSeparator" w:id="0">
    <w:p w14:paraId="61FD92C8" w14:textId="77777777" w:rsidR="005B0A6A" w:rsidRDefault="005B0A6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D1E3A" w14:textId="77777777" w:rsidR="005B0A6A" w:rsidRDefault="005B0A6A" w:rsidP="00E22E7B">
      <w:r>
        <w:separator/>
      </w:r>
    </w:p>
  </w:footnote>
  <w:footnote w:type="continuationSeparator" w:id="0">
    <w:p w14:paraId="464A26E2" w14:textId="77777777" w:rsidR="005B0A6A" w:rsidRDefault="005B0A6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34AB1"/>
    <w:rsid w:val="00265899"/>
    <w:rsid w:val="00277EDD"/>
    <w:rsid w:val="00284FD2"/>
    <w:rsid w:val="0030433A"/>
    <w:rsid w:val="003B6BF5"/>
    <w:rsid w:val="003F447D"/>
    <w:rsid w:val="004873F4"/>
    <w:rsid w:val="00496493"/>
    <w:rsid w:val="004C368E"/>
    <w:rsid w:val="0053044E"/>
    <w:rsid w:val="005648AF"/>
    <w:rsid w:val="005A4607"/>
    <w:rsid w:val="005B0A6A"/>
    <w:rsid w:val="00600795"/>
    <w:rsid w:val="00606BA0"/>
    <w:rsid w:val="00612AA6"/>
    <w:rsid w:val="006255EB"/>
    <w:rsid w:val="00691923"/>
    <w:rsid w:val="006B0C25"/>
    <w:rsid w:val="006E05A9"/>
    <w:rsid w:val="007710AA"/>
    <w:rsid w:val="0078688F"/>
    <w:rsid w:val="007C6CF7"/>
    <w:rsid w:val="00800D5F"/>
    <w:rsid w:val="0087037D"/>
    <w:rsid w:val="00882AE3"/>
    <w:rsid w:val="008C5081"/>
    <w:rsid w:val="008E734C"/>
    <w:rsid w:val="00922C41"/>
    <w:rsid w:val="00957E08"/>
    <w:rsid w:val="009700F0"/>
    <w:rsid w:val="0098288E"/>
    <w:rsid w:val="009A5839"/>
    <w:rsid w:val="009B3680"/>
    <w:rsid w:val="009C39EE"/>
    <w:rsid w:val="00A37FBF"/>
    <w:rsid w:val="00A42823"/>
    <w:rsid w:val="00A566F4"/>
    <w:rsid w:val="00AA2535"/>
    <w:rsid w:val="00B01107"/>
    <w:rsid w:val="00B760A1"/>
    <w:rsid w:val="00C020A8"/>
    <w:rsid w:val="00C03926"/>
    <w:rsid w:val="00CE118E"/>
    <w:rsid w:val="00D0230B"/>
    <w:rsid w:val="00D876BE"/>
    <w:rsid w:val="00DB1CC7"/>
    <w:rsid w:val="00E04C1E"/>
    <w:rsid w:val="00E22E7B"/>
    <w:rsid w:val="00E41CBB"/>
    <w:rsid w:val="00E42DD1"/>
    <w:rsid w:val="00E631DB"/>
    <w:rsid w:val="00E74723"/>
    <w:rsid w:val="00F41562"/>
    <w:rsid w:val="00F77F69"/>
    <w:rsid w:val="00F87037"/>
    <w:rsid w:val="00F9671A"/>
    <w:rsid w:val="00FB0108"/>
    <w:rsid w:val="00F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8688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56</cp:revision>
  <cp:lastPrinted>2019-12-18T09:04:00Z</cp:lastPrinted>
  <dcterms:created xsi:type="dcterms:W3CDTF">2019-12-09T08:29:00Z</dcterms:created>
  <dcterms:modified xsi:type="dcterms:W3CDTF">2020-02-19T09:59:00Z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