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CD96E" w14:textId="77777777" w:rsidR="00AB0615" w:rsidRPr="00F139F1" w:rsidRDefault="00AB0615" w:rsidP="00AB0615">
      <w:pPr>
        <w:tabs>
          <w:tab w:val="left" w:pos="1099"/>
        </w:tabs>
        <w:spacing w:line="200" w:lineRule="atLeast"/>
        <w:jc w:val="both"/>
        <w:rPr>
          <w:rFonts w:ascii="Garamond" w:hAnsi="Garamond"/>
          <w:lang w:val="pl-PL"/>
        </w:rPr>
      </w:pPr>
    </w:p>
    <w:p w14:paraId="625E3CA2" w14:textId="77777777" w:rsidR="00AB0615" w:rsidRPr="00F139F1" w:rsidRDefault="00AB0615" w:rsidP="00AB0615">
      <w:pPr>
        <w:rPr>
          <w:rFonts w:ascii="Garamond" w:hAnsi="Garamond"/>
          <w:lang w:val="pl-PL"/>
        </w:rPr>
      </w:pPr>
    </w:p>
    <w:p w14:paraId="5448ED5D" w14:textId="1B646DAD" w:rsidR="007D7AD0" w:rsidRPr="00F139F1" w:rsidRDefault="005A4A4D" w:rsidP="007D7AD0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Kraków, dnia 21</w:t>
      </w:r>
      <w:r w:rsidR="007D7AD0" w:rsidRPr="00F139F1">
        <w:rPr>
          <w:rFonts w:ascii="Garamond" w:eastAsia="Times New Roman" w:hAnsi="Garamond"/>
          <w:lang w:val="pl-PL" w:eastAsia="pl-PL"/>
        </w:rPr>
        <w:t>.01.2020 r.</w:t>
      </w:r>
    </w:p>
    <w:p w14:paraId="0CC6F2D0" w14:textId="77777777" w:rsidR="007D7AD0" w:rsidRPr="00F139F1" w:rsidRDefault="007D7AD0" w:rsidP="007D7AD0">
      <w:pPr>
        <w:widowControl/>
        <w:rPr>
          <w:rFonts w:ascii="Garamond" w:eastAsia="Times New Roman" w:hAnsi="Garamond"/>
          <w:lang w:val="pl-PL" w:eastAsia="pl-PL"/>
        </w:rPr>
      </w:pPr>
      <w:r w:rsidRPr="00F139F1">
        <w:rPr>
          <w:rFonts w:ascii="Garamond" w:eastAsia="Times New Roman" w:hAnsi="Garamond"/>
          <w:lang w:val="pl-PL" w:eastAsia="pl-PL"/>
        </w:rPr>
        <w:t>NSSU.DFP.271.57.2019.EP</w:t>
      </w:r>
    </w:p>
    <w:p w14:paraId="475DC9DD" w14:textId="77777777" w:rsidR="007D7AD0" w:rsidRPr="00F139F1" w:rsidRDefault="007D7AD0" w:rsidP="007D7AD0">
      <w:pPr>
        <w:widowControl/>
        <w:tabs>
          <w:tab w:val="left" w:pos="708"/>
          <w:tab w:val="center" w:pos="4536"/>
          <w:tab w:val="right" w:pos="9072"/>
        </w:tabs>
        <w:rPr>
          <w:rFonts w:ascii="Garamond" w:eastAsia="Times New Roman" w:hAnsi="Garamond"/>
          <w:lang w:val="pl-PL" w:eastAsia="pl-PL"/>
        </w:rPr>
      </w:pPr>
    </w:p>
    <w:p w14:paraId="09605487" w14:textId="77777777" w:rsidR="007D7AD0" w:rsidRPr="00F139F1" w:rsidRDefault="007D7AD0" w:rsidP="007D7AD0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F139F1">
        <w:rPr>
          <w:rFonts w:ascii="Garamond" w:hAnsi="Garamond"/>
          <w:b/>
          <w:lang w:val="pl-PL"/>
        </w:rPr>
        <w:t xml:space="preserve">ZAWIADOMIENIE O WYBORZE NAJKORZYSTNIEJSZYCH OFERT </w:t>
      </w:r>
    </w:p>
    <w:p w14:paraId="7EF1B6EB" w14:textId="2BC76845" w:rsidR="007D7AD0" w:rsidRPr="00F139F1" w:rsidRDefault="00E02948" w:rsidP="007D7AD0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F139F1">
        <w:rPr>
          <w:rFonts w:ascii="Garamond" w:hAnsi="Garamond"/>
          <w:b/>
          <w:lang w:val="pl-PL"/>
        </w:rPr>
        <w:t xml:space="preserve"> </w:t>
      </w:r>
      <w:r w:rsidR="007D7AD0" w:rsidRPr="00F139F1">
        <w:rPr>
          <w:rFonts w:ascii="Garamond" w:hAnsi="Garamond"/>
          <w:b/>
          <w:lang w:val="pl-PL"/>
        </w:rPr>
        <w:t xml:space="preserve">(dotyczy cz. </w:t>
      </w:r>
      <w:r w:rsidR="0063243C">
        <w:rPr>
          <w:rFonts w:ascii="Garamond" w:hAnsi="Garamond"/>
          <w:b/>
          <w:lang w:val="pl-PL"/>
        </w:rPr>
        <w:t>3, 8, 10</w:t>
      </w:r>
      <w:r w:rsidR="007D7AD0" w:rsidRPr="00F139F1">
        <w:rPr>
          <w:rFonts w:ascii="Garamond" w:hAnsi="Garamond"/>
          <w:b/>
          <w:lang w:val="pl-PL"/>
        </w:rPr>
        <w:t>)</w:t>
      </w:r>
    </w:p>
    <w:p w14:paraId="1A034B3C" w14:textId="77777777" w:rsidR="007D7AD0" w:rsidRPr="00F139F1" w:rsidRDefault="007D7AD0" w:rsidP="007D7AD0">
      <w:pPr>
        <w:widowControl/>
        <w:ind w:left="142" w:right="2"/>
        <w:rPr>
          <w:rFonts w:ascii="Garamond" w:eastAsia="Times New Roman" w:hAnsi="Garamond"/>
          <w:lang w:val="pl-PL" w:eastAsia="pl-PL"/>
        </w:rPr>
      </w:pPr>
    </w:p>
    <w:p w14:paraId="0B6A0C00" w14:textId="77777777" w:rsidR="007D7AD0" w:rsidRPr="00F139F1" w:rsidRDefault="007D7AD0" w:rsidP="007D7AD0">
      <w:pPr>
        <w:ind w:firstLine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lang w:val="pl-PL"/>
        </w:rPr>
        <w:t>Na podstawie art. 92 ust. 1 i 2 ustawy Prawo zamówień</w:t>
      </w:r>
      <w:bookmarkStart w:id="0" w:name="_GoBack"/>
      <w:bookmarkEnd w:id="0"/>
      <w:r w:rsidRPr="00F139F1">
        <w:rPr>
          <w:rFonts w:ascii="Garamond" w:hAnsi="Garamond"/>
          <w:lang w:val="pl-PL"/>
        </w:rPr>
        <w:t xml:space="preserve"> publicznych przedstawiam informację </w:t>
      </w:r>
      <w:r w:rsidRPr="00F139F1">
        <w:rPr>
          <w:rFonts w:ascii="Garamond" w:hAnsi="Garamond"/>
          <w:lang w:val="pl-PL"/>
        </w:rPr>
        <w:br/>
        <w:t xml:space="preserve">o wyniku postępowania o udzielenie zamówienia publicznego na </w:t>
      </w:r>
      <w:r w:rsidRPr="00F139F1">
        <w:rPr>
          <w:rFonts w:ascii="Garamond" w:hAnsi="Garamond"/>
          <w:b/>
          <w:bCs/>
          <w:lang w:val="pl-PL"/>
        </w:rPr>
        <w:t>dostawę wyposażenia Rehabilitacji, przeznaczonego dla Nowej Siedziby Szpitala Uniwersyteckiego (NSSU) wraz z instalacją, uruchomieniem i szkoleniem personelu.</w:t>
      </w:r>
    </w:p>
    <w:p w14:paraId="7E5B0F3F" w14:textId="77777777" w:rsidR="007D7AD0" w:rsidRPr="00F139F1" w:rsidRDefault="007D7AD0" w:rsidP="007D7AD0">
      <w:pPr>
        <w:jc w:val="both"/>
        <w:rPr>
          <w:rFonts w:ascii="Garamond" w:hAnsi="Garamond"/>
          <w:lang w:val="pl-PL"/>
        </w:rPr>
      </w:pPr>
    </w:p>
    <w:p w14:paraId="0664ED62" w14:textId="77777777" w:rsidR="007D7AD0" w:rsidRPr="00F139F1" w:rsidRDefault="007D7AD0" w:rsidP="007D7AD0">
      <w:pPr>
        <w:jc w:val="both"/>
        <w:rPr>
          <w:rFonts w:ascii="Garamond" w:hAnsi="Garamond"/>
          <w:b/>
          <w:bCs/>
          <w:lang w:val="pl-PL"/>
        </w:rPr>
      </w:pPr>
      <w:r w:rsidRPr="00F139F1">
        <w:rPr>
          <w:rFonts w:ascii="Garamond" w:hAnsi="Garamond"/>
          <w:lang w:val="pl-PL"/>
        </w:rPr>
        <w:t>1. Wybrano ofertę:</w:t>
      </w:r>
    </w:p>
    <w:p w14:paraId="68F38810" w14:textId="77777777" w:rsidR="007D7AD0" w:rsidRPr="00F139F1" w:rsidRDefault="007D7AD0" w:rsidP="007D7AD0">
      <w:pPr>
        <w:tabs>
          <w:tab w:val="num" w:pos="180"/>
        </w:tabs>
        <w:ind w:left="180"/>
        <w:jc w:val="both"/>
        <w:rPr>
          <w:rFonts w:ascii="Garamond" w:hAnsi="Garamond"/>
          <w:lang w:val="pl-PL"/>
        </w:rPr>
      </w:pPr>
    </w:p>
    <w:tbl>
      <w:tblPr>
        <w:tblW w:w="7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709"/>
        <w:gridCol w:w="3827"/>
        <w:gridCol w:w="1677"/>
      </w:tblGrid>
      <w:tr w:rsidR="00F139F1" w:rsidRPr="00F139F1" w14:paraId="13C67EEA" w14:textId="77777777" w:rsidTr="00BC17E7">
        <w:trPr>
          <w:cantSplit/>
          <w:trHeight w:val="338"/>
          <w:jc w:val="center"/>
        </w:trPr>
        <w:tc>
          <w:tcPr>
            <w:tcW w:w="878" w:type="dxa"/>
            <w:vAlign w:val="center"/>
          </w:tcPr>
          <w:p w14:paraId="61B7C83E" w14:textId="77777777" w:rsidR="00BC17E7" w:rsidRPr="00F139F1" w:rsidRDefault="00BC17E7" w:rsidP="00CC02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Nr części</w:t>
            </w:r>
          </w:p>
        </w:tc>
        <w:tc>
          <w:tcPr>
            <w:tcW w:w="709" w:type="dxa"/>
            <w:vAlign w:val="center"/>
          </w:tcPr>
          <w:p w14:paraId="6289EB15" w14:textId="77777777" w:rsidR="00BC17E7" w:rsidRPr="00F139F1" w:rsidRDefault="00BC17E7" w:rsidP="00CC02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Nr oferty</w:t>
            </w:r>
          </w:p>
        </w:tc>
        <w:tc>
          <w:tcPr>
            <w:tcW w:w="3827" w:type="dxa"/>
            <w:vAlign w:val="center"/>
          </w:tcPr>
          <w:p w14:paraId="600C686F" w14:textId="77777777" w:rsidR="00BC17E7" w:rsidRPr="00F139F1" w:rsidRDefault="00BC17E7" w:rsidP="00CC0274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F139F1">
              <w:rPr>
                <w:rFonts w:ascii="Garamond" w:eastAsia="Times New Roman" w:hAnsi="Garamond" w:cs="Arial"/>
                <w:b/>
                <w:lang w:val="pl-PL" w:eastAsia="pl-PL"/>
              </w:rPr>
              <w:t>Nazwa (firma) i adres wykonawcy</w:t>
            </w:r>
          </w:p>
        </w:tc>
        <w:tc>
          <w:tcPr>
            <w:tcW w:w="1677" w:type="dxa"/>
            <w:vAlign w:val="center"/>
          </w:tcPr>
          <w:p w14:paraId="570F4210" w14:textId="77777777" w:rsidR="00BC17E7" w:rsidRPr="00F139F1" w:rsidRDefault="00BC17E7" w:rsidP="00CC0274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F139F1">
              <w:rPr>
                <w:rFonts w:ascii="Garamond" w:eastAsia="Times New Roman" w:hAnsi="Garamond" w:cs="Arial"/>
                <w:b/>
                <w:lang w:val="pl-PL" w:eastAsia="pl-PL"/>
              </w:rPr>
              <w:t>Cena brutto</w:t>
            </w:r>
          </w:p>
        </w:tc>
      </w:tr>
      <w:tr w:rsidR="00E02948" w:rsidRPr="00F139F1" w14:paraId="37640708" w14:textId="77777777" w:rsidTr="00BC17E7">
        <w:trPr>
          <w:cantSplit/>
          <w:trHeight w:val="338"/>
          <w:jc w:val="center"/>
        </w:trPr>
        <w:tc>
          <w:tcPr>
            <w:tcW w:w="878" w:type="dxa"/>
            <w:vAlign w:val="center"/>
          </w:tcPr>
          <w:p w14:paraId="40FF9AD1" w14:textId="00041481" w:rsidR="00E02948" w:rsidRPr="00F139F1" w:rsidRDefault="00E02948" w:rsidP="00E0294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28E32C87" w14:textId="55C1DD4C" w:rsidR="00E02948" w:rsidRPr="00F139F1" w:rsidRDefault="00E02948" w:rsidP="00E0294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</w:p>
        </w:tc>
        <w:tc>
          <w:tcPr>
            <w:tcW w:w="3827" w:type="dxa"/>
            <w:vAlign w:val="center"/>
          </w:tcPr>
          <w:p w14:paraId="715ABC1F" w14:textId="77777777" w:rsidR="00E02948" w:rsidRPr="00E02948" w:rsidRDefault="00E02948" w:rsidP="00E02948">
            <w:pPr>
              <w:tabs>
                <w:tab w:val="left" w:pos="5442"/>
              </w:tabs>
              <w:rPr>
                <w:rFonts w:ascii="Garamond" w:hAnsi="Garamond" w:cs="Arial"/>
                <w:lang w:val="pl-PL"/>
              </w:rPr>
            </w:pPr>
            <w:r w:rsidRPr="00E02948">
              <w:rPr>
                <w:rFonts w:ascii="Garamond" w:hAnsi="Garamond" w:cs="Arial"/>
                <w:lang w:val="pl-PL"/>
              </w:rPr>
              <w:t>SIMPLEMED Sp. z o. o.</w:t>
            </w:r>
          </w:p>
          <w:p w14:paraId="028C1C3B" w14:textId="40EFD8D0" w:rsidR="00E02948" w:rsidRPr="00F139F1" w:rsidRDefault="00E02948" w:rsidP="00E02948">
            <w:pPr>
              <w:tabs>
                <w:tab w:val="left" w:pos="5442"/>
              </w:tabs>
              <w:rPr>
                <w:rFonts w:ascii="Garamond" w:hAnsi="Garamond" w:cs="Arial"/>
                <w:lang w:val="pl-PL"/>
              </w:rPr>
            </w:pPr>
            <w:r w:rsidRPr="00E02948">
              <w:rPr>
                <w:rFonts w:ascii="Garamond" w:hAnsi="Garamond" w:cs="Arial"/>
                <w:lang w:val="pl-PL"/>
              </w:rPr>
              <w:t>ul. Malików 150D, 25 – 639 Kielce</w:t>
            </w:r>
          </w:p>
        </w:tc>
        <w:tc>
          <w:tcPr>
            <w:tcW w:w="1677" w:type="dxa"/>
            <w:vAlign w:val="center"/>
          </w:tcPr>
          <w:p w14:paraId="5423A85F" w14:textId="3448CC92" w:rsidR="00E02948" w:rsidRPr="00F139F1" w:rsidRDefault="00E02948" w:rsidP="00E02948">
            <w:pPr>
              <w:widowControl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41 204,00 zł</w:t>
            </w:r>
          </w:p>
        </w:tc>
      </w:tr>
      <w:tr w:rsidR="00E02948" w:rsidRPr="00F139F1" w14:paraId="3150E7EB" w14:textId="77777777" w:rsidTr="00BC17E7">
        <w:trPr>
          <w:cantSplit/>
          <w:trHeight w:val="366"/>
          <w:jc w:val="center"/>
        </w:trPr>
        <w:tc>
          <w:tcPr>
            <w:tcW w:w="878" w:type="dxa"/>
            <w:vAlign w:val="center"/>
          </w:tcPr>
          <w:p w14:paraId="136E8744" w14:textId="37935256" w:rsidR="00E02948" w:rsidRPr="00F139F1" w:rsidRDefault="00E02948" w:rsidP="00E0294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8</w:t>
            </w:r>
          </w:p>
        </w:tc>
        <w:tc>
          <w:tcPr>
            <w:tcW w:w="709" w:type="dxa"/>
            <w:vAlign w:val="center"/>
          </w:tcPr>
          <w:p w14:paraId="1247E883" w14:textId="79066392" w:rsidR="00E02948" w:rsidRPr="00F139F1" w:rsidRDefault="00E02948" w:rsidP="00E0294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</w:t>
            </w:r>
          </w:p>
        </w:tc>
        <w:tc>
          <w:tcPr>
            <w:tcW w:w="3827" w:type="dxa"/>
            <w:vAlign w:val="center"/>
          </w:tcPr>
          <w:p w14:paraId="05DADD02" w14:textId="588CD3D9" w:rsidR="00E02948" w:rsidRDefault="00E02948" w:rsidP="00E02948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HAS-MED. Sp. z o. o.</w:t>
            </w:r>
          </w:p>
          <w:p w14:paraId="4EBB7DB9" w14:textId="39CEA805" w:rsidR="00E02948" w:rsidRPr="00E02948" w:rsidRDefault="00E02948" w:rsidP="00E02948">
            <w:pPr>
              <w:rPr>
                <w:rFonts w:ascii="Garamond" w:hAnsi="Garamond"/>
                <w:lang w:val="pl-PL"/>
              </w:rPr>
            </w:pPr>
            <w:r w:rsidRPr="00E02948">
              <w:rPr>
                <w:rFonts w:ascii="Garamond" w:hAnsi="Garamond"/>
                <w:lang w:val="pl-PL"/>
              </w:rPr>
              <w:t>ul. Młyńska 20 43-300 Bielsko-Biała</w:t>
            </w:r>
          </w:p>
        </w:tc>
        <w:tc>
          <w:tcPr>
            <w:tcW w:w="1677" w:type="dxa"/>
            <w:vAlign w:val="center"/>
          </w:tcPr>
          <w:p w14:paraId="09D2F575" w14:textId="1AE9504B" w:rsidR="00E02948" w:rsidRPr="00F139F1" w:rsidRDefault="00E02948" w:rsidP="00E02948">
            <w:pPr>
              <w:widowControl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236 451,00 zł</w:t>
            </w:r>
          </w:p>
        </w:tc>
      </w:tr>
      <w:tr w:rsidR="00E02948" w:rsidRPr="00F139F1" w14:paraId="70D4FCDA" w14:textId="77777777" w:rsidTr="00BC17E7">
        <w:trPr>
          <w:cantSplit/>
          <w:trHeight w:val="366"/>
          <w:jc w:val="center"/>
        </w:trPr>
        <w:tc>
          <w:tcPr>
            <w:tcW w:w="878" w:type="dxa"/>
            <w:vAlign w:val="center"/>
          </w:tcPr>
          <w:p w14:paraId="07DDF612" w14:textId="29CA6CEF" w:rsidR="00E02948" w:rsidRPr="00F139F1" w:rsidRDefault="00E02948" w:rsidP="00E0294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14:paraId="6935BFE4" w14:textId="73958BF5" w:rsidR="00E02948" w:rsidRPr="00F139F1" w:rsidRDefault="00E02948" w:rsidP="00E0294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</w:p>
        </w:tc>
        <w:tc>
          <w:tcPr>
            <w:tcW w:w="3827" w:type="dxa"/>
            <w:vAlign w:val="center"/>
          </w:tcPr>
          <w:p w14:paraId="33549C55" w14:textId="77777777" w:rsidR="00E02948" w:rsidRDefault="00E02948" w:rsidP="00E02948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proofErr w:type="spellStart"/>
            <w:r w:rsidRPr="00E02948">
              <w:rPr>
                <w:rFonts w:ascii="Garamond" w:hAnsi="Garamond"/>
                <w:lang w:val="pl-PL"/>
              </w:rPr>
              <w:t>Meden-Inmed</w:t>
            </w:r>
            <w:proofErr w:type="spellEnd"/>
            <w:r w:rsidRPr="00E02948">
              <w:rPr>
                <w:rFonts w:ascii="Garamond" w:hAnsi="Garamond"/>
                <w:lang w:val="pl-PL"/>
              </w:rPr>
              <w:t xml:space="preserve"> Sp. z o.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E02948">
              <w:rPr>
                <w:rFonts w:ascii="Garamond" w:hAnsi="Garamond"/>
                <w:lang w:val="pl-PL"/>
              </w:rPr>
              <w:t>o.</w:t>
            </w:r>
          </w:p>
          <w:p w14:paraId="449DA807" w14:textId="20C177A4" w:rsidR="00E02948" w:rsidRPr="00F139F1" w:rsidRDefault="00E02948" w:rsidP="00E02948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E02948">
              <w:rPr>
                <w:rFonts w:ascii="Garamond" w:hAnsi="Garamond"/>
                <w:lang w:val="pl-PL"/>
              </w:rPr>
              <w:t>ul. Wenedów 2, 75-847 Koszalin</w:t>
            </w:r>
          </w:p>
        </w:tc>
        <w:tc>
          <w:tcPr>
            <w:tcW w:w="1677" w:type="dxa"/>
            <w:vAlign w:val="center"/>
          </w:tcPr>
          <w:p w14:paraId="6F43F486" w14:textId="3DF64525" w:rsidR="00E02948" w:rsidRPr="00F139F1" w:rsidRDefault="00E02948" w:rsidP="00E02948">
            <w:pPr>
              <w:jc w:val="center"/>
              <w:rPr>
                <w:rFonts w:ascii="Garamond" w:hAnsi="Garamond"/>
                <w:lang w:val="pl-PL"/>
              </w:rPr>
            </w:pPr>
            <w:r w:rsidRPr="00E02948">
              <w:rPr>
                <w:rFonts w:ascii="Garamond" w:hAnsi="Garamond"/>
                <w:lang w:val="pl-PL"/>
              </w:rPr>
              <w:t>44 500,00</w:t>
            </w:r>
            <w:r>
              <w:rPr>
                <w:rFonts w:ascii="Garamond" w:hAnsi="Garamond"/>
                <w:lang w:val="pl-PL"/>
              </w:rPr>
              <w:t xml:space="preserve"> zł</w:t>
            </w:r>
          </w:p>
        </w:tc>
      </w:tr>
    </w:tbl>
    <w:p w14:paraId="75903A96" w14:textId="77777777" w:rsidR="007D7AD0" w:rsidRPr="00F139F1" w:rsidRDefault="007D7AD0" w:rsidP="007D7AD0">
      <w:pPr>
        <w:pStyle w:val="Tekstpodstawowywcity2"/>
        <w:ind w:left="0"/>
        <w:rPr>
          <w:rFonts w:ascii="Garamond" w:hAnsi="Garamond"/>
          <w:sz w:val="22"/>
          <w:szCs w:val="22"/>
          <w:lang w:val="pl-PL"/>
        </w:rPr>
      </w:pPr>
    </w:p>
    <w:p w14:paraId="39247BB0" w14:textId="77777777" w:rsidR="007D7AD0" w:rsidRPr="00F139F1" w:rsidRDefault="007D7AD0" w:rsidP="006F735B">
      <w:pPr>
        <w:pStyle w:val="Tekstpodstawowywcity2"/>
        <w:ind w:left="0" w:firstLine="0"/>
        <w:rPr>
          <w:rFonts w:ascii="Garamond" w:hAnsi="Garamond"/>
          <w:sz w:val="22"/>
          <w:szCs w:val="22"/>
          <w:lang w:val="pl-PL"/>
        </w:rPr>
      </w:pPr>
      <w:r w:rsidRPr="00F139F1">
        <w:rPr>
          <w:rFonts w:ascii="Garamond" w:hAnsi="Garamond"/>
          <w:b/>
          <w:sz w:val="22"/>
          <w:szCs w:val="22"/>
          <w:lang w:val="pl-PL"/>
        </w:rPr>
        <w:t>Uzasadnienie wyboru oferty:</w:t>
      </w:r>
      <w:r w:rsidRPr="00F139F1">
        <w:rPr>
          <w:rFonts w:ascii="Garamond" w:hAnsi="Garamond"/>
          <w:sz w:val="22"/>
          <w:szCs w:val="22"/>
          <w:lang w:val="pl-PL"/>
        </w:rPr>
        <w:t xml:space="preserve"> wybrane oferty w poszczególnych częściach otrzymały najwyższą lub maksymalną liczbę punktów, wyliczoną w oparciu o kryteria oceny ofert określone w specyfikacji istotnych warunków zamówienia.</w:t>
      </w:r>
    </w:p>
    <w:p w14:paraId="47A9D7B1" w14:textId="77777777" w:rsidR="007D7AD0" w:rsidRPr="00F139F1" w:rsidRDefault="007D7AD0" w:rsidP="007D7AD0">
      <w:pPr>
        <w:pStyle w:val="Tekstpodstawowywcity2"/>
        <w:ind w:left="284"/>
        <w:rPr>
          <w:rFonts w:ascii="Garamond" w:hAnsi="Garamond"/>
          <w:sz w:val="22"/>
          <w:szCs w:val="22"/>
          <w:lang w:val="pl-PL"/>
        </w:rPr>
      </w:pPr>
    </w:p>
    <w:p w14:paraId="59C48973" w14:textId="77777777" w:rsidR="007D7AD0" w:rsidRPr="00F139F1" w:rsidRDefault="007D7AD0" w:rsidP="007D7AD0">
      <w:pPr>
        <w:rPr>
          <w:rFonts w:ascii="Garamond" w:hAnsi="Garamond"/>
          <w:lang w:val="pl-PL"/>
        </w:rPr>
      </w:pPr>
      <w:r w:rsidRPr="00F139F1">
        <w:rPr>
          <w:rFonts w:ascii="Garamond" w:hAnsi="Garamond"/>
          <w:lang w:val="pl-PL"/>
        </w:rPr>
        <w:t>2. Wykaz wykonawców, którzy złożyli oferty:</w:t>
      </w:r>
    </w:p>
    <w:p w14:paraId="63D9ED0C" w14:textId="77777777" w:rsidR="007D7AD0" w:rsidRPr="00F139F1" w:rsidRDefault="007D7AD0" w:rsidP="007D7AD0">
      <w:pPr>
        <w:ind w:right="110"/>
        <w:jc w:val="both"/>
        <w:rPr>
          <w:rFonts w:ascii="Garamond" w:hAnsi="Garamond" w:cs="Arial"/>
          <w:lang w:val="pl-PL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</w:tblGrid>
      <w:tr w:rsidR="00F139F1" w:rsidRPr="00F139F1" w14:paraId="1D745077" w14:textId="77777777" w:rsidTr="00CC0274">
        <w:trPr>
          <w:cantSplit/>
          <w:trHeight w:val="299"/>
          <w:jc w:val="center"/>
        </w:trPr>
        <w:tc>
          <w:tcPr>
            <w:tcW w:w="988" w:type="dxa"/>
            <w:vAlign w:val="center"/>
          </w:tcPr>
          <w:p w14:paraId="3A67D142" w14:textId="77777777" w:rsidR="007D7AD0" w:rsidRPr="00F139F1" w:rsidRDefault="007D7AD0" w:rsidP="00CC0274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F139F1">
              <w:rPr>
                <w:rFonts w:ascii="Garamond" w:eastAsia="Times New Roman" w:hAnsi="Garamond"/>
                <w:b/>
                <w:lang w:val="pl-PL" w:eastAsia="pl-PL"/>
              </w:rPr>
              <w:t>Nr oferty</w:t>
            </w:r>
          </w:p>
        </w:tc>
        <w:tc>
          <w:tcPr>
            <w:tcW w:w="3827" w:type="dxa"/>
            <w:vAlign w:val="center"/>
          </w:tcPr>
          <w:p w14:paraId="3BD39A08" w14:textId="77777777" w:rsidR="007D7AD0" w:rsidRPr="00F139F1" w:rsidRDefault="007D7AD0" w:rsidP="00CC0274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eastAsia="Times New Roman" w:hAnsi="Garamond" w:cs="Arial"/>
                <w:b/>
                <w:lang w:val="pl-PL" w:eastAsia="pl-PL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3FC90291" w14:textId="77777777" w:rsidR="007D7AD0" w:rsidRPr="00F139F1" w:rsidRDefault="007D7AD0" w:rsidP="00CC0274">
            <w:pPr>
              <w:rPr>
                <w:rFonts w:ascii="Garamond" w:eastAsia="Times New Roman" w:hAnsi="Garamond"/>
                <w:b/>
                <w:lang w:val="pl-PL"/>
              </w:rPr>
            </w:pPr>
            <w:r w:rsidRPr="00F139F1">
              <w:rPr>
                <w:rFonts w:ascii="Garamond" w:eastAsia="Times New Roman" w:hAnsi="Garamond"/>
                <w:b/>
                <w:lang w:val="pl-PL"/>
              </w:rPr>
              <w:t>Numer części</w:t>
            </w:r>
          </w:p>
        </w:tc>
      </w:tr>
      <w:tr w:rsidR="00F139F1" w:rsidRPr="00F139F1" w14:paraId="47CC60C6" w14:textId="77777777" w:rsidTr="00CC0274">
        <w:trPr>
          <w:cantSplit/>
          <w:trHeight w:val="439"/>
          <w:jc w:val="center"/>
        </w:trPr>
        <w:tc>
          <w:tcPr>
            <w:tcW w:w="988" w:type="dxa"/>
            <w:vAlign w:val="center"/>
          </w:tcPr>
          <w:p w14:paraId="123FAC44" w14:textId="4CA72EC1" w:rsidR="007D7AD0" w:rsidRPr="00F139F1" w:rsidRDefault="0063243C" w:rsidP="00CC0274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3</w:t>
            </w:r>
          </w:p>
        </w:tc>
        <w:tc>
          <w:tcPr>
            <w:tcW w:w="3827" w:type="dxa"/>
            <w:vAlign w:val="center"/>
          </w:tcPr>
          <w:p w14:paraId="74C1A5C7" w14:textId="406A68BB" w:rsidR="0063243C" w:rsidRPr="00056D0D" w:rsidRDefault="00407D37" w:rsidP="0063243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SIMPLEMED S</w:t>
            </w:r>
            <w:r w:rsidR="0063243C" w:rsidRPr="00056D0D">
              <w:rPr>
                <w:rFonts w:ascii="Garamond" w:hAnsi="Garamond"/>
              </w:rPr>
              <w:t>p. z o.o.</w:t>
            </w:r>
          </w:p>
          <w:p w14:paraId="03560974" w14:textId="4898CEFF" w:rsidR="007D7AD0" w:rsidRPr="00F139F1" w:rsidRDefault="00407D37" w:rsidP="0063243C">
            <w:pPr>
              <w:pStyle w:val="Default"/>
              <w:rPr>
                <w:color w:val="auto"/>
                <w:sz w:val="22"/>
                <w:szCs w:val="22"/>
              </w:rPr>
            </w:pPr>
            <w:r w:rsidRPr="00E02948">
              <w:rPr>
                <w:rFonts w:cs="Arial"/>
              </w:rPr>
              <w:t>ul. Malików 150D, 25 – 639 Kielce</w:t>
            </w:r>
          </w:p>
        </w:tc>
        <w:tc>
          <w:tcPr>
            <w:tcW w:w="1701" w:type="dxa"/>
            <w:vAlign w:val="center"/>
          </w:tcPr>
          <w:p w14:paraId="16B5640F" w14:textId="22225E14" w:rsidR="007D7AD0" w:rsidRPr="00F139F1" w:rsidRDefault="0063243C" w:rsidP="00CC0274">
            <w:pPr>
              <w:jc w:val="center"/>
              <w:rPr>
                <w:rFonts w:ascii="Garamond" w:eastAsia="Times New Roman" w:hAnsi="Garamond"/>
                <w:lang w:val="pl-PL"/>
              </w:rPr>
            </w:pPr>
            <w:r>
              <w:rPr>
                <w:rFonts w:ascii="Garamond" w:eastAsia="Times New Roman" w:hAnsi="Garamond"/>
                <w:lang w:val="pl-PL"/>
              </w:rPr>
              <w:t>3, 10</w:t>
            </w:r>
          </w:p>
        </w:tc>
      </w:tr>
      <w:tr w:rsidR="0063243C" w:rsidRPr="00F139F1" w14:paraId="4D75D523" w14:textId="77777777" w:rsidTr="00CC0274">
        <w:trPr>
          <w:cantSplit/>
          <w:trHeight w:val="79"/>
          <w:jc w:val="center"/>
        </w:trPr>
        <w:tc>
          <w:tcPr>
            <w:tcW w:w="988" w:type="dxa"/>
            <w:vAlign w:val="center"/>
          </w:tcPr>
          <w:p w14:paraId="06A97728" w14:textId="3D3213CF" w:rsidR="0063243C" w:rsidRPr="00F139F1" w:rsidRDefault="0063243C" w:rsidP="0063243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F139F1">
              <w:rPr>
                <w:rFonts w:ascii="Garamond" w:eastAsia="Times New Roman" w:hAnsi="Garamond"/>
                <w:lang w:val="pl-PL" w:eastAsia="pl-PL"/>
              </w:rPr>
              <w:t>6</w:t>
            </w:r>
          </w:p>
        </w:tc>
        <w:tc>
          <w:tcPr>
            <w:tcW w:w="3827" w:type="dxa"/>
            <w:vAlign w:val="center"/>
          </w:tcPr>
          <w:p w14:paraId="2D2B6DEC" w14:textId="77777777" w:rsidR="0063243C" w:rsidRPr="00F139F1" w:rsidRDefault="0063243C" w:rsidP="0063243C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proofErr w:type="spellStart"/>
            <w:r w:rsidRPr="00F139F1">
              <w:rPr>
                <w:rFonts w:ascii="Garamond" w:hAnsi="Garamond"/>
                <w:lang w:val="pl-PL"/>
              </w:rPr>
              <w:t>Meden-Inmed</w:t>
            </w:r>
            <w:proofErr w:type="spellEnd"/>
            <w:r w:rsidRPr="00F139F1">
              <w:rPr>
                <w:rFonts w:ascii="Garamond" w:hAnsi="Garamond"/>
                <w:lang w:val="pl-PL"/>
              </w:rPr>
              <w:t xml:space="preserve"> Sp. z o.o.</w:t>
            </w:r>
          </w:p>
          <w:p w14:paraId="57C2DC2F" w14:textId="7624AF14" w:rsidR="0063243C" w:rsidRPr="00F139F1" w:rsidRDefault="0063243C" w:rsidP="0063243C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>ul. Wenedów 2, 75-847 Koszalin</w:t>
            </w:r>
          </w:p>
        </w:tc>
        <w:tc>
          <w:tcPr>
            <w:tcW w:w="1701" w:type="dxa"/>
            <w:vAlign w:val="center"/>
          </w:tcPr>
          <w:p w14:paraId="6985CF7D" w14:textId="472122FE" w:rsidR="0063243C" w:rsidRPr="00F139F1" w:rsidRDefault="0063243C" w:rsidP="0063243C">
            <w:pPr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3, 8, 10</w:t>
            </w:r>
          </w:p>
        </w:tc>
      </w:tr>
      <w:tr w:rsidR="00F139F1" w:rsidRPr="00F139F1" w14:paraId="12AA4C2A" w14:textId="77777777" w:rsidTr="00CC0274">
        <w:trPr>
          <w:cantSplit/>
          <w:trHeight w:val="50"/>
          <w:jc w:val="center"/>
        </w:trPr>
        <w:tc>
          <w:tcPr>
            <w:tcW w:w="988" w:type="dxa"/>
            <w:vAlign w:val="center"/>
          </w:tcPr>
          <w:p w14:paraId="3C7E7AAE" w14:textId="58E6A327" w:rsidR="007D7AD0" w:rsidRPr="00F139F1" w:rsidRDefault="0063243C" w:rsidP="00CC0274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7</w:t>
            </w:r>
          </w:p>
        </w:tc>
        <w:tc>
          <w:tcPr>
            <w:tcW w:w="3827" w:type="dxa"/>
            <w:vAlign w:val="center"/>
          </w:tcPr>
          <w:p w14:paraId="436CF597" w14:textId="77777777" w:rsidR="00407D37" w:rsidRDefault="00407D37" w:rsidP="00407D37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HAS-MED. Sp. z o. o.</w:t>
            </w:r>
          </w:p>
          <w:p w14:paraId="21F207BA" w14:textId="68ADB804" w:rsidR="007D7AD0" w:rsidRPr="00F139F1" w:rsidRDefault="0063243C" w:rsidP="0063243C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proofErr w:type="spellStart"/>
            <w:r w:rsidRPr="00056D0D">
              <w:rPr>
                <w:rFonts w:ascii="Garamond" w:hAnsi="Garamond"/>
              </w:rPr>
              <w:t>ul</w:t>
            </w:r>
            <w:proofErr w:type="spellEnd"/>
            <w:r w:rsidRPr="00056D0D">
              <w:rPr>
                <w:rFonts w:ascii="Garamond" w:hAnsi="Garamond"/>
              </w:rPr>
              <w:t xml:space="preserve">. </w:t>
            </w:r>
            <w:proofErr w:type="spellStart"/>
            <w:r w:rsidRPr="00056D0D">
              <w:rPr>
                <w:rFonts w:ascii="Garamond" w:hAnsi="Garamond"/>
              </w:rPr>
              <w:t>Młyńska</w:t>
            </w:r>
            <w:proofErr w:type="spellEnd"/>
            <w:r w:rsidRPr="00056D0D">
              <w:rPr>
                <w:rFonts w:ascii="Garamond" w:hAnsi="Garamond"/>
              </w:rPr>
              <w:t xml:space="preserve"> 20 43-300 </w:t>
            </w:r>
            <w:proofErr w:type="spellStart"/>
            <w:r w:rsidRPr="00056D0D">
              <w:rPr>
                <w:rFonts w:ascii="Garamond" w:hAnsi="Garamond"/>
              </w:rPr>
              <w:t>Bielsko-Biała</w:t>
            </w:r>
            <w:proofErr w:type="spellEnd"/>
          </w:p>
        </w:tc>
        <w:tc>
          <w:tcPr>
            <w:tcW w:w="1701" w:type="dxa"/>
            <w:vAlign w:val="center"/>
          </w:tcPr>
          <w:p w14:paraId="5D1F3E6A" w14:textId="6B795FD2" w:rsidR="007D7AD0" w:rsidRPr="00F139F1" w:rsidRDefault="0063243C" w:rsidP="00CC0274">
            <w:pPr>
              <w:jc w:val="center"/>
              <w:rPr>
                <w:rFonts w:ascii="Garamond" w:eastAsia="Times New Roman" w:hAnsi="Garamond"/>
                <w:lang w:val="pl-PL"/>
              </w:rPr>
            </w:pPr>
            <w:r>
              <w:rPr>
                <w:rFonts w:ascii="Garamond" w:eastAsia="Times New Roman" w:hAnsi="Garamond"/>
                <w:lang w:val="pl-PL"/>
              </w:rPr>
              <w:t>8</w:t>
            </w:r>
          </w:p>
        </w:tc>
      </w:tr>
      <w:tr w:rsidR="0063243C" w:rsidRPr="00F139F1" w14:paraId="6B86FA24" w14:textId="77777777" w:rsidTr="00CC0274">
        <w:trPr>
          <w:cantSplit/>
          <w:trHeight w:val="349"/>
          <w:jc w:val="center"/>
        </w:trPr>
        <w:tc>
          <w:tcPr>
            <w:tcW w:w="988" w:type="dxa"/>
            <w:vAlign w:val="center"/>
          </w:tcPr>
          <w:p w14:paraId="2A38B110" w14:textId="2D9AEE34" w:rsidR="0063243C" w:rsidRPr="00F139F1" w:rsidRDefault="0063243C" w:rsidP="0063243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F139F1">
              <w:rPr>
                <w:rFonts w:ascii="Garamond" w:eastAsia="Times New Roman" w:hAnsi="Garamond"/>
                <w:lang w:val="pl-PL" w:eastAsia="pl-PL"/>
              </w:rPr>
              <w:t>9</w:t>
            </w:r>
          </w:p>
        </w:tc>
        <w:tc>
          <w:tcPr>
            <w:tcW w:w="3827" w:type="dxa"/>
            <w:vAlign w:val="center"/>
          </w:tcPr>
          <w:p w14:paraId="2BB11B41" w14:textId="77777777" w:rsidR="0063243C" w:rsidRPr="00F139F1" w:rsidRDefault="0063243C" w:rsidP="0063243C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F139F1">
              <w:rPr>
                <w:rFonts w:ascii="Garamond" w:hAnsi="Garamond"/>
                <w:lang w:val="pl-PL"/>
              </w:rPr>
              <w:t xml:space="preserve">PHU </w:t>
            </w:r>
            <w:proofErr w:type="spellStart"/>
            <w:r w:rsidRPr="00F139F1">
              <w:rPr>
                <w:rFonts w:ascii="Garamond" w:hAnsi="Garamond"/>
                <w:lang w:val="pl-PL"/>
              </w:rPr>
              <w:t>Technomex</w:t>
            </w:r>
            <w:proofErr w:type="spellEnd"/>
            <w:r w:rsidRPr="00F139F1">
              <w:rPr>
                <w:rFonts w:ascii="Garamond" w:hAnsi="Garamond"/>
                <w:lang w:val="pl-PL"/>
              </w:rPr>
              <w:t xml:space="preserve"> Sp. z o.o.</w:t>
            </w:r>
          </w:p>
          <w:p w14:paraId="42BE19E7" w14:textId="00D8E804" w:rsidR="0063243C" w:rsidRPr="00F139F1" w:rsidRDefault="0063243C" w:rsidP="0063243C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</w:t>
            </w:r>
            <w:r w:rsidRPr="00F139F1">
              <w:rPr>
                <w:rFonts w:ascii="Garamond" w:hAnsi="Garamond"/>
                <w:lang w:val="pl-PL"/>
              </w:rPr>
              <w:t>l. Szparagowa 15, 44 - 141 Gliwice</w:t>
            </w:r>
          </w:p>
        </w:tc>
        <w:tc>
          <w:tcPr>
            <w:tcW w:w="1701" w:type="dxa"/>
            <w:vAlign w:val="center"/>
          </w:tcPr>
          <w:p w14:paraId="11F47DB3" w14:textId="01107DF0" w:rsidR="0063243C" w:rsidRPr="00F139F1" w:rsidRDefault="0063243C" w:rsidP="0063243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3, 8, 10</w:t>
            </w:r>
          </w:p>
        </w:tc>
      </w:tr>
    </w:tbl>
    <w:p w14:paraId="215ABE27" w14:textId="77777777" w:rsidR="007D7AD0" w:rsidRPr="00F139F1" w:rsidRDefault="007D7AD0" w:rsidP="007D7AD0">
      <w:pPr>
        <w:jc w:val="both"/>
        <w:rPr>
          <w:rFonts w:ascii="Garamond" w:hAnsi="Garamond"/>
          <w:lang w:val="pl-PL"/>
        </w:rPr>
      </w:pPr>
    </w:p>
    <w:p w14:paraId="313DB41D" w14:textId="77777777" w:rsidR="007D7AD0" w:rsidRPr="00F139F1" w:rsidRDefault="007D7AD0" w:rsidP="007D7AD0">
      <w:pPr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lang w:val="pl-PL"/>
        </w:rPr>
        <w:t xml:space="preserve">3. Streszczenie oceny i porównania złożonych ofert: </w:t>
      </w:r>
    </w:p>
    <w:p w14:paraId="27337D20" w14:textId="77777777" w:rsidR="007D7AD0" w:rsidRPr="00F139F1" w:rsidRDefault="007D7AD0" w:rsidP="007D7AD0">
      <w:pPr>
        <w:jc w:val="both"/>
        <w:rPr>
          <w:rFonts w:ascii="Garamond" w:hAnsi="Garamond"/>
          <w:lang w:val="pl-PL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1136"/>
        <w:gridCol w:w="1848"/>
        <w:gridCol w:w="1780"/>
        <w:gridCol w:w="930"/>
      </w:tblGrid>
      <w:tr w:rsidR="00F139F1" w:rsidRPr="00F139F1" w14:paraId="607E7784" w14:textId="77777777" w:rsidTr="00CC0274">
        <w:trPr>
          <w:cantSplit/>
          <w:trHeight w:val="189"/>
          <w:jc w:val="center"/>
        </w:trPr>
        <w:tc>
          <w:tcPr>
            <w:tcW w:w="3269" w:type="dxa"/>
            <w:tcBorders>
              <w:top w:val="nil"/>
              <w:left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53FE20" w14:textId="77777777" w:rsidR="007D7AD0" w:rsidRPr="00F139F1" w:rsidRDefault="007D7AD0" w:rsidP="00CC0274">
            <w:pPr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1A491919" w14:textId="77777777" w:rsidR="007D7AD0" w:rsidRPr="00F139F1" w:rsidRDefault="007D7AD0" w:rsidP="00CC02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 xml:space="preserve">Liczba punktów </w:t>
            </w:r>
            <w:r w:rsidRPr="00F139F1">
              <w:rPr>
                <w:rFonts w:ascii="Garamond" w:hAnsi="Garamond"/>
                <w:b/>
                <w:lang w:val="pl-PL"/>
              </w:rPr>
              <w:br/>
              <w:t>w kryterium cena</w:t>
            </w:r>
          </w:p>
          <w:p w14:paraId="01549726" w14:textId="77777777" w:rsidR="007D7AD0" w:rsidRPr="00F139F1" w:rsidRDefault="007D7AD0" w:rsidP="00CC02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(60%)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25372FB9" w14:textId="77777777" w:rsidR="007D7AD0" w:rsidRPr="00F139F1" w:rsidRDefault="007D7AD0" w:rsidP="00CC02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Liczba punktów w kryterium parametry techniczne i eksploatacyjne</w:t>
            </w:r>
          </w:p>
          <w:p w14:paraId="512E9869" w14:textId="77777777" w:rsidR="007D7AD0" w:rsidRPr="00F139F1" w:rsidRDefault="007D7AD0" w:rsidP="00CC02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(20%)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0399CF13" w14:textId="77777777" w:rsidR="007D7AD0" w:rsidRPr="00F139F1" w:rsidRDefault="007D7AD0" w:rsidP="00CC02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Liczba punktów w kryterium warunki gwarancji i serwisu</w:t>
            </w:r>
          </w:p>
          <w:p w14:paraId="3EA9BC4E" w14:textId="77777777" w:rsidR="007D7AD0" w:rsidRPr="00F139F1" w:rsidRDefault="007D7AD0" w:rsidP="00CC02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(20%)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10A9E337" w14:textId="77777777" w:rsidR="007D7AD0" w:rsidRPr="00F139F1" w:rsidRDefault="007D7AD0" w:rsidP="00CC02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hAnsi="Garamond"/>
                <w:b/>
                <w:lang w:val="pl-PL"/>
              </w:rPr>
              <w:t>Suma punktów</w:t>
            </w:r>
          </w:p>
        </w:tc>
      </w:tr>
      <w:tr w:rsidR="00F139F1" w:rsidRPr="00F139F1" w14:paraId="38FD8221" w14:textId="77777777" w:rsidTr="00CC0274">
        <w:trPr>
          <w:trHeight w:val="189"/>
          <w:jc w:val="center"/>
        </w:trPr>
        <w:tc>
          <w:tcPr>
            <w:tcW w:w="6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4A3D19" w14:textId="77777777" w:rsidR="00407D37" w:rsidRDefault="00407D37" w:rsidP="00CC0274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6EBBE82E" w14:textId="0E86251B" w:rsidR="007D7AD0" w:rsidRPr="00F139F1" w:rsidRDefault="00407D37" w:rsidP="00CC0274">
            <w:pPr>
              <w:jc w:val="both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Część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C715C3" w14:textId="77777777" w:rsidR="007D7AD0" w:rsidRPr="00F139F1" w:rsidRDefault="007D7AD0" w:rsidP="00CC0274">
            <w:pPr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9AA6CB" w14:textId="77777777" w:rsidR="007D7AD0" w:rsidRPr="00F139F1" w:rsidRDefault="007D7AD0" w:rsidP="00CC0274">
            <w:pPr>
              <w:jc w:val="both"/>
              <w:rPr>
                <w:rFonts w:ascii="Garamond" w:hAnsi="Garamond"/>
                <w:lang w:val="pl-PL"/>
              </w:rPr>
            </w:pPr>
          </w:p>
        </w:tc>
      </w:tr>
      <w:tr w:rsidR="00F139F1" w:rsidRPr="00F139F1" w14:paraId="4A563F92" w14:textId="77777777" w:rsidTr="00CC0274">
        <w:trPr>
          <w:trHeight w:val="28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075F14B" w14:textId="12A2DAB8" w:rsidR="007D7AD0" w:rsidRPr="005A4A4D" w:rsidRDefault="00407D37" w:rsidP="00CC0274">
            <w:pPr>
              <w:pStyle w:val="Default"/>
              <w:jc w:val="right"/>
              <w:rPr>
                <w:color w:val="auto"/>
                <w:sz w:val="22"/>
                <w:szCs w:val="22"/>
                <w:u w:val="single"/>
              </w:rPr>
            </w:pPr>
            <w:r w:rsidRPr="005A4A4D">
              <w:rPr>
                <w:color w:val="auto"/>
                <w:sz w:val="22"/>
                <w:szCs w:val="22"/>
                <w:u w:val="single"/>
              </w:rPr>
              <w:t>Oferta 3</w:t>
            </w:r>
            <w:r w:rsidR="007D7AD0" w:rsidRPr="005A4A4D">
              <w:rPr>
                <w:color w:val="auto"/>
                <w:sz w:val="22"/>
                <w:szCs w:val="22"/>
                <w:u w:val="single"/>
              </w:rPr>
              <w:t>:</w:t>
            </w:r>
          </w:p>
          <w:p w14:paraId="77B6CB1F" w14:textId="18BB41D9" w:rsidR="007D7AD0" w:rsidRPr="00407D37" w:rsidRDefault="00407D37" w:rsidP="00407D37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</w:t>
            </w:r>
            <w:r w:rsidR="00520680">
              <w:rPr>
                <w:rFonts w:ascii="Garamond" w:hAnsi="Garamond"/>
              </w:rPr>
              <w:t>implemed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4E49" w14:textId="77777777" w:rsidR="007D7AD0" w:rsidRPr="00520680" w:rsidRDefault="007D7AD0" w:rsidP="00CC0274">
            <w:pPr>
              <w:widowControl/>
              <w:jc w:val="center"/>
              <w:rPr>
                <w:rFonts w:ascii="Garamond" w:hAnsi="Garamond" w:cs="Arial"/>
                <w:lang w:val="pl-PL" w:eastAsia="pl-PL"/>
              </w:rPr>
            </w:pPr>
            <w:r w:rsidRPr="00520680">
              <w:rPr>
                <w:rFonts w:ascii="Garamond" w:hAnsi="Garamond" w:cs="Arial"/>
                <w:lang w:val="pl-PL" w:eastAsia="pl-PL"/>
              </w:rPr>
              <w:t>60,00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2141" w14:textId="77777777" w:rsidR="007D7AD0" w:rsidRPr="00520680" w:rsidRDefault="007D7AD0" w:rsidP="00CC0274">
            <w:pPr>
              <w:jc w:val="center"/>
              <w:rPr>
                <w:rFonts w:ascii="Garamond" w:hAnsi="Garamond" w:cs="Arial"/>
                <w:lang w:val="pl-PL"/>
              </w:rPr>
            </w:pPr>
            <w:r w:rsidRPr="00520680">
              <w:rPr>
                <w:rFonts w:ascii="Garamond" w:hAnsi="Garamond" w:cs="Arial"/>
                <w:lang w:val="pl-PL"/>
              </w:rPr>
              <w:t>20,00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B98A" w14:textId="77777777" w:rsidR="007D7AD0" w:rsidRPr="00520680" w:rsidRDefault="007D7AD0" w:rsidP="00CC0274">
            <w:pPr>
              <w:jc w:val="center"/>
              <w:rPr>
                <w:rFonts w:ascii="Garamond" w:hAnsi="Garamond" w:cs="Arial"/>
                <w:lang w:val="pl-PL"/>
              </w:rPr>
            </w:pPr>
            <w:r w:rsidRPr="00520680">
              <w:rPr>
                <w:rFonts w:ascii="Garamond" w:hAnsi="Garamond" w:cs="Arial"/>
                <w:lang w:val="pl-PL"/>
              </w:rPr>
              <w:t>20,00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D7F2" w14:textId="77777777" w:rsidR="007D7AD0" w:rsidRPr="00520680" w:rsidRDefault="007D7AD0" w:rsidP="00CC0274">
            <w:pPr>
              <w:jc w:val="center"/>
              <w:rPr>
                <w:rFonts w:ascii="Garamond" w:hAnsi="Garamond" w:cs="Arial"/>
                <w:lang w:val="pl-PL"/>
              </w:rPr>
            </w:pPr>
            <w:r w:rsidRPr="00520680">
              <w:rPr>
                <w:rFonts w:ascii="Garamond" w:hAnsi="Garamond" w:cs="Arial"/>
                <w:lang w:val="pl-PL"/>
              </w:rPr>
              <w:t>100,00</w:t>
            </w:r>
          </w:p>
        </w:tc>
      </w:tr>
      <w:tr w:rsidR="00F139F1" w:rsidRPr="00F139F1" w14:paraId="2B743D76" w14:textId="77777777" w:rsidTr="00CC0274">
        <w:trPr>
          <w:trHeight w:val="280"/>
          <w:jc w:val="center"/>
        </w:trPr>
        <w:tc>
          <w:tcPr>
            <w:tcW w:w="8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53A167E" w14:textId="77777777" w:rsidR="00407D37" w:rsidRDefault="00407D37" w:rsidP="00CC0274">
            <w:pPr>
              <w:tabs>
                <w:tab w:val="left" w:pos="3325"/>
              </w:tabs>
              <w:rPr>
                <w:rFonts w:ascii="Garamond" w:hAnsi="Garamond"/>
                <w:b/>
                <w:lang w:val="pl-PL"/>
              </w:rPr>
            </w:pPr>
          </w:p>
          <w:p w14:paraId="69D1AA04" w14:textId="7A16BC13" w:rsidR="00407D37" w:rsidRPr="00407D37" w:rsidRDefault="00407D37" w:rsidP="00CC0274">
            <w:pPr>
              <w:tabs>
                <w:tab w:val="left" w:pos="3325"/>
              </w:tabs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Część 8</w:t>
            </w:r>
          </w:p>
        </w:tc>
      </w:tr>
      <w:tr w:rsidR="00F139F1" w:rsidRPr="00F139F1" w14:paraId="6863A261" w14:textId="77777777" w:rsidTr="00CC0274">
        <w:trPr>
          <w:trHeight w:val="57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566A1D3" w14:textId="77777777" w:rsidR="007D7AD0" w:rsidRPr="00407D37" w:rsidRDefault="007D7AD0" w:rsidP="00CC0274">
            <w:pPr>
              <w:pStyle w:val="Default"/>
              <w:jc w:val="right"/>
              <w:rPr>
                <w:color w:val="auto"/>
                <w:sz w:val="22"/>
                <w:szCs w:val="22"/>
                <w:u w:val="single"/>
              </w:rPr>
            </w:pPr>
            <w:r w:rsidRPr="00407D37">
              <w:rPr>
                <w:color w:val="auto"/>
                <w:sz w:val="22"/>
                <w:szCs w:val="22"/>
                <w:u w:val="single"/>
              </w:rPr>
              <w:lastRenderedPageBreak/>
              <w:t>Oferta 6:</w:t>
            </w:r>
          </w:p>
          <w:p w14:paraId="6D5AD9D7" w14:textId="77777777" w:rsidR="007D7AD0" w:rsidRPr="00407D37" w:rsidRDefault="007D7AD0" w:rsidP="00CC0274">
            <w:pPr>
              <w:tabs>
                <w:tab w:val="left" w:pos="5442"/>
              </w:tabs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407D37">
              <w:rPr>
                <w:rFonts w:ascii="Garamond" w:hAnsi="Garamond"/>
                <w:lang w:val="pl-PL"/>
              </w:rPr>
              <w:t>Meden-Inmed</w:t>
            </w:r>
            <w:proofErr w:type="spellEnd"/>
            <w:r w:rsidRPr="00407D37">
              <w:rPr>
                <w:rFonts w:ascii="Garamond" w:hAnsi="Garamond"/>
                <w:lang w:val="pl-PL"/>
              </w:rPr>
              <w:t xml:space="preserve"> Sp. z o.o.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042A" w14:textId="1900B373" w:rsidR="007D7AD0" w:rsidRPr="00407D37" w:rsidRDefault="005E5483" w:rsidP="00CC0274">
            <w:pPr>
              <w:widowControl/>
              <w:jc w:val="center"/>
              <w:rPr>
                <w:rFonts w:ascii="Garamond" w:hAnsi="Garamond" w:cs="Arial"/>
                <w:lang w:val="pl-PL" w:eastAsia="pl-PL"/>
              </w:rPr>
            </w:pPr>
            <w:r>
              <w:rPr>
                <w:rFonts w:ascii="Garamond" w:hAnsi="Garamond" w:cs="Arial"/>
                <w:lang w:val="pl-PL" w:eastAsia="pl-PL"/>
              </w:rPr>
              <w:t>56,75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B13A" w14:textId="371F0A9D" w:rsidR="007D7AD0" w:rsidRPr="00407D37" w:rsidRDefault="005E5483" w:rsidP="00CC0274">
            <w:pPr>
              <w:jc w:val="center"/>
              <w:rPr>
                <w:rFonts w:ascii="Garamond" w:hAnsi="Garamond" w:cs="Arial"/>
                <w:lang w:val="pl-PL"/>
              </w:rPr>
            </w:pPr>
            <w:r>
              <w:rPr>
                <w:rFonts w:ascii="Garamond" w:hAnsi="Garamond" w:cs="Arial"/>
                <w:lang w:val="pl-PL"/>
              </w:rPr>
              <w:t>11,76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BC1D" w14:textId="05B410DC" w:rsidR="007D7AD0" w:rsidRPr="005A40A8" w:rsidRDefault="005E5483" w:rsidP="00CC0274">
            <w:pPr>
              <w:jc w:val="center"/>
              <w:rPr>
                <w:rFonts w:ascii="Garamond" w:hAnsi="Garamond" w:cs="Arial"/>
                <w:lang w:val="pl-PL"/>
              </w:rPr>
            </w:pPr>
            <w:r w:rsidRPr="005A40A8">
              <w:rPr>
                <w:rFonts w:ascii="Garamond" w:hAnsi="Garamond" w:cs="Arial"/>
                <w:lang w:val="pl-PL"/>
              </w:rPr>
              <w:t>12,62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674C" w14:textId="12E7DE4F" w:rsidR="007D7AD0" w:rsidRPr="00407D37" w:rsidRDefault="005E5483" w:rsidP="00CC0274">
            <w:pPr>
              <w:jc w:val="center"/>
              <w:rPr>
                <w:rFonts w:ascii="Garamond" w:hAnsi="Garamond" w:cs="Arial"/>
                <w:lang w:val="pl-PL"/>
              </w:rPr>
            </w:pPr>
            <w:r>
              <w:rPr>
                <w:rFonts w:ascii="Garamond" w:hAnsi="Garamond" w:cs="Arial"/>
                <w:lang w:val="pl-PL"/>
              </w:rPr>
              <w:t>81,13</w:t>
            </w:r>
          </w:p>
        </w:tc>
      </w:tr>
      <w:tr w:rsidR="005E5483" w:rsidRPr="00F139F1" w14:paraId="6C2F98FF" w14:textId="77777777" w:rsidTr="00CC0274">
        <w:trPr>
          <w:trHeight w:val="57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1593FED" w14:textId="4AB9F581" w:rsidR="005E5483" w:rsidRPr="00520680" w:rsidRDefault="005E5483" w:rsidP="005E5483">
            <w:pPr>
              <w:pStyle w:val="Default"/>
              <w:jc w:val="right"/>
              <w:rPr>
                <w:color w:val="auto"/>
                <w:sz w:val="22"/>
                <w:szCs w:val="22"/>
                <w:u w:val="single"/>
              </w:rPr>
            </w:pPr>
            <w:r w:rsidRPr="00520680">
              <w:rPr>
                <w:color w:val="auto"/>
                <w:sz w:val="22"/>
                <w:szCs w:val="22"/>
                <w:u w:val="single"/>
              </w:rPr>
              <w:t>Oferta 7:</w:t>
            </w:r>
          </w:p>
          <w:p w14:paraId="67F63505" w14:textId="7086BA27" w:rsidR="005E5483" w:rsidRPr="00520680" w:rsidRDefault="005E5483" w:rsidP="005E5483">
            <w:pPr>
              <w:jc w:val="right"/>
              <w:rPr>
                <w:rFonts w:ascii="Garamond" w:hAnsi="Garamond"/>
                <w:lang w:val="pl-PL"/>
              </w:rPr>
            </w:pPr>
            <w:r w:rsidRPr="00520680">
              <w:rPr>
                <w:rFonts w:ascii="Garamond" w:hAnsi="Garamond"/>
                <w:lang w:val="pl-PL"/>
              </w:rPr>
              <w:t>HAS-MED. Sp. z o. o.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FD6B" w14:textId="375B157D" w:rsidR="005E5483" w:rsidRPr="00520680" w:rsidRDefault="005E5483" w:rsidP="005E5483">
            <w:pPr>
              <w:widowControl/>
              <w:jc w:val="center"/>
              <w:rPr>
                <w:rFonts w:ascii="Garamond" w:hAnsi="Garamond" w:cs="Arial"/>
                <w:lang w:val="pl-PL" w:eastAsia="pl-PL"/>
              </w:rPr>
            </w:pPr>
            <w:r w:rsidRPr="00520680">
              <w:rPr>
                <w:rFonts w:ascii="Garamond" w:hAnsi="Garamond" w:cs="Arial"/>
                <w:lang w:val="pl-PL" w:eastAsia="pl-PL"/>
              </w:rPr>
              <w:t>60,00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F4B2" w14:textId="3C542098" w:rsidR="005E5483" w:rsidRPr="00520680" w:rsidRDefault="005E5483" w:rsidP="005E5483">
            <w:pPr>
              <w:jc w:val="center"/>
              <w:rPr>
                <w:rFonts w:ascii="Garamond" w:hAnsi="Garamond" w:cs="Arial"/>
                <w:lang w:val="pl-PL"/>
              </w:rPr>
            </w:pPr>
            <w:r w:rsidRPr="00520680">
              <w:rPr>
                <w:rFonts w:ascii="Garamond" w:hAnsi="Garamond" w:cs="Arial"/>
                <w:lang w:val="pl-PL"/>
              </w:rPr>
              <w:t>20,00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3032" w14:textId="02734C4D" w:rsidR="005E5483" w:rsidRPr="00520680" w:rsidRDefault="005E5483" w:rsidP="005E5483">
            <w:pPr>
              <w:jc w:val="center"/>
              <w:rPr>
                <w:rFonts w:ascii="Garamond" w:hAnsi="Garamond" w:cs="Arial"/>
                <w:lang w:val="pl-PL"/>
              </w:rPr>
            </w:pPr>
            <w:r w:rsidRPr="00520680">
              <w:rPr>
                <w:rFonts w:ascii="Garamond" w:hAnsi="Garamond" w:cs="Arial"/>
                <w:lang w:val="pl-PL"/>
              </w:rPr>
              <w:t>20,00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DEB6" w14:textId="1C42DABA" w:rsidR="005E5483" w:rsidRPr="00520680" w:rsidRDefault="005E5483" w:rsidP="005E5483">
            <w:pPr>
              <w:jc w:val="center"/>
              <w:rPr>
                <w:rFonts w:ascii="Garamond" w:hAnsi="Garamond" w:cs="Arial"/>
                <w:lang w:val="pl-PL"/>
              </w:rPr>
            </w:pPr>
            <w:r w:rsidRPr="00520680">
              <w:rPr>
                <w:rFonts w:ascii="Garamond" w:hAnsi="Garamond" w:cs="Arial"/>
                <w:lang w:val="pl-PL"/>
              </w:rPr>
              <w:t>100,00</w:t>
            </w:r>
          </w:p>
        </w:tc>
      </w:tr>
      <w:tr w:rsidR="00F139F1" w:rsidRPr="00F139F1" w14:paraId="123FACFE" w14:textId="77777777" w:rsidTr="00CC0274">
        <w:trPr>
          <w:trHeight w:val="395"/>
          <w:jc w:val="center"/>
        </w:trPr>
        <w:tc>
          <w:tcPr>
            <w:tcW w:w="8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03501D9" w14:textId="77777777" w:rsidR="00520680" w:rsidRDefault="00520680" w:rsidP="00CC0274">
            <w:pPr>
              <w:rPr>
                <w:rFonts w:ascii="Garamond" w:hAnsi="Garamond"/>
                <w:b/>
                <w:lang w:val="pl-PL"/>
              </w:rPr>
            </w:pPr>
          </w:p>
          <w:p w14:paraId="790D6745" w14:textId="4E6CD505" w:rsidR="007D7AD0" w:rsidRPr="00F139F1" w:rsidRDefault="002A61AB" w:rsidP="00CC0274">
            <w:pPr>
              <w:rPr>
                <w:rFonts w:ascii="Garamond" w:hAnsi="Garamond" w:cs="Arial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Część 10</w:t>
            </w:r>
          </w:p>
        </w:tc>
      </w:tr>
      <w:tr w:rsidR="002A61AB" w:rsidRPr="00F139F1" w14:paraId="11C418DD" w14:textId="77777777" w:rsidTr="00CC0274">
        <w:trPr>
          <w:trHeight w:val="57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67275BD" w14:textId="77777777" w:rsidR="002A61AB" w:rsidRPr="002A61AB" w:rsidRDefault="002A61AB" w:rsidP="002A61AB">
            <w:pPr>
              <w:pStyle w:val="Default"/>
              <w:jc w:val="right"/>
              <w:rPr>
                <w:color w:val="auto"/>
                <w:sz w:val="22"/>
                <w:szCs w:val="22"/>
                <w:u w:val="single"/>
              </w:rPr>
            </w:pPr>
            <w:r w:rsidRPr="002A61AB">
              <w:rPr>
                <w:color w:val="auto"/>
                <w:sz w:val="22"/>
                <w:szCs w:val="22"/>
                <w:u w:val="single"/>
              </w:rPr>
              <w:t>Oferta 3:</w:t>
            </w:r>
          </w:p>
          <w:p w14:paraId="38EA9230" w14:textId="5CB60864" w:rsidR="002A61AB" w:rsidRPr="002A61AB" w:rsidRDefault="002A61AB" w:rsidP="002A61AB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  <w:lang w:val="pl-PL"/>
              </w:rPr>
            </w:pPr>
            <w:proofErr w:type="spellStart"/>
            <w:r w:rsidRPr="002A61AB">
              <w:rPr>
                <w:rFonts w:ascii="Garamond" w:hAnsi="Garamond"/>
              </w:rPr>
              <w:t>S</w:t>
            </w:r>
            <w:r w:rsidR="00520680" w:rsidRPr="002A61AB">
              <w:rPr>
                <w:rFonts w:ascii="Garamond" w:hAnsi="Garamond"/>
              </w:rPr>
              <w:t>implemed</w:t>
            </w:r>
            <w:proofErr w:type="spellEnd"/>
            <w:r w:rsidRPr="002A61AB">
              <w:rPr>
                <w:rFonts w:ascii="Garamond" w:hAnsi="Garamond"/>
              </w:rPr>
              <w:t xml:space="preserve"> Sp. z o.o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FC54" w14:textId="67919C1E" w:rsidR="002A61AB" w:rsidRPr="002A61AB" w:rsidRDefault="002A61AB" w:rsidP="00CC0274">
            <w:pPr>
              <w:widowControl/>
              <w:jc w:val="center"/>
              <w:rPr>
                <w:rFonts w:ascii="Garamond" w:hAnsi="Garamond" w:cs="Arial"/>
                <w:lang w:val="pl-PL" w:eastAsia="pl-PL"/>
              </w:rPr>
            </w:pPr>
            <w:r w:rsidRPr="002A61AB">
              <w:rPr>
                <w:rFonts w:ascii="Garamond" w:hAnsi="Garamond" w:cs="Arial"/>
                <w:lang w:val="pl-PL" w:eastAsia="pl-PL"/>
              </w:rPr>
              <w:t>58,30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E188" w14:textId="3C019A34" w:rsidR="002A61AB" w:rsidRPr="002A61AB" w:rsidRDefault="002A61AB" w:rsidP="00CC0274">
            <w:pPr>
              <w:jc w:val="center"/>
              <w:rPr>
                <w:rFonts w:ascii="Garamond" w:hAnsi="Garamond" w:cs="Arial"/>
                <w:lang w:val="pl-PL"/>
              </w:rPr>
            </w:pPr>
            <w:r w:rsidRPr="002A61AB">
              <w:rPr>
                <w:rFonts w:ascii="Garamond" w:hAnsi="Garamond" w:cs="Arial"/>
                <w:lang w:val="pl-PL"/>
              </w:rPr>
              <w:t>19,26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EF07" w14:textId="5895DD20" w:rsidR="002A61AB" w:rsidRPr="002A61AB" w:rsidRDefault="002A61AB" w:rsidP="00CC0274">
            <w:pPr>
              <w:jc w:val="center"/>
              <w:rPr>
                <w:rFonts w:ascii="Garamond" w:hAnsi="Garamond" w:cs="Arial"/>
                <w:lang w:val="pl-PL"/>
              </w:rPr>
            </w:pPr>
            <w:r w:rsidRPr="002A61AB">
              <w:rPr>
                <w:rFonts w:ascii="Garamond" w:hAnsi="Garamond" w:cs="Arial"/>
                <w:lang w:val="pl-PL"/>
              </w:rPr>
              <w:t>19,20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CA76" w14:textId="269F1CF6" w:rsidR="002A61AB" w:rsidRPr="002A61AB" w:rsidRDefault="002A61AB" w:rsidP="00CC0274">
            <w:pPr>
              <w:jc w:val="center"/>
              <w:rPr>
                <w:rFonts w:ascii="Garamond" w:hAnsi="Garamond" w:cs="Arial"/>
                <w:lang w:val="pl-PL"/>
              </w:rPr>
            </w:pPr>
            <w:r w:rsidRPr="002A61AB">
              <w:rPr>
                <w:rFonts w:ascii="Garamond" w:hAnsi="Garamond" w:cs="Arial"/>
                <w:lang w:val="pl-PL"/>
              </w:rPr>
              <w:t>96,76</w:t>
            </w:r>
          </w:p>
        </w:tc>
      </w:tr>
      <w:tr w:rsidR="00F139F1" w:rsidRPr="00F139F1" w14:paraId="6B4F520F" w14:textId="77777777" w:rsidTr="00CC0274">
        <w:trPr>
          <w:trHeight w:val="57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FDC478B" w14:textId="76AA1E96" w:rsidR="007D7AD0" w:rsidRPr="00520680" w:rsidRDefault="006F735B" w:rsidP="00CC0274">
            <w:pPr>
              <w:tabs>
                <w:tab w:val="left" w:pos="5442"/>
              </w:tabs>
              <w:jc w:val="right"/>
              <w:rPr>
                <w:rFonts w:ascii="Garamond" w:hAnsi="Garamond"/>
                <w:lang w:val="pl-PL"/>
              </w:rPr>
            </w:pPr>
            <w:r w:rsidRPr="00520680">
              <w:rPr>
                <w:rFonts w:ascii="Garamond" w:hAnsi="Garamond"/>
                <w:u w:val="single"/>
                <w:lang w:val="pl-PL"/>
              </w:rPr>
              <w:t>Oferta</w:t>
            </w:r>
            <w:r w:rsidR="005E5483" w:rsidRPr="00520680">
              <w:rPr>
                <w:rFonts w:ascii="Garamond" w:hAnsi="Garamond"/>
                <w:u w:val="single"/>
                <w:lang w:val="pl-PL"/>
              </w:rPr>
              <w:t xml:space="preserve"> 6</w:t>
            </w:r>
            <w:r w:rsidR="007D7AD0" w:rsidRPr="00520680">
              <w:rPr>
                <w:rFonts w:ascii="Garamond" w:hAnsi="Garamond"/>
                <w:lang w:val="pl-PL"/>
              </w:rPr>
              <w:t>:</w:t>
            </w:r>
          </w:p>
          <w:p w14:paraId="30B16CF9" w14:textId="7B0C9D53" w:rsidR="007D7AD0" w:rsidRPr="00520680" w:rsidRDefault="005E5483" w:rsidP="00CC0274">
            <w:pPr>
              <w:tabs>
                <w:tab w:val="left" w:pos="5442"/>
              </w:tabs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520680">
              <w:rPr>
                <w:rFonts w:ascii="Garamond" w:hAnsi="Garamond"/>
                <w:lang w:val="pl-PL"/>
              </w:rPr>
              <w:t>Meden-Inmed</w:t>
            </w:r>
            <w:proofErr w:type="spellEnd"/>
            <w:r w:rsidRPr="00520680">
              <w:rPr>
                <w:rFonts w:ascii="Garamond" w:hAnsi="Garamond"/>
                <w:lang w:val="pl-PL"/>
              </w:rPr>
              <w:t xml:space="preserve"> Sp. z o.o.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5F41" w14:textId="77777777" w:rsidR="007D7AD0" w:rsidRPr="00520680" w:rsidRDefault="007D7AD0" w:rsidP="00CC0274">
            <w:pPr>
              <w:widowControl/>
              <w:jc w:val="center"/>
              <w:rPr>
                <w:rFonts w:ascii="Garamond" w:hAnsi="Garamond" w:cs="Arial"/>
                <w:lang w:val="pl-PL" w:eastAsia="pl-PL"/>
              </w:rPr>
            </w:pPr>
            <w:r w:rsidRPr="00520680">
              <w:rPr>
                <w:rFonts w:ascii="Garamond" w:hAnsi="Garamond" w:cs="Arial"/>
                <w:lang w:val="pl-PL" w:eastAsia="pl-PL"/>
              </w:rPr>
              <w:t>60,00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0F70" w14:textId="77777777" w:rsidR="007D7AD0" w:rsidRPr="00520680" w:rsidRDefault="007D7AD0" w:rsidP="00CC0274">
            <w:pPr>
              <w:jc w:val="center"/>
              <w:rPr>
                <w:rFonts w:ascii="Garamond" w:hAnsi="Garamond" w:cs="Arial"/>
                <w:lang w:val="pl-PL"/>
              </w:rPr>
            </w:pPr>
            <w:r w:rsidRPr="00520680">
              <w:rPr>
                <w:rFonts w:ascii="Garamond" w:hAnsi="Garamond" w:cs="Arial"/>
                <w:lang w:val="pl-PL"/>
              </w:rPr>
              <w:t>20,00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18D2" w14:textId="77777777" w:rsidR="007D7AD0" w:rsidRPr="00520680" w:rsidRDefault="007D7AD0" w:rsidP="00CC0274">
            <w:pPr>
              <w:jc w:val="center"/>
              <w:rPr>
                <w:rFonts w:ascii="Garamond" w:hAnsi="Garamond" w:cs="Arial"/>
                <w:lang w:val="pl-PL"/>
              </w:rPr>
            </w:pPr>
            <w:r w:rsidRPr="00520680">
              <w:rPr>
                <w:rFonts w:ascii="Garamond" w:hAnsi="Garamond" w:cs="Arial"/>
                <w:lang w:val="pl-PL"/>
              </w:rPr>
              <w:t>20,00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2806" w14:textId="77777777" w:rsidR="007D7AD0" w:rsidRPr="00520680" w:rsidRDefault="007D7AD0" w:rsidP="00CC0274">
            <w:pPr>
              <w:jc w:val="center"/>
              <w:rPr>
                <w:rFonts w:ascii="Garamond" w:hAnsi="Garamond" w:cs="Arial"/>
                <w:lang w:val="pl-PL"/>
              </w:rPr>
            </w:pPr>
            <w:r w:rsidRPr="00520680">
              <w:rPr>
                <w:rFonts w:ascii="Garamond" w:hAnsi="Garamond" w:cs="Arial"/>
                <w:lang w:val="pl-PL"/>
              </w:rPr>
              <w:t>100,00</w:t>
            </w:r>
          </w:p>
        </w:tc>
      </w:tr>
    </w:tbl>
    <w:p w14:paraId="1DF6EB73" w14:textId="77777777" w:rsidR="007D7AD0" w:rsidRPr="00F139F1" w:rsidRDefault="007D7AD0" w:rsidP="007D7AD0">
      <w:pPr>
        <w:jc w:val="both"/>
        <w:rPr>
          <w:rFonts w:ascii="Garamond" w:eastAsia="Times New Roman" w:hAnsi="Garamond"/>
          <w:lang w:val="pl-PL" w:eastAsia="pl-PL"/>
        </w:rPr>
      </w:pPr>
    </w:p>
    <w:p w14:paraId="24B3658F" w14:textId="77777777" w:rsidR="007D7AD0" w:rsidRPr="00F139F1" w:rsidRDefault="007D7AD0" w:rsidP="007D7AD0">
      <w:pPr>
        <w:ind w:left="284"/>
        <w:jc w:val="both"/>
        <w:rPr>
          <w:rFonts w:ascii="Garamond" w:eastAsia="Times New Roman" w:hAnsi="Garamond"/>
          <w:lang w:val="pl-PL" w:eastAsia="pl-PL"/>
        </w:rPr>
      </w:pPr>
      <w:r w:rsidRPr="00F139F1">
        <w:rPr>
          <w:rFonts w:ascii="Garamond" w:eastAsia="Times New Roman" w:hAnsi="Garamond"/>
          <w:b/>
          <w:lang w:val="pl-PL" w:eastAsia="pl-PL"/>
        </w:rPr>
        <w:t>Uzasadnienie liczby przyznanych punktów:</w:t>
      </w:r>
      <w:r w:rsidRPr="00F139F1">
        <w:rPr>
          <w:rFonts w:ascii="Garamond" w:eastAsia="Times New Roman" w:hAnsi="Garamond"/>
          <w:lang w:val="pl-PL" w:eastAsia="pl-PL"/>
        </w:rPr>
        <w:t xml:space="preserve"> zgodnie z art. 91 ust. 1 ustawy Prawo zamówień publicznych, każda powyższa oferta otrzymała punkty w poszczególnych kryteriach oceny ofert zgodnie ze sposobem ich przyznawania, określonym w Specyfikacji oraz załączniku nr 1a do specyfikacji – Opisie przedmiotu zamówienia.</w:t>
      </w:r>
    </w:p>
    <w:p w14:paraId="114BDD11" w14:textId="77777777" w:rsidR="007D7AD0" w:rsidRPr="00F139F1" w:rsidRDefault="007D7AD0" w:rsidP="007D7AD0">
      <w:pPr>
        <w:ind w:right="110"/>
        <w:jc w:val="both"/>
        <w:rPr>
          <w:rFonts w:ascii="Garamond" w:hAnsi="Garamond" w:cs="Arial"/>
          <w:lang w:val="pl-PL"/>
        </w:rPr>
      </w:pPr>
    </w:p>
    <w:p w14:paraId="266C9EE8" w14:textId="77777777" w:rsidR="007D7AD0" w:rsidRPr="00F139F1" w:rsidRDefault="007D7AD0" w:rsidP="007D7AD0">
      <w:pPr>
        <w:widowControl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lang w:val="pl-PL"/>
        </w:rPr>
        <w:t>4. Z udziału w postępowaniu o udzielenie zamówienia nie wykluczono żadnego wykonawcy.</w:t>
      </w:r>
    </w:p>
    <w:p w14:paraId="3018F9EE" w14:textId="77777777" w:rsidR="007D7AD0" w:rsidRPr="00F139F1" w:rsidRDefault="007D7AD0" w:rsidP="007D7AD0">
      <w:pPr>
        <w:widowControl/>
        <w:ind w:left="284"/>
        <w:jc w:val="both"/>
        <w:rPr>
          <w:rFonts w:ascii="Garamond" w:eastAsia="Times New Roman" w:hAnsi="Garamond"/>
          <w:lang w:val="pl-PL" w:eastAsia="pl-PL"/>
        </w:rPr>
      </w:pPr>
      <w:r w:rsidRPr="00F139F1">
        <w:rPr>
          <w:rFonts w:ascii="Garamond" w:eastAsia="Times New Roman" w:hAnsi="Garamond"/>
          <w:lang w:val="pl-PL" w:eastAsia="pl-PL"/>
        </w:rPr>
        <w:t>W związku z zastosowaniem procedury, o której mowa w art. 24aa ust. 1 ustawy Prawo zamówień publicznych Zamawiający badał czy nie podlega wykluczeniu tylko wykonawca, którego oferta została oceniona jako najkorzystniejsza.</w:t>
      </w:r>
    </w:p>
    <w:p w14:paraId="4938FC86" w14:textId="77777777" w:rsidR="007D7AD0" w:rsidRPr="00F139F1" w:rsidRDefault="007D7AD0" w:rsidP="007D7AD0">
      <w:pPr>
        <w:widowControl/>
        <w:ind w:left="284"/>
        <w:jc w:val="both"/>
        <w:rPr>
          <w:rFonts w:ascii="Garamond" w:hAnsi="Garamond"/>
          <w:lang w:val="pl-PL"/>
        </w:rPr>
      </w:pPr>
    </w:p>
    <w:p w14:paraId="2A3C6B16" w14:textId="77777777" w:rsidR="007D7AD0" w:rsidRPr="00F139F1" w:rsidRDefault="007D7AD0" w:rsidP="007D7AD0">
      <w:pPr>
        <w:widowControl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lang w:val="pl-PL"/>
        </w:rPr>
        <w:t>5. W postępowaniu odrzucono oferty:</w:t>
      </w:r>
    </w:p>
    <w:p w14:paraId="5B3544FF" w14:textId="77777777" w:rsidR="007D7AD0" w:rsidRPr="00F139F1" w:rsidRDefault="007D7AD0" w:rsidP="007D7AD0">
      <w:pPr>
        <w:widowControl/>
        <w:ind w:left="284"/>
        <w:jc w:val="both"/>
        <w:rPr>
          <w:rFonts w:ascii="Garamond" w:hAnsi="Garamond"/>
          <w:lang w:val="pl-PL"/>
        </w:rPr>
      </w:pPr>
    </w:p>
    <w:p w14:paraId="25A4CB4C" w14:textId="367536B1" w:rsidR="007D7AD0" w:rsidRPr="00F139F1" w:rsidRDefault="007D7AD0" w:rsidP="007D7AD0">
      <w:pPr>
        <w:widowControl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>Oferta nr 6</w:t>
      </w:r>
      <w:r w:rsidR="00EB7B20" w:rsidRPr="00F139F1">
        <w:rPr>
          <w:rFonts w:ascii="Garamond" w:hAnsi="Garamond"/>
          <w:b/>
          <w:lang w:val="pl-PL"/>
        </w:rPr>
        <w:t xml:space="preserve"> część</w:t>
      </w:r>
      <w:r w:rsidR="000E10BF" w:rsidRPr="00F139F1">
        <w:rPr>
          <w:rFonts w:ascii="Garamond" w:hAnsi="Garamond"/>
          <w:b/>
          <w:lang w:val="pl-PL"/>
        </w:rPr>
        <w:t xml:space="preserve"> </w:t>
      </w:r>
      <w:r w:rsidR="0063243C">
        <w:rPr>
          <w:rFonts w:ascii="Garamond" w:hAnsi="Garamond"/>
          <w:b/>
          <w:lang w:val="pl-PL"/>
        </w:rPr>
        <w:t>3</w:t>
      </w:r>
    </w:p>
    <w:p w14:paraId="3E17E239" w14:textId="77777777" w:rsidR="007D7AD0" w:rsidRPr="00F139F1" w:rsidRDefault="007D7AD0" w:rsidP="007D7AD0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b/>
          <w:lang w:val="pl-PL"/>
        </w:rPr>
      </w:pPr>
      <w:r w:rsidRPr="00F139F1">
        <w:rPr>
          <w:rFonts w:ascii="Garamond" w:hAnsi="Garamond"/>
          <w:b/>
          <w:lang w:val="pl-PL"/>
        </w:rPr>
        <w:t>Nazwa/Adres:</w:t>
      </w:r>
      <w:r w:rsidRPr="00F139F1">
        <w:rPr>
          <w:rFonts w:ascii="Garamond" w:hAnsi="Garamond"/>
          <w:lang w:val="pl-PL"/>
        </w:rPr>
        <w:t xml:space="preserve"> </w:t>
      </w:r>
      <w:proofErr w:type="spellStart"/>
      <w:r w:rsidRPr="00F139F1">
        <w:rPr>
          <w:rFonts w:ascii="Garamond" w:hAnsi="Garamond"/>
          <w:lang w:val="pl-PL"/>
        </w:rPr>
        <w:t>Meden-Inmed</w:t>
      </w:r>
      <w:proofErr w:type="spellEnd"/>
      <w:r w:rsidRPr="00F139F1">
        <w:rPr>
          <w:rFonts w:ascii="Garamond" w:hAnsi="Garamond"/>
          <w:lang w:val="pl-PL"/>
        </w:rPr>
        <w:t xml:space="preserve"> Sp. z o.o., ul. Wenedów 2, 75-847 Koszalin</w:t>
      </w:r>
    </w:p>
    <w:p w14:paraId="354E86B7" w14:textId="77777777" w:rsidR="007D7AD0" w:rsidRPr="00F139F1" w:rsidRDefault="007D7AD0" w:rsidP="007D7AD0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>Uzasadnienie prawne:</w:t>
      </w:r>
      <w:r w:rsidRPr="00F139F1">
        <w:rPr>
          <w:rFonts w:ascii="Garamond" w:hAnsi="Garamond"/>
          <w:lang w:val="pl-PL"/>
        </w:rPr>
        <w:t xml:space="preserve"> art. 89 ust. 1 pkt. 2 ustawy Prawo zamówień publicznych.</w:t>
      </w:r>
    </w:p>
    <w:p w14:paraId="2092E470" w14:textId="77777777" w:rsidR="007D7AD0" w:rsidRPr="00F139F1" w:rsidRDefault="007D7AD0" w:rsidP="007D7AD0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 xml:space="preserve">Uzasadnienie faktyczne: </w:t>
      </w:r>
      <w:r w:rsidRPr="00F139F1">
        <w:rPr>
          <w:rFonts w:ascii="Garamond" w:hAnsi="Garamond"/>
          <w:lang w:val="pl-PL"/>
        </w:rPr>
        <w:t>treść oferty nie odpowiada treści specyfikacji istotnych warunków zamówienia.</w:t>
      </w:r>
    </w:p>
    <w:p w14:paraId="444FA637" w14:textId="5336D16E" w:rsidR="007D7AD0" w:rsidRPr="00F139F1" w:rsidRDefault="0063243C" w:rsidP="0063243C">
      <w:pPr>
        <w:widowControl/>
        <w:ind w:left="284"/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Część 3</w:t>
      </w:r>
      <w:r w:rsidR="007D7AD0" w:rsidRPr="00F139F1">
        <w:rPr>
          <w:rFonts w:ascii="Garamond" w:hAnsi="Garamond"/>
          <w:b/>
          <w:lang w:val="pl-PL"/>
        </w:rPr>
        <w:t xml:space="preserve">: </w:t>
      </w:r>
      <w:r w:rsidRPr="0063243C">
        <w:rPr>
          <w:rFonts w:ascii="Garamond" w:hAnsi="Garamond"/>
          <w:b/>
          <w:lang w:val="pl-PL"/>
        </w:rPr>
        <w:t>Interaktywny system do fizjoterapii pacjentów</w:t>
      </w:r>
      <w:r>
        <w:rPr>
          <w:rFonts w:ascii="Garamond" w:hAnsi="Garamond"/>
          <w:b/>
          <w:lang w:val="pl-PL"/>
        </w:rPr>
        <w:t xml:space="preserve"> z dysfunkcjami kończyny górnej - 1 szt.</w:t>
      </w:r>
    </w:p>
    <w:p w14:paraId="3EA8696B" w14:textId="7048B1BB" w:rsidR="007D7AD0" w:rsidRPr="00F139F1" w:rsidRDefault="0063243C" w:rsidP="007D7AD0">
      <w:pPr>
        <w:ind w:left="284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W części 3</w:t>
      </w:r>
      <w:r w:rsidR="007D7AD0" w:rsidRPr="00F139F1">
        <w:rPr>
          <w:rFonts w:ascii="Garamond" w:hAnsi="Garamond"/>
          <w:lang w:val="pl-PL"/>
        </w:rPr>
        <w:t xml:space="preserve"> opisu przedmiotu zamówienia (załącznik nr 1a do specyfikacji) Zamawiający wymagał uzupełnienia rubryk (wypełnienia ko</w:t>
      </w:r>
      <w:r w:rsidR="00E02948">
        <w:rPr>
          <w:rFonts w:ascii="Garamond" w:hAnsi="Garamond"/>
          <w:lang w:val="pl-PL"/>
        </w:rPr>
        <w:t>lumny „parametr wymagany</w:t>
      </w:r>
      <w:r w:rsidR="007D7AD0" w:rsidRPr="00F139F1">
        <w:rPr>
          <w:rFonts w:ascii="Garamond" w:hAnsi="Garamond"/>
          <w:lang w:val="pl-PL"/>
        </w:rPr>
        <w:t>”) w zakresie of</w:t>
      </w:r>
      <w:r w:rsidR="00E02948">
        <w:rPr>
          <w:rFonts w:ascii="Garamond" w:hAnsi="Garamond"/>
          <w:lang w:val="pl-PL"/>
        </w:rPr>
        <w:t>erowanych parametrów. Pozycja 4</w:t>
      </w:r>
      <w:r w:rsidR="007D7AD0" w:rsidRPr="00F139F1">
        <w:rPr>
          <w:rFonts w:ascii="Garamond" w:hAnsi="Garamond"/>
          <w:lang w:val="pl-PL"/>
        </w:rPr>
        <w:t xml:space="preserve"> nie została przez </w:t>
      </w:r>
      <w:r w:rsidR="00E02948">
        <w:rPr>
          <w:rFonts w:ascii="Garamond" w:hAnsi="Garamond"/>
          <w:lang w:val="pl-PL"/>
        </w:rPr>
        <w:t>Wykonawcę wypełniona. Pozycja 4</w:t>
      </w:r>
      <w:r w:rsidR="007D7AD0" w:rsidRPr="00F139F1">
        <w:rPr>
          <w:rFonts w:ascii="Garamond" w:hAnsi="Garamond"/>
          <w:lang w:val="pl-PL"/>
        </w:rPr>
        <w:t xml:space="preserve"> dotyczyła natomiast warunków granicznych tj. parametrów bezwzględnie wymaganych przez Zamawiającego. Nie złożenie wymaganej deklaracji w obrębie parametrów granicznych postawionych przez Zamawiającego w opisie przedmiotu zamówienia, stanowi o braku spełnienia poszczególnych parametrów wymaganych (granicznych) przez Zamawiającego. W konsekwencji powoduje to, że zaoferowane urząd</w:t>
      </w:r>
      <w:r w:rsidR="00E02948">
        <w:rPr>
          <w:rFonts w:ascii="Garamond" w:hAnsi="Garamond"/>
          <w:lang w:val="pl-PL"/>
        </w:rPr>
        <w:t>zenie jest niezgodne z </w:t>
      </w:r>
      <w:r w:rsidR="007D7AD0" w:rsidRPr="00F139F1">
        <w:rPr>
          <w:rFonts w:ascii="Garamond" w:hAnsi="Garamond"/>
          <w:lang w:val="pl-PL"/>
        </w:rPr>
        <w:t xml:space="preserve">postanowieniami opisu przedmiotu zamówienia w zakresie parametru granicznego tj. poz. </w:t>
      </w:r>
      <w:r w:rsidR="00E02948">
        <w:rPr>
          <w:rFonts w:ascii="Garamond" w:hAnsi="Garamond"/>
          <w:lang w:val="pl-PL"/>
        </w:rPr>
        <w:t>4</w:t>
      </w:r>
      <w:r w:rsidR="00BC17E7" w:rsidRPr="00F139F1">
        <w:rPr>
          <w:rFonts w:ascii="Garamond" w:hAnsi="Garamond"/>
          <w:lang w:val="pl-PL"/>
        </w:rPr>
        <w:t>.</w:t>
      </w:r>
    </w:p>
    <w:p w14:paraId="0DF80323" w14:textId="77777777" w:rsidR="0063243C" w:rsidRDefault="0063243C" w:rsidP="007D7AD0">
      <w:pPr>
        <w:widowControl/>
        <w:ind w:left="284"/>
        <w:jc w:val="both"/>
        <w:rPr>
          <w:rFonts w:ascii="Garamond" w:hAnsi="Garamond"/>
          <w:b/>
          <w:lang w:val="pl-PL"/>
        </w:rPr>
      </w:pPr>
    </w:p>
    <w:p w14:paraId="0D87F2CE" w14:textId="4349E029" w:rsidR="007D7AD0" w:rsidRPr="00F139F1" w:rsidRDefault="007D7AD0" w:rsidP="007D7AD0">
      <w:pPr>
        <w:widowControl/>
        <w:ind w:left="284"/>
        <w:jc w:val="both"/>
        <w:rPr>
          <w:rFonts w:ascii="Garamond" w:hAnsi="Garamond"/>
          <w:b/>
          <w:lang w:val="pl-PL"/>
        </w:rPr>
      </w:pPr>
      <w:r w:rsidRPr="00F139F1">
        <w:rPr>
          <w:rFonts w:ascii="Garamond" w:hAnsi="Garamond"/>
          <w:b/>
          <w:lang w:val="pl-PL"/>
        </w:rPr>
        <w:t xml:space="preserve">Oferta nr 9 część </w:t>
      </w:r>
      <w:r w:rsidR="0063243C">
        <w:rPr>
          <w:rFonts w:ascii="Garamond" w:hAnsi="Garamond"/>
          <w:b/>
          <w:lang w:val="pl-PL"/>
        </w:rPr>
        <w:t>3, 8, 10</w:t>
      </w:r>
    </w:p>
    <w:p w14:paraId="337A8A06" w14:textId="77777777" w:rsidR="007D7AD0" w:rsidRPr="00F139F1" w:rsidRDefault="007D7AD0" w:rsidP="007D7AD0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>Nazwa/Adres:</w:t>
      </w:r>
      <w:r w:rsidRPr="00F139F1">
        <w:rPr>
          <w:rFonts w:ascii="Garamond" w:hAnsi="Garamond"/>
          <w:lang w:val="pl-PL"/>
        </w:rPr>
        <w:t xml:space="preserve"> PHU </w:t>
      </w:r>
      <w:proofErr w:type="spellStart"/>
      <w:r w:rsidRPr="00F139F1">
        <w:rPr>
          <w:rFonts w:ascii="Garamond" w:hAnsi="Garamond"/>
          <w:lang w:val="pl-PL"/>
        </w:rPr>
        <w:t>Technomex</w:t>
      </w:r>
      <w:proofErr w:type="spellEnd"/>
      <w:r w:rsidRPr="00F139F1">
        <w:rPr>
          <w:rFonts w:ascii="Garamond" w:hAnsi="Garamond"/>
          <w:lang w:val="pl-PL"/>
        </w:rPr>
        <w:t xml:space="preserve"> Sp. z o.o., ul. Szparagowa 15, 44 - 141 Gliwice</w:t>
      </w:r>
    </w:p>
    <w:p w14:paraId="7F0DE310" w14:textId="6296B45A" w:rsidR="007D7AD0" w:rsidRPr="00F139F1" w:rsidRDefault="007D7AD0" w:rsidP="007D7AD0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>Uzasadnienie prawne:</w:t>
      </w:r>
      <w:r w:rsidRPr="00F139F1">
        <w:rPr>
          <w:rFonts w:ascii="Garamond" w:hAnsi="Garamond"/>
          <w:lang w:val="pl-PL"/>
        </w:rPr>
        <w:t xml:space="preserve"> art. 89 ust. 1 pkt 1</w:t>
      </w:r>
      <w:r w:rsidR="00A02979" w:rsidRPr="00F139F1">
        <w:rPr>
          <w:rFonts w:ascii="Garamond" w:hAnsi="Garamond"/>
          <w:lang w:val="pl-PL"/>
        </w:rPr>
        <w:t xml:space="preserve"> w zw. z art. 85 ust. 4</w:t>
      </w:r>
      <w:r w:rsidRPr="00F139F1">
        <w:rPr>
          <w:rFonts w:ascii="Garamond" w:hAnsi="Garamond"/>
          <w:lang w:val="pl-PL"/>
        </w:rPr>
        <w:t xml:space="preserve"> </w:t>
      </w:r>
      <w:r w:rsidR="00F139F1" w:rsidRPr="00F139F1">
        <w:rPr>
          <w:rFonts w:ascii="Garamond" w:hAnsi="Garamond"/>
          <w:lang w:val="pl-PL"/>
        </w:rPr>
        <w:t>oraz art. 89 ust. 1</w:t>
      </w:r>
      <w:r w:rsidR="00AD5035" w:rsidRPr="00F139F1">
        <w:rPr>
          <w:rFonts w:ascii="Garamond" w:hAnsi="Garamond"/>
          <w:lang w:val="pl-PL"/>
        </w:rPr>
        <w:t xml:space="preserve"> </w:t>
      </w:r>
      <w:r w:rsidRPr="00F139F1">
        <w:rPr>
          <w:rFonts w:ascii="Garamond" w:hAnsi="Garamond"/>
          <w:lang w:val="pl-PL"/>
        </w:rPr>
        <w:t>pkt 7b ustawy Prawo zamówień publicznych</w:t>
      </w:r>
    </w:p>
    <w:p w14:paraId="52CCE9AD" w14:textId="2D73848E" w:rsidR="007D7AD0" w:rsidRPr="00F139F1" w:rsidRDefault="007D7AD0" w:rsidP="007D7AD0">
      <w:pPr>
        <w:widowControl/>
        <w:ind w:left="284"/>
        <w:jc w:val="both"/>
        <w:rPr>
          <w:rFonts w:ascii="Garamond" w:eastAsia="Times New Roman" w:hAnsi="Garamond"/>
          <w:lang w:val="pl-PL" w:eastAsia="pl-PL"/>
        </w:rPr>
      </w:pPr>
      <w:r w:rsidRPr="00F139F1">
        <w:rPr>
          <w:rFonts w:ascii="Garamond" w:hAnsi="Garamond"/>
          <w:b/>
          <w:lang w:val="pl-PL"/>
        </w:rPr>
        <w:t>Uzasadnienie faktyczne:</w:t>
      </w:r>
      <w:r w:rsidRPr="00F139F1">
        <w:rPr>
          <w:rFonts w:ascii="Garamond" w:eastAsia="Times New Roman" w:hAnsi="Garamond"/>
          <w:lang w:val="pl-PL" w:eastAsia="pl-PL"/>
        </w:rPr>
        <w:t xml:space="preserve"> Zamawiający odrzuca ofertę jeżeli </w:t>
      </w:r>
      <w:r w:rsidR="00925808" w:rsidRPr="00F139F1">
        <w:rPr>
          <w:rFonts w:ascii="Garamond" w:eastAsia="Times New Roman" w:hAnsi="Garamond"/>
          <w:lang w:val="pl-PL" w:eastAsia="pl-PL"/>
        </w:rPr>
        <w:t xml:space="preserve">jest niezgodna z ustawą oraz </w:t>
      </w:r>
      <w:r w:rsidRPr="00F139F1">
        <w:rPr>
          <w:rFonts w:ascii="Garamond" w:eastAsia="Times New Roman" w:hAnsi="Garamond"/>
          <w:lang w:val="pl-PL" w:eastAsia="pl-PL"/>
        </w:rPr>
        <w:t xml:space="preserve">wadium nie zostało wniesione lub zostało wniesione w sposób nieprawidłowy, jeżeli zamawiający żądał wniesienia wadium. </w:t>
      </w:r>
    </w:p>
    <w:p w14:paraId="5B15ED99" w14:textId="77777777" w:rsidR="00A02979" w:rsidRPr="00F139F1" w:rsidRDefault="007D7AD0" w:rsidP="00161952">
      <w:pPr>
        <w:widowControl/>
        <w:ind w:left="284"/>
        <w:jc w:val="both"/>
        <w:rPr>
          <w:rFonts w:ascii="Garamond" w:eastAsia="Times New Roman" w:hAnsi="Garamond"/>
          <w:lang w:val="pl-PL" w:eastAsia="pl-PL"/>
        </w:rPr>
      </w:pPr>
      <w:r w:rsidRPr="00F139F1">
        <w:rPr>
          <w:rFonts w:ascii="Garamond" w:eastAsia="Times New Roman" w:hAnsi="Garamond"/>
          <w:lang w:val="pl-PL" w:eastAsia="pl-PL"/>
        </w:rPr>
        <w:t>W dniu 17 listopada 2019 r. upływał termin związania ofertą, Zamawia</w:t>
      </w:r>
      <w:r w:rsidR="00161952" w:rsidRPr="00F139F1">
        <w:rPr>
          <w:rFonts w:ascii="Garamond" w:eastAsia="Times New Roman" w:hAnsi="Garamond"/>
          <w:lang w:val="pl-PL" w:eastAsia="pl-PL"/>
        </w:rPr>
        <w:t>jący zwrócił się do Wykonawcy o </w:t>
      </w:r>
      <w:r w:rsidRPr="00F139F1">
        <w:rPr>
          <w:rFonts w:ascii="Garamond" w:eastAsia="Times New Roman" w:hAnsi="Garamond"/>
          <w:lang w:val="pl-PL" w:eastAsia="pl-PL"/>
        </w:rPr>
        <w:t xml:space="preserve">przedłużenie terminu związania ofertą do 15 stycznia 2020 r., </w:t>
      </w:r>
      <w:r w:rsidRPr="00F139F1">
        <w:rPr>
          <w:rFonts w:ascii="Garamond" w:hAnsi="Garamond"/>
          <w:lang w:val="pl-PL"/>
        </w:rPr>
        <w:t>jednocześnie informując, że przedłużenie okresu związania</w:t>
      </w:r>
      <w:r w:rsidR="00161952" w:rsidRPr="00F139F1">
        <w:rPr>
          <w:rFonts w:ascii="Garamond" w:hAnsi="Garamond"/>
          <w:lang w:val="pl-PL"/>
        </w:rPr>
        <w:t xml:space="preserve"> ofertą jest dopuszczalne tylko </w:t>
      </w:r>
      <w:r w:rsidRPr="00F139F1">
        <w:rPr>
          <w:rFonts w:ascii="Garamond" w:hAnsi="Garamond"/>
          <w:lang w:val="pl-PL"/>
        </w:rPr>
        <w:t xml:space="preserve">z jednoczesnym przedłużeniem okresu ważności wadium albo, jeżeli nie jest to możliwe, z wniesieniem nowego wadium na przedłużony okres związania ofertą. </w:t>
      </w:r>
      <w:r w:rsidR="002C0519" w:rsidRPr="00F139F1">
        <w:rPr>
          <w:rFonts w:ascii="Garamond" w:hAnsi="Garamond"/>
          <w:lang w:val="pl-PL"/>
        </w:rPr>
        <w:t xml:space="preserve">W odpowiedzi na wezwanie Zamawiającego, </w:t>
      </w:r>
      <w:r w:rsidRPr="00F139F1">
        <w:rPr>
          <w:rFonts w:ascii="Garamond" w:eastAsia="Times New Roman" w:hAnsi="Garamond"/>
          <w:lang w:val="pl-PL" w:eastAsia="pl-PL"/>
        </w:rPr>
        <w:t xml:space="preserve">Wykonawca przedłużył termin związania ofertą do dnia 15.01.2020 r. </w:t>
      </w:r>
      <w:r w:rsidR="00095B2F" w:rsidRPr="00F139F1">
        <w:rPr>
          <w:rFonts w:ascii="Garamond" w:eastAsia="Times New Roman" w:hAnsi="Garamond"/>
          <w:lang w:val="pl-PL" w:eastAsia="pl-PL"/>
        </w:rPr>
        <w:t xml:space="preserve">wraz z </w:t>
      </w:r>
      <w:r w:rsidR="00BA3275" w:rsidRPr="00F139F1">
        <w:rPr>
          <w:rFonts w:ascii="Garamond" w:eastAsia="Times New Roman" w:hAnsi="Garamond"/>
          <w:lang w:val="pl-PL" w:eastAsia="pl-PL"/>
        </w:rPr>
        <w:t xml:space="preserve">oświadczeniem o </w:t>
      </w:r>
      <w:r w:rsidR="00095B2F" w:rsidRPr="00F139F1">
        <w:rPr>
          <w:rFonts w:ascii="Garamond" w:eastAsia="Times New Roman" w:hAnsi="Garamond"/>
          <w:lang w:val="pl-PL" w:eastAsia="pl-PL"/>
        </w:rPr>
        <w:t>jednoczesnym przedłużeni</w:t>
      </w:r>
      <w:r w:rsidR="00BA3275" w:rsidRPr="00F139F1">
        <w:rPr>
          <w:rFonts w:ascii="Garamond" w:eastAsia="Times New Roman" w:hAnsi="Garamond"/>
          <w:lang w:val="pl-PL" w:eastAsia="pl-PL"/>
        </w:rPr>
        <w:t>u</w:t>
      </w:r>
      <w:r w:rsidR="00095B2F" w:rsidRPr="00F139F1">
        <w:rPr>
          <w:rFonts w:ascii="Garamond" w:eastAsia="Times New Roman" w:hAnsi="Garamond"/>
          <w:lang w:val="pl-PL" w:eastAsia="pl-PL"/>
        </w:rPr>
        <w:t xml:space="preserve"> </w:t>
      </w:r>
      <w:r w:rsidR="00BC17E7" w:rsidRPr="00F139F1">
        <w:rPr>
          <w:rFonts w:ascii="Garamond" w:eastAsia="Times New Roman" w:hAnsi="Garamond"/>
          <w:lang w:val="pl-PL" w:eastAsia="pl-PL"/>
        </w:rPr>
        <w:t xml:space="preserve">okresu ważności </w:t>
      </w:r>
      <w:r w:rsidR="00095B2F" w:rsidRPr="00F139F1">
        <w:rPr>
          <w:rFonts w:ascii="Garamond" w:eastAsia="Times New Roman" w:hAnsi="Garamond"/>
          <w:lang w:val="pl-PL" w:eastAsia="pl-PL"/>
        </w:rPr>
        <w:t xml:space="preserve">wadium, </w:t>
      </w:r>
      <w:r w:rsidRPr="00F139F1">
        <w:rPr>
          <w:rFonts w:ascii="Garamond" w:eastAsia="Times New Roman" w:hAnsi="Garamond"/>
          <w:lang w:val="pl-PL" w:eastAsia="pl-PL"/>
        </w:rPr>
        <w:t xml:space="preserve">jednak nie </w:t>
      </w:r>
      <w:r w:rsidR="00095B2F" w:rsidRPr="00F139F1">
        <w:rPr>
          <w:rFonts w:ascii="Garamond" w:eastAsia="Times New Roman" w:hAnsi="Garamond"/>
          <w:lang w:val="pl-PL" w:eastAsia="pl-PL"/>
        </w:rPr>
        <w:t>przedłożył odpowiedniego aneksu</w:t>
      </w:r>
      <w:r w:rsidRPr="00F139F1">
        <w:rPr>
          <w:rFonts w:ascii="Garamond" w:eastAsia="Times New Roman" w:hAnsi="Garamond"/>
          <w:lang w:val="pl-PL" w:eastAsia="pl-PL"/>
        </w:rPr>
        <w:t xml:space="preserve"> </w:t>
      </w:r>
      <w:r w:rsidR="00F81D36" w:rsidRPr="00F139F1">
        <w:rPr>
          <w:rFonts w:ascii="Garamond" w:eastAsia="Times New Roman" w:hAnsi="Garamond"/>
          <w:lang w:val="pl-PL" w:eastAsia="pl-PL"/>
        </w:rPr>
        <w:t xml:space="preserve">gwarancji </w:t>
      </w:r>
      <w:r w:rsidRPr="00F139F1">
        <w:rPr>
          <w:rFonts w:ascii="Garamond" w:eastAsia="Times New Roman" w:hAnsi="Garamond"/>
          <w:lang w:val="pl-PL" w:eastAsia="pl-PL"/>
        </w:rPr>
        <w:t>ubezpiecze</w:t>
      </w:r>
      <w:r w:rsidR="00095B2F" w:rsidRPr="00F139F1">
        <w:rPr>
          <w:rFonts w:ascii="Garamond" w:eastAsia="Times New Roman" w:hAnsi="Garamond"/>
          <w:lang w:val="pl-PL" w:eastAsia="pl-PL"/>
        </w:rPr>
        <w:t xml:space="preserve">niowej </w:t>
      </w:r>
      <w:r w:rsidR="00F81D36" w:rsidRPr="00F139F1">
        <w:rPr>
          <w:rFonts w:ascii="Garamond" w:eastAsia="Times New Roman" w:hAnsi="Garamond"/>
          <w:lang w:val="pl-PL" w:eastAsia="pl-PL"/>
        </w:rPr>
        <w:t>(</w:t>
      </w:r>
      <w:r w:rsidR="00095B2F" w:rsidRPr="00F139F1">
        <w:rPr>
          <w:rFonts w:ascii="Garamond" w:eastAsia="Times New Roman" w:hAnsi="Garamond"/>
          <w:lang w:val="pl-PL" w:eastAsia="pl-PL"/>
        </w:rPr>
        <w:t xml:space="preserve">nie wniósł </w:t>
      </w:r>
      <w:r w:rsidR="00F81D36" w:rsidRPr="00F139F1">
        <w:rPr>
          <w:rFonts w:ascii="Garamond" w:eastAsia="Times New Roman" w:hAnsi="Garamond"/>
          <w:lang w:val="pl-PL" w:eastAsia="pl-PL"/>
        </w:rPr>
        <w:t xml:space="preserve">też </w:t>
      </w:r>
      <w:r w:rsidR="00095B2F" w:rsidRPr="00F139F1">
        <w:rPr>
          <w:rFonts w:ascii="Garamond" w:eastAsia="Times New Roman" w:hAnsi="Garamond"/>
          <w:lang w:val="pl-PL" w:eastAsia="pl-PL"/>
        </w:rPr>
        <w:t>wadium w innej formie</w:t>
      </w:r>
      <w:r w:rsidR="00F81D36" w:rsidRPr="00F139F1">
        <w:rPr>
          <w:rFonts w:ascii="Garamond" w:eastAsia="Times New Roman" w:hAnsi="Garamond"/>
          <w:lang w:val="pl-PL" w:eastAsia="pl-PL"/>
        </w:rPr>
        <w:t>)</w:t>
      </w:r>
      <w:r w:rsidR="00095B2F" w:rsidRPr="00F139F1">
        <w:rPr>
          <w:rFonts w:ascii="Garamond" w:eastAsia="Times New Roman" w:hAnsi="Garamond"/>
          <w:lang w:val="pl-PL" w:eastAsia="pl-PL"/>
        </w:rPr>
        <w:t>.</w:t>
      </w:r>
      <w:r w:rsidRPr="00F139F1">
        <w:rPr>
          <w:rFonts w:ascii="Garamond" w:eastAsia="Times New Roman" w:hAnsi="Garamond"/>
          <w:lang w:val="pl-PL" w:eastAsia="pl-PL"/>
        </w:rPr>
        <w:t xml:space="preserve"> </w:t>
      </w:r>
      <w:r w:rsidR="00F81D36" w:rsidRPr="00F139F1">
        <w:rPr>
          <w:rFonts w:ascii="Garamond" w:eastAsia="Times New Roman" w:hAnsi="Garamond"/>
          <w:lang w:val="pl-PL" w:eastAsia="pl-PL"/>
        </w:rPr>
        <w:t xml:space="preserve">Zgodnie z wyrokiem </w:t>
      </w:r>
      <w:r w:rsidRPr="00F139F1">
        <w:rPr>
          <w:rFonts w:ascii="Garamond" w:eastAsia="Times New Roman" w:hAnsi="Garamond"/>
          <w:lang w:val="pl-PL" w:eastAsia="pl-PL"/>
        </w:rPr>
        <w:t>Krajow</w:t>
      </w:r>
      <w:r w:rsidR="00F81D36" w:rsidRPr="00F139F1">
        <w:rPr>
          <w:rFonts w:ascii="Garamond" w:eastAsia="Times New Roman" w:hAnsi="Garamond"/>
          <w:lang w:val="pl-PL" w:eastAsia="pl-PL"/>
        </w:rPr>
        <w:t>ej</w:t>
      </w:r>
      <w:r w:rsidRPr="00F139F1">
        <w:rPr>
          <w:rFonts w:ascii="Garamond" w:eastAsia="Times New Roman" w:hAnsi="Garamond"/>
          <w:lang w:val="pl-PL" w:eastAsia="pl-PL"/>
        </w:rPr>
        <w:t xml:space="preserve"> Izb</w:t>
      </w:r>
      <w:r w:rsidR="00F81D36" w:rsidRPr="00F139F1">
        <w:rPr>
          <w:rFonts w:ascii="Garamond" w:eastAsia="Times New Roman" w:hAnsi="Garamond"/>
          <w:lang w:val="pl-PL" w:eastAsia="pl-PL"/>
        </w:rPr>
        <w:t>y</w:t>
      </w:r>
      <w:r w:rsidRPr="00F139F1">
        <w:rPr>
          <w:rFonts w:ascii="Garamond" w:eastAsia="Times New Roman" w:hAnsi="Garamond"/>
          <w:lang w:val="pl-PL" w:eastAsia="pl-PL"/>
        </w:rPr>
        <w:t xml:space="preserve"> </w:t>
      </w:r>
      <w:r w:rsidR="001F464F" w:rsidRPr="00F139F1">
        <w:rPr>
          <w:rFonts w:ascii="Garamond" w:eastAsia="Times New Roman" w:hAnsi="Garamond"/>
          <w:lang w:val="pl-PL" w:eastAsia="pl-PL"/>
        </w:rPr>
        <w:t>Odwoławczej</w:t>
      </w:r>
      <w:r w:rsidRPr="00F139F1">
        <w:rPr>
          <w:rFonts w:ascii="Garamond" w:eastAsia="Times New Roman" w:hAnsi="Garamond"/>
          <w:lang w:val="pl-PL" w:eastAsia="pl-PL"/>
        </w:rPr>
        <w:t xml:space="preserve"> (KIO 630/19) </w:t>
      </w:r>
      <w:r w:rsidRPr="00F139F1">
        <w:rPr>
          <w:rFonts w:ascii="Garamond" w:eastAsia="Times New Roman" w:hAnsi="Garamond"/>
          <w:u w:val="single"/>
          <w:lang w:val="pl-PL" w:eastAsia="pl-PL"/>
        </w:rPr>
        <w:t>wadium powinno zabezpieczać pełen okres związania ofertą</w:t>
      </w:r>
      <w:r w:rsidRPr="00F139F1">
        <w:rPr>
          <w:rFonts w:ascii="Garamond" w:eastAsia="Times New Roman" w:hAnsi="Garamond"/>
          <w:lang w:val="pl-PL" w:eastAsia="pl-PL"/>
        </w:rPr>
        <w:t xml:space="preserve">. Celem </w:t>
      </w:r>
      <w:r w:rsidR="001F464F" w:rsidRPr="00F139F1">
        <w:rPr>
          <w:rFonts w:ascii="Garamond" w:eastAsia="Times New Roman" w:hAnsi="Garamond"/>
          <w:lang w:val="pl-PL" w:eastAsia="pl-PL"/>
        </w:rPr>
        <w:t xml:space="preserve">art. 85 ust. 4 ustawy </w:t>
      </w:r>
      <w:proofErr w:type="spellStart"/>
      <w:r w:rsidR="001F464F" w:rsidRPr="00F139F1">
        <w:rPr>
          <w:rFonts w:ascii="Garamond" w:eastAsia="Times New Roman" w:hAnsi="Garamond"/>
          <w:lang w:val="pl-PL" w:eastAsia="pl-PL"/>
        </w:rPr>
        <w:t>Pzp</w:t>
      </w:r>
      <w:proofErr w:type="spellEnd"/>
      <w:r w:rsidRPr="00F139F1">
        <w:rPr>
          <w:rFonts w:ascii="Garamond" w:eastAsia="Times New Roman" w:hAnsi="Garamond"/>
          <w:lang w:val="pl-PL" w:eastAsia="pl-PL"/>
        </w:rPr>
        <w:t xml:space="preserve"> jest zabezpieczenie interesów </w:t>
      </w:r>
      <w:r w:rsidRPr="00F139F1">
        <w:rPr>
          <w:rFonts w:ascii="Garamond" w:eastAsia="Times New Roman" w:hAnsi="Garamond"/>
          <w:lang w:val="pl-PL" w:eastAsia="pl-PL"/>
        </w:rPr>
        <w:lastRenderedPageBreak/>
        <w:t>Zamawiającego w ten sposób, aby złożona oferta była zabezpieczona wadium przez cały termin, w jakim wykonawca jest związany jej treścią.</w:t>
      </w:r>
      <w:r w:rsidR="00095B2F" w:rsidRPr="00F139F1">
        <w:rPr>
          <w:rFonts w:ascii="Garamond" w:eastAsia="Times New Roman" w:hAnsi="Garamond"/>
          <w:lang w:val="pl-PL" w:eastAsia="pl-PL"/>
        </w:rPr>
        <w:t xml:space="preserve"> Zamawiający wezwał Wykonawcę do złożenia aneksu przedłużającego ważność</w:t>
      </w:r>
      <w:r w:rsidR="007C50C1" w:rsidRPr="00F139F1">
        <w:rPr>
          <w:rFonts w:ascii="Garamond" w:eastAsia="Times New Roman" w:hAnsi="Garamond"/>
          <w:lang w:val="pl-PL" w:eastAsia="pl-PL"/>
        </w:rPr>
        <w:t xml:space="preserve"> gwarancji jednak w odpowiedzi </w:t>
      </w:r>
      <w:r w:rsidR="001F464F" w:rsidRPr="00F139F1">
        <w:rPr>
          <w:rFonts w:ascii="Garamond" w:eastAsia="Times New Roman" w:hAnsi="Garamond"/>
          <w:lang w:val="pl-PL" w:eastAsia="pl-PL"/>
        </w:rPr>
        <w:t>na wezwanie W</w:t>
      </w:r>
      <w:r w:rsidR="007C50C1" w:rsidRPr="00F139F1">
        <w:rPr>
          <w:rFonts w:ascii="Garamond" w:eastAsia="Times New Roman" w:hAnsi="Garamond"/>
          <w:lang w:val="pl-PL" w:eastAsia="pl-PL"/>
        </w:rPr>
        <w:t xml:space="preserve">ykonawca wpłacił </w:t>
      </w:r>
      <w:r w:rsidR="00BC17E7" w:rsidRPr="00F139F1">
        <w:rPr>
          <w:rFonts w:ascii="Garamond" w:eastAsia="Times New Roman" w:hAnsi="Garamond"/>
          <w:lang w:val="pl-PL" w:eastAsia="pl-PL"/>
        </w:rPr>
        <w:t xml:space="preserve">w dniu 23.12.2019 r. </w:t>
      </w:r>
      <w:r w:rsidR="007C50C1" w:rsidRPr="00F139F1">
        <w:rPr>
          <w:rFonts w:ascii="Garamond" w:eastAsia="Times New Roman" w:hAnsi="Garamond"/>
          <w:lang w:val="pl-PL" w:eastAsia="pl-PL"/>
        </w:rPr>
        <w:t xml:space="preserve">kwotę wadium przelewem na konto Zamawiającego, a zatem </w:t>
      </w:r>
      <w:r w:rsidR="001F464F" w:rsidRPr="00F139F1">
        <w:rPr>
          <w:rFonts w:ascii="Garamond" w:eastAsia="Times New Roman" w:hAnsi="Garamond"/>
          <w:lang w:val="pl-PL" w:eastAsia="pl-PL"/>
        </w:rPr>
        <w:t>złożona przez niego oferta nie była zabezpieczona wadium przez cały okres związania ofertą.</w:t>
      </w:r>
      <w:r w:rsidR="00A02979" w:rsidRPr="00F139F1">
        <w:rPr>
          <w:rFonts w:ascii="Garamond" w:eastAsia="Times New Roman" w:hAnsi="Garamond"/>
          <w:lang w:val="pl-PL" w:eastAsia="pl-PL"/>
        </w:rPr>
        <w:t xml:space="preserve"> </w:t>
      </w:r>
    </w:p>
    <w:p w14:paraId="1A2D7E46" w14:textId="35545104" w:rsidR="007D7AD0" w:rsidRPr="00F139F1" w:rsidRDefault="00A02979" w:rsidP="00161952">
      <w:pPr>
        <w:widowControl/>
        <w:ind w:left="284"/>
        <w:jc w:val="both"/>
        <w:rPr>
          <w:rFonts w:ascii="Garamond" w:eastAsia="Times New Roman" w:hAnsi="Garamond"/>
          <w:lang w:val="pl-PL" w:eastAsia="pl-PL"/>
        </w:rPr>
      </w:pPr>
      <w:r w:rsidRPr="00F139F1">
        <w:rPr>
          <w:rFonts w:ascii="Garamond" w:eastAsia="Times New Roman" w:hAnsi="Garamond"/>
          <w:lang w:val="pl-PL" w:eastAsia="pl-PL"/>
        </w:rPr>
        <w:t>W</w:t>
      </w:r>
      <w:r w:rsidR="001F464F" w:rsidRPr="00F139F1">
        <w:rPr>
          <w:rFonts w:ascii="Garamond" w:eastAsia="Times New Roman" w:hAnsi="Garamond"/>
          <w:lang w:val="pl-PL" w:eastAsia="pl-PL"/>
        </w:rPr>
        <w:t xml:space="preserve"> związku</w:t>
      </w:r>
      <w:r w:rsidR="00F139F1" w:rsidRPr="00F139F1">
        <w:rPr>
          <w:rFonts w:ascii="Garamond" w:eastAsia="Times New Roman" w:hAnsi="Garamond"/>
          <w:lang w:val="pl-PL" w:eastAsia="pl-PL"/>
        </w:rPr>
        <w:t xml:space="preserve"> z niewypełnieniem</w:t>
      </w:r>
      <w:r w:rsidRPr="00F139F1">
        <w:rPr>
          <w:rFonts w:ascii="Garamond" w:eastAsia="Times New Roman" w:hAnsi="Garamond"/>
          <w:lang w:val="pl-PL" w:eastAsia="pl-PL"/>
        </w:rPr>
        <w:t xml:space="preserve"> </w:t>
      </w:r>
      <w:r w:rsidR="00F139F1" w:rsidRPr="00F139F1">
        <w:rPr>
          <w:rFonts w:ascii="Garamond" w:eastAsia="Times New Roman" w:hAnsi="Garamond"/>
          <w:lang w:val="pl-PL" w:eastAsia="pl-PL"/>
        </w:rPr>
        <w:t xml:space="preserve">przepisu </w:t>
      </w:r>
      <w:r w:rsidRPr="00F139F1">
        <w:rPr>
          <w:rFonts w:ascii="Garamond" w:eastAsia="Times New Roman" w:hAnsi="Garamond"/>
          <w:lang w:val="pl-PL" w:eastAsia="pl-PL"/>
        </w:rPr>
        <w:t>art. 85 ust. 4</w:t>
      </w:r>
      <w:r w:rsidR="00F139F1" w:rsidRPr="00F139F1">
        <w:rPr>
          <w:rFonts w:ascii="Garamond" w:eastAsia="Times New Roman" w:hAnsi="Garamond"/>
          <w:lang w:val="pl-PL" w:eastAsia="pl-PL"/>
        </w:rPr>
        <w:t xml:space="preserve"> przez Wykonawcę,</w:t>
      </w:r>
      <w:r w:rsidR="001F464F" w:rsidRPr="00F139F1">
        <w:rPr>
          <w:rFonts w:ascii="Garamond" w:eastAsia="Times New Roman" w:hAnsi="Garamond"/>
          <w:lang w:val="pl-PL" w:eastAsia="pl-PL"/>
        </w:rPr>
        <w:t xml:space="preserve"> Zamawiający postanowił odrzucić ofertę jako</w:t>
      </w:r>
      <w:r w:rsidR="00BC17E7" w:rsidRPr="00F139F1">
        <w:rPr>
          <w:rFonts w:ascii="Garamond" w:eastAsia="Times New Roman" w:hAnsi="Garamond"/>
          <w:lang w:val="pl-PL" w:eastAsia="pl-PL"/>
        </w:rPr>
        <w:t xml:space="preserve"> </w:t>
      </w:r>
      <w:r w:rsidR="007A790E" w:rsidRPr="00F139F1">
        <w:rPr>
          <w:rFonts w:ascii="Garamond" w:eastAsia="Times New Roman" w:hAnsi="Garamond"/>
          <w:lang w:val="pl-PL" w:eastAsia="pl-PL"/>
        </w:rPr>
        <w:t>niezgodną</w:t>
      </w:r>
      <w:r w:rsidR="00AD5035" w:rsidRPr="00F139F1">
        <w:rPr>
          <w:rFonts w:ascii="Garamond" w:eastAsia="Times New Roman" w:hAnsi="Garamond"/>
          <w:lang w:val="pl-PL" w:eastAsia="pl-PL"/>
        </w:rPr>
        <w:t xml:space="preserve"> z </w:t>
      </w:r>
      <w:r w:rsidR="007A790E" w:rsidRPr="00F139F1">
        <w:rPr>
          <w:rFonts w:ascii="Garamond" w:eastAsia="Times New Roman" w:hAnsi="Garamond"/>
          <w:lang w:val="pl-PL" w:eastAsia="pl-PL"/>
        </w:rPr>
        <w:t>ustawą</w:t>
      </w:r>
      <w:r w:rsidR="002C0519" w:rsidRPr="00F139F1">
        <w:rPr>
          <w:rFonts w:ascii="Garamond" w:eastAsia="Times New Roman" w:hAnsi="Garamond"/>
          <w:lang w:val="pl-PL" w:eastAsia="pl-PL"/>
        </w:rPr>
        <w:t>.</w:t>
      </w:r>
    </w:p>
    <w:p w14:paraId="5E51F089" w14:textId="77777777" w:rsidR="007D7AD0" w:rsidRPr="00F139F1" w:rsidRDefault="007D7AD0" w:rsidP="007D7AD0">
      <w:pPr>
        <w:widowControl/>
        <w:jc w:val="both"/>
        <w:rPr>
          <w:rFonts w:ascii="Garamond" w:eastAsia="Times New Roman" w:hAnsi="Garamond"/>
          <w:lang w:val="pl-PL" w:eastAsia="pl-PL"/>
        </w:rPr>
      </w:pPr>
    </w:p>
    <w:p w14:paraId="0148BE91" w14:textId="77777777" w:rsidR="007D7AD0" w:rsidRPr="00F139F1" w:rsidRDefault="007D7AD0" w:rsidP="007D7AD0">
      <w:pPr>
        <w:pStyle w:val="Akapitzlist"/>
        <w:rPr>
          <w:rFonts w:ascii="Garamond" w:hAnsi="Garamond"/>
          <w:lang w:val="pl-PL"/>
        </w:rPr>
      </w:pPr>
    </w:p>
    <w:p w14:paraId="5EC37786" w14:textId="17F46A3E" w:rsidR="007D7AD0" w:rsidRPr="005A4A4D" w:rsidRDefault="00520680" w:rsidP="00DD7DBF">
      <w:pPr>
        <w:widowControl/>
        <w:ind w:left="284" w:hanging="284"/>
        <w:jc w:val="both"/>
        <w:rPr>
          <w:rFonts w:ascii="Garamond" w:eastAsia="Times New Roman" w:hAnsi="Garamond"/>
          <w:u w:val="single"/>
          <w:lang w:val="pl-PL" w:eastAsia="pl-PL"/>
        </w:rPr>
      </w:pPr>
      <w:r w:rsidRPr="005A4A4D">
        <w:rPr>
          <w:rFonts w:ascii="Garamond" w:hAnsi="Garamond"/>
          <w:lang w:val="pl-PL"/>
        </w:rPr>
        <w:t>6</w:t>
      </w:r>
      <w:r w:rsidR="007D7AD0" w:rsidRPr="005A4A4D">
        <w:rPr>
          <w:rFonts w:ascii="Garamond" w:hAnsi="Garamond"/>
          <w:lang w:val="pl-PL"/>
        </w:rPr>
        <w:t xml:space="preserve">. W części </w:t>
      </w:r>
      <w:r w:rsidR="00E02948" w:rsidRPr="005A4A4D">
        <w:rPr>
          <w:rFonts w:ascii="Garamond" w:hAnsi="Garamond"/>
          <w:lang w:val="pl-PL"/>
        </w:rPr>
        <w:t xml:space="preserve">3, 8, 10 </w:t>
      </w:r>
      <w:r w:rsidR="007D7AD0" w:rsidRPr="005A4A4D">
        <w:rPr>
          <w:rFonts w:ascii="Garamond" w:hAnsi="Garamond"/>
          <w:lang w:val="pl-PL"/>
        </w:rPr>
        <w:t>umow</w:t>
      </w:r>
      <w:r w:rsidR="00EB7B20" w:rsidRPr="005A4A4D">
        <w:rPr>
          <w:rFonts w:ascii="Garamond" w:hAnsi="Garamond"/>
          <w:lang w:val="pl-PL"/>
        </w:rPr>
        <w:t>y</w:t>
      </w:r>
      <w:r w:rsidR="007D7AD0" w:rsidRPr="005A4A4D">
        <w:rPr>
          <w:rFonts w:ascii="Garamond" w:hAnsi="Garamond"/>
          <w:lang w:val="pl-PL"/>
        </w:rPr>
        <w:t xml:space="preserve"> w sprawie zamówienia publicznego </w:t>
      </w:r>
      <w:r w:rsidR="00EB7B20" w:rsidRPr="005A4A4D">
        <w:rPr>
          <w:rFonts w:ascii="Garamond" w:hAnsi="Garamond"/>
          <w:lang w:val="pl-PL"/>
        </w:rPr>
        <w:t xml:space="preserve">mogą </w:t>
      </w:r>
      <w:r w:rsidR="007D7AD0" w:rsidRPr="005A4A4D">
        <w:rPr>
          <w:rFonts w:ascii="Garamond" w:hAnsi="Garamond"/>
          <w:lang w:val="pl-PL"/>
        </w:rPr>
        <w:t>być zawart</w:t>
      </w:r>
      <w:r w:rsidR="00EB7B20" w:rsidRPr="005A4A4D">
        <w:rPr>
          <w:rFonts w:ascii="Garamond" w:hAnsi="Garamond"/>
          <w:lang w:val="pl-PL"/>
        </w:rPr>
        <w:t>e</w:t>
      </w:r>
      <w:r w:rsidR="007D7AD0" w:rsidRPr="005A4A4D">
        <w:rPr>
          <w:rFonts w:ascii="Garamond" w:hAnsi="Garamond"/>
          <w:lang w:val="pl-PL"/>
        </w:rPr>
        <w:t xml:space="preserve"> w terminie nie krótszym niż 10 dni od dnia przesłania zawiadomienia o wyborze najkorzystniejszej oferty. </w:t>
      </w:r>
    </w:p>
    <w:p w14:paraId="5885330A" w14:textId="24597465" w:rsidR="007D242A" w:rsidRPr="00F139F1" w:rsidRDefault="007D242A" w:rsidP="00D21B53">
      <w:pPr>
        <w:rPr>
          <w:rFonts w:ascii="Garamond" w:hAnsi="Garamond"/>
          <w:lang w:val="pl-PL"/>
        </w:rPr>
      </w:pPr>
    </w:p>
    <w:sectPr w:rsidR="007D242A" w:rsidRPr="00F139F1" w:rsidSect="006850E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A3BB4" w14:textId="77777777" w:rsidR="004216B3" w:rsidRDefault="004216B3" w:rsidP="001E517E">
      <w:r>
        <w:separator/>
      </w:r>
    </w:p>
  </w:endnote>
  <w:endnote w:type="continuationSeparator" w:id="0">
    <w:p w14:paraId="7AA3E457" w14:textId="77777777" w:rsidR="004216B3" w:rsidRDefault="004216B3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E36C7" w14:textId="77777777" w:rsidR="004216B3" w:rsidRDefault="004216B3" w:rsidP="001E517E">
      <w:r>
        <w:separator/>
      </w:r>
    </w:p>
  </w:footnote>
  <w:footnote w:type="continuationSeparator" w:id="0">
    <w:p w14:paraId="0A78B519" w14:textId="77777777" w:rsidR="004216B3" w:rsidRDefault="004216B3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187DC" w14:textId="77777777" w:rsidR="007A3696" w:rsidRDefault="004216B3">
    <w:pPr>
      <w:pStyle w:val="Nagwek"/>
    </w:pPr>
    <w:r>
      <w:rPr>
        <w:noProof/>
        <w:lang w:eastAsia="pl-PL"/>
      </w:rPr>
      <w:pict w14:anchorId="16EEC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4FEB" w14:textId="77777777" w:rsidR="001E517E" w:rsidRDefault="004216B3" w:rsidP="001E517E">
    <w:pPr>
      <w:pStyle w:val="Nagwek"/>
      <w:jc w:val="center"/>
    </w:pPr>
    <w:r>
      <w:rPr>
        <w:noProof/>
        <w:lang w:eastAsia="pl-PL"/>
      </w:rPr>
      <w:pict w14:anchorId="60952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5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81641" w14:textId="77777777" w:rsidR="007A3696" w:rsidRDefault="004216B3">
    <w:pPr>
      <w:pStyle w:val="Nagwek"/>
    </w:pPr>
    <w:r>
      <w:rPr>
        <w:noProof/>
        <w:lang w:eastAsia="pl-PL"/>
      </w:rPr>
      <w:pict w14:anchorId="545506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C0D57"/>
    <w:multiLevelType w:val="hybridMultilevel"/>
    <w:tmpl w:val="DBD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26A5B"/>
    <w:rsid w:val="00050FC1"/>
    <w:rsid w:val="00095B2F"/>
    <w:rsid w:val="000A2FB5"/>
    <w:rsid w:val="000E10BF"/>
    <w:rsid w:val="0015170D"/>
    <w:rsid w:val="00161952"/>
    <w:rsid w:val="001666F8"/>
    <w:rsid w:val="001D0D0A"/>
    <w:rsid w:val="001D2E9D"/>
    <w:rsid w:val="001E517E"/>
    <w:rsid w:val="001F464F"/>
    <w:rsid w:val="002A61AB"/>
    <w:rsid w:val="002C0519"/>
    <w:rsid w:val="002E078C"/>
    <w:rsid w:val="003016B8"/>
    <w:rsid w:val="0035246A"/>
    <w:rsid w:val="003640D6"/>
    <w:rsid w:val="00370B2B"/>
    <w:rsid w:val="003879BC"/>
    <w:rsid w:val="00397788"/>
    <w:rsid w:val="003B30AC"/>
    <w:rsid w:val="00407D37"/>
    <w:rsid w:val="004216B3"/>
    <w:rsid w:val="004544E8"/>
    <w:rsid w:val="004E0F96"/>
    <w:rsid w:val="005048F4"/>
    <w:rsid w:val="00520680"/>
    <w:rsid w:val="005A40A8"/>
    <w:rsid w:val="005A4A4D"/>
    <w:rsid w:val="005E4F80"/>
    <w:rsid w:val="005E5483"/>
    <w:rsid w:val="0063243C"/>
    <w:rsid w:val="006850E1"/>
    <w:rsid w:val="006B779F"/>
    <w:rsid w:val="006F735B"/>
    <w:rsid w:val="00727613"/>
    <w:rsid w:val="007A3696"/>
    <w:rsid w:val="007A3A7E"/>
    <w:rsid w:val="007A790E"/>
    <w:rsid w:val="007C50C1"/>
    <w:rsid w:val="007D242A"/>
    <w:rsid w:val="007D7AD0"/>
    <w:rsid w:val="00804CFA"/>
    <w:rsid w:val="00896E2E"/>
    <w:rsid w:val="008B27EB"/>
    <w:rsid w:val="008E5528"/>
    <w:rsid w:val="00925808"/>
    <w:rsid w:val="00971F1B"/>
    <w:rsid w:val="009A5C4F"/>
    <w:rsid w:val="009E5C1A"/>
    <w:rsid w:val="009F4443"/>
    <w:rsid w:val="00A02979"/>
    <w:rsid w:val="00AB0615"/>
    <w:rsid w:val="00AD5035"/>
    <w:rsid w:val="00BA3275"/>
    <w:rsid w:val="00BB3007"/>
    <w:rsid w:val="00BB6F82"/>
    <w:rsid w:val="00BC17E7"/>
    <w:rsid w:val="00BE6E29"/>
    <w:rsid w:val="00C30A2A"/>
    <w:rsid w:val="00D20CA1"/>
    <w:rsid w:val="00D21B53"/>
    <w:rsid w:val="00DD6C3F"/>
    <w:rsid w:val="00DD7DBF"/>
    <w:rsid w:val="00E02948"/>
    <w:rsid w:val="00E42B49"/>
    <w:rsid w:val="00E45C42"/>
    <w:rsid w:val="00E63133"/>
    <w:rsid w:val="00E91A5A"/>
    <w:rsid w:val="00EB7B20"/>
    <w:rsid w:val="00ED57C1"/>
    <w:rsid w:val="00F1375F"/>
    <w:rsid w:val="00F139F1"/>
    <w:rsid w:val="00F22601"/>
    <w:rsid w:val="00F80EF7"/>
    <w:rsid w:val="00F81D36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FBA824C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styleId="Akapitzlist">
    <w:name w:val="List Paragraph"/>
    <w:basedOn w:val="Normalny"/>
    <w:uiPriority w:val="34"/>
    <w:qFormat/>
    <w:rsid w:val="007D7AD0"/>
  </w:style>
  <w:style w:type="paragraph" w:customStyle="1" w:styleId="Default">
    <w:name w:val="Default"/>
    <w:rsid w:val="007D7AD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A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A5B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A5B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43A67-DDA1-455D-B899-5F2E4DE6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4</cp:revision>
  <cp:lastPrinted>2020-01-14T07:53:00Z</cp:lastPrinted>
  <dcterms:created xsi:type="dcterms:W3CDTF">2020-02-19T11:08:00Z</dcterms:created>
  <dcterms:modified xsi:type="dcterms:W3CDTF">2020-02-21T07:35:00Z</dcterms:modified>
</cp:coreProperties>
</file>