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310556D" w:rsidR="00A566F4" w:rsidRPr="00B228B2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 xml:space="preserve">Numer sprawy: </w:t>
      </w:r>
      <w:r w:rsidR="005D4D99" w:rsidRPr="00B228B2">
        <w:rPr>
          <w:rFonts w:ascii="Garamond" w:hAnsi="Garamond"/>
        </w:rPr>
        <w:t>DFP.271.118</w:t>
      </w:r>
      <w:r w:rsidR="00EA407D" w:rsidRPr="00B228B2">
        <w:rPr>
          <w:rFonts w:ascii="Garamond" w:hAnsi="Garamond"/>
        </w:rPr>
        <w:t>.2020</w:t>
      </w:r>
      <w:r w:rsidRPr="00B228B2">
        <w:rPr>
          <w:rFonts w:ascii="Garamond" w:hAnsi="Garamond"/>
        </w:rPr>
        <w:t xml:space="preserve">.KK                                       </w:t>
      </w:r>
      <w:r w:rsidR="00C96D99" w:rsidRPr="00B228B2">
        <w:rPr>
          <w:rFonts w:ascii="Garamond" w:hAnsi="Garamond"/>
        </w:rPr>
        <w:t xml:space="preserve">                       </w:t>
      </w:r>
      <w:r w:rsidR="00E43567">
        <w:rPr>
          <w:rFonts w:ascii="Garamond" w:hAnsi="Garamond"/>
        </w:rPr>
        <w:t>Kraków, dnia 15</w:t>
      </w:r>
      <w:bookmarkStart w:id="0" w:name="_GoBack"/>
      <w:bookmarkEnd w:id="0"/>
      <w:r w:rsidR="001D08DE">
        <w:rPr>
          <w:rFonts w:ascii="Garamond" w:hAnsi="Garamond"/>
        </w:rPr>
        <w:t>.</w:t>
      </w:r>
      <w:r w:rsidR="000979F3">
        <w:rPr>
          <w:rFonts w:ascii="Garamond" w:hAnsi="Garamond"/>
        </w:rPr>
        <w:t>02.2021</w:t>
      </w:r>
      <w:r w:rsidRPr="009F4BEA">
        <w:rPr>
          <w:rFonts w:ascii="Garamond" w:hAnsi="Garamond"/>
        </w:rPr>
        <w:t xml:space="preserve"> r.</w:t>
      </w:r>
    </w:p>
    <w:p w14:paraId="6534E398" w14:textId="01AE3D9A" w:rsidR="00BA06AF" w:rsidRPr="00B228B2" w:rsidRDefault="00A566F4" w:rsidP="00A566F4">
      <w:pPr>
        <w:rPr>
          <w:rFonts w:ascii="Garamond" w:hAnsi="Garamond"/>
        </w:rPr>
      </w:pP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  <w:color w:val="FF0000"/>
        </w:rPr>
        <w:t xml:space="preserve"> </w:t>
      </w:r>
      <w:r w:rsidRPr="00B228B2">
        <w:rPr>
          <w:rFonts w:ascii="Garamond" w:hAnsi="Garamond"/>
        </w:rPr>
        <w:t xml:space="preserve">      </w:t>
      </w:r>
    </w:p>
    <w:p w14:paraId="70038CDB" w14:textId="77777777" w:rsidR="00A566F4" w:rsidRPr="00B228B2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B559625" w14:textId="77777777" w:rsidR="00F22D6C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B228B2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F22D6C">
        <w:rPr>
          <w:rFonts w:ascii="Garamond" w:eastAsia="Times New Roman" w:hAnsi="Garamond"/>
          <w:b/>
          <w:lang w:eastAsia="x-none"/>
        </w:rPr>
        <w:t xml:space="preserve"> </w:t>
      </w:r>
    </w:p>
    <w:p w14:paraId="533F9136" w14:textId="7DCB4CFE" w:rsidR="00A566F4" w:rsidRPr="00F22D6C" w:rsidRDefault="00F22D6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322211F5" w14:textId="305BD852" w:rsidR="005D4D99" w:rsidRPr="00B228B2" w:rsidRDefault="005D4D99" w:rsidP="005D4D99">
      <w:pPr>
        <w:widowControl/>
        <w:jc w:val="center"/>
        <w:rPr>
          <w:rFonts w:ascii="Garamond" w:eastAsia="Times New Roman" w:hAnsi="Garamond"/>
          <w:b/>
          <w:lang w:eastAsia="pl-PL"/>
        </w:rPr>
      </w:pPr>
      <w:r w:rsidRPr="00B228B2">
        <w:rPr>
          <w:rFonts w:ascii="Garamond" w:eastAsia="Times New Roman" w:hAnsi="Garamond"/>
          <w:b/>
          <w:lang w:eastAsia="pl-PL"/>
        </w:rPr>
        <w:t xml:space="preserve">W </w:t>
      </w:r>
      <w:r w:rsidR="00CF0779">
        <w:rPr>
          <w:rFonts w:ascii="Garamond" w:eastAsia="Times New Roman" w:hAnsi="Garamond"/>
          <w:b/>
          <w:lang w:eastAsia="pl-PL"/>
        </w:rPr>
        <w:t xml:space="preserve">ZAKRESIE CZĘŚCI: </w:t>
      </w:r>
      <w:r w:rsidR="000979F3">
        <w:rPr>
          <w:rFonts w:ascii="Garamond" w:eastAsia="Times New Roman" w:hAnsi="Garamond"/>
          <w:b/>
          <w:lang w:eastAsia="pl-PL"/>
        </w:rPr>
        <w:t>4</w:t>
      </w:r>
    </w:p>
    <w:p w14:paraId="48B2B4EF" w14:textId="390C18A8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201AC817" w14:textId="77777777" w:rsidR="00BA06AF" w:rsidRPr="00B228B2" w:rsidRDefault="00BA06AF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674423B" w:rsidR="00A566F4" w:rsidRPr="00B228B2" w:rsidRDefault="00A566F4" w:rsidP="00A566F4">
      <w:pPr>
        <w:ind w:firstLine="708"/>
        <w:jc w:val="both"/>
        <w:rPr>
          <w:rFonts w:ascii="Garamond" w:hAnsi="Garamond"/>
          <w:b/>
        </w:rPr>
      </w:pPr>
      <w:r w:rsidRPr="00B228B2">
        <w:rPr>
          <w:rFonts w:ascii="Garamond" w:hAnsi="Garamond"/>
        </w:rPr>
        <w:t>N</w:t>
      </w:r>
      <w:r w:rsidR="00FF6D13">
        <w:rPr>
          <w:rFonts w:ascii="Garamond" w:hAnsi="Garamond"/>
        </w:rPr>
        <w:t>a podstawie art. 92 ust. 1 i 2 U</w:t>
      </w:r>
      <w:r w:rsidRPr="00B228B2">
        <w:rPr>
          <w:rFonts w:ascii="Garamond" w:hAnsi="Garamond"/>
        </w:rPr>
        <w:t xml:space="preserve">stawy </w:t>
      </w:r>
      <w:r w:rsidR="00FF6D13">
        <w:rPr>
          <w:rFonts w:ascii="Garamond" w:hAnsi="Garamond"/>
        </w:rPr>
        <w:t xml:space="preserve">z dnia </w:t>
      </w:r>
      <w:r w:rsidR="00651E3D" w:rsidRPr="00651E3D">
        <w:rPr>
          <w:rFonts w:ascii="Garamond" w:hAnsi="Garamond"/>
        </w:rPr>
        <w:t>29 stycznia 2004 r</w:t>
      </w:r>
      <w:r w:rsidR="00651E3D">
        <w:rPr>
          <w:rFonts w:ascii="Garamond" w:hAnsi="Garamond"/>
        </w:rPr>
        <w:t xml:space="preserve">. </w:t>
      </w:r>
      <w:r w:rsidRPr="00B228B2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D4D99" w:rsidRPr="00B228B2">
        <w:rPr>
          <w:rFonts w:ascii="Garamond" w:hAnsi="Garamond"/>
          <w:b/>
        </w:rPr>
        <w:t>dostawę odczynników, materiałów zużywalnych oraz dzierżawa urządzeń dla Zakładu Mikrobiologii przy ul. Jakubowskiego 2 (NSSU) w Krakowie</w:t>
      </w:r>
      <w:r w:rsidR="00AD20AB">
        <w:rPr>
          <w:rFonts w:ascii="Garamond" w:hAnsi="Garamond"/>
          <w:b/>
        </w:rPr>
        <w:t>.</w:t>
      </w:r>
    </w:p>
    <w:p w14:paraId="42DE50B5" w14:textId="3E7AD2C7" w:rsidR="00EA407D" w:rsidRDefault="00EA407D" w:rsidP="00A566F4">
      <w:pPr>
        <w:ind w:firstLine="708"/>
        <w:jc w:val="both"/>
        <w:rPr>
          <w:rFonts w:ascii="Garamond" w:hAnsi="Garamond"/>
        </w:rPr>
      </w:pPr>
    </w:p>
    <w:p w14:paraId="08F4ED85" w14:textId="77777777" w:rsidR="00BA06AF" w:rsidRPr="00B228B2" w:rsidRDefault="00BA06AF" w:rsidP="00A566F4">
      <w:pPr>
        <w:ind w:firstLine="708"/>
        <w:jc w:val="both"/>
        <w:rPr>
          <w:rFonts w:ascii="Garamond" w:hAnsi="Garamond"/>
        </w:rPr>
      </w:pPr>
    </w:p>
    <w:p w14:paraId="6D0E2530" w14:textId="1FE0DFF4" w:rsidR="00A566F4" w:rsidRPr="00B228B2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064"/>
      </w:tblGrid>
      <w:tr w:rsidR="005D4D99" w:rsidRPr="00B228B2" w14:paraId="4C77CC6E" w14:textId="77777777" w:rsidTr="002A209E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ACCEB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</w:rPr>
            </w:pPr>
            <w:r w:rsidRPr="00B228B2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41709" w14:textId="77777777" w:rsidR="005D4D99" w:rsidRPr="00B228B2" w:rsidRDefault="005D4D99" w:rsidP="005D4D9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46891" w14:textId="77777777" w:rsidR="005D4D99" w:rsidRPr="00B228B2" w:rsidRDefault="005D4D99" w:rsidP="005D4D9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228B2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991B7" w14:textId="4ACB251E" w:rsidR="005D4D99" w:rsidRPr="000979F3" w:rsidRDefault="00195F07" w:rsidP="00195F07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Koszt </w:t>
            </w:r>
          </w:p>
        </w:tc>
      </w:tr>
      <w:tr w:rsidR="00CF0779" w:rsidRPr="00B228B2" w14:paraId="0086DA7B" w14:textId="77777777" w:rsidTr="002A209E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595" w14:textId="2A51151D" w:rsidR="00CF0779" w:rsidRPr="00B228B2" w:rsidRDefault="00CF0779" w:rsidP="00CF0779">
            <w:pPr>
              <w:jc w:val="center"/>
              <w:rPr>
                <w:rFonts w:ascii="Garamond" w:hAnsi="Garamond"/>
                <w:lang w:eastAsia="pl-PL"/>
              </w:rPr>
            </w:pPr>
            <w:r w:rsidRPr="00274B8E">
              <w:rPr>
                <w:rFonts w:ascii="Garamond" w:hAnsi="Garamond"/>
              </w:rPr>
              <w:t>4</w:t>
            </w:r>
            <w:r w:rsidR="00AE351D" w:rsidRPr="00AE351D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502" w14:textId="6B67063F" w:rsidR="00CF0779" w:rsidRPr="00B228B2" w:rsidRDefault="00CF0779" w:rsidP="00CF0779">
            <w:pPr>
              <w:jc w:val="center"/>
              <w:rPr>
                <w:rFonts w:ascii="Garamond" w:eastAsia="Times New Roman" w:hAnsi="Garamond"/>
              </w:rPr>
            </w:pPr>
            <w:r w:rsidRPr="00274B8E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08092DF" w14:textId="77777777" w:rsidR="00CF0779" w:rsidRPr="00274B8E" w:rsidRDefault="00CF0779" w:rsidP="00CF077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74B8E">
              <w:rPr>
                <w:rFonts w:ascii="Garamond" w:eastAsia="Times New Roman" w:hAnsi="Garamond"/>
                <w:lang w:eastAsia="pl-PL"/>
              </w:rPr>
              <w:t xml:space="preserve">bioMerieux Polska Sp. z o. o. </w:t>
            </w:r>
          </w:p>
          <w:p w14:paraId="24535224" w14:textId="7F8F37FE" w:rsidR="00CF0779" w:rsidRPr="00B228B2" w:rsidRDefault="00CF0779" w:rsidP="00CF077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74B8E">
              <w:rPr>
                <w:rFonts w:ascii="Garamond" w:eastAsia="Times New Roman" w:hAnsi="Garamond"/>
                <w:lang w:eastAsia="pl-PL"/>
              </w:rPr>
              <w:t>ul. gen. J. Zajączka 9, 01-518 Warszawa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7F523F75" w14:textId="77777777" w:rsidR="00CF0779" w:rsidRPr="007151D6" w:rsidRDefault="00CF0779" w:rsidP="00CF0779">
            <w:pPr>
              <w:jc w:val="center"/>
              <w:rPr>
                <w:rFonts w:ascii="Garamond" w:hAnsi="Garamond"/>
                <w:color w:val="FF0000"/>
              </w:rPr>
            </w:pPr>
            <w:r w:rsidRPr="00557562">
              <w:rPr>
                <w:rFonts w:ascii="Garamond" w:hAnsi="Garamond"/>
                <w:color w:val="000000" w:themeColor="text1"/>
              </w:rPr>
              <w:t xml:space="preserve">47 829,42 zł </w:t>
            </w:r>
          </w:p>
          <w:p w14:paraId="57375363" w14:textId="115967E3" w:rsidR="00CF0779" w:rsidRPr="00B228B2" w:rsidRDefault="00CF0779" w:rsidP="00CF0779">
            <w:pPr>
              <w:jc w:val="center"/>
              <w:rPr>
                <w:rFonts w:ascii="Garamond" w:hAnsi="Garamond"/>
                <w:lang w:eastAsia="pl-PL"/>
              </w:rPr>
            </w:pPr>
            <w:r w:rsidRPr="007151D6">
              <w:rPr>
                <w:rFonts w:ascii="Garamond" w:hAnsi="Garamond"/>
              </w:rPr>
              <w:t xml:space="preserve"> (bez kosztów zużycia energii elektrycznej)</w:t>
            </w:r>
          </w:p>
        </w:tc>
      </w:tr>
    </w:tbl>
    <w:p w14:paraId="413289A0" w14:textId="3C8067CD" w:rsidR="00CC3227" w:rsidRPr="00F22D6C" w:rsidRDefault="007F2657" w:rsidP="00F22D6C">
      <w:pPr>
        <w:ind w:left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Zamawiający do</w:t>
      </w:r>
      <w:r w:rsidR="00CF0779">
        <w:rPr>
          <w:rFonts w:ascii="Garamond" w:hAnsi="Garamond"/>
        </w:rPr>
        <w:t>konał wyboru najkorzystniejszej</w:t>
      </w:r>
      <w:r w:rsidRPr="00B228B2">
        <w:rPr>
          <w:rFonts w:ascii="Garamond" w:hAnsi="Garamond"/>
        </w:rPr>
        <w:t xml:space="preserve"> ofert</w:t>
      </w:r>
      <w:r w:rsidR="00CF0779">
        <w:rPr>
          <w:rFonts w:ascii="Garamond" w:hAnsi="Garamond"/>
        </w:rPr>
        <w:t>y</w:t>
      </w:r>
      <w:r w:rsidRPr="00B228B2">
        <w:rPr>
          <w:rFonts w:ascii="Garamond" w:hAnsi="Garamond"/>
        </w:rPr>
        <w:t xml:space="preserve"> na podstawie kryteriów oceny ofert określonych w specyfikacji istot</w:t>
      </w:r>
      <w:r w:rsidR="00CF0779">
        <w:rPr>
          <w:rFonts w:ascii="Garamond" w:hAnsi="Garamond"/>
        </w:rPr>
        <w:t>nych warunków zamówienia. Oferta wybrana</w:t>
      </w:r>
      <w:r w:rsidRPr="00B228B2">
        <w:rPr>
          <w:rFonts w:ascii="Garamond" w:hAnsi="Garamond"/>
        </w:rPr>
        <w:t xml:space="preserve"> </w:t>
      </w:r>
      <w:r w:rsidR="00CF0779">
        <w:rPr>
          <w:rFonts w:ascii="Garamond" w:hAnsi="Garamond"/>
        </w:rPr>
        <w:t>otrzymała</w:t>
      </w:r>
      <w:r w:rsidRPr="00B228B2">
        <w:rPr>
          <w:rFonts w:ascii="Garamond" w:hAnsi="Garamond"/>
        </w:rPr>
        <w:t xml:space="preserve"> maksymalną liczbę punktów.</w:t>
      </w:r>
    </w:p>
    <w:p w14:paraId="1AECC4D4" w14:textId="2000F072" w:rsidR="00CC3227" w:rsidRPr="00CC3227" w:rsidRDefault="00CC3227" w:rsidP="00CC3227">
      <w:pPr>
        <w:ind w:left="266"/>
        <w:jc w:val="both"/>
        <w:rPr>
          <w:rFonts w:ascii="Garamond" w:hAnsi="Garamond"/>
          <w:color w:val="FF0000"/>
        </w:rPr>
      </w:pPr>
      <w:r w:rsidRPr="00CC3227">
        <w:rPr>
          <w:rFonts w:ascii="Garamond" w:hAnsi="Garamond"/>
          <w:color w:val="FF0000"/>
        </w:rPr>
        <w:t xml:space="preserve">* </w:t>
      </w:r>
      <w:r>
        <w:rPr>
          <w:rFonts w:ascii="Garamond" w:hAnsi="Garamond"/>
          <w:color w:val="FF0000"/>
        </w:rPr>
        <w:t>Postępowanie w zakresie części 4</w:t>
      </w:r>
      <w:r w:rsidRPr="00CC3227">
        <w:rPr>
          <w:rFonts w:ascii="Garamond" w:hAnsi="Garamond"/>
          <w:color w:val="FF0000"/>
        </w:rPr>
        <w:t xml:space="preserve"> zostało unieważnione – patrz pkt. 6 niniejszego pisma.</w:t>
      </w:r>
    </w:p>
    <w:p w14:paraId="28D2A384" w14:textId="4AD69EE2" w:rsidR="007A4A11" w:rsidRPr="00B228B2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70BE9B78" w:rsidR="00A566F4" w:rsidRPr="00B228B2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2126"/>
      </w:tblGrid>
      <w:tr w:rsidR="005D4D99" w:rsidRPr="00B228B2" w14:paraId="0049B01B" w14:textId="77777777" w:rsidTr="002A209E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B98C3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0371F" w14:textId="77777777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F88A4" w14:textId="74ADE6D0" w:rsidR="005D4D99" w:rsidRPr="00B228B2" w:rsidRDefault="005D4D9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228B2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5D4D99" w:rsidRPr="00B228B2" w14:paraId="6AACDE14" w14:textId="77777777" w:rsidTr="002A209E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ADC0288" w14:textId="3D616CC6" w:rsidR="005D4D99" w:rsidRPr="00B228B2" w:rsidRDefault="00195F07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5D4D99" w:rsidRPr="00B228B2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E01FA49" w14:textId="77777777" w:rsidR="00195F07" w:rsidRPr="00195F07" w:rsidRDefault="00195F07" w:rsidP="00195F07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F07">
              <w:rPr>
                <w:rFonts w:ascii="Garamond" w:eastAsia="Times New Roman" w:hAnsi="Garamond"/>
                <w:lang w:eastAsia="pl-PL"/>
              </w:rPr>
              <w:t>Diag-Med</w:t>
            </w:r>
            <w:proofErr w:type="spellEnd"/>
            <w:r w:rsidRPr="00195F07">
              <w:rPr>
                <w:rFonts w:ascii="Garamond" w:eastAsia="Times New Roman" w:hAnsi="Garamond"/>
                <w:lang w:eastAsia="pl-PL"/>
              </w:rPr>
              <w:t xml:space="preserve"> Grażyna Konecka</w:t>
            </w:r>
          </w:p>
          <w:p w14:paraId="28F6CE7B" w14:textId="4C6798E5" w:rsidR="005D4D99" w:rsidRPr="00B228B2" w:rsidRDefault="00195F07" w:rsidP="005D4D99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F07">
              <w:rPr>
                <w:rFonts w:ascii="Garamond" w:eastAsia="Times New Roman" w:hAnsi="Garamond"/>
                <w:lang w:eastAsia="pl-PL"/>
              </w:rPr>
              <w:t>ul. Modularna 11a, bud.H3, 02-238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B0147" w14:textId="721925D6" w:rsidR="005D4D99" w:rsidRPr="00B228B2" w:rsidRDefault="00CF077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5D4D99" w:rsidRPr="00B228B2" w14:paraId="543C892C" w14:textId="77777777" w:rsidTr="002A209E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04D08494" w14:textId="0F2A85D2" w:rsidR="005D4D99" w:rsidRPr="00B228B2" w:rsidRDefault="000A2530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  <w:r w:rsidR="005D4D99" w:rsidRPr="00B228B2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E6BF68C" w14:textId="77777777" w:rsidR="000A2530" w:rsidRPr="000A2530" w:rsidRDefault="000A2530" w:rsidP="000A253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A2530">
              <w:rPr>
                <w:rFonts w:ascii="Garamond" w:eastAsia="Times New Roman" w:hAnsi="Garamond"/>
                <w:lang w:eastAsia="pl-PL"/>
              </w:rPr>
              <w:t xml:space="preserve">bioMerieux Polska Sp. z o. o. </w:t>
            </w:r>
          </w:p>
          <w:p w14:paraId="59987A17" w14:textId="1EDE462F" w:rsidR="005D4D99" w:rsidRPr="00B228B2" w:rsidRDefault="000A2530" w:rsidP="000A253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A2530">
              <w:rPr>
                <w:rFonts w:ascii="Garamond" w:eastAsia="Times New Roman" w:hAnsi="Garamond"/>
                <w:lang w:eastAsia="pl-PL"/>
              </w:rPr>
              <w:t>ul. gen. J. Zajączka 9, 01-518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D5AAD" w14:textId="65BE428E" w:rsidR="005D4D99" w:rsidRPr="00B228B2" w:rsidRDefault="00CF0779" w:rsidP="005D4D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</w:tbl>
    <w:p w14:paraId="5B5F4B05" w14:textId="77777777" w:rsidR="001959F3" w:rsidRPr="00B228B2" w:rsidRDefault="001959F3" w:rsidP="001959F3">
      <w:pPr>
        <w:ind w:left="284"/>
        <w:jc w:val="both"/>
        <w:rPr>
          <w:rFonts w:ascii="Garamond" w:hAnsi="Garamond"/>
        </w:rPr>
      </w:pPr>
    </w:p>
    <w:p w14:paraId="22C9B3E3" w14:textId="64A50D48" w:rsidR="00A566F4" w:rsidRPr="00B228B2" w:rsidRDefault="00A566F4" w:rsidP="00A4137E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28B2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126"/>
        <w:gridCol w:w="2126"/>
      </w:tblGrid>
      <w:tr w:rsidR="00A566F4" w:rsidRPr="00B228B2" w14:paraId="295E30FE" w14:textId="77777777" w:rsidTr="002A209E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B228B2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3D55DF00" w:rsidR="00A566F4" w:rsidRPr="00B228B2" w:rsidRDefault="001F5805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koszt</w:t>
            </w:r>
            <w:r w:rsidR="00A566F4" w:rsidRPr="00B228B2">
              <w:rPr>
                <w:rFonts w:ascii="Garamond" w:eastAsia="Times New Roman" w:hAnsi="Garamond"/>
                <w:lang w:eastAsia="pl-PL"/>
              </w:rPr>
              <w:t xml:space="preserve">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CD7716" w14:textId="77777777" w:rsidR="00A566F4" w:rsidRPr="00B228B2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8D1972" w:rsidRPr="00B228B2" w14:paraId="272F7BDE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29585C" w14:textId="23983BD1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 w:rsidRPr="00B228B2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8D1972" w:rsidRPr="00B228B2" w14:paraId="3E4985CA" w14:textId="77777777" w:rsidTr="002A209E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72C2A9" w14:textId="77777777" w:rsidR="001F5805" w:rsidRPr="001F5805" w:rsidRDefault="001F5805" w:rsidP="001F580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F5805">
              <w:rPr>
                <w:rFonts w:ascii="Garamond" w:eastAsia="Times New Roman" w:hAnsi="Garamond" w:cs="Arial"/>
                <w:lang w:eastAsia="pl-PL"/>
              </w:rPr>
              <w:t xml:space="preserve">bioMerieux Polska Sp. z o. o. </w:t>
            </w:r>
          </w:p>
          <w:p w14:paraId="63AFC133" w14:textId="68A2BC83" w:rsidR="008D1972" w:rsidRPr="00B228B2" w:rsidRDefault="001F5805" w:rsidP="001F580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F5805">
              <w:rPr>
                <w:rFonts w:ascii="Garamond" w:eastAsia="Times New Roman" w:hAnsi="Garamond" w:cs="Arial"/>
                <w:lang w:eastAsia="pl-PL"/>
              </w:rPr>
              <w:t>ul. gen. J. Zajączka 9, 01-518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939B4A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B956F4" w14:textId="77777777" w:rsidR="008D1972" w:rsidRPr="00B228B2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228B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361BE" w:rsidRPr="00B228B2" w14:paraId="76E2042F" w14:textId="77777777" w:rsidTr="002A209E">
        <w:trPr>
          <w:cantSplit/>
          <w:trHeight w:val="1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CB2D05" w14:textId="16940BBA" w:rsidR="001F5805" w:rsidRPr="001F5805" w:rsidRDefault="001F5805" w:rsidP="001F580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F5805">
              <w:rPr>
                <w:rFonts w:ascii="Garamond" w:eastAsia="Times New Roman" w:hAnsi="Garamond" w:cs="Arial"/>
                <w:lang w:eastAsia="pl-PL"/>
              </w:rPr>
              <w:t>Diag-Med</w:t>
            </w:r>
            <w:proofErr w:type="spellEnd"/>
            <w:r w:rsidRPr="001F5805">
              <w:rPr>
                <w:rFonts w:ascii="Garamond" w:eastAsia="Times New Roman" w:hAnsi="Garamond" w:cs="Arial"/>
                <w:lang w:eastAsia="pl-PL"/>
              </w:rPr>
              <w:t xml:space="preserve"> Grażyna Konecka</w:t>
            </w:r>
          </w:p>
          <w:p w14:paraId="6BA1A78C" w14:textId="3B8ADD74" w:rsidR="00A361BE" w:rsidRPr="00B228B2" w:rsidRDefault="001F5805" w:rsidP="001F580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F5805">
              <w:rPr>
                <w:rFonts w:ascii="Garamond" w:eastAsia="Times New Roman" w:hAnsi="Garamond" w:cs="Arial"/>
                <w:lang w:eastAsia="pl-PL"/>
              </w:rPr>
              <w:t>ul. Modularna 11a, bud.H3, 02-238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3A588C4" w14:textId="7A22C553" w:rsidR="00A361BE" w:rsidRPr="00B228B2" w:rsidRDefault="00F84424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7C980C" w14:textId="7171895A" w:rsidR="00A361BE" w:rsidRPr="00B228B2" w:rsidRDefault="00F84424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90,74</w:t>
            </w:r>
          </w:p>
        </w:tc>
      </w:tr>
    </w:tbl>
    <w:p w14:paraId="6EE9F994" w14:textId="19B12FA2" w:rsidR="00A566F4" w:rsidRPr="00B228B2" w:rsidRDefault="00A566F4" w:rsidP="00B57709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B228B2">
        <w:rPr>
          <w:rFonts w:ascii="Garamond" w:eastAsia="Times New Roman" w:hAnsi="Garamond" w:cs="Arial"/>
          <w:lang w:eastAsia="pl-PL"/>
        </w:rPr>
        <w:t>Uzasadnienie liczby przyznanych punktów: zgodnie z art. 91 ust. 1</w:t>
      </w:r>
      <w:r w:rsidR="00022AB0" w:rsidRPr="00022AB0">
        <w:t xml:space="preserve"> </w:t>
      </w:r>
      <w:r w:rsidR="00022AB0" w:rsidRPr="00022AB0">
        <w:rPr>
          <w:rFonts w:ascii="Garamond" w:eastAsia="Times New Roman" w:hAnsi="Garamond" w:cs="Arial"/>
          <w:lang w:eastAsia="pl-PL"/>
        </w:rPr>
        <w:t xml:space="preserve">Ustawy z dnia 29 stycznia 2004 r </w:t>
      </w:r>
      <w:r w:rsidRPr="00B228B2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 specyfikacj</w:t>
      </w:r>
      <w:r w:rsidR="00DA3C83" w:rsidRPr="00B228B2">
        <w:rPr>
          <w:rFonts w:ascii="Garamond" w:eastAsia="Times New Roman" w:hAnsi="Garamond" w:cs="Arial"/>
          <w:lang w:eastAsia="pl-PL"/>
        </w:rPr>
        <w:t>i istotnych warunków zamówienia.</w:t>
      </w:r>
    </w:p>
    <w:p w14:paraId="030A6FCD" w14:textId="77777777" w:rsidR="000554E9" w:rsidRPr="00B228B2" w:rsidRDefault="000554E9" w:rsidP="00DA3C83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</w:p>
    <w:p w14:paraId="1F2317D6" w14:textId="15536992" w:rsidR="005F6B70" w:rsidRPr="00B228B2" w:rsidRDefault="00A566F4" w:rsidP="00BA06AF">
      <w:pPr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Z udziału w postępowaniu o udzielenie zamówienia </w:t>
      </w:r>
      <w:r w:rsidR="00EA407D" w:rsidRPr="00B228B2">
        <w:rPr>
          <w:rFonts w:ascii="Garamond" w:hAnsi="Garamond"/>
        </w:rPr>
        <w:t xml:space="preserve">nie </w:t>
      </w:r>
      <w:r w:rsidRPr="00B228B2">
        <w:rPr>
          <w:rFonts w:ascii="Garamond" w:hAnsi="Garamond"/>
        </w:rPr>
        <w:t xml:space="preserve">wykluczono </w:t>
      </w:r>
      <w:r w:rsidR="00EA407D" w:rsidRPr="00B228B2">
        <w:rPr>
          <w:rFonts w:ascii="Garamond" w:hAnsi="Garamond"/>
        </w:rPr>
        <w:t>żadnego z Wykonawców</w:t>
      </w:r>
      <w:r w:rsidRPr="00B228B2">
        <w:rPr>
          <w:rFonts w:ascii="Garamond" w:hAnsi="Garamond"/>
        </w:rPr>
        <w:t>.</w:t>
      </w:r>
    </w:p>
    <w:p w14:paraId="5B22637A" w14:textId="7A40D1FA" w:rsidR="00A566F4" w:rsidRPr="00B228B2" w:rsidRDefault="00A566F4" w:rsidP="00BA06AF">
      <w:pPr>
        <w:ind w:left="42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 xml:space="preserve">W związku z zastosowaniem procedury, o której mowa w art. 24aa ust. 1 </w:t>
      </w:r>
      <w:r w:rsidR="00022AB0" w:rsidRPr="00022AB0">
        <w:rPr>
          <w:rFonts w:ascii="Garamond" w:hAnsi="Garamond"/>
        </w:rPr>
        <w:t>Ustawy z dnia 29 stycznia 2004 r</w:t>
      </w:r>
      <w:r w:rsidRPr="00B228B2">
        <w:rPr>
          <w:rFonts w:ascii="Garamond" w:hAnsi="Garamond"/>
        </w:rPr>
        <w:t xml:space="preserve"> Prawo zamówień publicznych Zamawiający badał czy Wykonawca nie podlega wykluczeniu oraz spełnia warunki udziału w postępowaniu tylko w przypadku, gdy jego oferta została oceniona jako najkorzystniejsza.</w:t>
      </w:r>
    </w:p>
    <w:p w14:paraId="52DB4EE1" w14:textId="77777777" w:rsidR="00DA3C83" w:rsidRPr="00B228B2" w:rsidRDefault="00DA3C83" w:rsidP="00B6296F">
      <w:pPr>
        <w:ind w:left="284"/>
        <w:jc w:val="both"/>
        <w:rPr>
          <w:rFonts w:ascii="Garamond" w:hAnsi="Garamond"/>
        </w:rPr>
      </w:pPr>
    </w:p>
    <w:p w14:paraId="76FF9C42" w14:textId="429E22B8" w:rsidR="00945979" w:rsidRDefault="00A566F4" w:rsidP="004A0636">
      <w:pPr>
        <w:widowControl/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B228B2">
        <w:rPr>
          <w:rFonts w:ascii="Garamond" w:hAnsi="Garamond"/>
        </w:rPr>
        <w:t>W postępowaniu</w:t>
      </w:r>
      <w:r w:rsidR="00E4060E" w:rsidRPr="00B228B2">
        <w:rPr>
          <w:rFonts w:ascii="Garamond" w:hAnsi="Garamond"/>
        </w:rPr>
        <w:t xml:space="preserve"> </w:t>
      </w:r>
      <w:r w:rsidR="004A0636">
        <w:rPr>
          <w:rFonts w:ascii="Garamond" w:hAnsi="Garamond"/>
        </w:rPr>
        <w:t xml:space="preserve">nie </w:t>
      </w:r>
      <w:r w:rsidRPr="00B228B2">
        <w:rPr>
          <w:rFonts w:ascii="Garamond" w:hAnsi="Garamond"/>
        </w:rPr>
        <w:t xml:space="preserve">odrzucono </w:t>
      </w:r>
      <w:r w:rsidR="004A0636">
        <w:rPr>
          <w:rFonts w:ascii="Garamond" w:hAnsi="Garamond"/>
        </w:rPr>
        <w:t>żadnej oferty.</w:t>
      </w:r>
    </w:p>
    <w:p w14:paraId="47A6BFF0" w14:textId="77777777" w:rsidR="00A166D2" w:rsidRPr="004A0636" w:rsidRDefault="00A166D2" w:rsidP="00A166D2">
      <w:pPr>
        <w:widowControl/>
        <w:ind w:left="266"/>
        <w:jc w:val="both"/>
        <w:rPr>
          <w:rFonts w:ascii="Garamond" w:hAnsi="Garamond"/>
        </w:rPr>
      </w:pPr>
    </w:p>
    <w:p w14:paraId="36673AB4" w14:textId="0EFE3278" w:rsidR="00007D87" w:rsidRDefault="00007D87" w:rsidP="00505B8E">
      <w:pPr>
        <w:ind w:left="266" w:hanging="26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6. </w:t>
      </w:r>
      <w:r w:rsidR="00DA21F9" w:rsidRPr="00B228B2">
        <w:rPr>
          <w:rFonts w:ascii="Garamond" w:eastAsia="Times New Roman" w:hAnsi="Garamond"/>
          <w:lang w:eastAsia="pl-PL"/>
        </w:rPr>
        <w:t xml:space="preserve">Postępowanie </w:t>
      </w:r>
      <w:r w:rsidR="00F22D6C">
        <w:rPr>
          <w:rFonts w:ascii="Garamond" w:eastAsia="Times New Roman" w:hAnsi="Garamond"/>
          <w:lang w:eastAsia="pl-PL"/>
        </w:rPr>
        <w:t>w zakresie</w:t>
      </w:r>
      <w:r w:rsidR="00BA06AF">
        <w:rPr>
          <w:rFonts w:ascii="Garamond" w:eastAsia="Times New Roman" w:hAnsi="Garamond"/>
          <w:lang w:eastAsia="pl-PL"/>
        </w:rPr>
        <w:t xml:space="preserve"> części </w:t>
      </w:r>
      <w:r w:rsidR="00F22D6C">
        <w:rPr>
          <w:rFonts w:ascii="Garamond" w:eastAsia="Times New Roman" w:hAnsi="Garamond"/>
          <w:lang w:eastAsia="pl-PL"/>
        </w:rPr>
        <w:t xml:space="preserve">4 </w:t>
      </w:r>
      <w:r w:rsidR="00B6296F" w:rsidRPr="00B228B2">
        <w:rPr>
          <w:rFonts w:ascii="Garamond" w:eastAsia="Times New Roman" w:hAnsi="Garamond"/>
          <w:lang w:eastAsia="pl-PL"/>
        </w:rPr>
        <w:t xml:space="preserve">zostało </w:t>
      </w:r>
      <w:r w:rsidR="00801203" w:rsidRPr="00B228B2">
        <w:rPr>
          <w:rFonts w:ascii="Garamond" w:eastAsia="Times New Roman" w:hAnsi="Garamond"/>
          <w:lang w:eastAsia="pl-PL"/>
        </w:rPr>
        <w:t>unieważnione</w:t>
      </w:r>
      <w:r w:rsidR="00BA06AF">
        <w:rPr>
          <w:rFonts w:ascii="Garamond" w:eastAsia="Times New Roman" w:hAnsi="Garamond"/>
          <w:lang w:eastAsia="pl-PL"/>
        </w:rPr>
        <w:t>.</w:t>
      </w:r>
    </w:p>
    <w:p w14:paraId="134528F9" w14:textId="28E2DC15" w:rsidR="00F22D6C" w:rsidRPr="00F22D6C" w:rsidRDefault="00F22D6C" w:rsidP="00F22D6C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r w:rsidRPr="00F22D6C">
        <w:rPr>
          <w:rFonts w:ascii="Garamond" w:eastAsia="Times New Roman" w:hAnsi="Garamond"/>
          <w:lang w:eastAsia="pl-PL"/>
        </w:rPr>
        <w:t>Uzasadnien</w:t>
      </w:r>
      <w:r w:rsidR="00022AB0">
        <w:rPr>
          <w:rFonts w:ascii="Garamond" w:eastAsia="Times New Roman" w:hAnsi="Garamond"/>
          <w:lang w:eastAsia="pl-PL"/>
        </w:rPr>
        <w:t xml:space="preserve">ie prawne: art. 93 ust. 1 pkt 4 </w:t>
      </w:r>
      <w:r w:rsidR="00022AB0" w:rsidRPr="00022AB0">
        <w:rPr>
          <w:rFonts w:ascii="Garamond" w:eastAsia="Times New Roman" w:hAnsi="Garamond"/>
          <w:lang w:eastAsia="pl-PL"/>
        </w:rPr>
        <w:t>Ustawy z dnia 29 stycznia 2004 r</w:t>
      </w:r>
      <w:r w:rsidRPr="00F22D6C">
        <w:rPr>
          <w:rFonts w:ascii="Garamond" w:eastAsia="Times New Roman" w:hAnsi="Garamond"/>
          <w:lang w:eastAsia="pl-PL"/>
        </w:rPr>
        <w:t xml:space="preserve"> </w:t>
      </w:r>
      <w:r w:rsidR="00022AB0">
        <w:rPr>
          <w:rFonts w:ascii="Garamond" w:eastAsia="Times New Roman" w:hAnsi="Garamond"/>
          <w:lang w:eastAsia="pl-PL"/>
        </w:rPr>
        <w:t xml:space="preserve"> </w:t>
      </w:r>
      <w:r w:rsidRPr="00F22D6C">
        <w:rPr>
          <w:rFonts w:ascii="Garamond" w:eastAsia="Times New Roman" w:hAnsi="Garamond"/>
          <w:lang w:eastAsia="pl-PL"/>
        </w:rPr>
        <w:t>Prawo zamówień publicznych</w:t>
      </w:r>
    </w:p>
    <w:p w14:paraId="0F371561" w14:textId="0556D8D1" w:rsidR="00A566F4" w:rsidRPr="00B228B2" w:rsidRDefault="00F22D6C" w:rsidP="00F22D6C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r w:rsidRPr="00F22D6C">
        <w:rPr>
          <w:rFonts w:ascii="Garamond" w:eastAsia="Times New Roman" w:hAnsi="Garamond"/>
          <w:lang w:eastAsia="pl-PL"/>
        </w:rPr>
        <w:t>Uzasadnienie faktyczne: cena najkorzystniejszej oferty tj. oferta firmy bio</w:t>
      </w:r>
      <w:r w:rsidR="00022AB0">
        <w:rPr>
          <w:rFonts w:ascii="Garamond" w:eastAsia="Times New Roman" w:hAnsi="Garamond"/>
          <w:lang w:eastAsia="pl-PL"/>
        </w:rPr>
        <w:t>Merieux Polska Sp. z o. o., ul. </w:t>
      </w:r>
      <w:r w:rsidRPr="00F22D6C">
        <w:rPr>
          <w:rFonts w:ascii="Garamond" w:eastAsia="Times New Roman" w:hAnsi="Garamond"/>
          <w:lang w:eastAsia="pl-PL"/>
        </w:rPr>
        <w:t>gen. J. Zajączka 9, 01-518 Warszawa (47 829,42 zł) przewyższa kwotę, którą Zamawiający zamierza przeznaczyć na sfinansowanie zamówienia (46 035,00 zł), a Zamawiający nie może zwiększyć tej kwoty do ceny oferty.</w:t>
      </w:r>
    </w:p>
    <w:p w14:paraId="4F3BF47E" w14:textId="77777777" w:rsidR="00A566F4" w:rsidRPr="00B228B2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Pr="00B228B2" w:rsidRDefault="00284FD2">
      <w:pPr>
        <w:rPr>
          <w:rFonts w:ascii="Garamond" w:hAnsi="Garamond"/>
        </w:rPr>
      </w:pPr>
    </w:p>
    <w:sectPr w:rsidR="00284FD2" w:rsidRPr="00B228B2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02E5" w14:textId="77777777" w:rsidR="00400D46" w:rsidRDefault="00400D46" w:rsidP="00E22E7B">
      <w:r>
        <w:separator/>
      </w:r>
    </w:p>
  </w:endnote>
  <w:endnote w:type="continuationSeparator" w:id="0">
    <w:p w14:paraId="62A40AEE" w14:textId="77777777" w:rsidR="00400D46" w:rsidRDefault="00400D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BBBE" w14:textId="77777777" w:rsidR="00400D46" w:rsidRDefault="00400D46" w:rsidP="00E22E7B">
      <w:r>
        <w:separator/>
      </w:r>
    </w:p>
  </w:footnote>
  <w:footnote w:type="continuationSeparator" w:id="0">
    <w:p w14:paraId="30465620" w14:textId="77777777" w:rsidR="00400D46" w:rsidRDefault="00400D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D87"/>
    <w:rsid w:val="00022AB0"/>
    <w:rsid w:val="000554E9"/>
    <w:rsid w:val="00074020"/>
    <w:rsid w:val="00081D4E"/>
    <w:rsid w:val="000979F3"/>
    <w:rsid w:val="000A2530"/>
    <w:rsid w:val="000B2E90"/>
    <w:rsid w:val="000C4344"/>
    <w:rsid w:val="001056DA"/>
    <w:rsid w:val="00114786"/>
    <w:rsid w:val="00123468"/>
    <w:rsid w:val="00134AB1"/>
    <w:rsid w:val="00145C34"/>
    <w:rsid w:val="00164035"/>
    <w:rsid w:val="00164512"/>
    <w:rsid w:val="00170D70"/>
    <w:rsid w:val="001959F3"/>
    <w:rsid w:val="00195F07"/>
    <w:rsid w:val="001A6C03"/>
    <w:rsid w:val="001B7035"/>
    <w:rsid w:val="001D08DE"/>
    <w:rsid w:val="001F5805"/>
    <w:rsid w:val="002116FC"/>
    <w:rsid w:val="00226B04"/>
    <w:rsid w:val="0023150E"/>
    <w:rsid w:val="00265899"/>
    <w:rsid w:val="00284FD2"/>
    <w:rsid w:val="00285F55"/>
    <w:rsid w:val="002A209E"/>
    <w:rsid w:val="002E0161"/>
    <w:rsid w:val="003158E8"/>
    <w:rsid w:val="00316099"/>
    <w:rsid w:val="00317EA0"/>
    <w:rsid w:val="003366C5"/>
    <w:rsid w:val="00357A2C"/>
    <w:rsid w:val="003B34DE"/>
    <w:rsid w:val="003B6BF5"/>
    <w:rsid w:val="003F447D"/>
    <w:rsid w:val="00400D46"/>
    <w:rsid w:val="00427C29"/>
    <w:rsid w:val="0044203A"/>
    <w:rsid w:val="00444499"/>
    <w:rsid w:val="00454E4F"/>
    <w:rsid w:val="00471609"/>
    <w:rsid w:val="00496493"/>
    <w:rsid w:val="004A0636"/>
    <w:rsid w:val="004D5D92"/>
    <w:rsid w:val="00505B8E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D4D99"/>
    <w:rsid w:val="005F4D42"/>
    <w:rsid w:val="005F6B70"/>
    <w:rsid w:val="00600795"/>
    <w:rsid w:val="006255EB"/>
    <w:rsid w:val="00640B91"/>
    <w:rsid w:val="00651E3D"/>
    <w:rsid w:val="007710AA"/>
    <w:rsid w:val="00795C0B"/>
    <w:rsid w:val="007A4A11"/>
    <w:rsid w:val="007C4582"/>
    <w:rsid w:val="007F2657"/>
    <w:rsid w:val="00801203"/>
    <w:rsid w:val="008020B2"/>
    <w:rsid w:val="008132EA"/>
    <w:rsid w:val="008174CA"/>
    <w:rsid w:val="00855757"/>
    <w:rsid w:val="008577A4"/>
    <w:rsid w:val="00882AE3"/>
    <w:rsid w:val="008C5081"/>
    <w:rsid w:val="008D1972"/>
    <w:rsid w:val="009132A7"/>
    <w:rsid w:val="00945979"/>
    <w:rsid w:val="00957E08"/>
    <w:rsid w:val="009637F9"/>
    <w:rsid w:val="00964CA8"/>
    <w:rsid w:val="00972290"/>
    <w:rsid w:val="00990648"/>
    <w:rsid w:val="00994717"/>
    <w:rsid w:val="009972B2"/>
    <w:rsid w:val="009A0A57"/>
    <w:rsid w:val="009A5839"/>
    <w:rsid w:val="009B1B59"/>
    <w:rsid w:val="009B3680"/>
    <w:rsid w:val="009C39EE"/>
    <w:rsid w:val="009C67AB"/>
    <w:rsid w:val="009D229D"/>
    <w:rsid w:val="009D3747"/>
    <w:rsid w:val="009F0B81"/>
    <w:rsid w:val="009F4BEA"/>
    <w:rsid w:val="00A166D2"/>
    <w:rsid w:val="00A21DE5"/>
    <w:rsid w:val="00A328AE"/>
    <w:rsid w:val="00A361BE"/>
    <w:rsid w:val="00A37FBF"/>
    <w:rsid w:val="00A4137E"/>
    <w:rsid w:val="00A566F4"/>
    <w:rsid w:val="00A93F15"/>
    <w:rsid w:val="00AA15F0"/>
    <w:rsid w:val="00AA2535"/>
    <w:rsid w:val="00AD20AB"/>
    <w:rsid w:val="00AE351D"/>
    <w:rsid w:val="00B01107"/>
    <w:rsid w:val="00B07E98"/>
    <w:rsid w:val="00B160C2"/>
    <w:rsid w:val="00B228B2"/>
    <w:rsid w:val="00B57709"/>
    <w:rsid w:val="00B6296F"/>
    <w:rsid w:val="00B63554"/>
    <w:rsid w:val="00B760A1"/>
    <w:rsid w:val="00BA06AF"/>
    <w:rsid w:val="00BA5D60"/>
    <w:rsid w:val="00C03926"/>
    <w:rsid w:val="00C2324F"/>
    <w:rsid w:val="00C27D9E"/>
    <w:rsid w:val="00C33A3D"/>
    <w:rsid w:val="00C42E28"/>
    <w:rsid w:val="00C54723"/>
    <w:rsid w:val="00C65610"/>
    <w:rsid w:val="00C66993"/>
    <w:rsid w:val="00C96203"/>
    <w:rsid w:val="00C96D99"/>
    <w:rsid w:val="00CB3C88"/>
    <w:rsid w:val="00CC3227"/>
    <w:rsid w:val="00CE118E"/>
    <w:rsid w:val="00CF0779"/>
    <w:rsid w:val="00CF3FF5"/>
    <w:rsid w:val="00D27A4D"/>
    <w:rsid w:val="00D50082"/>
    <w:rsid w:val="00D53321"/>
    <w:rsid w:val="00D71A83"/>
    <w:rsid w:val="00D876BE"/>
    <w:rsid w:val="00DA21F9"/>
    <w:rsid w:val="00DA3C83"/>
    <w:rsid w:val="00E04C1E"/>
    <w:rsid w:val="00E05DBA"/>
    <w:rsid w:val="00E22E7B"/>
    <w:rsid w:val="00E230F7"/>
    <w:rsid w:val="00E4060E"/>
    <w:rsid w:val="00E42DD1"/>
    <w:rsid w:val="00E43567"/>
    <w:rsid w:val="00E46ABC"/>
    <w:rsid w:val="00E631DB"/>
    <w:rsid w:val="00E74723"/>
    <w:rsid w:val="00E95257"/>
    <w:rsid w:val="00EA407D"/>
    <w:rsid w:val="00EC131C"/>
    <w:rsid w:val="00EC2008"/>
    <w:rsid w:val="00ED299A"/>
    <w:rsid w:val="00F22D6C"/>
    <w:rsid w:val="00F33187"/>
    <w:rsid w:val="00F34C21"/>
    <w:rsid w:val="00F4201E"/>
    <w:rsid w:val="00F47F1E"/>
    <w:rsid w:val="00F55B9D"/>
    <w:rsid w:val="00F766BA"/>
    <w:rsid w:val="00F84424"/>
    <w:rsid w:val="00F87037"/>
    <w:rsid w:val="00F91561"/>
    <w:rsid w:val="00F94DC4"/>
    <w:rsid w:val="00F9671A"/>
    <w:rsid w:val="00F97222"/>
    <w:rsid w:val="00FD05B9"/>
    <w:rsid w:val="00FF1103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208</cp:revision>
  <cp:lastPrinted>2020-10-26T09:35:00Z</cp:lastPrinted>
  <dcterms:created xsi:type="dcterms:W3CDTF">2020-08-06T09:12:00Z</dcterms:created>
  <dcterms:modified xsi:type="dcterms:W3CDTF">2021-02-12T10:11:00Z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