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2A11" w14:textId="320BDE7D" w:rsidR="00165967" w:rsidRPr="00165967" w:rsidRDefault="00665B19" w:rsidP="00165967">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NSSU.DFP.271.2.2020.AM                   </w:t>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t xml:space="preserve">                          Załącznik nr 1a do specyfikacji</w:t>
      </w:r>
    </w:p>
    <w:p w14:paraId="1CF215FF" w14:textId="25A53E40" w:rsidR="00270E3C" w:rsidRPr="00165967" w:rsidRDefault="00165967" w:rsidP="00165967">
      <w:pPr>
        <w:suppressAutoHyphens/>
        <w:spacing w:after="0" w:line="240" w:lineRule="auto"/>
        <w:jc w:val="right"/>
        <w:rPr>
          <w:rFonts w:ascii="Garamond" w:eastAsia="Times New Roman" w:hAnsi="Garamond" w:cs="Times New Roman"/>
          <w:b/>
          <w:lang w:eastAsia="ar-SA"/>
        </w:rPr>
      </w:pPr>
      <w:r w:rsidRPr="00165967">
        <w:rPr>
          <w:rFonts w:ascii="Garamond" w:eastAsia="Calibri" w:hAnsi="Garamond" w:cs="Times New Roman"/>
        </w:rPr>
        <w:t>Załącznik nr …… do umowy</w:t>
      </w:r>
    </w:p>
    <w:p w14:paraId="0E429F33" w14:textId="52F29588" w:rsidR="00CD043F" w:rsidRPr="00494003" w:rsidRDefault="00F0261A" w:rsidP="00CD043F">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13</w:t>
      </w:r>
    </w:p>
    <w:p w14:paraId="2CE2120D" w14:textId="77777777" w:rsidR="00270E3C" w:rsidRPr="00494003" w:rsidRDefault="00270E3C" w:rsidP="00CD043F">
      <w:pPr>
        <w:suppressAutoHyphens/>
        <w:spacing w:after="0" w:line="240" w:lineRule="auto"/>
        <w:jc w:val="center"/>
        <w:rPr>
          <w:rFonts w:ascii="Garamond" w:eastAsia="Times New Roman" w:hAnsi="Garamond" w:cs="Times New Roman"/>
          <w:b/>
          <w:lang w:eastAsia="ar-SA"/>
        </w:rPr>
      </w:pPr>
    </w:p>
    <w:p w14:paraId="77DB467D" w14:textId="77777777" w:rsidR="00EA303C" w:rsidRPr="00494003" w:rsidRDefault="00EA303C" w:rsidP="00EA303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OPIS PRZEDMIOTU ZAMÓWIENIA </w:t>
      </w:r>
    </w:p>
    <w:p w14:paraId="35445D91" w14:textId="77777777" w:rsidR="00C94CCD" w:rsidRDefault="00C94CCD" w:rsidP="00EA303C">
      <w:pPr>
        <w:suppressAutoHyphens/>
        <w:spacing w:after="0" w:line="240" w:lineRule="auto"/>
        <w:jc w:val="center"/>
        <w:rPr>
          <w:rFonts w:ascii="Garamond" w:eastAsia="Lucida Sans Unicode" w:hAnsi="Garamond" w:cs="Times New Roman"/>
          <w:kern w:val="3"/>
          <w:lang w:eastAsia="zh-CN" w:bidi="hi-IN"/>
        </w:rPr>
      </w:pPr>
    </w:p>
    <w:p w14:paraId="1E56A8DB" w14:textId="1B660E6E" w:rsidR="00EA303C" w:rsidRPr="00494003" w:rsidRDefault="00EA303C" w:rsidP="00EA303C">
      <w:pPr>
        <w:suppressAutoHyphens/>
        <w:spacing w:after="0" w:line="240" w:lineRule="auto"/>
        <w:jc w:val="center"/>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Uwagi i objaśnienia:</w:t>
      </w:r>
    </w:p>
    <w:p w14:paraId="7D98AA8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4D3F0FC"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49400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1D0E6D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zobowiązany jest do podania parametrów w jednostkach wskazanych w niniejszym opisie.</w:t>
      </w:r>
    </w:p>
    <w:p w14:paraId="363574AB" w14:textId="5DFA2665"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gwarantuje niniejszym, że sprzęt jest fabrycznie nowy (rok produkcji: nie wcześniej niż 2019</w:t>
      </w:r>
      <w:r w:rsidR="002B2289">
        <w:rPr>
          <w:rFonts w:ascii="Garamond" w:eastAsia="Lucida Sans Unicode" w:hAnsi="Garamond" w:cs="Times New Roman"/>
          <w:kern w:val="3"/>
          <w:lang w:eastAsia="zh-CN" w:bidi="hi-IN"/>
        </w:rPr>
        <w:t>/2020</w:t>
      </w:r>
      <w:r w:rsidRPr="00494003">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494003">
        <w:rPr>
          <w:rFonts w:ascii="Garamond" w:eastAsia="Lucida Sans Unicode" w:hAnsi="Garamond" w:cs="Times New Roman"/>
          <w:kern w:val="3"/>
          <w:lang w:eastAsia="zh-CN" w:bidi="hi-IN"/>
        </w:rPr>
        <w:t>rekondycjonowanym</w:t>
      </w:r>
      <w:proofErr w:type="spellEnd"/>
      <w:r w:rsidRPr="00494003">
        <w:rPr>
          <w:rFonts w:ascii="Garamond" w:eastAsia="Lucida Sans Unicode" w:hAnsi="Garamond" w:cs="Times New Roman"/>
          <w:kern w:val="3"/>
          <w:lang w:eastAsia="zh-CN" w:bidi="hi-IN"/>
        </w:rPr>
        <w:t>, powystawowym i nie był wykorzystywany wcześniej przez innego użytkownika.</w:t>
      </w:r>
    </w:p>
    <w:p w14:paraId="3BC9896E" w14:textId="77777777" w:rsidR="00EA303C" w:rsidRPr="00494003" w:rsidRDefault="006704DD"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AA1B7A" w14:textId="77777777" w:rsidR="00B60C41" w:rsidRPr="00494003" w:rsidRDefault="00B60C41"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ECDAFB" w14:textId="77777777" w:rsidR="00EA303C" w:rsidRPr="00494003" w:rsidRDefault="00EA303C" w:rsidP="00EA303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142" w:type="dxa"/>
        <w:tblLook w:val="04A0" w:firstRow="1" w:lastRow="0" w:firstColumn="1" w:lastColumn="0" w:noHBand="0" w:noVBand="1"/>
      </w:tblPr>
      <w:tblGrid>
        <w:gridCol w:w="574"/>
        <w:gridCol w:w="2579"/>
        <w:gridCol w:w="878"/>
        <w:gridCol w:w="3079"/>
        <w:gridCol w:w="2070"/>
        <w:gridCol w:w="2268"/>
        <w:gridCol w:w="2694"/>
      </w:tblGrid>
      <w:tr w:rsidR="00F84466" w:rsidRPr="00C16D19" w14:paraId="74EC456F" w14:textId="77777777" w:rsidTr="00F84466">
        <w:trPr>
          <w:trHeight w:val="550"/>
        </w:trPr>
        <w:tc>
          <w:tcPr>
            <w:tcW w:w="574" w:type="dxa"/>
            <w:tcBorders>
              <w:bottom w:val="single" w:sz="4" w:space="0" w:color="auto"/>
            </w:tcBorders>
            <w:shd w:val="clear" w:color="auto" w:fill="F2F2F2" w:themeFill="background1" w:themeFillShade="F2"/>
            <w:vAlign w:val="center"/>
          </w:tcPr>
          <w:p w14:paraId="3699A9D9" w14:textId="77777777" w:rsidR="00F84466" w:rsidRPr="00C16D19" w:rsidRDefault="00F84466"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79" w:type="dxa"/>
            <w:tcBorders>
              <w:bottom w:val="nil"/>
            </w:tcBorders>
            <w:shd w:val="clear" w:color="auto" w:fill="F2F2F2" w:themeFill="background1" w:themeFillShade="F2"/>
            <w:vAlign w:val="center"/>
          </w:tcPr>
          <w:p w14:paraId="4015BB6E" w14:textId="77777777" w:rsidR="00F84466" w:rsidRPr="00C16D19" w:rsidRDefault="00F84466"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CC43D62" w14:textId="77777777" w:rsidR="00F84466" w:rsidRPr="00C16D19" w:rsidRDefault="00F84466"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79" w:type="dxa"/>
            <w:tcBorders>
              <w:bottom w:val="single" w:sz="4" w:space="0" w:color="auto"/>
            </w:tcBorders>
            <w:shd w:val="clear" w:color="auto" w:fill="F2F2F2" w:themeFill="background1" w:themeFillShade="F2"/>
          </w:tcPr>
          <w:p w14:paraId="2F73AAF3" w14:textId="77777777"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371F7A9" w14:textId="77777777" w:rsidR="00F84466" w:rsidRPr="00C16D19" w:rsidRDefault="00F84466"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070" w:type="dxa"/>
            <w:tcBorders>
              <w:bottom w:val="single" w:sz="4" w:space="0" w:color="auto"/>
            </w:tcBorders>
            <w:shd w:val="clear" w:color="auto" w:fill="F2F2F2" w:themeFill="background1" w:themeFillShade="F2"/>
          </w:tcPr>
          <w:p w14:paraId="4636B788" w14:textId="77777777"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3C2BAB88" w14:textId="168EF810"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2019/2020)</w:t>
            </w:r>
          </w:p>
          <w:p w14:paraId="7260530D" w14:textId="77777777" w:rsidR="00F84466" w:rsidRDefault="00F84466" w:rsidP="00647688">
            <w:pPr>
              <w:jc w:val="center"/>
              <w:rPr>
                <w:rFonts w:ascii="Garamond" w:eastAsia="Times New Roman" w:hAnsi="Garamond" w:cs="Times New Roman"/>
                <w:b/>
                <w:lang w:eastAsia="pl-PL"/>
              </w:rPr>
            </w:pPr>
          </w:p>
        </w:tc>
        <w:tc>
          <w:tcPr>
            <w:tcW w:w="2268" w:type="dxa"/>
            <w:tcBorders>
              <w:bottom w:val="single" w:sz="4" w:space="0" w:color="auto"/>
              <w:right w:val="single" w:sz="4" w:space="0" w:color="auto"/>
            </w:tcBorders>
            <w:shd w:val="clear" w:color="auto" w:fill="F2F2F2" w:themeFill="background1" w:themeFillShade="F2"/>
          </w:tcPr>
          <w:p w14:paraId="745F00F9" w14:textId="77777777" w:rsidR="00F84466" w:rsidRPr="00C16D19" w:rsidRDefault="00F84466"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3D938" w14:textId="77777777" w:rsidR="00F84466" w:rsidRDefault="00F84466" w:rsidP="00165967">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7BB535FB" w14:textId="08EF4E84" w:rsidR="00F84466" w:rsidRPr="00C16D19" w:rsidRDefault="00F84466" w:rsidP="00165967">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r>
      <w:tr w:rsidR="00F84466" w:rsidRPr="00C16D19" w14:paraId="7686D9C5" w14:textId="77777777" w:rsidTr="00F84466">
        <w:trPr>
          <w:trHeight w:val="647"/>
        </w:trPr>
        <w:tc>
          <w:tcPr>
            <w:tcW w:w="574" w:type="dxa"/>
            <w:tcBorders>
              <w:bottom w:val="single" w:sz="4" w:space="0" w:color="auto"/>
            </w:tcBorders>
            <w:shd w:val="clear" w:color="auto" w:fill="F2F2F2" w:themeFill="background1" w:themeFillShade="F2"/>
            <w:vAlign w:val="center"/>
          </w:tcPr>
          <w:p w14:paraId="2730988E" w14:textId="77777777" w:rsidR="00F84466" w:rsidRPr="00C16D19" w:rsidRDefault="00F84466"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79" w:type="dxa"/>
            <w:tcBorders>
              <w:bottom w:val="single" w:sz="4" w:space="0" w:color="auto"/>
            </w:tcBorders>
            <w:shd w:val="clear" w:color="auto" w:fill="F2F2F2" w:themeFill="background1" w:themeFillShade="F2"/>
            <w:vAlign w:val="center"/>
          </w:tcPr>
          <w:p w14:paraId="0E59425A" w14:textId="77777777" w:rsidR="00F84466" w:rsidRPr="00C16D19" w:rsidRDefault="00F84466" w:rsidP="0052453D">
            <w:pPr>
              <w:rPr>
                <w:rFonts w:ascii="Garamond" w:eastAsia="Times New Roman" w:hAnsi="Garamond" w:cs="Times New Roman"/>
                <w:lang w:eastAsia="pl-PL"/>
              </w:rPr>
            </w:pPr>
            <w:r>
              <w:rPr>
                <w:rFonts w:ascii="Garamond" w:hAnsi="Garamond"/>
                <w:b/>
              </w:rPr>
              <w:t>W</w:t>
            </w:r>
            <w:r w:rsidRPr="00494003">
              <w:rPr>
                <w:rFonts w:ascii="Garamond" w:hAnsi="Garamond"/>
                <w:b/>
              </w:rPr>
              <w:t xml:space="preserve">ózek magazynowy do transportu i przechowywania materiałów aptecznych </w:t>
            </w:r>
            <w:r>
              <w:rPr>
                <w:rFonts w:ascii="Garamond" w:hAnsi="Garamond"/>
                <w:b/>
              </w:rPr>
              <w:t>(I)</w:t>
            </w:r>
          </w:p>
        </w:tc>
        <w:tc>
          <w:tcPr>
            <w:tcW w:w="878" w:type="dxa"/>
            <w:tcBorders>
              <w:bottom w:val="single" w:sz="4" w:space="0" w:color="auto"/>
              <w:right w:val="single" w:sz="4" w:space="0" w:color="auto"/>
            </w:tcBorders>
            <w:shd w:val="clear" w:color="auto" w:fill="F2F2F2" w:themeFill="background1" w:themeFillShade="F2"/>
            <w:vAlign w:val="center"/>
          </w:tcPr>
          <w:p w14:paraId="1153241B"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3D9CD622" w14:textId="77777777" w:rsidR="00F84466" w:rsidRPr="00C16D19" w:rsidRDefault="00F84466" w:rsidP="00647688">
            <w:pPr>
              <w:jc w:val="center"/>
              <w:rPr>
                <w:rFonts w:ascii="Garamond" w:eastAsia="Calibri" w:hAnsi="Garamond" w:cs="Times New Roman"/>
              </w:rPr>
            </w:pPr>
          </w:p>
        </w:tc>
        <w:tc>
          <w:tcPr>
            <w:tcW w:w="2070" w:type="dxa"/>
            <w:tcBorders>
              <w:bottom w:val="single" w:sz="4" w:space="0" w:color="auto"/>
            </w:tcBorders>
            <w:vAlign w:val="center"/>
          </w:tcPr>
          <w:p w14:paraId="44CFA447" w14:textId="77777777" w:rsidR="00F84466" w:rsidRPr="00C16D19" w:rsidRDefault="00F84466" w:rsidP="00647688">
            <w:pPr>
              <w:jc w:val="center"/>
              <w:rPr>
                <w:rFonts w:ascii="Garamond" w:eastAsia="Calibri" w:hAnsi="Garamond" w:cs="Times New Roman"/>
              </w:rPr>
            </w:pPr>
          </w:p>
        </w:tc>
        <w:tc>
          <w:tcPr>
            <w:tcW w:w="2268" w:type="dxa"/>
            <w:tcBorders>
              <w:right w:val="single" w:sz="4" w:space="0" w:color="auto"/>
            </w:tcBorders>
            <w:vAlign w:val="center"/>
          </w:tcPr>
          <w:p w14:paraId="6CDE0E08" w14:textId="77777777" w:rsidR="00F84466" w:rsidRPr="00C16D19" w:rsidRDefault="00F84466" w:rsidP="00647688">
            <w:pPr>
              <w:jc w:val="center"/>
              <w:rPr>
                <w:rFonts w:ascii="Garamond" w:eastAsia="Calibri" w:hAnsi="Garamond"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DCD4BBC" w14:textId="77777777" w:rsidR="00F84466" w:rsidRPr="00C16D19" w:rsidRDefault="00F84466" w:rsidP="00647688">
            <w:pPr>
              <w:jc w:val="center"/>
              <w:rPr>
                <w:rFonts w:ascii="Garamond" w:eastAsia="Calibri" w:hAnsi="Garamond" w:cs="Times New Roman"/>
              </w:rPr>
            </w:pPr>
          </w:p>
        </w:tc>
      </w:tr>
      <w:tr w:rsidR="00F84466" w:rsidRPr="00C16D19" w14:paraId="776E86E6" w14:textId="77777777" w:rsidTr="00F84466">
        <w:trPr>
          <w:trHeight w:val="858"/>
        </w:trPr>
        <w:tc>
          <w:tcPr>
            <w:tcW w:w="574" w:type="dxa"/>
            <w:tcBorders>
              <w:bottom w:val="single" w:sz="4" w:space="0" w:color="auto"/>
            </w:tcBorders>
            <w:shd w:val="clear" w:color="auto" w:fill="F2F2F2" w:themeFill="background1" w:themeFillShade="F2"/>
            <w:vAlign w:val="center"/>
          </w:tcPr>
          <w:p w14:paraId="2E5D5407"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t>2</w:t>
            </w:r>
            <w:r w:rsidRPr="00C16D19">
              <w:rPr>
                <w:rFonts w:ascii="Garamond" w:eastAsia="Times New Roman" w:hAnsi="Garamond" w:cs="Times New Roman"/>
                <w:lang w:eastAsia="pl-PL"/>
              </w:rPr>
              <w:t xml:space="preserve">. </w:t>
            </w:r>
          </w:p>
        </w:tc>
        <w:tc>
          <w:tcPr>
            <w:tcW w:w="2579" w:type="dxa"/>
            <w:tcBorders>
              <w:bottom w:val="single" w:sz="4" w:space="0" w:color="auto"/>
            </w:tcBorders>
            <w:shd w:val="clear" w:color="auto" w:fill="F2F2F2" w:themeFill="background1" w:themeFillShade="F2"/>
            <w:vAlign w:val="center"/>
          </w:tcPr>
          <w:p w14:paraId="4D6D54F4" w14:textId="77777777" w:rsidR="00F84466" w:rsidRPr="00C16D19" w:rsidRDefault="00F84466" w:rsidP="00404754">
            <w:pPr>
              <w:rPr>
                <w:rFonts w:ascii="Garamond" w:hAnsi="Garamond" w:cs="Times New Roman"/>
              </w:rPr>
            </w:pPr>
            <w:r>
              <w:rPr>
                <w:rFonts w:ascii="Garamond" w:hAnsi="Garamond"/>
                <w:b/>
              </w:rPr>
              <w:t>W</w:t>
            </w:r>
            <w:r w:rsidRPr="00494003">
              <w:rPr>
                <w:rFonts w:ascii="Garamond" w:hAnsi="Garamond"/>
                <w:b/>
              </w:rPr>
              <w:t xml:space="preserve">ózek magazynowy do transportu i przechowywania </w:t>
            </w:r>
            <w:r w:rsidRPr="00494003">
              <w:rPr>
                <w:rFonts w:ascii="Garamond" w:hAnsi="Garamond"/>
                <w:b/>
              </w:rPr>
              <w:lastRenderedPageBreak/>
              <w:t xml:space="preserve">materiałów aptecznych </w:t>
            </w:r>
            <w:r>
              <w:rPr>
                <w:rFonts w:ascii="Garamond" w:hAnsi="Garamond"/>
                <w:b/>
              </w:rPr>
              <w:t>(II)</w:t>
            </w:r>
          </w:p>
        </w:tc>
        <w:tc>
          <w:tcPr>
            <w:tcW w:w="878" w:type="dxa"/>
            <w:tcBorders>
              <w:bottom w:val="single" w:sz="4" w:space="0" w:color="auto"/>
              <w:right w:val="single" w:sz="4" w:space="0" w:color="auto"/>
            </w:tcBorders>
            <w:shd w:val="clear" w:color="auto" w:fill="F2F2F2" w:themeFill="background1" w:themeFillShade="F2"/>
            <w:vAlign w:val="center"/>
          </w:tcPr>
          <w:p w14:paraId="7660E842"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lastRenderedPageBreak/>
              <w:t>1</w:t>
            </w:r>
          </w:p>
        </w:tc>
        <w:tc>
          <w:tcPr>
            <w:tcW w:w="3079" w:type="dxa"/>
            <w:tcBorders>
              <w:bottom w:val="single" w:sz="4" w:space="0" w:color="auto"/>
            </w:tcBorders>
            <w:vAlign w:val="center"/>
          </w:tcPr>
          <w:p w14:paraId="7EBB2116" w14:textId="77777777" w:rsidR="00F84466" w:rsidRPr="00C16D19" w:rsidRDefault="00F84466" w:rsidP="00647688">
            <w:pPr>
              <w:jc w:val="center"/>
              <w:rPr>
                <w:rFonts w:ascii="Garamond" w:eastAsia="Calibri" w:hAnsi="Garamond" w:cs="Times New Roman"/>
              </w:rPr>
            </w:pPr>
          </w:p>
        </w:tc>
        <w:tc>
          <w:tcPr>
            <w:tcW w:w="2070" w:type="dxa"/>
            <w:tcBorders>
              <w:bottom w:val="single" w:sz="4" w:space="0" w:color="auto"/>
            </w:tcBorders>
            <w:vAlign w:val="center"/>
          </w:tcPr>
          <w:p w14:paraId="6BF14598" w14:textId="77777777" w:rsidR="00F84466" w:rsidRPr="00C16D19" w:rsidRDefault="00F84466" w:rsidP="00647688">
            <w:pPr>
              <w:jc w:val="center"/>
              <w:rPr>
                <w:rFonts w:ascii="Garamond" w:eastAsia="Calibri" w:hAnsi="Garamond" w:cs="Times New Roman"/>
              </w:rPr>
            </w:pPr>
          </w:p>
        </w:tc>
        <w:tc>
          <w:tcPr>
            <w:tcW w:w="2268" w:type="dxa"/>
            <w:tcBorders>
              <w:bottom w:val="single" w:sz="4" w:space="0" w:color="auto"/>
              <w:right w:val="single" w:sz="4" w:space="0" w:color="auto"/>
            </w:tcBorders>
            <w:vAlign w:val="center"/>
          </w:tcPr>
          <w:p w14:paraId="2207DB1F" w14:textId="77777777" w:rsidR="00F84466" w:rsidRPr="00C16D19" w:rsidRDefault="00F84466" w:rsidP="00647688">
            <w:pPr>
              <w:jc w:val="center"/>
              <w:rPr>
                <w:rFonts w:ascii="Garamond" w:eastAsia="Calibri" w:hAnsi="Garamond"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226DF454" w14:textId="77777777" w:rsidR="00F84466" w:rsidRPr="00C16D19" w:rsidRDefault="00F84466" w:rsidP="00647688">
            <w:pPr>
              <w:jc w:val="center"/>
              <w:rPr>
                <w:rFonts w:ascii="Garamond" w:eastAsia="Calibri" w:hAnsi="Garamond" w:cs="Times New Roman"/>
              </w:rPr>
            </w:pPr>
          </w:p>
        </w:tc>
      </w:tr>
    </w:tbl>
    <w:p w14:paraId="3C4D631D" w14:textId="64C51681" w:rsidR="00F84466" w:rsidRDefault="00F84466"/>
    <w:tbl>
      <w:tblPr>
        <w:tblStyle w:val="Tabela-Siatka1"/>
        <w:tblW w:w="14142" w:type="dxa"/>
        <w:tblLook w:val="04A0" w:firstRow="1" w:lastRow="0" w:firstColumn="1" w:lastColumn="0" w:noHBand="0" w:noVBand="1"/>
      </w:tblPr>
      <w:tblGrid>
        <w:gridCol w:w="574"/>
        <w:gridCol w:w="1195"/>
        <w:gridCol w:w="2262"/>
        <w:gridCol w:w="7417"/>
        <w:gridCol w:w="2694"/>
      </w:tblGrid>
      <w:tr w:rsidR="0052453D" w:rsidRPr="00C16D19" w14:paraId="616755BE" w14:textId="77777777" w:rsidTr="00F84466">
        <w:trPr>
          <w:trHeight w:val="566"/>
        </w:trPr>
        <w:tc>
          <w:tcPr>
            <w:tcW w:w="574" w:type="dxa"/>
            <w:tcBorders>
              <w:top w:val="nil"/>
              <w:left w:val="nil"/>
              <w:bottom w:val="nil"/>
              <w:right w:val="nil"/>
            </w:tcBorders>
          </w:tcPr>
          <w:p w14:paraId="60AFAD9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30DC9"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6054BDFF" w14:textId="77777777" w:rsidR="0052453D" w:rsidRPr="00C16D19" w:rsidRDefault="0052453D" w:rsidP="00647688">
            <w:pPr>
              <w:rPr>
                <w:rFonts w:ascii="Garamond" w:eastAsia="Calibri" w:hAnsi="Garamond" w:cs="Times New Roman"/>
                <w:b/>
              </w:rPr>
            </w:pPr>
          </w:p>
        </w:tc>
        <w:tc>
          <w:tcPr>
            <w:tcW w:w="7417" w:type="dxa"/>
            <w:tcBorders>
              <w:top w:val="single" w:sz="4" w:space="0" w:color="auto"/>
              <w:left w:val="single" w:sz="4" w:space="0" w:color="auto"/>
            </w:tcBorders>
            <w:shd w:val="clear" w:color="auto" w:fill="F2F2F2" w:themeFill="background1" w:themeFillShade="F2"/>
            <w:vAlign w:val="center"/>
          </w:tcPr>
          <w:p w14:paraId="2E09C1A5" w14:textId="471C3D34" w:rsidR="0052453D" w:rsidRPr="00C16D19" w:rsidRDefault="0052453D" w:rsidP="00165967">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165967">
              <w:rPr>
                <w:rFonts w:ascii="Garamond" w:eastAsia="Calibri" w:hAnsi="Garamond" w:cs="Times New Roman"/>
                <w:b/>
              </w:rPr>
              <w:t>:</w:t>
            </w:r>
          </w:p>
        </w:tc>
        <w:tc>
          <w:tcPr>
            <w:tcW w:w="2694" w:type="dxa"/>
            <w:tcBorders>
              <w:top w:val="single" w:sz="4" w:space="0" w:color="auto"/>
            </w:tcBorders>
            <w:vAlign w:val="center"/>
          </w:tcPr>
          <w:p w14:paraId="4756A0E5" w14:textId="77777777" w:rsidR="0052453D" w:rsidRPr="00C16D19" w:rsidRDefault="0052453D" w:rsidP="00647688">
            <w:pPr>
              <w:jc w:val="center"/>
              <w:rPr>
                <w:rFonts w:ascii="Garamond" w:eastAsia="Calibri" w:hAnsi="Garamond" w:cs="Times New Roman"/>
              </w:rPr>
            </w:pPr>
          </w:p>
        </w:tc>
      </w:tr>
      <w:tr w:rsidR="0052453D" w:rsidRPr="00C16D19" w14:paraId="37A4F1DB" w14:textId="77777777" w:rsidTr="00F84466">
        <w:trPr>
          <w:trHeight w:val="560"/>
        </w:trPr>
        <w:tc>
          <w:tcPr>
            <w:tcW w:w="574" w:type="dxa"/>
            <w:tcBorders>
              <w:top w:val="nil"/>
              <w:left w:val="nil"/>
              <w:bottom w:val="nil"/>
              <w:right w:val="nil"/>
            </w:tcBorders>
          </w:tcPr>
          <w:p w14:paraId="5451511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08485"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7F08BFC0" w14:textId="77777777" w:rsidR="0052453D" w:rsidRPr="00C16D19" w:rsidRDefault="0052453D" w:rsidP="00647688">
            <w:pPr>
              <w:rPr>
                <w:rFonts w:ascii="Garamond" w:eastAsia="Calibri" w:hAnsi="Garamond" w:cs="Times New Roman"/>
                <w:b/>
              </w:rPr>
            </w:pPr>
          </w:p>
        </w:tc>
        <w:tc>
          <w:tcPr>
            <w:tcW w:w="7417" w:type="dxa"/>
            <w:tcBorders>
              <w:left w:val="single" w:sz="4" w:space="0" w:color="auto"/>
            </w:tcBorders>
            <w:shd w:val="clear" w:color="auto" w:fill="F2F2F2" w:themeFill="background1" w:themeFillShade="F2"/>
            <w:vAlign w:val="center"/>
          </w:tcPr>
          <w:p w14:paraId="0DB11600" w14:textId="1D9827BF"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165967">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694" w:type="dxa"/>
            <w:vAlign w:val="center"/>
          </w:tcPr>
          <w:p w14:paraId="5DA5AB2E" w14:textId="77777777" w:rsidR="0052453D" w:rsidRPr="00C16D19" w:rsidRDefault="0052453D" w:rsidP="00647688">
            <w:pPr>
              <w:jc w:val="center"/>
              <w:rPr>
                <w:rFonts w:ascii="Garamond" w:eastAsia="Calibri" w:hAnsi="Garamond" w:cs="Times New Roman"/>
              </w:rPr>
            </w:pPr>
          </w:p>
        </w:tc>
      </w:tr>
      <w:tr w:rsidR="0052453D" w:rsidRPr="00C16D19" w14:paraId="502D649D" w14:textId="77777777" w:rsidTr="00F84466">
        <w:trPr>
          <w:trHeight w:val="443"/>
        </w:trPr>
        <w:tc>
          <w:tcPr>
            <w:tcW w:w="574" w:type="dxa"/>
            <w:tcBorders>
              <w:top w:val="nil"/>
              <w:left w:val="nil"/>
              <w:bottom w:val="nil"/>
              <w:right w:val="nil"/>
            </w:tcBorders>
          </w:tcPr>
          <w:p w14:paraId="4DDF38D9"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0794B1F4"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6E7B9E4D" w14:textId="77777777" w:rsidR="0052453D" w:rsidRPr="00C16D19" w:rsidRDefault="0052453D" w:rsidP="00647688">
            <w:pPr>
              <w:rPr>
                <w:rFonts w:ascii="Garamond" w:eastAsia="Calibri" w:hAnsi="Garamond" w:cs="Times New Roman"/>
                <w:b/>
              </w:rPr>
            </w:pPr>
          </w:p>
        </w:tc>
        <w:tc>
          <w:tcPr>
            <w:tcW w:w="7417" w:type="dxa"/>
            <w:tcBorders>
              <w:left w:val="single" w:sz="4" w:space="0" w:color="auto"/>
            </w:tcBorders>
            <w:shd w:val="clear" w:color="auto" w:fill="F2F2F2" w:themeFill="background1" w:themeFillShade="F2"/>
            <w:vAlign w:val="center"/>
          </w:tcPr>
          <w:p w14:paraId="1774E6D0"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694" w:type="dxa"/>
            <w:vAlign w:val="center"/>
          </w:tcPr>
          <w:p w14:paraId="7AC77055" w14:textId="77777777" w:rsidR="0052453D" w:rsidRPr="00C16D19" w:rsidRDefault="0052453D" w:rsidP="00647688">
            <w:pPr>
              <w:jc w:val="center"/>
              <w:rPr>
                <w:rFonts w:ascii="Garamond" w:eastAsia="Calibri" w:hAnsi="Garamond" w:cs="Times New Roman"/>
              </w:rPr>
            </w:pPr>
          </w:p>
        </w:tc>
      </w:tr>
    </w:tbl>
    <w:p w14:paraId="7879BF10" w14:textId="77777777" w:rsidR="0052453D" w:rsidRPr="00C16D19" w:rsidRDefault="0052453D" w:rsidP="0052453D">
      <w:pPr>
        <w:tabs>
          <w:tab w:val="left" w:pos="8985"/>
        </w:tabs>
        <w:spacing w:after="0" w:line="240" w:lineRule="auto"/>
        <w:rPr>
          <w:rFonts w:ascii="Garamond" w:eastAsia="Calibri" w:hAnsi="Garamond" w:cs="Times New Roman"/>
        </w:rPr>
      </w:pPr>
    </w:p>
    <w:tbl>
      <w:tblPr>
        <w:tblW w:w="2315" w:type="pct"/>
        <w:tblInd w:w="7523" w:type="dxa"/>
        <w:tblCellMar>
          <w:left w:w="10" w:type="dxa"/>
          <w:right w:w="10" w:type="dxa"/>
        </w:tblCellMar>
        <w:tblLook w:val="04A0" w:firstRow="1" w:lastRow="0" w:firstColumn="1" w:lastColumn="0" w:noHBand="0" w:noVBand="1"/>
      </w:tblPr>
      <w:tblGrid>
        <w:gridCol w:w="3827"/>
        <w:gridCol w:w="2694"/>
      </w:tblGrid>
      <w:tr w:rsidR="0052453D" w:rsidRPr="00C16D19" w14:paraId="1B0D1F5F" w14:textId="77777777" w:rsidTr="00F84466">
        <w:trPr>
          <w:trHeight w:val="830"/>
        </w:trPr>
        <w:tc>
          <w:tcPr>
            <w:tcW w:w="29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B575" w14:textId="0E0CD1F0" w:rsidR="0052453D" w:rsidRPr="00C16D19" w:rsidRDefault="0052453D"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165967">
              <w:rPr>
                <w:rFonts w:ascii="Garamond" w:eastAsia="Times New Roman" w:hAnsi="Garamond" w:cs="Times New Roman"/>
                <w:b/>
                <w:kern w:val="2"/>
              </w:rPr>
              <w:t>:</w:t>
            </w:r>
          </w:p>
        </w:tc>
        <w:tc>
          <w:tcPr>
            <w:tcW w:w="206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0753208" w14:textId="77777777" w:rsidR="0052453D" w:rsidRPr="00C16D19" w:rsidRDefault="0052453D" w:rsidP="00647688">
            <w:pPr>
              <w:widowControl w:val="0"/>
              <w:suppressAutoHyphens/>
              <w:snapToGrid w:val="0"/>
              <w:spacing w:after="0"/>
              <w:jc w:val="center"/>
              <w:rPr>
                <w:rFonts w:ascii="Garamond" w:eastAsia="Andale Sans UI" w:hAnsi="Garamond" w:cs="Times New Roman"/>
                <w:b/>
                <w:bCs/>
                <w:kern w:val="2"/>
              </w:rPr>
            </w:pPr>
          </w:p>
        </w:tc>
      </w:tr>
    </w:tbl>
    <w:p w14:paraId="61793768" w14:textId="77777777" w:rsidR="00BC771B" w:rsidRPr="00494003" w:rsidRDefault="00BC771B" w:rsidP="00D15F1D">
      <w:pPr>
        <w:pStyle w:val="Standard"/>
        <w:spacing w:line="288" w:lineRule="auto"/>
        <w:rPr>
          <w:rFonts w:ascii="Garamond" w:hAnsi="Garamond"/>
          <w:sz w:val="22"/>
          <w:szCs w:val="22"/>
        </w:rPr>
      </w:pPr>
    </w:p>
    <w:p w14:paraId="024F7DF5" w14:textId="77777777" w:rsidR="003D1E28" w:rsidRPr="00494003" w:rsidRDefault="003D1E28" w:rsidP="00BC771B">
      <w:pPr>
        <w:suppressAutoHyphens/>
        <w:spacing w:after="0" w:line="240" w:lineRule="auto"/>
        <w:jc w:val="center"/>
        <w:rPr>
          <w:rFonts w:ascii="Garamond" w:eastAsia="Times New Roman" w:hAnsi="Garamond" w:cs="Times New Roman"/>
          <w:b/>
          <w:lang w:eastAsia="ar-SA"/>
        </w:rPr>
      </w:pPr>
    </w:p>
    <w:p w14:paraId="3E9FC611" w14:textId="77777777" w:rsidR="00BC771B" w:rsidRPr="00494003" w:rsidRDefault="00BC771B" w:rsidP="00BC771B">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PARAMETRY TECHNICZNE I EKSPLOATACYJNE</w:t>
      </w:r>
      <w:r w:rsidR="00040A84" w:rsidRPr="00494003">
        <w:rPr>
          <w:rFonts w:ascii="Garamond" w:eastAsia="Times New Roman" w:hAnsi="Garamond" w:cs="Times New Roman"/>
          <w:b/>
          <w:lang w:eastAsia="ar-SA"/>
        </w:rPr>
        <w:t xml:space="preserve"> </w:t>
      </w:r>
    </w:p>
    <w:p w14:paraId="127E5E83" w14:textId="77777777" w:rsidR="00BF5889" w:rsidRPr="00494003" w:rsidRDefault="00040A84" w:rsidP="005766F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Wózki apteczne</w:t>
      </w:r>
    </w:p>
    <w:tbl>
      <w:tblPr>
        <w:tblW w:w="14601" w:type="dxa"/>
        <w:tblInd w:w="-72" w:type="dxa"/>
        <w:tblCellMar>
          <w:left w:w="70" w:type="dxa"/>
          <w:right w:w="70" w:type="dxa"/>
        </w:tblCellMar>
        <w:tblLook w:val="0000" w:firstRow="0" w:lastRow="0" w:firstColumn="0" w:lastColumn="0" w:noHBand="0" w:noVBand="0"/>
      </w:tblPr>
      <w:tblGrid>
        <w:gridCol w:w="567"/>
        <w:gridCol w:w="8361"/>
        <w:gridCol w:w="1534"/>
        <w:gridCol w:w="28"/>
        <w:gridCol w:w="2123"/>
        <w:gridCol w:w="1988"/>
      </w:tblGrid>
      <w:tr w:rsidR="003D1E28" w:rsidRPr="00494003" w14:paraId="167BCE8A" w14:textId="77777777" w:rsidTr="00C6323E">
        <w:tc>
          <w:tcPr>
            <w:tcW w:w="567" w:type="dxa"/>
            <w:tcBorders>
              <w:top w:val="single" w:sz="4" w:space="0" w:color="000000"/>
              <w:left w:val="single" w:sz="4" w:space="0" w:color="000000"/>
              <w:bottom w:val="single" w:sz="4" w:space="0" w:color="000000"/>
            </w:tcBorders>
            <w:shd w:val="clear" w:color="auto" w:fill="auto"/>
            <w:vAlign w:val="center"/>
          </w:tcPr>
          <w:p w14:paraId="14FC7406"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8361" w:type="dxa"/>
            <w:tcBorders>
              <w:top w:val="single" w:sz="4" w:space="0" w:color="000000"/>
              <w:left w:val="single" w:sz="4" w:space="0" w:color="000000"/>
              <w:bottom w:val="single" w:sz="4" w:space="0" w:color="000000"/>
            </w:tcBorders>
            <w:shd w:val="clear" w:color="auto" w:fill="auto"/>
            <w:vAlign w:val="center"/>
          </w:tcPr>
          <w:p w14:paraId="33FBD901" w14:textId="77777777" w:rsidR="003D1E28" w:rsidRPr="00494003" w:rsidRDefault="003D1E28" w:rsidP="003D1E2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C0D87F"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3E77E0"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989E4"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3D1E28" w:rsidRPr="00494003" w14:paraId="2E5F0608" w14:textId="77777777" w:rsidTr="00C6323E">
        <w:trPr>
          <w:trHeight w:val="458"/>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26AF4E63"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B620D7" w:rsidRPr="00494003" w14:paraId="051BF992" w14:textId="77777777" w:rsidTr="00C6323E">
        <w:tc>
          <w:tcPr>
            <w:tcW w:w="567" w:type="dxa"/>
            <w:tcBorders>
              <w:top w:val="single" w:sz="4" w:space="0" w:color="000000"/>
              <w:left w:val="single" w:sz="4" w:space="0" w:color="000000"/>
              <w:bottom w:val="single" w:sz="4" w:space="0" w:color="000000"/>
            </w:tcBorders>
            <w:shd w:val="clear" w:color="auto" w:fill="auto"/>
          </w:tcPr>
          <w:p w14:paraId="0E772120"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3E6F4B" w14:textId="282414D8" w:rsidR="00B620D7" w:rsidRPr="00494003" w:rsidRDefault="00B620D7" w:rsidP="00B620D7">
            <w:pPr>
              <w:spacing w:before="60" w:after="60" w:line="240" w:lineRule="auto"/>
              <w:rPr>
                <w:rFonts w:ascii="Garamond" w:hAnsi="Garamond"/>
              </w:rPr>
            </w:pPr>
            <w:r w:rsidRPr="00B620D7">
              <w:rPr>
                <w:rFonts w:ascii="Garamond" w:hAnsi="Garamond"/>
              </w:rPr>
              <w:t>Wózek paletowy ocynkowany</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0393B"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BE073FC"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E6596"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7553C54B" w14:textId="77777777" w:rsidTr="00C6323E">
        <w:tc>
          <w:tcPr>
            <w:tcW w:w="567" w:type="dxa"/>
            <w:tcBorders>
              <w:top w:val="single" w:sz="4" w:space="0" w:color="000000"/>
              <w:left w:val="single" w:sz="4" w:space="0" w:color="000000"/>
              <w:bottom w:val="single" w:sz="4" w:space="0" w:color="000000"/>
            </w:tcBorders>
            <w:shd w:val="clear" w:color="auto" w:fill="auto"/>
          </w:tcPr>
          <w:p w14:paraId="1D4213DB"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008CC8" w14:textId="6D7FF0BA" w:rsidR="00B620D7" w:rsidRPr="00494003" w:rsidRDefault="00B620D7" w:rsidP="00B620D7">
            <w:pPr>
              <w:spacing w:before="60" w:after="60" w:line="240" w:lineRule="auto"/>
              <w:rPr>
                <w:rFonts w:ascii="Garamond" w:hAnsi="Garamond"/>
              </w:rPr>
            </w:pPr>
            <w:r w:rsidRPr="00B620D7">
              <w:rPr>
                <w:rFonts w:ascii="Garamond" w:hAnsi="Garamond"/>
              </w:rPr>
              <w:t xml:space="preserve">Udźwig  min . </w:t>
            </w:r>
            <w:r w:rsidRPr="00367BEC">
              <w:rPr>
                <w:rFonts w:ascii="Garamond" w:hAnsi="Garamond"/>
                <w:strike/>
              </w:rPr>
              <w:t>2300</w:t>
            </w:r>
            <w:r w:rsidR="00367BEC">
              <w:rPr>
                <w:rFonts w:ascii="Garamond" w:hAnsi="Garamond"/>
              </w:rPr>
              <w:t xml:space="preserve">  </w:t>
            </w:r>
            <w:r w:rsidR="00367BEC" w:rsidRPr="00367BEC">
              <w:rPr>
                <w:rFonts w:ascii="Garamond" w:hAnsi="Garamond"/>
                <w:color w:val="FF0000"/>
              </w:rPr>
              <w:t>2000</w:t>
            </w:r>
            <w:r w:rsidR="00367BEC">
              <w:rPr>
                <w:rFonts w:ascii="Garamond" w:hAnsi="Garamond"/>
              </w:rPr>
              <w:t xml:space="preserve"> </w:t>
            </w:r>
            <w:r>
              <w:rPr>
                <w:rFonts w:ascii="Garamond" w:hAnsi="Garamond"/>
              </w:rPr>
              <w:t>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258E6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4ED5C729"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64862"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F8EE881" w14:textId="77777777" w:rsidTr="00C6323E">
        <w:tc>
          <w:tcPr>
            <w:tcW w:w="567" w:type="dxa"/>
            <w:tcBorders>
              <w:top w:val="single" w:sz="4" w:space="0" w:color="000000"/>
              <w:left w:val="single" w:sz="4" w:space="0" w:color="000000"/>
              <w:bottom w:val="single" w:sz="4" w:space="0" w:color="000000"/>
            </w:tcBorders>
            <w:shd w:val="clear" w:color="auto" w:fill="auto"/>
          </w:tcPr>
          <w:p w14:paraId="29C4CB74"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BDE8B2" w14:textId="0C8BE388" w:rsidR="00B620D7" w:rsidRPr="00494003" w:rsidRDefault="00B620D7" w:rsidP="00B620D7">
            <w:pPr>
              <w:spacing w:before="60" w:after="60" w:line="240" w:lineRule="auto"/>
              <w:rPr>
                <w:rFonts w:ascii="Garamond" w:hAnsi="Garamond"/>
              </w:rPr>
            </w:pPr>
            <w:r>
              <w:rPr>
                <w:rFonts w:ascii="Garamond" w:hAnsi="Garamond"/>
              </w:rPr>
              <w:t>Promień skrętu  max. 1400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4E068" w14:textId="77777777" w:rsidR="00B620D7" w:rsidRPr="00494003" w:rsidRDefault="00B620D7" w:rsidP="00B620D7">
            <w:pPr>
              <w:spacing w:after="0" w:line="240" w:lineRule="auto"/>
              <w:jc w:val="center"/>
              <w:rPr>
                <w:rFonts w:ascii="Garamond" w:hAnsi="Garamond"/>
              </w:rPr>
            </w:pPr>
            <w:r w:rsidRPr="00494003">
              <w:rPr>
                <w:rFonts w:ascii="Garamond" w:eastAsia="Times New Roman" w:hAnsi="Garamond" w:cs="Times New Roman"/>
                <w:lang w:eastAsia="ar-SA"/>
              </w:rPr>
              <w:t>Tak /podać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5F71FDC6"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188D8" w14:textId="77777777" w:rsidR="00B620D7" w:rsidRPr="00494003" w:rsidRDefault="00B620D7" w:rsidP="00B620D7">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88BA03C" w14:textId="77777777" w:rsidR="00B620D7" w:rsidRPr="00494003" w:rsidRDefault="00B620D7" w:rsidP="00B620D7">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Mniejsza - 2 pkt</w:t>
            </w:r>
          </w:p>
        </w:tc>
      </w:tr>
      <w:tr w:rsidR="00B620D7" w:rsidRPr="00494003" w14:paraId="4A9F17E8" w14:textId="77777777" w:rsidTr="00C6323E">
        <w:tc>
          <w:tcPr>
            <w:tcW w:w="567" w:type="dxa"/>
            <w:tcBorders>
              <w:top w:val="single" w:sz="4" w:space="0" w:color="000000"/>
              <w:left w:val="single" w:sz="4" w:space="0" w:color="000000"/>
              <w:bottom w:val="single" w:sz="4" w:space="0" w:color="000000"/>
            </w:tcBorders>
            <w:shd w:val="clear" w:color="auto" w:fill="auto"/>
          </w:tcPr>
          <w:p w14:paraId="787A5402"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7F5C4F2" w14:textId="2CAF9616" w:rsidR="00B620D7" w:rsidRPr="00B620D7" w:rsidRDefault="00B620D7" w:rsidP="00B620D7">
            <w:pPr>
              <w:spacing w:before="60" w:after="60" w:line="240" w:lineRule="auto"/>
              <w:rPr>
                <w:rFonts w:ascii="Garamond" w:hAnsi="Garamond"/>
              </w:rPr>
            </w:pPr>
            <w:r>
              <w:rPr>
                <w:rFonts w:ascii="Garamond" w:hAnsi="Garamond"/>
              </w:rPr>
              <w:t>Długość wideł 1150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9120E6"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r>
              <w:rPr>
                <w:rFonts w:ascii="Garamond" w:eastAsia="Times New Roman" w:hAnsi="Garamond" w:cs="Times New Roman"/>
                <w:lang w:eastAsia="ar-SA"/>
              </w:rPr>
              <w:t xml:space="preserve"> </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CA7FF1B"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289D9"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5EFB6BDE" w14:textId="77777777" w:rsidTr="00C6323E">
        <w:tc>
          <w:tcPr>
            <w:tcW w:w="567" w:type="dxa"/>
            <w:tcBorders>
              <w:top w:val="single" w:sz="4" w:space="0" w:color="000000"/>
              <w:left w:val="single" w:sz="4" w:space="0" w:color="000000"/>
              <w:bottom w:val="single" w:sz="4" w:space="0" w:color="000000"/>
            </w:tcBorders>
            <w:shd w:val="clear" w:color="auto" w:fill="auto"/>
          </w:tcPr>
          <w:p w14:paraId="54650376"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2429A16" w14:textId="27B585DF" w:rsidR="00B620D7" w:rsidRPr="00B620D7" w:rsidRDefault="00B620D7" w:rsidP="00B620D7">
            <w:pPr>
              <w:spacing w:before="60" w:after="60" w:line="240" w:lineRule="auto"/>
              <w:rPr>
                <w:rFonts w:ascii="Garamond" w:hAnsi="Garamond"/>
              </w:rPr>
            </w:pPr>
            <w:r>
              <w:rPr>
                <w:rFonts w:ascii="Garamond" w:hAnsi="Garamond"/>
              </w:rPr>
              <w:t>Zakres podnoszenia 85-200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E1E21"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E768D2F"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42E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05D97FA" w14:textId="77777777" w:rsidTr="00C6323E">
        <w:tc>
          <w:tcPr>
            <w:tcW w:w="567" w:type="dxa"/>
            <w:tcBorders>
              <w:top w:val="single" w:sz="4" w:space="0" w:color="000000"/>
              <w:left w:val="single" w:sz="4" w:space="0" w:color="000000"/>
              <w:bottom w:val="single" w:sz="4" w:space="0" w:color="000000"/>
            </w:tcBorders>
            <w:shd w:val="clear" w:color="auto" w:fill="auto"/>
          </w:tcPr>
          <w:p w14:paraId="6E660175"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A52CF3A" w14:textId="0EC3DDE3" w:rsidR="00B620D7" w:rsidRPr="00494003" w:rsidRDefault="00B620D7" w:rsidP="00B620D7">
            <w:pPr>
              <w:spacing w:before="60" w:after="60" w:line="240" w:lineRule="auto"/>
              <w:rPr>
                <w:rFonts w:ascii="Garamond" w:hAnsi="Garamond"/>
              </w:rPr>
            </w:pPr>
            <w:r w:rsidRPr="00B620D7">
              <w:rPr>
                <w:rFonts w:ascii="Garamond" w:hAnsi="Garamond"/>
              </w:rPr>
              <w:t>Niebrudzące koła</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E4C94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50B51A9"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488D32"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7A586087" w14:textId="77777777" w:rsidTr="00C6323E">
        <w:tc>
          <w:tcPr>
            <w:tcW w:w="567" w:type="dxa"/>
            <w:tcBorders>
              <w:top w:val="single" w:sz="4" w:space="0" w:color="000000"/>
              <w:left w:val="single" w:sz="4" w:space="0" w:color="000000"/>
              <w:bottom w:val="single" w:sz="4" w:space="0" w:color="000000"/>
            </w:tcBorders>
            <w:shd w:val="clear" w:color="auto" w:fill="auto"/>
          </w:tcPr>
          <w:p w14:paraId="219BF903"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7AC9B7D" w14:textId="0EE65CB5" w:rsidR="00B620D7" w:rsidRPr="00494003" w:rsidRDefault="00B620D7" w:rsidP="00B620D7">
            <w:pPr>
              <w:spacing w:before="60" w:after="60" w:line="240" w:lineRule="auto"/>
              <w:rPr>
                <w:rFonts w:ascii="Garamond" w:hAnsi="Garamond"/>
              </w:rPr>
            </w:pPr>
            <w:r w:rsidRPr="00B620D7">
              <w:rPr>
                <w:rFonts w:ascii="Garamond" w:hAnsi="Garamond"/>
              </w:rPr>
              <w:t>Koła przy dyszlu- poliamid</w:t>
            </w:r>
            <w:r w:rsidR="00367BEC">
              <w:rPr>
                <w:rFonts w:ascii="Garamond" w:hAnsi="Garamond"/>
              </w:rPr>
              <w:t xml:space="preserve"> </w:t>
            </w:r>
            <w:r w:rsidR="00367BEC" w:rsidRPr="00367BEC">
              <w:rPr>
                <w:rFonts w:ascii="Garamond" w:hAnsi="Garamond"/>
                <w:color w:val="FF0000"/>
              </w:rPr>
              <w:t>lub nylon</w:t>
            </w:r>
            <w:r w:rsidR="00367BEC" w:rsidRPr="00367BEC">
              <w:rPr>
                <w:color w:val="FF0000"/>
              </w:rPr>
              <w:t xml:space="preserve"> </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609D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5453C13"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E881C"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3276531E" w14:textId="77777777" w:rsidTr="00C6323E">
        <w:tc>
          <w:tcPr>
            <w:tcW w:w="567" w:type="dxa"/>
            <w:tcBorders>
              <w:top w:val="single" w:sz="4" w:space="0" w:color="000000"/>
              <w:left w:val="single" w:sz="4" w:space="0" w:color="000000"/>
              <w:bottom w:val="single" w:sz="4" w:space="0" w:color="000000"/>
            </w:tcBorders>
            <w:shd w:val="clear" w:color="auto" w:fill="auto"/>
          </w:tcPr>
          <w:p w14:paraId="2B7C0A63"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0A74ECE" w14:textId="2CBB8994" w:rsidR="00B620D7" w:rsidRPr="00494003" w:rsidRDefault="00B620D7" w:rsidP="00B620D7">
            <w:pPr>
              <w:spacing w:before="60" w:after="60" w:line="240" w:lineRule="auto"/>
              <w:rPr>
                <w:rFonts w:ascii="Garamond" w:hAnsi="Garamond"/>
              </w:rPr>
            </w:pPr>
            <w:r w:rsidRPr="00B620D7">
              <w:rPr>
                <w:rFonts w:ascii="Garamond" w:hAnsi="Garamond"/>
              </w:rPr>
              <w:t>Koła przy widłach- podwójne rolki poliamidowe</w:t>
            </w:r>
            <w:r w:rsidR="00367BEC">
              <w:rPr>
                <w:rFonts w:ascii="Garamond" w:hAnsi="Garamond"/>
              </w:rPr>
              <w:t xml:space="preserve"> </w:t>
            </w:r>
            <w:r w:rsidR="00367BEC" w:rsidRPr="00367BEC">
              <w:rPr>
                <w:rFonts w:ascii="Garamond" w:hAnsi="Garamond"/>
                <w:color w:val="FF0000"/>
              </w:rPr>
              <w:t>lub nylon</w:t>
            </w:r>
            <w:bookmarkStart w:id="0" w:name="_GoBack"/>
            <w:bookmarkEnd w:id="0"/>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722AE"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4A51FE"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383C84"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978825E" w14:textId="77777777" w:rsidTr="00C6323E">
        <w:tc>
          <w:tcPr>
            <w:tcW w:w="567" w:type="dxa"/>
            <w:tcBorders>
              <w:top w:val="single" w:sz="4" w:space="0" w:color="000000"/>
              <w:left w:val="single" w:sz="4" w:space="0" w:color="000000"/>
              <w:bottom w:val="single" w:sz="4" w:space="0" w:color="000000"/>
            </w:tcBorders>
            <w:shd w:val="clear" w:color="auto" w:fill="auto"/>
          </w:tcPr>
          <w:p w14:paraId="005F8476"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B695F2F" w14:textId="28834151" w:rsidR="00B620D7" w:rsidRPr="00494003" w:rsidRDefault="00B620D7" w:rsidP="00B620D7">
            <w:pPr>
              <w:spacing w:before="60" w:after="60" w:line="240" w:lineRule="auto"/>
              <w:rPr>
                <w:rFonts w:ascii="Garamond" w:hAnsi="Garamond"/>
              </w:rPr>
            </w:pPr>
            <w:r>
              <w:rPr>
                <w:rFonts w:ascii="Garamond" w:hAnsi="Garamond"/>
              </w:rPr>
              <w:t>Waga wózka do 75 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757062" w14:textId="77777777" w:rsidR="00B620D7" w:rsidRPr="00494003" w:rsidRDefault="00B620D7" w:rsidP="00B620D7">
            <w:pPr>
              <w:spacing w:before="60" w:after="60" w:line="240" w:lineRule="auto"/>
              <w:jc w:val="center"/>
              <w:rPr>
                <w:rFonts w:ascii="Garamond" w:hAnsi="Garamond"/>
              </w:rPr>
            </w:pPr>
            <w:r w:rsidRPr="00B32247">
              <w:rPr>
                <w:rFonts w:ascii="Garamond" w:eastAsia="Times New Roman" w:hAnsi="Garamond" w:cs="Times New Roman"/>
                <w:lang w:eastAsia="ar-SA"/>
              </w:rPr>
              <w:t xml:space="preserve">Tak </w:t>
            </w:r>
            <w:r w:rsidRPr="00494003">
              <w:rPr>
                <w:rFonts w:ascii="Garamond" w:eastAsia="Times New Roman" w:hAnsi="Garamond" w:cs="Times New Roman"/>
                <w:lang w:eastAsia="ar-SA"/>
              </w:rPr>
              <w:t>/podać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8652D73"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D8A6B"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D03E518"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Mniejsza - 2 pkt</w:t>
            </w:r>
          </w:p>
        </w:tc>
      </w:tr>
      <w:tr w:rsidR="003D1E28" w:rsidRPr="00494003" w14:paraId="55254D96" w14:textId="77777777" w:rsidTr="00C6323E">
        <w:trPr>
          <w:trHeight w:val="465"/>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F2E0FE9"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B620D7" w:rsidRPr="00494003" w14:paraId="42AC26BC" w14:textId="77777777" w:rsidTr="00C6323E">
        <w:tc>
          <w:tcPr>
            <w:tcW w:w="567" w:type="dxa"/>
            <w:tcBorders>
              <w:top w:val="single" w:sz="4" w:space="0" w:color="000000"/>
              <w:left w:val="single" w:sz="4" w:space="0" w:color="000000"/>
              <w:bottom w:val="single" w:sz="4" w:space="0" w:color="000000"/>
            </w:tcBorders>
            <w:shd w:val="clear" w:color="auto" w:fill="auto"/>
          </w:tcPr>
          <w:p w14:paraId="131E5BB8"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EB16EB9" w14:textId="287B6961" w:rsidR="00B620D7" w:rsidRPr="00B620D7" w:rsidRDefault="00B620D7" w:rsidP="00B620D7">
            <w:pPr>
              <w:spacing w:before="60" w:after="60" w:line="240" w:lineRule="auto"/>
              <w:jc w:val="both"/>
              <w:rPr>
                <w:rFonts w:ascii="Garamond" w:hAnsi="Garamond" w:cs="Times New Roman"/>
              </w:rPr>
            </w:pPr>
            <w:r w:rsidRPr="00B620D7">
              <w:rPr>
                <w:rFonts w:ascii="Garamond" w:hAnsi="Garamond" w:cs="Times New Roman"/>
              </w:rPr>
              <w:t>Wózek paletowy podnośnikowy elektryczny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7F1709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47A4D32"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F02AF1"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710BC4A" w14:textId="77777777" w:rsidTr="00C6323E">
        <w:tc>
          <w:tcPr>
            <w:tcW w:w="567" w:type="dxa"/>
            <w:tcBorders>
              <w:top w:val="single" w:sz="4" w:space="0" w:color="000000"/>
              <w:left w:val="single" w:sz="4" w:space="0" w:color="000000"/>
              <w:bottom w:val="single" w:sz="4" w:space="0" w:color="000000"/>
            </w:tcBorders>
            <w:shd w:val="clear" w:color="auto" w:fill="auto"/>
          </w:tcPr>
          <w:p w14:paraId="6156C333"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88B719D" w14:textId="3F5BED3E" w:rsidR="00B620D7" w:rsidRPr="00B620D7" w:rsidRDefault="00B620D7" w:rsidP="00B620D7">
            <w:pPr>
              <w:spacing w:before="60" w:after="60" w:line="240" w:lineRule="auto"/>
              <w:rPr>
                <w:rFonts w:ascii="Garamond" w:hAnsi="Garamond" w:cs="Times New Roman"/>
              </w:rPr>
            </w:pPr>
            <w:r w:rsidRPr="00B620D7">
              <w:rPr>
                <w:rFonts w:ascii="Garamond" w:hAnsi="Garamond" w:cs="Times New Roman"/>
              </w:rPr>
              <w:t>Udźwig  min . 1000kg. ,dla maksymalnej wysokości zredukowany do 700 kg.</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8927810"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614EA7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B737308"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2264B54C" w14:textId="77777777" w:rsidTr="00C6323E">
        <w:tc>
          <w:tcPr>
            <w:tcW w:w="567" w:type="dxa"/>
            <w:tcBorders>
              <w:top w:val="single" w:sz="4" w:space="0" w:color="000000"/>
              <w:left w:val="single" w:sz="4" w:space="0" w:color="000000"/>
              <w:bottom w:val="single" w:sz="4" w:space="0" w:color="000000"/>
            </w:tcBorders>
            <w:shd w:val="clear" w:color="auto" w:fill="auto"/>
          </w:tcPr>
          <w:p w14:paraId="0814608B"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C85910" w14:textId="2ACC5428" w:rsidR="00B620D7" w:rsidRPr="00B620D7" w:rsidRDefault="00B620D7" w:rsidP="00B620D7">
            <w:pPr>
              <w:spacing w:before="60" w:after="60" w:line="240" w:lineRule="auto"/>
              <w:rPr>
                <w:rFonts w:ascii="Garamond" w:hAnsi="Garamond" w:cs="Times New Roman"/>
              </w:rPr>
            </w:pPr>
            <w:r w:rsidRPr="00B620D7">
              <w:rPr>
                <w:rFonts w:ascii="Garamond" w:hAnsi="Garamond" w:cs="Times New Roman"/>
              </w:rPr>
              <w:t>Zakres podnoszenia min. 90 – 3200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0D86DD"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FBB423"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93A73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FDADE7B" w14:textId="77777777" w:rsidTr="00C6323E">
        <w:tc>
          <w:tcPr>
            <w:tcW w:w="567" w:type="dxa"/>
            <w:tcBorders>
              <w:top w:val="single" w:sz="4" w:space="0" w:color="000000"/>
              <w:left w:val="single" w:sz="4" w:space="0" w:color="000000"/>
              <w:bottom w:val="single" w:sz="4" w:space="0" w:color="000000"/>
            </w:tcBorders>
            <w:shd w:val="clear" w:color="auto" w:fill="auto"/>
          </w:tcPr>
          <w:p w14:paraId="0C8BE3E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DB3C13A" w14:textId="5DB79735"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Wymiary wideł( </w:t>
            </w:r>
            <w:proofErr w:type="spellStart"/>
            <w:r w:rsidRPr="00B620D7">
              <w:rPr>
                <w:rFonts w:ascii="Garamond" w:hAnsi="Garamond" w:cs="Times New Roman"/>
              </w:rPr>
              <w:t>gr.xszer.xdł</w:t>
            </w:r>
            <w:proofErr w:type="spellEnd"/>
            <w:r w:rsidRPr="00B620D7">
              <w:rPr>
                <w:rFonts w:ascii="Garamond" w:hAnsi="Garamond" w:cs="Times New Roman"/>
              </w:rPr>
              <w:t>.)  60/170/1150mm.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408CEE0"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00F5242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7785ED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3064D09" w14:textId="77777777" w:rsidTr="00C6323E">
        <w:tc>
          <w:tcPr>
            <w:tcW w:w="567" w:type="dxa"/>
            <w:tcBorders>
              <w:top w:val="single" w:sz="4" w:space="0" w:color="000000"/>
              <w:left w:val="single" w:sz="4" w:space="0" w:color="000000"/>
              <w:bottom w:val="single" w:sz="4" w:space="0" w:color="000000"/>
            </w:tcBorders>
            <w:shd w:val="clear" w:color="auto" w:fill="auto"/>
          </w:tcPr>
          <w:p w14:paraId="4A95F67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61D0EA4" w14:textId="535D55FD" w:rsidR="00B620D7" w:rsidRPr="00B620D7" w:rsidRDefault="00B620D7" w:rsidP="00B620D7">
            <w:pPr>
              <w:spacing w:before="60" w:after="60"/>
              <w:rPr>
                <w:rFonts w:ascii="Garamond" w:hAnsi="Garamond" w:cs="Times New Roman"/>
              </w:rPr>
            </w:pPr>
            <w:r w:rsidRPr="00B620D7">
              <w:rPr>
                <w:rFonts w:ascii="Garamond" w:hAnsi="Garamond" w:cs="Times New Roman"/>
              </w:rPr>
              <w:t>Prześwit pod wózkiem min.25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3C79A7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B7EC9C9"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100115"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585406C" w14:textId="77777777" w:rsidTr="00C6323E">
        <w:tc>
          <w:tcPr>
            <w:tcW w:w="567" w:type="dxa"/>
            <w:tcBorders>
              <w:top w:val="single" w:sz="4" w:space="0" w:color="000000"/>
              <w:left w:val="single" w:sz="4" w:space="0" w:color="000000"/>
              <w:bottom w:val="single" w:sz="4" w:space="0" w:color="000000"/>
            </w:tcBorders>
            <w:shd w:val="clear" w:color="auto" w:fill="auto"/>
          </w:tcPr>
          <w:p w14:paraId="73C613E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F6899F" w14:textId="477A655F" w:rsidR="00B620D7" w:rsidRPr="00B620D7" w:rsidRDefault="00B620D7" w:rsidP="00B620D7">
            <w:pPr>
              <w:spacing w:before="60" w:after="60" w:line="259" w:lineRule="auto"/>
              <w:rPr>
                <w:rFonts w:ascii="Garamond" w:hAnsi="Garamond" w:cs="Times New Roman"/>
              </w:rPr>
            </w:pPr>
            <w:r w:rsidRPr="00B620D7">
              <w:rPr>
                <w:rFonts w:ascii="Garamond" w:hAnsi="Garamond" w:cs="Times New Roman"/>
              </w:rPr>
              <w:t>Szerokość korytarza roboczego z paletą 1000x12000 poprzecznie max. 2220 mm.</w:t>
            </w:r>
            <w:r w:rsidR="00367BEC">
              <w:rPr>
                <w:rFonts w:ascii="Garamond" w:hAnsi="Garamond" w:cs="Times New Roman"/>
              </w:rPr>
              <w:t xml:space="preserve"> </w:t>
            </w:r>
            <w:r w:rsidR="00367BEC" w:rsidRPr="00367BEC">
              <w:rPr>
                <w:rFonts w:ascii="Garamond" w:hAnsi="Garamond" w:cs="Times New Roman"/>
                <w:color w:val="FF0000"/>
              </w:rPr>
              <w:t xml:space="preserve">lub </w:t>
            </w:r>
            <w:r w:rsidR="00367BEC">
              <w:rPr>
                <w:rFonts w:ascii="Garamond" w:hAnsi="Garamond" w:cs="Times New Roman"/>
                <w:color w:val="FF0000"/>
              </w:rPr>
              <w:t>1000x12000 poprzecznie 2225mm.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0A403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D4FA68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3B443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7CFCA7E" w14:textId="77777777" w:rsidTr="00C6323E">
        <w:tc>
          <w:tcPr>
            <w:tcW w:w="567" w:type="dxa"/>
            <w:tcBorders>
              <w:top w:val="single" w:sz="4" w:space="0" w:color="000000"/>
              <w:left w:val="single" w:sz="4" w:space="0" w:color="000000"/>
              <w:bottom w:val="single" w:sz="4" w:space="0" w:color="000000"/>
            </w:tcBorders>
            <w:shd w:val="clear" w:color="auto" w:fill="auto"/>
          </w:tcPr>
          <w:p w14:paraId="74055C5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B3EE57" w14:textId="55F0DE56" w:rsidR="00B620D7" w:rsidRPr="00B620D7" w:rsidRDefault="00B620D7" w:rsidP="00B620D7">
            <w:pPr>
              <w:spacing w:before="60" w:after="60"/>
              <w:rPr>
                <w:rFonts w:ascii="Garamond" w:hAnsi="Garamond" w:cs="Times New Roman"/>
              </w:rPr>
            </w:pPr>
            <w:r w:rsidRPr="00B620D7">
              <w:rPr>
                <w:rFonts w:ascii="Garamond" w:hAnsi="Garamond" w:cs="Times New Roman"/>
              </w:rPr>
              <w:t>Szerokość korytarza roboczego z paletą 800x12000 wzdłuż max. 2180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DCB41C4"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9A6E4F4"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2AA3C16"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C9BEB3E" w14:textId="77777777" w:rsidTr="00C6323E">
        <w:tc>
          <w:tcPr>
            <w:tcW w:w="567" w:type="dxa"/>
            <w:tcBorders>
              <w:top w:val="single" w:sz="4" w:space="0" w:color="000000"/>
              <w:left w:val="single" w:sz="4" w:space="0" w:color="000000"/>
              <w:bottom w:val="single" w:sz="4" w:space="0" w:color="000000"/>
            </w:tcBorders>
            <w:shd w:val="clear" w:color="auto" w:fill="auto"/>
          </w:tcPr>
          <w:p w14:paraId="59982DF3"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E279C84" w14:textId="5B79933B" w:rsidR="00B620D7" w:rsidRPr="00B620D7" w:rsidRDefault="00367BEC" w:rsidP="00B620D7">
            <w:pPr>
              <w:spacing w:before="60" w:after="60"/>
              <w:rPr>
                <w:rFonts w:ascii="Garamond" w:hAnsi="Garamond" w:cs="Times New Roman"/>
              </w:rPr>
            </w:pPr>
            <w:r>
              <w:rPr>
                <w:rFonts w:ascii="Garamond" w:hAnsi="Garamond" w:cs="Times New Roman"/>
              </w:rPr>
              <w:t xml:space="preserve">Promień skrętu max. 1380 mm </w:t>
            </w:r>
            <w:r w:rsidRPr="00367BEC">
              <w:rPr>
                <w:rFonts w:ascii="Garamond" w:hAnsi="Garamond" w:cs="Times New Roman"/>
                <w:color w:val="FF0000"/>
              </w:rPr>
              <w:t>lub 1408</w:t>
            </w:r>
            <w:r>
              <w:rPr>
                <w:rFonts w:ascii="Garamond" w:hAnsi="Garamond" w:cs="Times New Roman"/>
                <w:color w:val="FF0000"/>
              </w:rPr>
              <w:t xml:space="preserve">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0AC5A9C"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3F1CC04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D0A3B90"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773B6E3D" w14:textId="77777777" w:rsidTr="00C6323E">
        <w:tc>
          <w:tcPr>
            <w:tcW w:w="567" w:type="dxa"/>
            <w:tcBorders>
              <w:top w:val="single" w:sz="4" w:space="0" w:color="000000"/>
              <w:left w:val="single" w:sz="4" w:space="0" w:color="000000"/>
              <w:bottom w:val="single" w:sz="4" w:space="0" w:color="000000"/>
            </w:tcBorders>
            <w:shd w:val="clear" w:color="auto" w:fill="auto"/>
          </w:tcPr>
          <w:p w14:paraId="249C5A8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49BEF1" w14:textId="42E824DB" w:rsidR="00B620D7" w:rsidRPr="00B620D7" w:rsidRDefault="00B620D7" w:rsidP="00B620D7">
            <w:pPr>
              <w:spacing w:before="60" w:after="60"/>
              <w:rPr>
                <w:rFonts w:ascii="Garamond" w:hAnsi="Garamond" w:cs="Times New Roman"/>
              </w:rPr>
            </w:pPr>
            <w:r w:rsidRPr="00B620D7">
              <w:rPr>
                <w:rFonts w:ascii="Garamond" w:hAnsi="Garamond" w:cs="Times New Roman"/>
              </w:rPr>
              <w:t>Hamulce bezpieczeństwa i wyłącznik bezpieczeństwa reagujące w sytuacjach awaryjnych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2EEB7C"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00CB5E8"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AB7886"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406B7ED" w14:textId="77777777" w:rsidTr="00C6323E">
        <w:tc>
          <w:tcPr>
            <w:tcW w:w="567" w:type="dxa"/>
            <w:tcBorders>
              <w:top w:val="single" w:sz="4" w:space="0" w:color="000000"/>
              <w:left w:val="single" w:sz="4" w:space="0" w:color="000000"/>
              <w:bottom w:val="single" w:sz="4" w:space="0" w:color="000000"/>
            </w:tcBorders>
            <w:shd w:val="clear" w:color="auto" w:fill="auto"/>
          </w:tcPr>
          <w:p w14:paraId="3E0117E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AFE57E0" w14:textId="065E1B37" w:rsidR="00B620D7" w:rsidRPr="00B620D7" w:rsidRDefault="00B620D7" w:rsidP="00B620D7">
            <w:pPr>
              <w:spacing w:before="60" w:after="60"/>
              <w:rPr>
                <w:rFonts w:ascii="Garamond" w:hAnsi="Garamond" w:cs="Times New Roman"/>
              </w:rPr>
            </w:pPr>
            <w:r w:rsidRPr="00B620D7">
              <w:rPr>
                <w:rFonts w:ascii="Garamond" w:hAnsi="Garamond" w:cs="Times New Roman"/>
              </w:rPr>
              <w:t>Hamulec roboczy – elektro-magnetyczny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7E023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F28E481"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ED31CD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E409F12" w14:textId="77777777" w:rsidTr="00C6323E">
        <w:tc>
          <w:tcPr>
            <w:tcW w:w="567" w:type="dxa"/>
            <w:tcBorders>
              <w:top w:val="single" w:sz="4" w:space="0" w:color="000000"/>
              <w:left w:val="single" w:sz="4" w:space="0" w:color="000000"/>
              <w:bottom w:val="single" w:sz="4" w:space="0" w:color="000000"/>
            </w:tcBorders>
            <w:shd w:val="clear" w:color="auto" w:fill="auto"/>
          </w:tcPr>
          <w:p w14:paraId="20CAEC0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3CE3FE2" w14:textId="2F153A5D"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Moc silnika jazdy min. 0,65 </w:t>
            </w:r>
            <w:proofErr w:type="spellStart"/>
            <w:r w:rsidRPr="00B620D7">
              <w:rPr>
                <w:rFonts w:ascii="Garamond" w:hAnsi="Garamond" w:cs="Times New Roman"/>
              </w:rPr>
              <w:t>kW.</w:t>
            </w:r>
            <w:proofErr w:type="spellEnd"/>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758B6E"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A72DBF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6E81BB"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3173B056"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Większa - 1 pkt</w:t>
            </w:r>
          </w:p>
        </w:tc>
      </w:tr>
      <w:tr w:rsidR="00B620D7" w:rsidRPr="00494003" w14:paraId="0100DAB7" w14:textId="77777777" w:rsidTr="00C6323E">
        <w:tc>
          <w:tcPr>
            <w:tcW w:w="567" w:type="dxa"/>
            <w:tcBorders>
              <w:top w:val="single" w:sz="4" w:space="0" w:color="000000"/>
              <w:left w:val="single" w:sz="4" w:space="0" w:color="000000"/>
              <w:bottom w:val="single" w:sz="4" w:space="0" w:color="000000"/>
            </w:tcBorders>
            <w:shd w:val="clear" w:color="auto" w:fill="auto"/>
          </w:tcPr>
          <w:p w14:paraId="5023487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4A099CE" w14:textId="54AE77C4"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Moc silnika unoszenia min. 2,2 </w:t>
            </w:r>
            <w:proofErr w:type="spellStart"/>
            <w:r w:rsidRPr="00B620D7">
              <w:rPr>
                <w:rFonts w:ascii="Garamond" w:hAnsi="Garamond" w:cs="Times New Roman"/>
              </w:rPr>
              <w:t>kW.</w:t>
            </w:r>
            <w:proofErr w:type="spellEnd"/>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396F18"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667BDEA"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D9DD1"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7ACC0C4D"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Większa - 1 pkt</w:t>
            </w:r>
          </w:p>
        </w:tc>
      </w:tr>
      <w:tr w:rsidR="00B620D7" w:rsidRPr="00494003" w14:paraId="526076C8" w14:textId="77777777" w:rsidTr="00C6323E">
        <w:tc>
          <w:tcPr>
            <w:tcW w:w="567" w:type="dxa"/>
            <w:tcBorders>
              <w:top w:val="single" w:sz="4" w:space="0" w:color="000000"/>
              <w:left w:val="single" w:sz="4" w:space="0" w:color="000000"/>
              <w:bottom w:val="single" w:sz="4" w:space="0" w:color="000000"/>
            </w:tcBorders>
            <w:shd w:val="clear" w:color="auto" w:fill="auto"/>
          </w:tcPr>
          <w:p w14:paraId="18D351F5"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FBF5AC" w14:textId="51FC584E" w:rsidR="00B620D7" w:rsidRPr="00B620D7" w:rsidRDefault="00B620D7" w:rsidP="00B620D7">
            <w:pPr>
              <w:spacing w:before="60" w:after="60"/>
              <w:rPr>
                <w:rFonts w:ascii="Garamond" w:hAnsi="Garamond" w:cs="Times New Roman"/>
              </w:rPr>
            </w:pPr>
            <w:r w:rsidRPr="00B620D7">
              <w:rPr>
                <w:rFonts w:ascii="Garamond" w:hAnsi="Garamond" w:cs="Times New Roman"/>
              </w:rPr>
              <w:t>Prostownik wbudowany w wózek</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60CD2BD"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4FD79A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B3098BE"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0F2BFE70" w14:textId="77777777" w:rsidTr="00C6323E">
        <w:tc>
          <w:tcPr>
            <w:tcW w:w="567" w:type="dxa"/>
            <w:tcBorders>
              <w:top w:val="single" w:sz="4" w:space="0" w:color="000000"/>
              <w:left w:val="single" w:sz="4" w:space="0" w:color="000000"/>
              <w:bottom w:val="single" w:sz="4" w:space="0" w:color="000000"/>
            </w:tcBorders>
            <w:shd w:val="clear" w:color="auto" w:fill="auto"/>
          </w:tcPr>
          <w:p w14:paraId="59B9B49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452E2B2" w14:textId="6F10799B" w:rsidR="00B620D7" w:rsidRPr="00B620D7" w:rsidRDefault="00B620D7" w:rsidP="00B620D7">
            <w:pPr>
              <w:spacing w:before="60" w:after="60"/>
              <w:rPr>
                <w:rFonts w:ascii="Garamond" w:hAnsi="Garamond" w:cs="Times New Roman"/>
              </w:rPr>
            </w:pPr>
            <w:r w:rsidRPr="00B620D7">
              <w:rPr>
                <w:rFonts w:ascii="Garamond" w:hAnsi="Garamond" w:cs="Times New Roman"/>
              </w:rPr>
              <w:t>Pojemność znamionowa akumulatora 2x12/100V/Ah</w:t>
            </w:r>
            <w:r w:rsidR="00367BEC">
              <w:rPr>
                <w:rFonts w:ascii="Garamond" w:hAnsi="Garamond" w:cs="Times New Roman"/>
              </w:rPr>
              <w:t xml:space="preserve"> </w:t>
            </w:r>
            <w:r w:rsidR="00367BEC" w:rsidRPr="00367BEC">
              <w:rPr>
                <w:rFonts w:ascii="Garamond" w:hAnsi="Garamond" w:cs="Times New Roman"/>
                <w:color w:val="FF0000"/>
              </w:rPr>
              <w:t xml:space="preserve">lub </w:t>
            </w:r>
            <w:r w:rsidR="00367BEC">
              <w:rPr>
                <w:rFonts w:ascii="Garamond" w:hAnsi="Garamond" w:cs="Times New Roman"/>
                <w:color w:val="FF0000"/>
              </w:rPr>
              <w:t>2x12/105 V/Ah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CFA393"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AC3213C"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DEC4AD"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A4B2228" w14:textId="77777777" w:rsidTr="00C6323E">
        <w:tc>
          <w:tcPr>
            <w:tcW w:w="567" w:type="dxa"/>
            <w:tcBorders>
              <w:top w:val="single" w:sz="4" w:space="0" w:color="000000"/>
              <w:left w:val="single" w:sz="4" w:space="0" w:color="000000"/>
              <w:bottom w:val="single" w:sz="4" w:space="0" w:color="000000"/>
            </w:tcBorders>
            <w:shd w:val="clear" w:color="auto" w:fill="auto"/>
          </w:tcPr>
          <w:p w14:paraId="25CCBD25"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A80FF98" w14:textId="48ED42D5" w:rsidR="00B620D7" w:rsidRPr="00B620D7" w:rsidRDefault="00B620D7" w:rsidP="00B620D7">
            <w:pPr>
              <w:spacing w:before="60" w:after="60"/>
              <w:rPr>
                <w:rFonts w:ascii="Garamond" w:hAnsi="Garamond" w:cs="Times New Roman"/>
              </w:rPr>
            </w:pPr>
            <w:r w:rsidRPr="00B620D7">
              <w:rPr>
                <w:rFonts w:ascii="Garamond" w:hAnsi="Garamond" w:cs="Times New Roman"/>
              </w:rPr>
              <w:t>Sterowanie jazdą – DC Curtis</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1DA4B2E"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82D8D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CC55B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763F4E64" w14:textId="77777777" w:rsidTr="00C6323E">
        <w:tc>
          <w:tcPr>
            <w:tcW w:w="567" w:type="dxa"/>
            <w:tcBorders>
              <w:top w:val="single" w:sz="4" w:space="0" w:color="000000"/>
              <w:left w:val="single" w:sz="4" w:space="0" w:color="000000"/>
              <w:bottom w:val="single" w:sz="4" w:space="0" w:color="000000"/>
            </w:tcBorders>
            <w:shd w:val="clear" w:color="auto" w:fill="auto"/>
          </w:tcPr>
          <w:p w14:paraId="5F6A4C7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038B2F" w14:textId="47801133" w:rsidR="00B620D7" w:rsidRPr="00B620D7" w:rsidRDefault="00B620D7" w:rsidP="00B620D7">
            <w:pPr>
              <w:spacing w:before="60" w:after="60"/>
              <w:rPr>
                <w:rFonts w:ascii="Garamond" w:hAnsi="Garamond" w:cs="Times New Roman"/>
              </w:rPr>
            </w:pPr>
            <w:r w:rsidRPr="00B620D7">
              <w:rPr>
                <w:rFonts w:ascii="Garamond" w:hAnsi="Garamond" w:cs="Times New Roman"/>
              </w:rPr>
              <w:t>Dostawca dokona w imieniu Zamawiającego odbioru UDT</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EFF2E69"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EA4760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6506BA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bl>
    <w:p w14:paraId="76929F75" w14:textId="1A29CD2E" w:rsidR="00BC771B" w:rsidRPr="00494003" w:rsidRDefault="0061160A" w:rsidP="0061160A">
      <w:pPr>
        <w:rPr>
          <w:rFonts w:ascii="Garamond" w:eastAsia="Times New Roman" w:hAnsi="Garamond" w:cs="Times New Roman"/>
          <w:b/>
          <w:lang w:eastAsia="ar-SA"/>
        </w:rPr>
      </w:pPr>
      <w:r>
        <w:rPr>
          <w:rFonts w:ascii="Garamond" w:eastAsia="Times New Roman" w:hAnsi="Garamond" w:cs="Times New Roman"/>
          <w:b/>
          <w:lang w:eastAsia="ar-SA"/>
        </w:rPr>
        <w:t xml:space="preserve">                                                                                                    </w:t>
      </w:r>
      <w:r w:rsidR="005838E5" w:rsidRPr="00494003">
        <w:rPr>
          <w:rFonts w:ascii="Garamond" w:eastAsia="Times New Roman" w:hAnsi="Garamond"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34"/>
        <w:gridCol w:w="142"/>
      </w:tblGrid>
      <w:tr w:rsidR="00BC771B" w:rsidRPr="00494003" w14:paraId="1280946E"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1FC5299"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77F9A49A"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3F2C8CE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2B253AA1"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6F061" w14:textId="77777777" w:rsidR="00BC771B" w:rsidRPr="00494003" w:rsidRDefault="00BC771B"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966E35" w:rsidRPr="00494003" w14:paraId="10F992AA"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69CAF59B"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1A74D3D" w14:textId="77777777" w:rsidR="00966E35" w:rsidRDefault="002A578B"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Okres gwarancji</w:t>
            </w:r>
          </w:p>
          <w:p w14:paraId="2A3D3D9C" w14:textId="76F286AF" w:rsidR="00AB5467" w:rsidRPr="00494003" w:rsidRDefault="00AB5467" w:rsidP="003D1E28">
            <w:pPr>
              <w:snapToGrid w:val="0"/>
              <w:spacing w:before="60" w:after="60" w:line="288" w:lineRule="auto"/>
              <w:rPr>
                <w:rFonts w:ascii="Garamond" w:hAnsi="Garamond" w:cs="Times New Roman"/>
                <w:iCs/>
                <w:color w:val="000000" w:themeColor="text1"/>
              </w:rPr>
            </w:pPr>
            <w:r w:rsidRPr="00AB5467">
              <w:rPr>
                <w:rFonts w:ascii="Garamond" w:hAnsi="Garamond" w:cs="Times New Roman"/>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2126" w:type="dxa"/>
            <w:tcBorders>
              <w:top w:val="single" w:sz="4" w:space="0" w:color="000000"/>
              <w:left w:val="single" w:sz="4" w:space="0" w:color="000000"/>
              <w:bottom w:val="single" w:sz="4" w:space="0" w:color="000000"/>
            </w:tcBorders>
            <w:shd w:val="clear" w:color="auto" w:fill="auto"/>
            <w:vAlign w:val="center"/>
          </w:tcPr>
          <w:p w14:paraId="0A715EA5"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3A4892A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82D7" w14:textId="77777777" w:rsidR="00C83FFD" w:rsidRPr="00494003" w:rsidRDefault="00C83FFD"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24 miesiące – 0 pkt.</w:t>
            </w:r>
          </w:p>
          <w:p w14:paraId="72BB27FA"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25 i więcej – 5 pkt.</w:t>
            </w:r>
          </w:p>
        </w:tc>
      </w:tr>
      <w:tr w:rsidR="00966E35" w:rsidRPr="00494003" w14:paraId="1E25610F" w14:textId="77777777" w:rsidTr="00494003">
        <w:trPr>
          <w:gridAfter w:val="1"/>
          <w:wAfter w:w="142" w:type="dxa"/>
        </w:trPr>
        <w:tc>
          <w:tcPr>
            <w:tcW w:w="851" w:type="dxa"/>
            <w:tcBorders>
              <w:left w:val="single" w:sz="4" w:space="0" w:color="000000"/>
              <w:bottom w:val="single" w:sz="4" w:space="0" w:color="000000"/>
            </w:tcBorders>
            <w:shd w:val="clear" w:color="auto" w:fill="auto"/>
            <w:vAlign w:val="center"/>
          </w:tcPr>
          <w:p w14:paraId="517C4C83"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left w:val="single" w:sz="4" w:space="0" w:color="000000"/>
              <w:bottom w:val="single" w:sz="4" w:space="0" w:color="000000"/>
            </w:tcBorders>
            <w:shd w:val="clear" w:color="auto" w:fill="auto"/>
            <w:vAlign w:val="center"/>
          </w:tcPr>
          <w:p w14:paraId="289025BE" w14:textId="77777777" w:rsidR="00966E35" w:rsidRPr="00494003" w:rsidRDefault="00966E35"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Gwarancja produkcji części zamiennych [liczba lat] – min. 8 </w:t>
            </w:r>
          </w:p>
        </w:tc>
        <w:tc>
          <w:tcPr>
            <w:tcW w:w="2126" w:type="dxa"/>
            <w:tcBorders>
              <w:left w:val="single" w:sz="4" w:space="0" w:color="000000"/>
              <w:bottom w:val="single" w:sz="4" w:space="0" w:color="000000"/>
            </w:tcBorders>
            <w:shd w:val="clear" w:color="auto" w:fill="auto"/>
            <w:vAlign w:val="center"/>
          </w:tcPr>
          <w:p w14:paraId="3D04AFEF" w14:textId="77777777" w:rsidR="00966E35" w:rsidRPr="00494003" w:rsidRDefault="0049400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w:t>
            </w:r>
            <w:r w:rsidR="00B866E3" w:rsidRPr="00494003">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vAlign w:val="center"/>
          </w:tcPr>
          <w:p w14:paraId="77DE295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20E5777B" w14:textId="77777777" w:rsidR="00966E35" w:rsidRPr="00494003" w:rsidRDefault="00B866E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0BB15928"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1B0938D8"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BD67961" w14:textId="77777777" w:rsidR="00966E35" w:rsidRPr="00494003" w:rsidRDefault="00966E35"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Przedłużenie okresu gwarancji o każdy dzień trwającej naprawy</w:t>
            </w:r>
          </w:p>
        </w:tc>
        <w:tc>
          <w:tcPr>
            <w:tcW w:w="2126" w:type="dxa"/>
            <w:tcBorders>
              <w:top w:val="single" w:sz="4" w:space="0" w:color="000000"/>
              <w:left w:val="single" w:sz="4" w:space="0" w:color="000000"/>
              <w:bottom w:val="single" w:sz="4" w:space="0" w:color="000000"/>
            </w:tcBorders>
            <w:shd w:val="clear" w:color="auto" w:fill="auto"/>
            <w:vAlign w:val="center"/>
          </w:tcPr>
          <w:p w14:paraId="7DFB5FF1"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vAlign w:val="center"/>
          </w:tcPr>
          <w:p w14:paraId="2F9C9B5C" w14:textId="77777777" w:rsidR="00966E35" w:rsidRPr="00494003" w:rsidRDefault="00966E35" w:rsidP="003D1E28">
            <w:pPr>
              <w:suppressAutoHyphens/>
              <w:autoSpaceDE w:val="0"/>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E72C"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3A36C149"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2DB602AA" w14:textId="77777777" w:rsidR="00966E35" w:rsidRPr="00494003" w:rsidRDefault="00966E35" w:rsidP="00494003">
            <w:pPr>
              <w:pStyle w:val="Akapitzlist"/>
              <w:numPr>
                <w:ilvl w:val="0"/>
                <w:numId w:val="19"/>
              </w:numPr>
              <w:suppressAutoHyphens/>
              <w:snapToGrid w:val="0"/>
              <w:spacing w:before="60" w:after="60" w:line="240" w:lineRule="auto"/>
              <w:ind w:left="501" w:hanging="426"/>
              <w:rPr>
                <w:rFonts w:ascii="Garamond" w:eastAsia="Times New Roman" w:hAnsi="Garamond"/>
                <w:lang w:eastAsia="ar-SA"/>
              </w:rPr>
            </w:pPr>
          </w:p>
        </w:tc>
        <w:tc>
          <w:tcPr>
            <w:tcW w:w="7513" w:type="dxa"/>
            <w:tcBorders>
              <w:top w:val="single" w:sz="4" w:space="0" w:color="000000"/>
              <w:left w:val="single" w:sz="4" w:space="0" w:color="000000"/>
              <w:bottom w:val="single" w:sz="4" w:space="0" w:color="000000"/>
            </w:tcBorders>
            <w:shd w:val="clear" w:color="auto" w:fill="auto"/>
            <w:vAlign w:val="center"/>
          </w:tcPr>
          <w:p w14:paraId="3A90F0E6" w14:textId="77777777" w:rsidR="00966E35" w:rsidRPr="00494003" w:rsidRDefault="00966E35" w:rsidP="003D1E28">
            <w:pPr>
              <w:suppressAutoHyphens/>
              <w:snapToGrid w:val="0"/>
              <w:spacing w:before="60" w:after="60" w:line="240" w:lineRule="auto"/>
              <w:rPr>
                <w:rFonts w:ascii="Garamond" w:eastAsia="Times New Roman" w:hAnsi="Garamond" w:cs="Times New Roman"/>
                <w:lang w:eastAsia="ar-SA"/>
              </w:rPr>
            </w:pPr>
            <w:r w:rsidRPr="0049400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2126" w:type="dxa"/>
            <w:tcBorders>
              <w:top w:val="single" w:sz="4" w:space="0" w:color="000000"/>
              <w:left w:val="single" w:sz="4" w:space="0" w:color="000000"/>
              <w:bottom w:val="single" w:sz="4" w:space="0" w:color="000000"/>
            </w:tcBorders>
            <w:shd w:val="clear" w:color="auto" w:fill="auto"/>
            <w:vAlign w:val="center"/>
          </w:tcPr>
          <w:p w14:paraId="657689C9"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F90C2E2"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09EE"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jeden – 5 pkt, więcej – 0 pkt</w:t>
            </w:r>
          </w:p>
        </w:tc>
      </w:tr>
    </w:tbl>
    <w:p w14:paraId="61A1CE7B"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177B3108"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6C14CC68" w14:textId="77777777" w:rsidR="003D1E28" w:rsidRPr="00494003" w:rsidRDefault="00494003" w:rsidP="00743C0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99"/>
        <w:gridCol w:w="153"/>
      </w:tblGrid>
      <w:tr w:rsidR="00BC771B" w:rsidRPr="00494003" w14:paraId="6DE1309B"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4F29D1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A80E64E"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5E0FF05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0CD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552" w:type="dxa"/>
            <w:gridSpan w:val="2"/>
            <w:tcBorders>
              <w:top w:val="single" w:sz="4" w:space="0" w:color="auto"/>
              <w:bottom w:val="single" w:sz="4" w:space="0" w:color="auto"/>
              <w:right w:val="single" w:sz="4" w:space="0" w:color="auto"/>
            </w:tcBorders>
            <w:shd w:val="clear" w:color="auto" w:fill="auto"/>
          </w:tcPr>
          <w:p w14:paraId="528FB35F" w14:textId="77777777" w:rsidR="00BC771B" w:rsidRPr="00494003" w:rsidRDefault="00BC771B" w:rsidP="00BC771B">
            <w:pPr>
              <w:spacing w:after="0" w:line="240" w:lineRule="auto"/>
              <w:jc w:val="center"/>
              <w:rPr>
                <w:rFonts w:ascii="Garamond" w:eastAsia="Times New Roman" w:hAnsi="Garamond" w:cs="Times New Roman"/>
                <w:bCs/>
                <w:lang w:eastAsia="ar-SA"/>
              </w:rPr>
            </w:pPr>
            <w:r w:rsidRPr="00494003">
              <w:rPr>
                <w:rFonts w:ascii="Garamond" w:eastAsia="Times New Roman" w:hAnsi="Garamond" w:cs="Times New Roman"/>
                <w:b/>
                <w:bCs/>
                <w:lang w:eastAsia="ar-SA"/>
              </w:rPr>
              <w:t>SPOSÓB OCENY</w:t>
            </w:r>
          </w:p>
        </w:tc>
      </w:tr>
      <w:tr w:rsidR="00E42DA8" w:rsidRPr="00494003" w14:paraId="602C154D"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312962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B165884"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 cenie oferty -  przeglądy okresowe w okresie gwarancji (w częstotliwości i w zakresie zgodnym z wymogami producenta)</w:t>
            </w:r>
          </w:p>
        </w:tc>
        <w:tc>
          <w:tcPr>
            <w:tcW w:w="2126" w:type="dxa"/>
            <w:tcBorders>
              <w:top w:val="single" w:sz="4" w:space="0" w:color="000000"/>
              <w:left w:val="single" w:sz="4" w:space="0" w:color="000000"/>
              <w:bottom w:val="single" w:sz="4" w:space="0" w:color="000000"/>
            </w:tcBorders>
            <w:shd w:val="clear" w:color="auto" w:fill="auto"/>
            <w:vAlign w:val="center"/>
          </w:tcPr>
          <w:p w14:paraId="134E826B" w14:textId="77777777" w:rsidR="00E42DA8" w:rsidRPr="00494003" w:rsidRDefault="00E42DA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FAC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bottom w:val="single" w:sz="4" w:space="0" w:color="auto"/>
              <w:right w:val="single" w:sz="4" w:space="0" w:color="auto"/>
            </w:tcBorders>
            <w:shd w:val="clear" w:color="auto" w:fill="auto"/>
            <w:vAlign w:val="center"/>
          </w:tcPr>
          <w:p w14:paraId="55BA1E5F"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9E7C07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63A0F4E"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C69DF21"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Wszystkie czynności serwisowe, w tym przeglądy konserwacyjne, w okresie gwarancji - w ramach wynagrodzenia umownego</w:t>
            </w:r>
          </w:p>
        </w:tc>
        <w:tc>
          <w:tcPr>
            <w:tcW w:w="2126" w:type="dxa"/>
            <w:tcBorders>
              <w:top w:val="single" w:sz="4" w:space="0" w:color="000000"/>
              <w:left w:val="single" w:sz="4" w:space="0" w:color="000000"/>
              <w:bottom w:val="single" w:sz="4" w:space="0" w:color="000000"/>
            </w:tcBorders>
            <w:shd w:val="clear" w:color="auto" w:fill="auto"/>
            <w:vAlign w:val="center"/>
          </w:tcPr>
          <w:p w14:paraId="14A1CCE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w:t>
            </w:r>
            <w:r w:rsidR="003D1E28" w:rsidRPr="00494003">
              <w:rPr>
                <w:rFonts w:ascii="Garamond" w:eastAsia="Times New Roman" w:hAnsi="Garamond" w:cs="Times New Roman"/>
                <w:lang w:eastAsia="ar-SA"/>
              </w:rPr>
              <w:t>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B00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3F97B42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65B76DD4"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0ACF9630"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C153B4"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 xml:space="preserve">Możliwość zgłoszeń 24h/dobę, 365 dni/rok </w:t>
            </w:r>
          </w:p>
        </w:tc>
        <w:tc>
          <w:tcPr>
            <w:tcW w:w="2126" w:type="dxa"/>
            <w:tcBorders>
              <w:top w:val="single" w:sz="4" w:space="0" w:color="000000"/>
              <w:left w:val="single" w:sz="4" w:space="0" w:color="000000"/>
              <w:bottom w:val="single" w:sz="4" w:space="0" w:color="000000"/>
            </w:tcBorders>
            <w:shd w:val="clear" w:color="auto" w:fill="auto"/>
            <w:vAlign w:val="center"/>
          </w:tcPr>
          <w:p w14:paraId="0BB4F6F0"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0C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08956103"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40116691" w14:textId="77777777" w:rsidTr="00494003">
        <w:trPr>
          <w:gridAfter w:val="1"/>
          <w:wAfter w:w="153" w:type="dxa"/>
          <w:trHeight w:val="540"/>
        </w:trPr>
        <w:tc>
          <w:tcPr>
            <w:tcW w:w="851" w:type="dxa"/>
            <w:tcBorders>
              <w:top w:val="single" w:sz="4" w:space="0" w:color="000000"/>
              <w:left w:val="single" w:sz="4" w:space="0" w:color="000000"/>
              <w:bottom w:val="single" w:sz="4" w:space="0" w:color="000000"/>
            </w:tcBorders>
            <w:shd w:val="clear" w:color="auto" w:fill="auto"/>
            <w:vAlign w:val="center"/>
          </w:tcPr>
          <w:p w14:paraId="48FD51A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93171BE"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Wymiana każdego podzespołu na nowy po pierwszej  nieskutecznej próbie jego naprawy</w:t>
            </w:r>
          </w:p>
        </w:tc>
        <w:tc>
          <w:tcPr>
            <w:tcW w:w="2126" w:type="dxa"/>
            <w:tcBorders>
              <w:top w:val="single" w:sz="4" w:space="0" w:color="000000"/>
              <w:left w:val="single" w:sz="4" w:space="0" w:color="000000"/>
              <w:bottom w:val="single" w:sz="4" w:space="0" w:color="000000"/>
            </w:tcBorders>
            <w:shd w:val="clear" w:color="auto" w:fill="auto"/>
            <w:vAlign w:val="center"/>
          </w:tcPr>
          <w:p w14:paraId="38E56136"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30A1"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71896C6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7D21E26F"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698A1EA"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8874A9"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2126" w:type="dxa"/>
            <w:tcBorders>
              <w:top w:val="single" w:sz="4" w:space="0" w:color="000000"/>
              <w:left w:val="single" w:sz="4" w:space="0" w:color="000000"/>
              <w:bottom w:val="single" w:sz="4" w:space="0" w:color="000000"/>
            </w:tcBorders>
            <w:shd w:val="clear" w:color="auto" w:fill="auto"/>
            <w:vAlign w:val="center"/>
          </w:tcPr>
          <w:p w14:paraId="05F04B8B"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64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65A314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285008E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7F8B496"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B34A680" w14:textId="77777777" w:rsidR="00E42DA8" w:rsidRPr="00494003" w:rsidRDefault="00E42DA8"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2126" w:type="dxa"/>
            <w:tcBorders>
              <w:top w:val="single" w:sz="4" w:space="0" w:color="000000"/>
              <w:left w:val="single" w:sz="4" w:space="0" w:color="000000"/>
              <w:bottom w:val="single" w:sz="4" w:space="0" w:color="000000"/>
            </w:tcBorders>
            <w:shd w:val="clear" w:color="auto" w:fill="auto"/>
            <w:vAlign w:val="center"/>
          </w:tcPr>
          <w:p w14:paraId="6DE4455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94496A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0753AD1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p w14:paraId="3023A52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2833DD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C3F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FB39B0C" w14:textId="77777777" w:rsidR="00E42DA8" w:rsidRPr="00494003" w:rsidRDefault="00B866E3"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F0C41E7" w14:textId="77777777" w:rsidTr="00494003">
        <w:tblPrEx>
          <w:tblBorders>
            <w:top w:val="single" w:sz="4" w:space="0" w:color="auto"/>
          </w:tblBorders>
        </w:tblPrEx>
        <w:trPr>
          <w:gridBefore w:val="4"/>
          <w:wBefore w:w="12616" w:type="dxa"/>
          <w:trHeight w:val="100"/>
        </w:trPr>
        <w:tc>
          <w:tcPr>
            <w:tcW w:w="2552" w:type="dxa"/>
            <w:gridSpan w:val="2"/>
            <w:tcBorders>
              <w:top w:val="single" w:sz="4" w:space="0" w:color="auto"/>
            </w:tcBorders>
          </w:tcPr>
          <w:p w14:paraId="21727557" w14:textId="77777777" w:rsidR="00E42DA8" w:rsidRPr="00494003" w:rsidRDefault="00E42DA8" w:rsidP="00BC771B">
            <w:pPr>
              <w:suppressAutoHyphens/>
              <w:spacing w:after="0" w:line="240" w:lineRule="auto"/>
              <w:rPr>
                <w:rFonts w:ascii="Garamond" w:eastAsia="Times New Roman" w:hAnsi="Garamond" w:cs="Times New Roman"/>
                <w:lang w:eastAsia="ar-SA"/>
              </w:rPr>
            </w:pPr>
          </w:p>
        </w:tc>
      </w:tr>
    </w:tbl>
    <w:p w14:paraId="544916B4"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SZKOLENIA</w:t>
      </w:r>
    </w:p>
    <w:tbl>
      <w:tblPr>
        <w:tblStyle w:val="Tabela-Siatka"/>
        <w:tblW w:w="14992" w:type="dxa"/>
        <w:tblLayout w:type="fixed"/>
        <w:tblLook w:val="04A0" w:firstRow="1" w:lastRow="0" w:firstColumn="1" w:lastColumn="0" w:noHBand="0" w:noVBand="1"/>
      </w:tblPr>
      <w:tblGrid>
        <w:gridCol w:w="817"/>
        <w:gridCol w:w="7513"/>
        <w:gridCol w:w="2126"/>
        <w:gridCol w:w="2126"/>
        <w:gridCol w:w="2410"/>
      </w:tblGrid>
      <w:tr w:rsidR="00E42DA8" w:rsidRPr="00494003" w14:paraId="054606FE" w14:textId="77777777" w:rsidTr="008F2437">
        <w:tc>
          <w:tcPr>
            <w:tcW w:w="817" w:type="dxa"/>
            <w:vAlign w:val="center"/>
          </w:tcPr>
          <w:p w14:paraId="12F8E4C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16DD459" w14:textId="77777777" w:rsidR="00E42DA8" w:rsidRPr="0049400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1D7858A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2CEE2ED3"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410" w:type="dxa"/>
            <w:vAlign w:val="center"/>
          </w:tcPr>
          <w:p w14:paraId="48872FEA" w14:textId="77777777" w:rsidR="00E42DA8" w:rsidRPr="00494003" w:rsidRDefault="00E42DA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B866E3" w:rsidRPr="00494003" w14:paraId="0389B549" w14:textId="77777777" w:rsidTr="008F2437">
        <w:tc>
          <w:tcPr>
            <w:tcW w:w="817" w:type="dxa"/>
          </w:tcPr>
          <w:p w14:paraId="6A86EFB9" w14:textId="77777777" w:rsidR="00B866E3" w:rsidRPr="00494003" w:rsidRDefault="00B866E3" w:rsidP="003D1E28">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7513" w:type="dxa"/>
            <w:vAlign w:val="center"/>
          </w:tcPr>
          <w:p w14:paraId="55A787EA" w14:textId="77777777" w:rsidR="00B866E3" w:rsidRPr="00494003" w:rsidRDefault="00B866E3" w:rsidP="002A578B">
            <w:pPr>
              <w:snapToGrid w:val="0"/>
              <w:spacing w:line="288" w:lineRule="auto"/>
              <w:jc w:val="both"/>
              <w:rPr>
                <w:rFonts w:ascii="Garamond" w:hAnsi="Garamond"/>
                <w:sz w:val="22"/>
                <w:szCs w:val="22"/>
              </w:rPr>
            </w:pPr>
            <w:r w:rsidRPr="00494003">
              <w:rPr>
                <w:rFonts w:ascii="Garamond" w:hAnsi="Garamond"/>
                <w:sz w:val="22"/>
                <w:szCs w:val="22"/>
              </w:rPr>
              <w:t>Szk</w:t>
            </w:r>
            <w:r w:rsidR="002A578B" w:rsidRPr="00494003">
              <w:rPr>
                <w:rFonts w:ascii="Garamond" w:hAnsi="Garamond"/>
                <w:sz w:val="22"/>
                <w:szCs w:val="22"/>
              </w:rPr>
              <w:t xml:space="preserve">olenia </w:t>
            </w:r>
            <w:r w:rsidRPr="00494003">
              <w:rPr>
                <w:rFonts w:ascii="Garamond" w:hAnsi="Garamond"/>
                <w:sz w:val="22"/>
                <w:szCs w:val="22"/>
              </w:rPr>
              <w:t xml:space="preserve"> z zakresu obsługi urządzenia (min. 2 osoby</w:t>
            </w:r>
            <w:r w:rsidR="002A578B" w:rsidRPr="00494003">
              <w:rPr>
                <w:rFonts w:ascii="Garamond" w:hAnsi="Garamond"/>
                <w:sz w:val="22"/>
                <w:szCs w:val="22"/>
              </w:rPr>
              <w:t>)</w:t>
            </w:r>
            <w:r w:rsidRPr="00494003">
              <w:rPr>
                <w:rFonts w:ascii="Garamond" w:hAnsi="Garamond"/>
                <w:sz w:val="22"/>
                <w:szCs w:val="22"/>
              </w:rPr>
              <w:t xml:space="preserve"> </w:t>
            </w:r>
          </w:p>
        </w:tc>
        <w:tc>
          <w:tcPr>
            <w:tcW w:w="2126" w:type="dxa"/>
            <w:vAlign w:val="center"/>
          </w:tcPr>
          <w:p w14:paraId="1715F194"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3FE17EE0" w14:textId="77777777" w:rsidR="00B866E3" w:rsidRPr="00494003" w:rsidRDefault="00B866E3" w:rsidP="00BC771B">
            <w:pPr>
              <w:suppressAutoHyphens/>
              <w:rPr>
                <w:rFonts w:ascii="Garamond" w:hAnsi="Garamond"/>
                <w:sz w:val="22"/>
                <w:szCs w:val="22"/>
                <w:lang w:eastAsia="ar-SA"/>
              </w:rPr>
            </w:pPr>
          </w:p>
        </w:tc>
        <w:tc>
          <w:tcPr>
            <w:tcW w:w="2410" w:type="dxa"/>
            <w:vAlign w:val="center"/>
          </w:tcPr>
          <w:p w14:paraId="48CD357C"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w:t>
            </w:r>
          </w:p>
        </w:tc>
      </w:tr>
    </w:tbl>
    <w:p w14:paraId="54FC5FD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70F5053B"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DOKUMENTACJA</w:t>
      </w:r>
    </w:p>
    <w:tbl>
      <w:tblPr>
        <w:tblStyle w:val="Tabela-Siatka"/>
        <w:tblW w:w="14992" w:type="dxa"/>
        <w:tblLook w:val="04A0" w:firstRow="1" w:lastRow="0" w:firstColumn="1" w:lastColumn="0" w:noHBand="0" w:noVBand="1"/>
      </w:tblPr>
      <w:tblGrid>
        <w:gridCol w:w="959"/>
        <w:gridCol w:w="7513"/>
        <w:gridCol w:w="2126"/>
        <w:gridCol w:w="2126"/>
        <w:gridCol w:w="2268"/>
      </w:tblGrid>
      <w:tr w:rsidR="003D1E28" w:rsidRPr="00494003" w14:paraId="7DCCF1F3" w14:textId="77777777" w:rsidTr="008F2437">
        <w:tc>
          <w:tcPr>
            <w:tcW w:w="959" w:type="dxa"/>
            <w:vAlign w:val="center"/>
          </w:tcPr>
          <w:p w14:paraId="02D691A3"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C9DCE96" w14:textId="77777777" w:rsidR="003D1E28" w:rsidRPr="00494003" w:rsidRDefault="003D1E28" w:rsidP="003D1E28">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4D0B4F6C"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45F2C79D"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268" w:type="dxa"/>
            <w:vAlign w:val="center"/>
          </w:tcPr>
          <w:p w14:paraId="0DE0A2A9" w14:textId="77777777" w:rsidR="003D1E28" w:rsidRPr="00494003" w:rsidRDefault="003D1E2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3D1E28" w:rsidRPr="00494003" w14:paraId="1F21FFFB" w14:textId="77777777" w:rsidTr="008F2437">
        <w:tc>
          <w:tcPr>
            <w:tcW w:w="959" w:type="dxa"/>
          </w:tcPr>
          <w:p w14:paraId="3A6AFF33" w14:textId="77777777" w:rsidR="003D1E28" w:rsidRPr="00494003" w:rsidRDefault="003D1E28" w:rsidP="00494003">
            <w:pPr>
              <w:pStyle w:val="Akapitzlist"/>
              <w:numPr>
                <w:ilvl w:val="0"/>
                <w:numId w:val="19"/>
              </w:numPr>
              <w:tabs>
                <w:tab w:val="left" w:pos="450"/>
              </w:tabs>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35CD0E30" w14:textId="77777777" w:rsidR="003D1E28" w:rsidRPr="00494003" w:rsidRDefault="003D1E28" w:rsidP="000C7F9F">
            <w:pPr>
              <w:autoSpaceDE w:val="0"/>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Instrukcje obsługi w języku polskim </w:t>
            </w:r>
          </w:p>
        </w:tc>
        <w:tc>
          <w:tcPr>
            <w:tcW w:w="2126" w:type="dxa"/>
            <w:vAlign w:val="center"/>
          </w:tcPr>
          <w:p w14:paraId="16A605EE"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A3E41A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416A1E8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76358318" w14:textId="77777777" w:rsidTr="008F2437">
        <w:tc>
          <w:tcPr>
            <w:tcW w:w="959" w:type="dxa"/>
          </w:tcPr>
          <w:p w14:paraId="7665F8FA"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410D82E2"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2126" w:type="dxa"/>
            <w:vAlign w:val="center"/>
          </w:tcPr>
          <w:p w14:paraId="3E62FFE1"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6FF242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351B5FC3"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2E160EE1" w14:textId="77777777" w:rsidTr="008F2437">
        <w:tc>
          <w:tcPr>
            <w:tcW w:w="959" w:type="dxa"/>
          </w:tcPr>
          <w:p w14:paraId="7DF325F4"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vAlign w:val="center"/>
          </w:tcPr>
          <w:p w14:paraId="7403F3C1"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56AB2587"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UWAGA - dokumentacja musi zapewnić co najmniej pełną diagnostykę urządzenia, </w:t>
            </w:r>
            <w:r w:rsidRPr="00494003">
              <w:rPr>
                <w:rFonts w:ascii="Garamond" w:hAnsi="Garamond"/>
                <w:color w:val="000000" w:themeColor="text1"/>
                <w:sz w:val="22"/>
                <w:szCs w:val="22"/>
              </w:rPr>
              <w:lastRenderedPageBreak/>
              <w:t>wykonywanie drobnych napraw, regulacji, kalibracji, oraz przeglądów okresowych w standardzie wymaganym przez producenta</w:t>
            </w:r>
          </w:p>
        </w:tc>
        <w:tc>
          <w:tcPr>
            <w:tcW w:w="2126" w:type="dxa"/>
            <w:vAlign w:val="center"/>
          </w:tcPr>
          <w:p w14:paraId="7ECB93F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lastRenderedPageBreak/>
              <w:t>Tak</w:t>
            </w:r>
          </w:p>
        </w:tc>
        <w:tc>
          <w:tcPr>
            <w:tcW w:w="2126" w:type="dxa"/>
          </w:tcPr>
          <w:p w14:paraId="62F86875"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6ECC48E9"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bl>
    <w:p w14:paraId="1F45878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496C61CA"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68DB0AB4" w14:textId="7F6BD35C" w:rsidR="00D15F1D" w:rsidRDefault="00D15F1D" w:rsidP="00D15F1D">
      <w:pPr>
        <w:pStyle w:val="Standard"/>
        <w:spacing w:line="288" w:lineRule="auto"/>
        <w:rPr>
          <w:rFonts w:ascii="Century Gothic" w:hAnsi="Century Gothic"/>
          <w:sz w:val="20"/>
          <w:szCs w:val="20"/>
        </w:rPr>
      </w:pPr>
    </w:p>
    <w:sectPr w:rsidR="00D15F1D" w:rsidSect="00270E3C">
      <w:headerReference w:type="default" r:id="rId9"/>
      <w:footerReference w:type="default" r:id="rId10"/>
      <w:pgSz w:w="16838" w:h="11906" w:orient="landscape"/>
      <w:pgMar w:top="28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64CDF" w14:textId="77777777" w:rsidR="00041160" w:rsidRDefault="00041160" w:rsidP="002B10C5">
      <w:pPr>
        <w:spacing w:after="0" w:line="240" w:lineRule="auto"/>
      </w:pPr>
      <w:r>
        <w:separator/>
      </w:r>
    </w:p>
  </w:endnote>
  <w:endnote w:type="continuationSeparator" w:id="0">
    <w:p w14:paraId="4817A703" w14:textId="77777777" w:rsidR="00041160" w:rsidRDefault="0004116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87643"/>
      <w:docPartObj>
        <w:docPartGallery w:val="Page Numbers (Bottom of Page)"/>
        <w:docPartUnique/>
      </w:docPartObj>
    </w:sdtPr>
    <w:sdtEndPr/>
    <w:sdtContent>
      <w:p w14:paraId="2C5378CF" w14:textId="234959A7" w:rsidR="00DB1F79" w:rsidRDefault="00DB1F79">
        <w:pPr>
          <w:pStyle w:val="Stopka"/>
          <w:jc w:val="right"/>
        </w:pPr>
        <w:r>
          <w:fldChar w:fldCharType="begin"/>
        </w:r>
        <w:r>
          <w:instrText>PAGE   \* MERGEFORMAT</w:instrText>
        </w:r>
        <w:r>
          <w:fldChar w:fldCharType="separate"/>
        </w:r>
        <w:r w:rsidR="00367BEC">
          <w:rPr>
            <w:noProof/>
          </w:rPr>
          <w:t>3</w:t>
        </w:r>
        <w:r>
          <w:fldChar w:fldCharType="end"/>
        </w:r>
      </w:p>
    </w:sdtContent>
  </w:sdt>
  <w:p w14:paraId="194E76E4"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4DD8E" w14:textId="77777777" w:rsidR="00041160" w:rsidRDefault="00041160" w:rsidP="002B10C5">
      <w:pPr>
        <w:spacing w:after="0" w:line="240" w:lineRule="auto"/>
      </w:pPr>
      <w:r>
        <w:separator/>
      </w:r>
    </w:p>
  </w:footnote>
  <w:footnote w:type="continuationSeparator" w:id="0">
    <w:p w14:paraId="2677DD2C" w14:textId="77777777" w:rsidR="00041160" w:rsidRDefault="00041160"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63A1" w14:textId="77777777" w:rsidR="00DB1F79" w:rsidRPr="004950AC" w:rsidRDefault="00DB1F79" w:rsidP="000800FB">
    <w:pPr>
      <w:pStyle w:val="Nagwek"/>
      <w:jc w:val="center"/>
    </w:pPr>
    <w:r>
      <w:rPr>
        <w:noProof/>
      </w:rPr>
      <w:drawing>
        <wp:inline distT="0" distB="0" distL="0" distR="0" wp14:anchorId="305ABE77" wp14:editId="2449B4FF">
          <wp:extent cx="5753100" cy="6572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60EA89C8"/>
    <w:lvl w:ilvl="0" w:tplc="0C8A5484">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E3776"/>
    <w:multiLevelType w:val="hybridMultilevel"/>
    <w:tmpl w:val="CC626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30"/>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7"/>
  </w:num>
  <w:num w:numId="29">
    <w:abstractNumId w:val="32"/>
  </w:num>
  <w:num w:numId="30">
    <w:abstractNumId w:val="12"/>
  </w:num>
  <w:num w:numId="3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699"/>
    <w:rsid w:val="0001385B"/>
    <w:rsid w:val="000162C6"/>
    <w:rsid w:val="00027D29"/>
    <w:rsid w:val="00040A84"/>
    <w:rsid w:val="00041160"/>
    <w:rsid w:val="00041E4B"/>
    <w:rsid w:val="000439CB"/>
    <w:rsid w:val="00050575"/>
    <w:rsid w:val="00062621"/>
    <w:rsid w:val="00063146"/>
    <w:rsid w:val="0006612C"/>
    <w:rsid w:val="000735C0"/>
    <w:rsid w:val="000800FB"/>
    <w:rsid w:val="00082567"/>
    <w:rsid w:val="000872C6"/>
    <w:rsid w:val="000920F2"/>
    <w:rsid w:val="00095589"/>
    <w:rsid w:val="000A01C5"/>
    <w:rsid w:val="000A41E6"/>
    <w:rsid w:val="000A42E2"/>
    <w:rsid w:val="000B3F15"/>
    <w:rsid w:val="000C38A6"/>
    <w:rsid w:val="000C7F9F"/>
    <w:rsid w:val="000D2B83"/>
    <w:rsid w:val="000E296E"/>
    <w:rsid w:val="000F4035"/>
    <w:rsid w:val="00106FA1"/>
    <w:rsid w:val="00107E9C"/>
    <w:rsid w:val="00117133"/>
    <w:rsid w:val="00132B5F"/>
    <w:rsid w:val="001503BB"/>
    <w:rsid w:val="00153000"/>
    <w:rsid w:val="001611D9"/>
    <w:rsid w:val="00161799"/>
    <w:rsid w:val="00163EAE"/>
    <w:rsid w:val="00165967"/>
    <w:rsid w:val="0016734E"/>
    <w:rsid w:val="00186665"/>
    <w:rsid w:val="001903D2"/>
    <w:rsid w:val="0019172C"/>
    <w:rsid w:val="00195D24"/>
    <w:rsid w:val="001962DE"/>
    <w:rsid w:val="001A26B2"/>
    <w:rsid w:val="001B4585"/>
    <w:rsid w:val="001C5AC0"/>
    <w:rsid w:val="001D7920"/>
    <w:rsid w:val="001E676F"/>
    <w:rsid w:val="001F722D"/>
    <w:rsid w:val="001F741A"/>
    <w:rsid w:val="001F7622"/>
    <w:rsid w:val="0021133B"/>
    <w:rsid w:val="00224229"/>
    <w:rsid w:val="00226290"/>
    <w:rsid w:val="00226C7E"/>
    <w:rsid w:val="00230493"/>
    <w:rsid w:val="00233C2E"/>
    <w:rsid w:val="002418CF"/>
    <w:rsid w:val="00243245"/>
    <w:rsid w:val="00252F4E"/>
    <w:rsid w:val="0026044F"/>
    <w:rsid w:val="00264D89"/>
    <w:rsid w:val="00270E3C"/>
    <w:rsid w:val="00275E43"/>
    <w:rsid w:val="00286410"/>
    <w:rsid w:val="002A578B"/>
    <w:rsid w:val="002A74AE"/>
    <w:rsid w:val="002B1075"/>
    <w:rsid w:val="002B10C5"/>
    <w:rsid w:val="002B2289"/>
    <w:rsid w:val="002E6120"/>
    <w:rsid w:val="002E7641"/>
    <w:rsid w:val="002F24C3"/>
    <w:rsid w:val="003147B7"/>
    <w:rsid w:val="00316398"/>
    <w:rsid w:val="0031723C"/>
    <w:rsid w:val="00336D33"/>
    <w:rsid w:val="0035006A"/>
    <w:rsid w:val="003502EB"/>
    <w:rsid w:val="00351215"/>
    <w:rsid w:val="00361E18"/>
    <w:rsid w:val="00367BEC"/>
    <w:rsid w:val="0037260A"/>
    <w:rsid w:val="003816D4"/>
    <w:rsid w:val="003846CF"/>
    <w:rsid w:val="00386BDE"/>
    <w:rsid w:val="003870C0"/>
    <w:rsid w:val="00396262"/>
    <w:rsid w:val="00397487"/>
    <w:rsid w:val="003A580A"/>
    <w:rsid w:val="003A5949"/>
    <w:rsid w:val="003A61A6"/>
    <w:rsid w:val="003B47FF"/>
    <w:rsid w:val="003C60FF"/>
    <w:rsid w:val="003D1E28"/>
    <w:rsid w:val="003D437E"/>
    <w:rsid w:val="003F0B03"/>
    <w:rsid w:val="003F25EF"/>
    <w:rsid w:val="003F533C"/>
    <w:rsid w:val="00404754"/>
    <w:rsid w:val="00406E06"/>
    <w:rsid w:val="00417D08"/>
    <w:rsid w:val="00420195"/>
    <w:rsid w:val="00423599"/>
    <w:rsid w:val="00427287"/>
    <w:rsid w:val="004277FA"/>
    <w:rsid w:val="00431206"/>
    <w:rsid w:val="00444EC2"/>
    <w:rsid w:val="004466C6"/>
    <w:rsid w:val="00447643"/>
    <w:rsid w:val="004537A6"/>
    <w:rsid w:val="00482C2F"/>
    <w:rsid w:val="0049365F"/>
    <w:rsid w:val="00494003"/>
    <w:rsid w:val="004950AC"/>
    <w:rsid w:val="004A3639"/>
    <w:rsid w:val="004A4815"/>
    <w:rsid w:val="004A4DB7"/>
    <w:rsid w:val="004A5A93"/>
    <w:rsid w:val="004A6792"/>
    <w:rsid w:val="004B19AD"/>
    <w:rsid w:val="004B5E68"/>
    <w:rsid w:val="004C3C33"/>
    <w:rsid w:val="004C435F"/>
    <w:rsid w:val="004D22FC"/>
    <w:rsid w:val="004D3F0F"/>
    <w:rsid w:val="004D4C72"/>
    <w:rsid w:val="004D6C65"/>
    <w:rsid w:val="004D71F3"/>
    <w:rsid w:val="00505CFB"/>
    <w:rsid w:val="0052453D"/>
    <w:rsid w:val="0054058A"/>
    <w:rsid w:val="005518B8"/>
    <w:rsid w:val="0055762C"/>
    <w:rsid w:val="0057034C"/>
    <w:rsid w:val="00571426"/>
    <w:rsid w:val="005746EE"/>
    <w:rsid w:val="005766FC"/>
    <w:rsid w:val="005838E5"/>
    <w:rsid w:val="00585CE5"/>
    <w:rsid w:val="00592209"/>
    <w:rsid w:val="00595A76"/>
    <w:rsid w:val="005A233B"/>
    <w:rsid w:val="005A5D78"/>
    <w:rsid w:val="005A6E64"/>
    <w:rsid w:val="005C2DEE"/>
    <w:rsid w:val="005C6D9B"/>
    <w:rsid w:val="005F0A08"/>
    <w:rsid w:val="00604D5A"/>
    <w:rsid w:val="0061160A"/>
    <w:rsid w:val="00617EC5"/>
    <w:rsid w:val="006309BF"/>
    <w:rsid w:val="0063305F"/>
    <w:rsid w:val="006359AC"/>
    <w:rsid w:val="00642CD7"/>
    <w:rsid w:val="006463B6"/>
    <w:rsid w:val="00647553"/>
    <w:rsid w:val="00660D6E"/>
    <w:rsid w:val="00662669"/>
    <w:rsid w:val="00665B19"/>
    <w:rsid w:val="006704DD"/>
    <w:rsid w:val="00682BFE"/>
    <w:rsid w:val="006953CA"/>
    <w:rsid w:val="006A0627"/>
    <w:rsid w:val="006B4700"/>
    <w:rsid w:val="006C132C"/>
    <w:rsid w:val="006E09BB"/>
    <w:rsid w:val="006E4225"/>
    <w:rsid w:val="006E4FE1"/>
    <w:rsid w:val="00716F0E"/>
    <w:rsid w:val="00717E7E"/>
    <w:rsid w:val="00741D21"/>
    <w:rsid w:val="00743C08"/>
    <w:rsid w:val="00745D60"/>
    <w:rsid w:val="007475D7"/>
    <w:rsid w:val="00751EE5"/>
    <w:rsid w:val="00755148"/>
    <w:rsid w:val="00762A4B"/>
    <w:rsid w:val="0076586C"/>
    <w:rsid w:val="00774E57"/>
    <w:rsid w:val="00782D28"/>
    <w:rsid w:val="00782E7F"/>
    <w:rsid w:val="007B2B9A"/>
    <w:rsid w:val="007B4693"/>
    <w:rsid w:val="007B64B7"/>
    <w:rsid w:val="007D2398"/>
    <w:rsid w:val="007D7B37"/>
    <w:rsid w:val="007E41E1"/>
    <w:rsid w:val="008028E8"/>
    <w:rsid w:val="008146D7"/>
    <w:rsid w:val="0082439F"/>
    <w:rsid w:val="00827157"/>
    <w:rsid w:val="008518D5"/>
    <w:rsid w:val="00853743"/>
    <w:rsid w:val="00866633"/>
    <w:rsid w:val="008674A7"/>
    <w:rsid w:val="00877102"/>
    <w:rsid w:val="0088133C"/>
    <w:rsid w:val="0088630F"/>
    <w:rsid w:val="008A4F25"/>
    <w:rsid w:val="008B0660"/>
    <w:rsid w:val="008B43BC"/>
    <w:rsid w:val="008B613C"/>
    <w:rsid w:val="008B6348"/>
    <w:rsid w:val="008B6FA0"/>
    <w:rsid w:val="008B79CC"/>
    <w:rsid w:val="008C5540"/>
    <w:rsid w:val="008E4B96"/>
    <w:rsid w:val="008E779E"/>
    <w:rsid w:val="008F2437"/>
    <w:rsid w:val="0090129C"/>
    <w:rsid w:val="009029F8"/>
    <w:rsid w:val="00907DC8"/>
    <w:rsid w:val="00914129"/>
    <w:rsid w:val="00922BE9"/>
    <w:rsid w:val="009319E1"/>
    <w:rsid w:val="0093379E"/>
    <w:rsid w:val="00963EAE"/>
    <w:rsid w:val="00966E35"/>
    <w:rsid w:val="00980A6D"/>
    <w:rsid w:val="00984712"/>
    <w:rsid w:val="00990671"/>
    <w:rsid w:val="009A2FE1"/>
    <w:rsid w:val="009B0ED9"/>
    <w:rsid w:val="009B4828"/>
    <w:rsid w:val="009B600A"/>
    <w:rsid w:val="009D51C7"/>
    <w:rsid w:val="009E7F25"/>
    <w:rsid w:val="00A12E1A"/>
    <w:rsid w:val="00A217F1"/>
    <w:rsid w:val="00A37445"/>
    <w:rsid w:val="00A6191F"/>
    <w:rsid w:val="00A67CC0"/>
    <w:rsid w:val="00A75281"/>
    <w:rsid w:val="00A756DD"/>
    <w:rsid w:val="00A8133F"/>
    <w:rsid w:val="00A827FC"/>
    <w:rsid w:val="00A83419"/>
    <w:rsid w:val="00AA0AA0"/>
    <w:rsid w:val="00AA4EE4"/>
    <w:rsid w:val="00AB2A0C"/>
    <w:rsid w:val="00AB5467"/>
    <w:rsid w:val="00AB7DC4"/>
    <w:rsid w:val="00AD4F63"/>
    <w:rsid w:val="00AE0249"/>
    <w:rsid w:val="00AF3299"/>
    <w:rsid w:val="00AF7709"/>
    <w:rsid w:val="00B06439"/>
    <w:rsid w:val="00B20B77"/>
    <w:rsid w:val="00B32247"/>
    <w:rsid w:val="00B33D13"/>
    <w:rsid w:val="00B41981"/>
    <w:rsid w:val="00B60C41"/>
    <w:rsid w:val="00B620D7"/>
    <w:rsid w:val="00B72884"/>
    <w:rsid w:val="00B866E3"/>
    <w:rsid w:val="00B935A3"/>
    <w:rsid w:val="00BA1B97"/>
    <w:rsid w:val="00BA52A5"/>
    <w:rsid w:val="00BB672A"/>
    <w:rsid w:val="00BC4CC0"/>
    <w:rsid w:val="00BC771B"/>
    <w:rsid w:val="00BD6659"/>
    <w:rsid w:val="00BE7B7B"/>
    <w:rsid w:val="00BF3854"/>
    <w:rsid w:val="00BF5889"/>
    <w:rsid w:val="00BF794F"/>
    <w:rsid w:val="00C0379C"/>
    <w:rsid w:val="00C10E44"/>
    <w:rsid w:val="00C14E97"/>
    <w:rsid w:val="00C167B9"/>
    <w:rsid w:val="00C2669F"/>
    <w:rsid w:val="00C30288"/>
    <w:rsid w:val="00C32E9F"/>
    <w:rsid w:val="00C436D7"/>
    <w:rsid w:val="00C55181"/>
    <w:rsid w:val="00C62F9D"/>
    <w:rsid w:val="00C6323E"/>
    <w:rsid w:val="00C64C0B"/>
    <w:rsid w:val="00C75220"/>
    <w:rsid w:val="00C83FFD"/>
    <w:rsid w:val="00C84DE2"/>
    <w:rsid w:val="00C94CCD"/>
    <w:rsid w:val="00C953A5"/>
    <w:rsid w:val="00CC1C73"/>
    <w:rsid w:val="00CD043F"/>
    <w:rsid w:val="00CD5141"/>
    <w:rsid w:val="00CD64E3"/>
    <w:rsid w:val="00CE0BB7"/>
    <w:rsid w:val="00CE31C4"/>
    <w:rsid w:val="00CF3443"/>
    <w:rsid w:val="00D1541E"/>
    <w:rsid w:val="00D15F1D"/>
    <w:rsid w:val="00D22844"/>
    <w:rsid w:val="00D30EE5"/>
    <w:rsid w:val="00D32454"/>
    <w:rsid w:val="00D34B80"/>
    <w:rsid w:val="00D7341E"/>
    <w:rsid w:val="00D73EB9"/>
    <w:rsid w:val="00D83B61"/>
    <w:rsid w:val="00D87DA9"/>
    <w:rsid w:val="00D93C7F"/>
    <w:rsid w:val="00D97F42"/>
    <w:rsid w:val="00DA12A3"/>
    <w:rsid w:val="00DA1FA2"/>
    <w:rsid w:val="00DA45FD"/>
    <w:rsid w:val="00DB1F79"/>
    <w:rsid w:val="00DC7F16"/>
    <w:rsid w:val="00DF2B72"/>
    <w:rsid w:val="00DF3D22"/>
    <w:rsid w:val="00DF5D06"/>
    <w:rsid w:val="00E1192A"/>
    <w:rsid w:val="00E27249"/>
    <w:rsid w:val="00E350B5"/>
    <w:rsid w:val="00E42DA8"/>
    <w:rsid w:val="00E50DAF"/>
    <w:rsid w:val="00E563B7"/>
    <w:rsid w:val="00E72C94"/>
    <w:rsid w:val="00EA032A"/>
    <w:rsid w:val="00EA2BCD"/>
    <w:rsid w:val="00EA303C"/>
    <w:rsid w:val="00EA6DEC"/>
    <w:rsid w:val="00EC06D4"/>
    <w:rsid w:val="00EC0969"/>
    <w:rsid w:val="00EC18E8"/>
    <w:rsid w:val="00EC6DB9"/>
    <w:rsid w:val="00EC7C3F"/>
    <w:rsid w:val="00EE0983"/>
    <w:rsid w:val="00EE37A8"/>
    <w:rsid w:val="00EE4173"/>
    <w:rsid w:val="00EF0AFB"/>
    <w:rsid w:val="00EF689C"/>
    <w:rsid w:val="00F01636"/>
    <w:rsid w:val="00F0261A"/>
    <w:rsid w:val="00F02AD2"/>
    <w:rsid w:val="00F066EA"/>
    <w:rsid w:val="00F33562"/>
    <w:rsid w:val="00F33599"/>
    <w:rsid w:val="00F34EF1"/>
    <w:rsid w:val="00F36F98"/>
    <w:rsid w:val="00F61FA1"/>
    <w:rsid w:val="00F65B8E"/>
    <w:rsid w:val="00F84466"/>
    <w:rsid w:val="00F85098"/>
    <w:rsid w:val="00F92376"/>
    <w:rsid w:val="00F95A0E"/>
    <w:rsid w:val="00FA2BC1"/>
    <w:rsid w:val="00FA3DE1"/>
    <w:rsid w:val="00FA424E"/>
    <w:rsid w:val="00FA47B5"/>
    <w:rsid w:val="00FA72B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0186225">
      <w:bodyDiv w:val="1"/>
      <w:marLeft w:val="0"/>
      <w:marRight w:val="0"/>
      <w:marTop w:val="0"/>
      <w:marBottom w:val="0"/>
      <w:divBdr>
        <w:top w:val="none" w:sz="0" w:space="0" w:color="auto"/>
        <w:left w:val="none" w:sz="0" w:space="0" w:color="auto"/>
        <w:bottom w:val="none" w:sz="0" w:space="0" w:color="auto"/>
        <w:right w:val="none" w:sz="0" w:space="0" w:color="auto"/>
      </w:divBdr>
    </w:div>
    <w:div w:id="59598865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61962167">
      <w:bodyDiv w:val="1"/>
      <w:marLeft w:val="0"/>
      <w:marRight w:val="0"/>
      <w:marTop w:val="0"/>
      <w:marBottom w:val="0"/>
      <w:divBdr>
        <w:top w:val="none" w:sz="0" w:space="0" w:color="auto"/>
        <w:left w:val="none" w:sz="0" w:space="0" w:color="auto"/>
        <w:bottom w:val="none" w:sz="0" w:space="0" w:color="auto"/>
        <w:right w:val="none" w:sz="0" w:space="0" w:color="auto"/>
      </w:divBdr>
    </w:div>
    <w:div w:id="1192114883">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11482522">
      <w:bodyDiv w:val="1"/>
      <w:marLeft w:val="0"/>
      <w:marRight w:val="0"/>
      <w:marTop w:val="0"/>
      <w:marBottom w:val="0"/>
      <w:divBdr>
        <w:top w:val="none" w:sz="0" w:space="0" w:color="auto"/>
        <w:left w:val="none" w:sz="0" w:space="0" w:color="auto"/>
        <w:bottom w:val="none" w:sz="0" w:space="0" w:color="auto"/>
        <w:right w:val="none" w:sz="0" w:space="0" w:color="auto"/>
      </w:divBdr>
    </w:div>
    <w:div w:id="1612736272">
      <w:bodyDiv w:val="1"/>
      <w:marLeft w:val="0"/>
      <w:marRight w:val="0"/>
      <w:marTop w:val="0"/>
      <w:marBottom w:val="0"/>
      <w:divBdr>
        <w:top w:val="none" w:sz="0" w:space="0" w:color="auto"/>
        <w:left w:val="none" w:sz="0" w:space="0" w:color="auto"/>
        <w:bottom w:val="none" w:sz="0" w:space="0" w:color="auto"/>
        <w:right w:val="none" w:sz="0" w:space="0" w:color="auto"/>
      </w:divBdr>
    </w:div>
    <w:div w:id="1644047196">
      <w:bodyDiv w:val="1"/>
      <w:marLeft w:val="0"/>
      <w:marRight w:val="0"/>
      <w:marTop w:val="0"/>
      <w:marBottom w:val="0"/>
      <w:divBdr>
        <w:top w:val="none" w:sz="0" w:space="0" w:color="auto"/>
        <w:left w:val="none" w:sz="0" w:space="0" w:color="auto"/>
        <w:bottom w:val="none" w:sz="0" w:space="0" w:color="auto"/>
        <w:right w:val="none" w:sz="0" w:space="0" w:color="auto"/>
      </w:divBdr>
    </w:div>
    <w:div w:id="1662197320">
      <w:bodyDiv w:val="1"/>
      <w:marLeft w:val="0"/>
      <w:marRight w:val="0"/>
      <w:marTop w:val="0"/>
      <w:marBottom w:val="0"/>
      <w:divBdr>
        <w:top w:val="none" w:sz="0" w:space="0" w:color="auto"/>
        <w:left w:val="none" w:sz="0" w:space="0" w:color="auto"/>
        <w:bottom w:val="none" w:sz="0" w:space="0" w:color="auto"/>
        <w:right w:val="none" w:sz="0" w:space="0" w:color="auto"/>
      </w:divBdr>
    </w:div>
    <w:div w:id="189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B546-26CB-44F6-AAE8-3F515C4B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973</Words>
  <Characters>5842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3</cp:revision>
  <cp:lastPrinted>2019-04-29T11:29:00Z</cp:lastPrinted>
  <dcterms:created xsi:type="dcterms:W3CDTF">2020-03-12T09:37:00Z</dcterms:created>
  <dcterms:modified xsi:type="dcterms:W3CDTF">2020-03-12T11:16:00Z</dcterms:modified>
</cp:coreProperties>
</file>