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EEF1" w14:textId="2C44C483" w:rsidR="001F330F" w:rsidRDefault="001F330F" w:rsidP="001F330F">
      <w:pPr>
        <w:spacing w:after="0" w:line="288" w:lineRule="auto"/>
        <w:jc w:val="both"/>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t>Część 8</w:t>
      </w:r>
    </w:p>
    <w:p w14:paraId="66DC4D18"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2C867EBE" w14:textId="77777777" w:rsidR="001F330F" w:rsidRPr="00814F28" w:rsidRDefault="001F330F" w:rsidP="001F330F">
      <w:pPr>
        <w:pStyle w:val="Tytu"/>
        <w:spacing w:line="288" w:lineRule="auto"/>
        <w:ind w:left="4956" w:firstLine="708"/>
        <w:jc w:val="left"/>
        <w:rPr>
          <w:rFonts w:ascii="Century Gothic" w:hAnsi="Century Gothic"/>
          <w:sz w:val="18"/>
          <w:szCs w:val="18"/>
        </w:rPr>
      </w:pPr>
      <w:r w:rsidRPr="00814F28">
        <w:rPr>
          <w:rFonts w:ascii="Century Gothic" w:hAnsi="Century Gothic"/>
          <w:sz w:val="18"/>
          <w:szCs w:val="18"/>
        </w:rPr>
        <w:t>OPIS PRZEDMIOTU ZAMÓWIENIA</w:t>
      </w:r>
    </w:p>
    <w:p w14:paraId="3EB8FD84" w14:textId="4CBCA171" w:rsidR="008A7CF8" w:rsidRDefault="001F330F" w:rsidP="001F330F">
      <w:pPr>
        <w:tabs>
          <w:tab w:val="center" w:pos="7002"/>
          <w:tab w:val="left" w:pos="11430"/>
        </w:tabs>
        <w:spacing w:before="100" w:beforeAutospacing="1" w:after="100" w:afterAutospacing="1" w:line="288" w:lineRule="auto"/>
        <w:ind w:left="5954" w:hanging="709"/>
        <w:rPr>
          <w:rFonts w:ascii="Century Gothic" w:hAnsi="Century Gothic" w:cs="Times New Roman"/>
          <w:b/>
          <w:sz w:val="18"/>
          <w:szCs w:val="18"/>
        </w:rPr>
      </w:pPr>
      <w:r>
        <w:rPr>
          <w:rFonts w:ascii="Century Gothic" w:hAnsi="Century Gothic" w:cs="Times New Roman"/>
          <w:b/>
          <w:sz w:val="18"/>
          <w:szCs w:val="18"/>
        </w:rPr>
        <w:t xml:space="preserve">            Ergometr leżankowy </w:t>
      </w:r>
      <w:r w:rsidRPr="00814F28">
        <w:rPr>
          <w:rFonts w:ascii="Century Gothic" w:hAnsi="Century Gothic" w:cs="Times New Roman"/>
          <w:b/>
          <w:sz w:val="18"/>
          <w:szCs w:val="18"/>
        </w:rPr>
        <w:t>–</w:t>
      </w:r>
      <w:r>
        <w:rPr>
          <w:rFonts w:ascii="Century Gothic" w:hAnsi="Century Gothic" w:cs="Times New Roman"/>
          <w:b/>
          <w:sz w:val="18"/>
          <w:szCs w:val="18"/>
        </w:rPr>
        <w:t xml:space="preserve"> 1</w:t>
      </w:r>
      <w:r w:rsidRPr="00814F28">
        <w:rPr>
          <w:rFonts w:ascii="Century Gothic" w:hAnsi="Century Gothic" w:cs="Times New Roman"/>
          <w:b/>
          <w:sz w:val="18"/>
          <w:szCs w:val="18"/>
        </w:rPr>
        <w:t xml:space="preserve"> szt.</w:t>
      </w:r>
      <w:r>
        <w:rPr>
          <w:rFonts w:ascii="Century Gothic" w:hAnsi="Century Gothic" w:cs="Times New Roman"/>
          <w:b/>
          <w:sz w:val="18"/>
          <w:szCs w:val="18"/>
        </w:rPr>
        <w:t xml:space="preserve">                                                                                                                                                                                                                                        </w:t>
      </w:r>
    </w:p>
    <w:p w14:paraId="59E27729" w14:textId="77777777" w:rsidR="008A7CF8" w:rsidRPr="00FE19DB" w:rsidRDefault="008A7CF8" w:rsidP="008A7CF8">
      <w:pPr>
        <w:spacing w:line="288" w:lineRule="auto"/>
        <w:rPr>
          <w:rFonts w:ascii="Century Gothic" w:eastAsia="Times New Roman" w:hAnsi="Century Gothic" w:cs="Arial"/>
          <w:b/>
          <w:bCs/>
          <w:sz w:val="18"/>
          <w:szCs w:val="20"/>
        </w:rPr>
      </w:pPr>
      <w:r w:rsidRPr="00FE19DB">
        <w:rPr>
          <w:rFonts w:ascii="Century Gothic" w:eastAsia="Times New Roman" w:hAnsi="Century Gothic" w:cs="Arial"/>
          <w:b/>
          <w:bCs/>
          <w:sz w:val="18"/>
          <w:szCs w:val="20"/>
        </w:rPr>
        <w:t>Tabela wyceny:</w:t>
      </w:r>
    </w:p>
    <w:tbl>
      <w:tblPr>
        <w:tblpPr w:leftFromText="141" w:rightFromText="141" w:bottomFromText="160"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8A7CF8" w:rsidRPr="00FE19DB" w14:paraId="1D3F7471" w14:textId="77777777" w:rsidTr="008A7CF8">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02414D" w14:textId="77777777" w:rsidR="008A7CF8" w:rsidRPr="00FE19DB" w:rsidRDefault="008A7CF8" w:rsidP="008A7CF8">
            <w:pPr>
              <w:spacing w:after="0" w:line="240" w:lineRule="auto"/>
              <w:rPr>
                <w:rFonts w:ascii="Century Gothic" w:eastAsia="Times New Roman" w:hAnsi="Century Gothic" w:cs="Times New Roman"/>
                <w:b/>
                <w:sz w:val="18"/>
                <w:szCs w:val="18"/>
              </w:rPr>
            </w:pPr>
            <w:r w:rsidRPr="00FE19DB">
              <w:rPr>
                <w:rFonts w:ascii="Century Gothic" w:eastAsia="Times New Roman" w:hAnsi="Century Gothic" w:cs="Times New Roman"/>
                <w:bCs/>
                <w:sz w:val="18"/>
                <w:szCs w:val="18"/>
              </w:rPr>
              <w:t xml:space="preserve">Przedmiot: </w:t>
            </w:r>
            <w:r w:rsidRPr="00FE19DB">
              <w:rPr>
                <w:rFonts w:ascii="Century Gothic" w:hAnsi="Century Gothic"/>
                <w:sz w:val="18"/>
                <w:szCs w:val="18"/>
              </w:rPr>
              <w:t xml:space="preserve"> </w:t>
            </w:r>
            <w:r w:rsidRPr="00F43C8E">
              <w:rPr>
                <w:rFonts w:ascii="Century Gothic" w:hAnsi="Century Gothic" w:cs="Times New Roman"/>
                <w:b/>
                <w:sz w:val="18"/>
                <w:szCs w:val="18"/>
              </w:rPr>
              <w:t xml:space="preserve"> </w:t>
            </w:r>
            <w:r w:rsidRPr="00707979">
              <w:rPr>
                <w:rFonts w:ascii="Century Gothic" w:hAnsi="Century Gothic" w:cs="Times New Roman"/>
                <w:b/>
                <w:sz w:val="18"/>
                <w:szCs w:val="18"/>
              </w:rPr>
              <w:t xml:space="preserve"> </w:t>
            </w:r>
            <w:r w:rsidR="00C07BAB">
              <w:rPr>
                <w:rFonts w:ascii="Century Gothic" w:hAnsi="Century Gothic" w:cs="Times New Roman"/>
                <w:b/>
                <w:sz w:val="18"/>
                <w:szCs w:val="18"/>
              </w:rPr>
              <w:t xml:space="preserve"> Ergometr leżankowy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9005E8"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r w:rsidRPr="00FE19DB">
              <w:rPr>
                <w:rFonts w:ascii="Century Gothic" w:eastAsia="Times New Roman" w:hAnsi="Century Gothic" w:cs="Times New Roman"/>
                <w:b/>
                <w:bCs/>
                <w:sz w:val="18"/>
                <w:szCs w:val="18"/>
              </w:rPr>
              <w:t>Cena brutto (w zł)</w:t>
            </w:r>
          </w:p>
        </w:tc>
      </w:tr>
      <w:tr w:rsidR="008A7CF8" w:rsidRPr="00FE19DB" w14:paraId="011F2737" w14:textId="77777777" w:rsidTr="008A7CF8">
        <w:trPr>
          <w:trHeight w:val="399"/>
        </w:trPr>
        <w:tc>
          <w:tcPr>
            <w:tcW w:w="337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62E0C1"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w:t>
            </w:r>
            <w:r w:rsidRPr="00FE19DB">
              <w:rPr>
                <w:rFonts w:ascii="Century Gothic" w:eastAsia="Times New Roman" w:hAnsi="Century Gothic" w:cs="Times New Roman"/>
                <w:bCs/>
                <w:sz w:val="18"/>
                <w:szCs w:val="18"/>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hideMark/>
          </w:tcPr>
          <w:p w14:paraId="3A550D74" w14:textId="77777777"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Ilość sztuk sprzętu:</w:t>
            </w:r>
          </w:p>
        </w:tc>
        <w:tc>
          <w:tcPr>
            <w:tcW w:w="3379" w:type="dxa"/>
            <w:tcBorders>
              <w:top w:val="nil"/>
              <w:left w:val="single" w:sz="8" w:space="0" w:color="auto"/>
              <w:bottom w:val="single" w:sz="8" w:space="0" w:color="auto"/>
              <w:right w:val="single" w:sz="8" w:space="0" w:color="auto"/>
            </w:tcBorders>
            <w:vAlign w:val="center"/>
            <w:hideMark/>
          </w:tcPr>
          <w:p w14:paraId="6BF1DD9A" w14:textId="3CFE6479" w:rsidR="008A7CF8" w:rsidRPr="00FE19DB" w:rsidRDefault="008A7CF8" w:rsidP="008A7CF8">
            <w:pPr>
              <w:spacing w:after="0" w:line="240" w:lineRule="auto"/>
              <w:jc w:val="center"/>
              <w:rPr>
                <w:rFonts w:ascii="Century Gothic" w:eastAsia="Times New Roman" w:hAnsi="Century Gothic" w:cs="Times New Roman"/>
                <w:bCs/>
                <w:sz w:val="18"/>
                <w:szCs w:val="18"/>
              </w:rPr>
            </w:pPr>
            <w:r w:rsidRPr="00FE19DB">
              <w:rPr>
                <w:rFonts w:ascii="Century Gothic" w:eastAsia="Times New Roman" w:hAnsi="Century Gothic" w:cs="Times New Roman"/>
                <w:bCs/>
                <w:sz w:val="18"/>
                <w:szCs w:val="18"/>
              </w:rPr>
              <w:t>Cena jednostkowa brutto</w:t>
            </w:r>
            <w:r w:rsidR="007C5027">
              <w:t xml:space="preserve"> </w:t>
            </w:r>
            <w:r w:rsidR="007C5027" w:rsidRPr="007C5027">
              <w:rPr>
                <w:rFonts w:ascii="Century Gothic" w:eastAsia="Times New Roman" w:hAnsi="Century Gothic" w:cs="Times New Roman"/>
                <w:bCs/>
                <w:sz w:val="18"/>
                <w:szCs w:val="18"/>
              </w:rPr>
              <w:t>wraz z dostawą</w:t>
            </w:r>
            <w:r w:rsidRPr="00FE19DB">
              <w:rPr>
                <w:rFonts w:ascii="Century Gothic" w:eastAsia="Times New Roman" w:hAnsi="Century Gothic" w:cs="Times New Roman"/>
                <w:bCs/>
                <w:sz w:val="18"/>
                <w:szCs w:val="18"/>
              </w:rPr>
              <w:t xml:space="preserve"> (zł):</w:t>
            </w:r>
          </w:p>
        </w:tc>
        <w:tc>
          <w:tcPr>
            <w:tcW w:w="3474" w:type="dxa"/>
            <w:vMerge w:val="restart"/>
            <w:tcBorders>
              <w:top w:val="nil"/>
              <w:left w:val="nil"/>
              <w:bottom w:val="single" w:sz="8" w:space="0" w:color="auto"/>
              <w:right w:val="single" w:sz="8" w:space="0" w:color="auto"/>
            </w:tcBorders>
            <w:tcMar>
              <w:top w:w="0" w:type="dxa"/>
              <w:left w:w="70" w:type="dxa"/>
              <w:bottom w:w="0" w:type="dxa"/>
              <w:right w:w="70" w:type="dxa"/>
            </w:tcMar>
            <w:vAlign w:val="center"/>
          </w:tcPr>
          <w:p w14:paraId="38CF3B35"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4CCFF04" w14:textId="77777777" w:rsidTr="008A7CF8">
        <w:trPr>
          <w:trHeight w:val="718"/>
        </w:trPr>
        <w:tc>
          <w:tcPr>
            <w:tcW w:w="0" w:type="auto"/>
            <w:vMerge/>
            <w:tcBorders>
              <w:top w:val="nil"/>
              <w:left w:val="single" w:sz="8" w:space="0" w:color="auto"/>
              <w:bottom w:val="single" w:sz="8" w:space="0" w:color="auto"/>
              <w:right w:val="single" w:sz="8" w:space="0" w:color="auto"/>
            </w:tcBorders>
            <w:vAlign w:val="center"/>
            <w:hideMark/>
          </w:tcPr>
          <w:p w14:paraId="23301CFC" w14:textId="77777777" w:rsidR="008A7CF8" w:rsidRPr="00FE19DB" w:rsidRDefault="008A7CF8" w:rsidP="008A7CF8">
            <w:pPr>
              <w:spacing w:after="0" w:line="256" w:lineRule="auto"/>
              <w:rPr>
                <w:rFonts w:ascii="Century Gothic" w:eastAsia="Times New Roman" w:hAnsi="Century Gothic" w:cs="Times New Roman"/>
                <w:bCs/>
                <w:sz w:val="18"/>
                <w:szCs w:val="18"/>
              </w:rPr>
            </w:pPr>
          </w:p>
        </w:tc>
        <w:tc>
          <w:tcPr>
            <w:tcW w:w="3378" w:type="dxa"/>
            <w:tcBorders>
              <w:top w:val="nil"/>
              <w:left w:val="single" w:sz="8" w:space="0" w:color="auto"/>
              <w:bottom w:val="single" w:sz="8" w:space="0" w:color="auto"/>
              <w:right w:val="single" w:sz="8" w:space="0" w:color="auto"/>
            </w:tcBorders>
            <w:vAlign w:val="center"/>
            <w:hideMark/>
          </w:tcPr>
          <w:p w14:paraId="07D4A546" w14:textId="77777777" w:rsidR="008A7CF8" w:rsidRPr="00FE19DB" w:rsidRDefault="00C07BAB" w:rsidP="008A7CF8">
            <w:pPr>
              <w:spacing w:after="0" w:line="240" w:lineRule="auto"/>
              <w:jc w:val="center"/>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1</w:t>
            </w:r>
          </w:p>
        </w:tc>
        <w:tc>
          <w:tcPr>
            <w:tcW w:w="3379" w:type="dxa"/>
            <w:tcBorders>
              <w:top w:val="nil"/>
              <w:left w:val="single" w:sz="8" w:space="0" w:color="auto"/>
              <w:bottom w:val="single" w:sz="8" w:space="0" w:color="auto"/>
              <w:right w:val="single" w:sz="8" w:space="0" w:color="auto"/>
            </w:tcBorders>
            <w:vAlign w:val="center"/>
          </w:tcPr>
          <w:p w14:paraId="03D5367A" w14:textId="77777777" w:rsidR="008A7CF8" w:rsidRPr="00FE19DB" w:rsidRDefault="008A7CF8" w:rsidP="008A7CF8">
            <w:pPr>
              <w:spacing w:after="0" w:line="240" w:lineRule="auto"/>
              <w:jc w:val="center"/>
              <w:rPr>
                <w:rFonts w:ascii="Century Gothic" w:eastAsia="Times New Roman" w:hAnsi="Century Gothic" w:cs="Times New Roman"/>
                <w:b/>
                <w:bCs/>
                <w:sz w:val="18"/>
                <w:szCs w:val="18"/>
              </w:rPr>
            </w:pPr>
          </w:p>
        </w:tc>
        <w:tc>
          <w:tcPr>
            <w:tcW w:w="0" w:type="auto"/>
            <w:vMerge/>
            <w:tcBorders>
              <w:top w:val="nil"/>
              <w:left w:val="nil"/>
              <w:bottom w:val="single" w:sz="8" w:space="0" w:color="auto"/>
              <w:right w:val="single" w:sz="8" w:space="0" w:color="auto"/>
            </w:tcBorders>
            <w:vAlign w:val="center"/>
            <w:hideMark/>
          </w:tcPr>
          <w:p w14:paraId="25979F74" w14:textId="77777777" w:rsidR="008A7CF8" w:rsidRPr="00FE19DB" w:rsidRDefault="008A7CF8" w:rsidP="008A7CF8">
            <w:pPr>
              <w:spacing w:after="0" w:line="256" w:lineRule="auto"/>
              <w:rPr>
                <w:rFonts w:ascii="Century Gothic" w:eastAsia="Times New Roman" w:hAnsi="Century Gothic" w:cs="Times New Roman"/>
                <w:b/>
                <w:bCs/>
                <w:sz w:val="18"/>
                <w:szCs w:val="18"/>
              </w:rPr>
            </w:pPr>
          </w:p>
        </w:tc>
      </w:tr>
      <w:tr w:rsidR="008A7CF8" w:rsidRPr="00FE19DB" w14:paraId="03EAE68B" w14:textId="77777777" w:rsidTr="008A7CF8">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6024CB"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B:</w:t>
            </w:r>
            <w:r w:rsidRPr="00FE19DB">
              <w:rPr>
                <w:rFonts w:ascii="Century Gothic" w:eastAsia="Times New Roman" w:hAnsi="Century Gothic" w:cs="Times New Roman"/>
                <w:bCs/>
                <w:sz w:val="18"/>
                <w:szCs w:val="18"/>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E7043E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3045AA85" w14:textId="77777777" w:rsidTr="008A7CF8">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9B173E"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C:</w:t>
            </w:r>
            <w:r w:rsidRPr="00FE19DB">
              <w:rPr>
                <w:rFonts w:ascii="Century Gothic" w:eastAsia="Times New Roman" w:hAnsi="Century Gothic" w:cs="Times New Roman"/>
                <w:bCs/>
                <w:sz w:val="18"/>
                <w:szCs w:val="18"/>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9D7A0EF"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r w:rsidR="008A7CF8" w:rsidRPr="00FE19DB" w14:paraId="491A99EF" w14:textId="77777777" w:rsidTr="008A7CF8">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AB84E8" w14:textId="77777777" w:rsidR="008A7CF8" w:rsidRPr="00FE19DB" w:rsidRDefault="008A7CF8" w:rsidP="008A7CF8">
            <w:pPr>
              <w:spacing w:after="0" w:line="240" w:lineRule="auto"/>
              <w:rPr>
                <w:rFonts w:ascii="Century Gothic" w:eastAsia="Times New Roman" w:hAnsi="Century Gothic" w:cs="Times New Roman"/>
                <w:bCs/>
                <w:sz w:val="18"/>
                <w:szCs w:val="18"/>
              </w:rPr>
            </w:pPr>
            <w:r w:rsidRPr="00FE19DB">
              <w:rPr>
                <w:rFonts w:ascii="Century Gothic" w:eastAsia="Times New Roman" w:hAnsi="Century Gothic" w:cs="Times New Roman"/>
                <w:b/>
                <w:bCs/>
                <w:sz w:val="18"/>
                <w:szCs w:val="18"/>
              </w:rPr>
              <w:t>A+B+C:</w:t>
            </w:r>
            <w:r w:rsidRPr="00FE19DB">
              <w:rPr>
                <w:rFonts w:ascii="Century Gothic" w:eastAsia="Times New Roman" w:hAnsi="Century Gothic" w:cs="Times New Roman"/>
                <w:bCs/>
                <w:sz w:val="18"/>
                <w:szCs w:val="18"/>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E16BB41" w14:textId="77777777" w:rsidR="008A7CF8" w:rsidRPr="00FE19DB" w:rsidRDefault="008A7CF8" w:rsidP="008A7CF8">
            <w:pPr>
              <w:spacing w:after="0" w:line="240" w:lineRule="auto"/>
              <w:jc w:val="right"/>
              <w:rPr>
                <w:rFonts w:ascii="Century Gothic" w:eastAsia="Times New Roman" w:hAnsi="Century Gothic" w:cs="Times New Roman"/>
                <w:b/>
                <w:bCs/>
                <w:sz w:val="18"/>
                <w:szCs w:val="18"/>
              </w:rPr>
            </w:pPr>
          </w:p>
        </w:tc>
      </w:tr>
    </w:tbl>
    <w:p w14:paraId="1C904044" w14:textId="77777777" w:rsidR="001F330F" w:rsidRPr="00814F28" w:rsidRDefault="001F330F" w:rsidP="008A7CF8">
      <w:pPr>
        <w:tabs>
          <w:tab w:val="center" w:pos="7002"/>
          <w:tab w:val="left" w:pos="11430"/>
        </w:tabs>
        <w:spacing w:after="0" w:line="288" w:lineRule="auto"/>
        <w:ind w:left="5954" w:hanging="709"/>
        <w:rPr>
          <w:rFonts w:ascii="Century Gothic" w:hAnsi="Century Gothic" w:cs="Times New Roman"/>
          <w:b/>
          <w:sz w:val="18"/>
          <w:szCs w:val="18"/>
        </w:rPr>
      </w:pPr>
      <w:r w:rsidRPr="00814F28">
        <w:rPr>
          <w:rFonts w:ascii="Century Gothic" w:hAnsi="Century Gothic" w:cs="Times New Roman"/>
          <w:b/>
          <w:sz w:val="18"/>
          <w:szCs w:val="18"/>
        </w:rPr>
        <w:tab/>
      </w:r>
    </w:p>
    <w:p w14:paraId="64FE2D65" w14:textId="77777777" w:rsidR="001F330F" w:rsidRDefault="001F330F" w:rsidP="001F330F">
      <w:pPr>
        <w:pStyle w:val="Standard"/>
        <w:tabs>
          <w:tab w:val="center" w:pos="7002"/>
        </w:tabs>
        <w:spacing w:line="288" w:lineRule="auto"/>
        <w:rPr>
          <w:rFonts w:ascii="Century Gothic" w:hAnsi="Century Gothic" w:cs="Times New Roman"/>
          <w:sz w:val="18"/>
          <w:szCs w:val="18"/>
        </w:rPr>
      </w:pPr>
      <w:r>
        <w:rPr>
          <w:rFonts w:ascii="Century Gothic" w:hAnsi="Century Gothic" w:cs="Times New Roman"/>
          <w:sz w:val="18"/>
          <w:szCs w:val="18"/>
        </w:rPr>
        <w:t>Uwagi i objaśnienia:</w:t>
      </w:r>
      <w:r>
        <w:rPr>
          <w:rFonts w:ascii="Century Gothic" w:hAnsi="Century Gothic" w:cs="Times New Roman"/>
          <w:sz w:val="18"/>
          <w:szCs w:val="18"/>
        </w:rPr>
        <w:tab/>
      </w:r>
    </w:p>
    <w:p w14:paraId="06205A7B" w14:textId="77777777" w:rsidR="001F330F" w:rsidRDefault="001F330F" w:rsidP="001F330F">
      <w:pPr>
        <w:pStyle w:val="Standard"/>
        <w:spacing w:line="288" w:lineRule="auto"/>
        <w:rPr>
          <w:rFonts w:ascii="Century Gothic" w:hAnsi="Century Gothic" w:cs="Times New Roman"/>
          <w:sz w:val="18"/>
          <w:szCs w:val="18"/>
        </w:rPr>
      </w:pPr>
    </w:p>
    <w:p w14:paraId="223BCB8B"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6AFC6970"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lang w:val="en-US"/>
        </w:rPr>
      </w:pPr>
      <w:r>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7065D4A3"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zobowiązany jest do podania parametrów w jednostkach wskazanych w niniejszym opisie.</w:t>
      </w:r>
    </w:p>
    <w:p w14:paraId="0D9B613C"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1CEE038E" w14:textId="77777777" w:rsidR="001F330F" w:rsidRDefault="001F330F" w:rsidP="001F330F">
      <w:pPr>
        <w:pStyle w:val="Standard"/>
        <w:numPr>
          <w:ilvl w:val="0"/>
          <w:numId w:val="5"/>
        </w:numPr>
        <w:spacing w:line="288" w:lineRule="auto"/>
        <w:jc w:val="both"/>
        <w:textAlignment w:val="auto"/>
        <w:rPr>
          <w:rFonts w:ascii="Century Gothic" w:hAnsi="Century Gothic" w:cs="Times New Roman"/>
          <w:sz w:val="18"/>
          <w:szCs w:val="18"/>
        </w:rPr>
      </w:pPr>
      <w:r>
        <w:rPr>
          <w:rFonts w:ascii="Century Gothic" w:hAnsi="Century Gothic" w:cs="Times New Roman"/>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20B205F" w14:textId="77777777" w:rsidR="001F330F" w:rsidRDefault="001F330F" w:rsidP="001F330F">
      <w:pPr>
        <w:pStyle w:val="Standard"/>
        <w:spacing w:line="288" w:lineRule="auto"/>
        <w:rPr>
          <w:rFonts w:ascii="Century Gothic" w:hAnsi="Century Gothic" w:cs="Times New Roman"/>
          <w:sz w:val="18"/>
          <w:szCs w:val="18"/>
        </w:rPr>
      </w:pPr>
    </w:p>
    <w:p w14:paraId="2FE5C8C9"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Nazwa i typ: .............................................................</w:t>
      </w:r>
    </w:p>
    <w:p w14:paraId="1D548CA1" w14:textId="77777777" w:rsidR="001F330F" w:rsidRDefault="001F330F" w:rsidP="001F330F">
      <w:pPr>
        <w:pStyle w:val="Standard"/>
        <w:spacing w:line="288" w:lineRule="auto"/>
        <w:rPr>
          <w:rFonts w:ascii="Century Gothic" w:hAnsi="Century Gothic" w:cs="Times New Roman"/>
          <w:sz w:val="18"/>
          <w:szCs w:val="18"/>
        </w:rPr>
      </w:pPr>
    </w:p>
    <w:p w14:paraId="4FA3CC83"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Producent / kraj produkcji: ........................................................</w:t>
      </w:r>
    </w:p>
    <w:p w14:paraId="59E99721" w14:textId="77777777" w:rsidR="001F330F" w:rsidRDefault="001F330F" w:rsidP="001F330F">
      <w:pPr>
        <w:pStyle w:val="Standard"/>
        <w:spacing w:line="288" w:lineRule="auto"/>
        <w:rPr>
          <w:rFonts w:ascii="Century Gothic" w:hAnsi="Century Gothic" w:cs="Times New Roman"/>
          <w:sz w:val="18"/>
          <w:szCs w:val="18"/>
        </w:rPr>
      </w:pPr>
    </w:p>
    <w:p w14:paraId="7157A926" w14:textId="77777777" w:rsidR="001F330F" w:rsidRDefault="001F330F" w:rsidP="001F330F">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 …..............</w:t>
      </w:r>
    </w:p>
    <w:p w14:paraId="4B0100AE" w14:textId="77777777" w:rsidR="001F330F" w:rsidRDefault="001F330F" w:rsidP="001F330F">
      <w:pPr>
        <w:pStyle w:val="Standard"/>
        <w:spacing w:line="288" w:lineRule="auto"/>
        <w:rPr>
          <w:rFonts w:ascii="Century Gothic" w:hAnsi="Century Gothic" w:cs="Times New Roman"/>
          <w:sz w:val="18"/>
          <w:szCs w:val="18"/>
        </w:rPr>
      </w:pPr>
    </w:p>
    <w:p w14:paraId="0083E004" w14:textId="77777777" w:rsidR="001F330F" w:rsidRDefault="001F330F" w:rsidP="001F330F">
      <w:pPr>
        <w:pStyle w:val="Standard"/>
        <w:spacing w:line="288" w:lineRule="auto"/>
        <w:rPr>
          <w:rFonts w:ascii="Century Gothic" w:hAnsi="Century Gothic" w:cs="Times New Roman"/>
          <w:b/>
          <w:bCs/>
          <w:sz w:val="18"/>
          <w:szCs w:val="18"/>
        </w:rPr>
      </w:pPr>
      <w:r>
        <w:rPr>
          <w:rFonts w:ascii="Century Gothic" w:hAnsi="Century Gothic" w:cs="Times New Roman"/>
          <w:sz w:val="18"/>
          <w:szCs w:val="18"/>
        </w:rPr>
        <w:t>Klasa wyrobu medycznego (jeżeli dotyczy): ..................</w:t>
      </w:r>
    </w:p>
    <w:p w14:paraId="5E35B3E5" w14:textId="77777777" w:rsidR="001F330F" w:rsidRPr="00814F28" w:rsidRDefault="001F330F" w:rsidP="001F330F">
      <w:pPr>
        <w:pStyle w:val="Standard"/>
        <w:spacing w:line="288" w:lineRule="auto"/>
        <w:rPr>
          <w:rFonts w:ascii="Century Gothic" w:hAnsi="Century Gothic" w:cs="Times New Roman"/>
          <w:b/>
          <w:bCs/>
          <w:sz w:val="18"/>
          <w:szCs w:val="18"/>
        </w:rPr>
      </w:pPr>
    </w:p>
    <w:p w14:paraId="4D434C1B" w14:textId="77777777" w:rsidR="001F330F" w:rsidRPr="00814F28" w:rsidRDefault="001F330F" w:rsidP="001F330F">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29CB8D0A" w14:textId="77777777" w:rsidR="001F330F" w:rsidRPr="00814F28" w:rsidRDefault="001F330F" w:rsidP="001F330F">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1F330F" w:rsidRPr="00814F28" w14:paraId="39AEF235" w14:textId="77777777" w:rsidTr="00F04A70">
        <w:tc>
          <w:tcPr>
            <w:tcW w:w="709" w:type="dxa"/>
            <w:vAlign w:val="center"/>
          </w:tcPr>
          <w:p w14:paraId="00EE7B53" w14:textId="77777777" w:rsidR="001F330F" w:rsidRPr="00814F28" w:rsidRDefault="001F330F" w:rsidP="00F04A70">
            <w:pPr>
              <w:pStyle w:val="Zawartotabeli"/>
              <w:snapToGrid w:val="0"/>
              <w:spacing w:line="288" w:lineRule="auto"/>
              <w:jc w:val="both"/>
              <w:rPr>
                <w:rFonts w:ascii="Century Gothic" w:hAnsi="Century Gothic"/>
                <w:b/>
                <w:sz w:val="18"/>
                <w:szCs w:val="18"/>
              </w:rPr>
            </w:pPr>
            <w:r w:rsidRPr="00814F28">
              <w:rPr>
                <w:rFonts w:ascii="Century Gothic" w:hAnsi="Century Gothic"/>
                <w:b/>
                <w:sz w:val="18"/>
                <w:szCs w:val="18"/>
              </w:rPr>
              <w:t>l.p.</w:t>
            </w:r>
          </w:p>
        </w:tc>
        <w:tc>
          <w:tcPr>
            <w:tcW w:w="6946" w:type="dxa"/>
            <w:shd w:val="clear" w:color="auto" w:fill="auto"/>
            <w:vAlign w:val="center"/>
          </w:tcPr>
          <w:p w14:paraId="57FDC597" w14:textId="77777777" w:rsidR="001F330F" w:rsidRPr="00814F28" w:rsidRDefault="001F330F" w:rsidP="00F04A70">
            <w:pPr>
              <w:pStyle w:val="Zawartotabeli"/>
              <w:snapToGrid w:val="0"/>
              <w:jc w:val="both"/>
              <w:rPr>
                <w:rFonts w:ascii="Century Gothic" w:hAnsi="Century Gothic"/>
                <w:b/>
                <w:sz w:val="18"/>
                <w:szCs w:val="18"/>
              </w:rPr>
            </w:pPr>
            <w:r w:rsidRPr="00814F28">
              <w:rPr>
                <w:rFonts w:ascii="Century Gothic" w:hAnsi="Century Gothic"/>
                <w:b/>
                <w:sz w:val="18"/>
                <w:szCs w:val="18"/>
              </w:rPr>
              <w:t>Opis parametru</w:t>
            </w:r>
          </w:p>
        </w:tc>
        <w:tc>
          <w:tcPr>
            <w:tcW w:w="1417" w:type="dxa"/>
            <w:shd w:val="clear" w:color="auto" w:fill="auto"/>
            <w:vAlign w:val="center"/>
          </w:tcPr>
          <w:p w14:paraId="3D9212AA"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auto"/>
            <w:vAlign w:val="center"/>
          </w:tcPr>
          <w:p w14:paraId="27E2DCC6" w14:textId="77777777" w:rsidR="001F330F" w:rsidRPr="00814F28" w:rsidRDefault="001F330F" w:rsidP="00F04A7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auto"/>
            <w:vAlign w:val="center"/>
          </w:tcPr>
          <w:p w14:paraId="453C69AD" w14:textId="77777777" w:rsidR="001F330F" w:rsidRPr="00814F28" w:rsidRDefault="001F330F" w:rsidP="00F04A70">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1F330F" w:rsidRPr="00814F28" w14:paraId="73E459D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78EA55D"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66A868E"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Aparat do wykonywania prób wysiłkowych u pacjentów u których nie jest możliwe wykonanie badania na bieżni ruchomej</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FB897A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9FBA7D"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5C223C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6CCCA7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A589728"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3AB9699"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Do wysiłkowego badania echokardiograficznego</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8BD46D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53AF74" w14:textId="77777777" w:rsidR="001F330F" w:rsidRPr="00814F28" w:rsidRDefault="001F330F" w:rsidP="00F04A70">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57EA6A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0C5345F"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97ED5C5" w14:textId="77777777" w:rsidR="001F330F" w:rsidRPr="00C573D1" w:rsidRDefault="001F330F" w:rsidP="00F04A70">
            <w:pPr>
              <w:spacing w:after="0" w:line="288" w:lineRule="auto"/>
              <w:ind w:left="360"/>
              <w:rPr>
                <w:rFonts w:ascii="Century Gothic" w:hAnsi="Century Gothic"/>
                <w:sz w:val="18"/>
                <w:szCs w:val="18"/>
              </w:rPr>
            </w:pPr>
            <w:r>
              <w:rPr>
                <w:rFonts w:ascii="Century Gothic" w:hAnsi="Century Gothic"/>
                <w:sz w:val="18"/>
                <w:szCs w:val="18"/>
              </w:rPr>
              <w:t xml:space="preserve">  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1DBD16B" w14:textId="77777777" w:rsidR="001F330F" w:rsidRPr="00262B41" w:rsidRDefault="001F330F" w:rsidP="00F04A70">
            <w:pPr>
              <w:spacing w:after="0"/>
              <w:rPr>
                <w:rFonts w:ascii="Century Gothic" w:hAnsi="Century Gothic"/>
                <w:sz w:val="18"/>
                <w:szCs w:val="18"/>
              </w:rPr>
            </w:pPr>
            <w:r w:rsidRPr="000A76AD">
              <w:rPr>
                <w:rFonts w:ascii="Century Gothic" w:hAnsi="Century Gothic"/>
                <w:sz w:val="18"/>
                <w:szCs w:val="18"/>
              </w:rPr>
              <w:t>Wbudowana kolumna siedziska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8FDAA1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734BB7"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02C5BAA"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1BB025A"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7876C90B"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4.</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vAlign w:val="bottom"/>
          </w:tcPr>
          <w:p w14:paraId="000BB578"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Odchylana część leżanki</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C3D637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1E49F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7076503"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3C1F8CD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6E55FD80" w14:textId="77777777" w:rsidR="001F330F" w:rsidRPr="00C573D1"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3EB0A4A" w14:textId="100B174B" w:rsidR="001F330F" w:rsidRPr="00AB2959" w:rsidRDefault="001F330F" w:rsidP="00F04A70">
            <w:pPr>
              <w:spacing w:after="0"/>
              <w:rPr>
                <w:rFonts w:ascii="Century Gothic" w:hAnsi="Century Gothic" w:cs="Times New Roman"/>
                <w:color w:val="FF0000"/>
                <w:sz w:val="18"/>
                <w:szCs w:val="18"/>
              </w:rPr>
            </w:pPr>
            <w:r w:rsidRPr="000A76AD">
              <w:rPr>
                <w:rFonts w:ascii="Century Gothic" w:hAnsi="Century Gothic" w:cs="Times New Roman"/>
                <w:color w:val="000000"/>
                <w:sz w:val="18"/>
                <w:szCs w:val="18"/>
              </w:rPr>
              <w:t>Sterowanie przy pomocy pil</w:t>
            </w:r>
            <w:bookmarkStart w:id="0" w:name="_GoBack"/>
            <w:bookmarkEnd w:id="0"/>
            <w:r w:rsidRPr="000A76AD">
              <w:rPr>
                <w:rFonts w:ascii="Century Gothic" w:hAnsi="Century Gothic" w:cs="Times New Roman"/>
                <w:color w:val="000000"/>
                <w:sz w:val="18"/>
                <w:szCs w:val="18"/>
              </w:rPr>
              <w:t>ota</w:t>
            </w:r>
            <w:r w:rsidR="004F13C0">
              <w:rPr>
                <w:rFonts w:ascii="Century Gothic" w:hAnsi="Century Gothic" w:cs="Times New Roman"/>
                <w:color w:val="000000"/>
                <w:sz w:val="18"/>
                <w:szCs w:val="18"/>
              </w:rPr>
              <w:t xml:space="preserve"> przewodowego lub bezprzewodowego</w:t>
            </w:r>
            <w:r w:rsidR="00AB2959">
              <w:rPr>
                <w:rFonts w:ascii="Century Gothic" w:hAnsi="Century Gothic" w:cs="Times New Roman"/>
                <w:color w:val="000000"/>
                <w:sz w:val="18"/>
                <w:szCs w:val="18"/>
              </w:rPr>
              <w:t xml:space="preserve"> </w:t>
            </w:r>
            <w:r w:rsidR="00AB2959" w:rsidRPr="00103FC9">
              <w:rPr>
                <w:rFonts w:ascii="Century Gothic" w:hAnsi="Century Gothic" w:cs="Times New Roman"/>
                <w:color w:val="0070C0"/>
                <w:sz w:val="18"/>
                <w:szCs w:val="18"/>
              </w:rPr>
              <w:t>lub panelu sterującego z wyświetlaczem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F69D37"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FA02D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4C1DB0" w14:textId="77777777" w:rsidR="004F13C0"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Pilot:</w:t>
            </w:r>
          </w:p>
          <w:p w14:paraId="561BE77E" w14:textId="1E61E9B5" w:rsidR="004F13C0"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 xml:space="preserve"> </w:t>
            </w:r>
            <w:r w:rsidRPr="00BF5D1B">
              <w:rPr>
                <w:rFonts w:ascii="Century Gothic" w:hAnsi="Century Gothic" w:cs="Times New Roman"/>
                <w:sz w:val="18"/>
                <w:szCs w:val="18"/>
              </w:rPr>
              <w:t xml:space="preserve">przewodowy </w:t>
            </w:r>
            <w:r w:rsidR="00AB2959" w:rsidRPr="00BF5D1B">
              <w:rPr>
                <w:rFonts w:ascii="Century Gothic" w:hAnsi="Century Gothic" w:cs="Times New Roman"/>
                <w:color w:val="0070C0"/>
                <w:sz w:val="18"/>
                <w:szCs w:val="18"/>
              </w:rPr>
              <w:t>lub panel sterujący z wyświetlaczem</w:t>
            </w:r>
            <w:r w:rsidR="00AB2959" w:rsidRPr="00103FC9">
              <w:rPr>
                <w:rFonts w:ascii="Century Gothic" w:hAnsi="Century Gothic" w:cs="Times New Roman"/>
                <w:color w:val="0070C0"/>
                <w:sz w:val="18"/>
                <w:szCs w:val="18"/>
              </w:rPr>
              <w:t xml:space="preserve"> </w:t>
            </w:r>
            <w:r>
              <w:rPr>
                <w:rFonts w:ascii="Century Gothic" w:hAnsi="Century Gothic" w:cs="Times New Roman"/>
                <w:sz w:val="18"/>
                <w:szCs w:val="18"/>
              </w:rPr>
              <w:t>– 1 pkt.;</w:t>
            </w:r>
          </w:p>
          <w:p w14:paraId="078CB59A" w14:textId="77777777" w:rsidR="001F330F" w:rsidRPr="00814F28"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 xml:space="preserve">bezprzewodowy – 2 pkt. </w:t>
            </w:r>
          </w:p>
        </w:tc>
      </w:tr>
      <w:tr w:rsidR="001F330F" w:rsidRPr="00814F28" w14:paraId="77A363E7"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16B0147"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11CCD39"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System kontroli prędkości obrotowej</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F9C1AC"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87C5A4"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B5FC79"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6D772C55"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23C8CBA"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7EFA67D"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Automatyczne sterowanie komputerowe rodzajem obciążenia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3115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4CB08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1D5C9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85BA840"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FEC9A4A"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2E7C175"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 xml:space="preserve">Możliwość rotacji leżanki na stronę lewą w celu osiągnięcia lewobocznej </w:t>
            </w:r>
            <w:r w:rsidRPr="000A76AD">
              <w:rPr>
                <w:rFonts w:ascii="Century Gothic" w:hAnsi="Century Gothic" w:cs="Times New Roman"/>
                <w:color w:val="000000"/>
                <w:sz w:val="18"/>
                <w:szCs w:val="18"/>
              </w:rPr>
              <w:lastRenderedPageBreak/>
              <w:t>pozycji pacjenta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F55E4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lastRenderedPageBreak/>
              <w:t>TAK</w:t>
            </w:r>
            <w:r w:rsidR="004F13C0">
              <w:rPr>
                <w:rFonts w:ascii="Century Gothic" w:hAnsi="Century Gothic" w:cs="Times New Roman"/>
                <w:sz w:val="18"/>
                <w:szCs w:val="18"/>
              </w:rPr>
              <w:t>/NIE</w:t>
            </w:r>
            <w:r w:rsidRPr="00814F28">
              <w:rPr>
                <w:rFonts w:ascii="Century Gothic" w:hAnsi="Century Gothic" w:cs="Times New Roman"/>
                <w:sz w:val="18"/>
                <w:szCs w:val="18"/>
              </w:rPr>
              <w:t xml:space="preserve">, </w:t>
            </w:r>
            <w:r w:rsidRPr="00814F28">
              <w:rPr>
                <w:rFonts w:ascii="Century Gothic" w:hAnsi="Century Gothic" w:cs="Times New Roman"/>
                <w:sz w:val="18"/>
                <w:szCs w:val="18"/>
              </w:rPr>
              <w:lastRenderedPageBreak/>
              <w:t>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2F7DAD"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F52E30" w14:textId="77777777" w:rsidR="001F330F"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5BF9C732" w14:textId="77777777" w:rsidR="004F13C0" w:rsidRPr="00814F28" w:rsidRDefault="004F13C0" w:rsidP="00F04A70">
            <w:pPr>
              <w:spacing w:after="0"/>
              <w:jc w:val="center"/>
              <w:rPr>
                <w:rFonts w:ascii="Century Gothic" w:hAnsi="Century Gothic" w:cs="Times New Roman"/>
                <w:sz w:val="18"/>
                <w:szCs w:val="18"/>
              </w:rPr>
            </w:pPr>
            <w:r>
              <w:rPr>
                <w:rFonts w:ascii="Century Gothic" w:hAnsi="Century Gothic" w:cs="Times New Roman"/>
                <w:sz w:val="18"/>
                <w:szCs w:val="18"/>
              </w:rPr>
              <w:lastRenderedPageBreak/>
              <w:t>NIE – 0pkt.</w:t>
            </w:r>
          </w:p>
        </w:tc>
      </w:tr>
      <w:tr w:rsidR="001F330F" w:rsidRPr="00814F28" w14:paraId="24684E28"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F5265FC"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lastRenderedPageBreak/>
              <w:t>9.</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71F3A01"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Regulacja nachylenia siodełka i podgłówka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0120D0"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54AD5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8AE46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91BD8C6"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08B241B"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4F4F5E8"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Możliwość obniżenia system</w:t>
            </w:r>
            <w:r w:rsidR="004F13C0">
              <w:rPr>
                <w:rFonts w:ascii="Century Gothic" w:hAnsi="Century Gothic" w:cs="Times New Roman"/>
                <w:color w:val="000000"/>
                <w:sz w:val="18"/>
                <w:szCs w:val="18"/>
              </w:rPr>
              <w:t>u</w:t>
            </w:r>
            <w:r w:rsidRPr="000A76AD">
              <w:rPr>
                <w:rFonts w:ascii="Century Gothic" w:hAnsi="Century Gothic" w:cs="Times New Roman"/>
                <w:color w:val="000000"/>
                <w:sz w:val="18"/>
                <w:szCs w:val="18"/>
              </w:rPr>
              <w:t xml:space="preserve"> do pedałowania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8A6D71"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956FA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EA21B4"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2A9EDF9E"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0C57EA5E"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3C6C1BC"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Wyświetlacz pokazujący prędkość obrotową</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031BDF"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50F3EE"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AADAF5"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18D485D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BF5788E"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31EB65B" w14:textId="77777777"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Elektromagnetyczny system hamowania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468192"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E5A6F1"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4241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1F330F" w:rsidRPr="00814F28" w14:paraId="02CD3509"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2C1FF03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04E1BCE" w14:textId="6EDF04A3" w:rsidR="001F330F" w:rsidRPr="00814F28" w:rsidRDefault="001F330F" w:rsidP="00F04A70">
            <w:pPr>
              <w:spacing w:after="0"/>
              <w:rPr>
                <w:rFonts w:ascii="Century Gothic" w:hAnsi="Century Gothic" w:cs="Times New Roman"/>
                <w:color w:val="000000"/>
                <w:sz w:val="18"/>
                <w:szCs w:val="18"/>
              </w:rPr>
            </w:pPr>
            <w:r w:rsidRPr="000A76AD">
              <w:rPr>
                <w:rFonts w:ascii="Century Gothic" w:hAnsi="Century Gothic" w:cs="Times New Roman"/>
                <w:color w:val="000000"/>
                <w:sz w:val="18"/>
                <w:szCs w:val="18"/>
              </w:rPr>
              <w:t xml:space="preserve">Zakres obrotów min. </w:t>
            </w:r>
            <w:r w:rsidR="00AB2959" w:rsidRPr="003C7B80">
              <w:rPr>
                <w:rFonts w:ascii="Century Gothic" w:hAnsi="Century Gothic" w:cs="Times New Roman"/>
                <w:color w:val="0070C0"/>
                <w:sz w:val="18"/>
                <w:szCs w:val="18"/>
              </w:rPr>
              <w:t xml:space="preserve">30-120 </w:t>
            </w:r>
            <w:r w:rsidRPr="003C7B80">
              <w:rPr>
                <w:rFonts w:ascii="Century Gothic" w:hAnsi="Century Gothic" w:cs="Times New Roman"/>
                <w:strike/>
                <w:color w:val="0070C0"/>
                <w:sz w:val="18"/>
                <w:szCs w:val="18"/>
              </w:rPr>
              <w:t>30 -125</w:t>
            </w:r>
            <w:r w:rsidR="00933CE7" w:rsidRPr="003C7B80">
              <w:rPr>
                <w:rFonts w:ascii="Century Gothic" w:hAnsi="Century Gothic" w:cs="Times New Roman"/>
                <w:color w:val="0070C0"/>
                <w:sz w:val="18"/>
                <w:szCs w:val="18"/>
              </w:rPr>
              <w:t xml:space="preserve"> </w:t>
            </w:r>
            <w:r w:rsidRPr="000A76AD">
              <w:rPr>
                <w:rFonts w:ascii="Century Gothic" w:hAnsi="Century Gothic" w:cs="Times New Roman"/>
                <w:color w:val="000000"/>
                <w:sz w:val="18"/>
                <w:szCs w:val="18"/>
              </w:rPr>
              <w:t>obr/min</w:t>
            </w:r>
            <w:r w:rsidR="00933CE7">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8D9AC8"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77C88A"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5546D4" w14:textId="77777777" w:rsidR="00933CE7"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0E8AEDB0" w14:textId="77777777" w:rsidR="001F330F" w:rsidRPr="00814F28" w:rsidRDefault="00933CE7" w:rsidP="00933CE7">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3F667C8B"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1578414F"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16E3F87" w14:textId="7A5ABE3E" w:rsidR="001F330F" w:rsidRPr="000A76AD" w:rsidRDefault="004F13C0" w:rsidP="00F04A70">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Zakres obciążeń min. </w:t>
            </w:r>
            <w:r w:rsidR="00AB2959" w:rsidRPr="003C7B80">
              <w:rPr>
                <w:rFonts w:ascii="Century Gothic" w:hAnsi="Century Gothic" w:cs="Times New Roman"/>
                <w:color w:val="0070C0"/>
                <w:sz w:val="18"/>
                <w:szCs w:val="18"/>
              </w:rPr>
              <w:t xml:space="preserve">20-600 </w:t>
            </w:r>
            <w:r w:rsidRPr="003C7B80">
              <w:rPr>
                <w:rFonts w:ascii="Century Gothic" w:hAnsi="Century Gothic" w:cs="Times New Roman"/>
                <w:strike/>
                <w:color w:val="0070C0"/>
                <w:sz w:val="18"/>
                <w:szCs w:val="18"/>
              </w:rPr>
              <w:t>20-800</w:t>
            </w:r>
            <w:r w:rsidRPr="003C7B80">
              <w:rPr>
                <w:rFonts w:ascii="Century Gothic" w:hAnsi="Century Gothic" w:cs="Times New Roman"/>
                <w:color w:val="0070C0"/>
                <w:sz w:val="18"/>
                <w:szCs w:val="18"/>
              </w:rPr>
              <w:t xml:space="preserve"> </w:t>
            </w:r>
            <w:r>
              <w:rPr>
                <w:rFonts w:ascii="Century Gothic" w:hAnsi="Century Gothic" w:cs="Times New Roman"/>
                <w:color w:val="000000"/>
                <w:sz w:val="18"/>
                <w:szCs w:val="18"/>
              </w:rPr>
              <w:t>[W</w:t>
            </w:r>
            <w:r w:rsidR="001F330F" w:rsidRPr="002B37CD">
              <w:rPr>
                <w:rFonts w:ascii="Century Gothic" w:hAnsi="Century Gothic" w:cs="Times New Roman"/>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807FE"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A76EF8"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58F5D1" w14:textId="77777777" w:rsidR="001F330F"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Zakres wymagany – 0 pkt.;</w:t>
            </w:r>
          </w:p>
          <w:p w14:paraId="6FDAFE9B" w14:textId="77777777" w:rsidR="00933CE7" w:rsidRPr="00814F28" w:rsidRDefault="00933CE7" w:rsidP="00F04A70">
            <w:pPr>
              <w:spacing w:after="0"/>
              <w:jc w:val="center"/>
              <w:rPr>
                <w:rFonts w:ascii="Century Gothic" w:hAnsi="Century Gothic" w:cs="Times New Roman"/>
                <w:sz w:val="18"/>
                <w:szCs w:val="18"/>
              </w:rPr>
            </w:pPr>
            <w:r>
              <w:rPr>
                <w:rFonts w:ascii="Century Gothic" w:hAnsi="Century Gothic" w:cs="Times New Roman"/>
                <w:sz w:val="18"/>
                <w:szCs w:val="18"/>
              </w:rPr>
              <w:t>Zakres większy niż wymagany – 3 pkt.</w:t>
            </w:r>
          </w:p>
        </w:tc>
      </w:tr>
      <w:tr w:rsidR="001F330F" w:rsidRPr="00814F28" w14:paraId="1EB56AE4" w14:textId="77777777" w:rsidTr="00F04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4" w:space="0" w:color="auto"/>
              <w:bottom w:val="single" w:sz="4" w:space="0" w:color="auto"/>
              <w:right w:val="single" w:sz="4" w:space="0" w:color="auto"/>
            </w:tcBorders>
          </w:tcPr>
          <w:p w14:paraId="59C4A880" w14:textId="77777777" w:rsidR="001F330F" w:rsidRDefault="001F330F" w:rsidP="00F04A70">
            <w:pPr>
              <w:spacing w:after="0" w:line="288" w:lineRule="auto"/>
              <w:ind w:left="360"/>
              <w:jc w:val="center"/>
              <w:rPr>
                <w:rFonts w:ascii="Century Gothic" w:hAnsi="Century Gothic"/>
                <w:sz w:val="18"/>
                <w:szCs w:val="18"/>
              </w:rPr>
            </w:pPr>
            <w:r>
              <w:rPr>
                <w:rFonts w:ascii="Century Gothic" w:hAnsi="Century Gothic"/>
                <w:sz w:val="18"/>
                <w:szCs w:val="18"/>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88125B1" w14:textId="77777777" w:rsidR="001F330F" w:rsidRPr="000A76AD" w:rsidRDefault="001F330F" w:rsidP="00F04A70">
            <w:pPr>
              <w:spacing w:after="0"/>
              <w:rPr>
                <w:rFonts w:ascii="Century Gothic" w:hAnsi="Century Gothic" w:cs="Times New Roman"/>
                <w:color w:val="000000"/>
                <w:sz w:val="18"/>
                <w:szCs w:val="18"/>
              </w:rPr>
            </w:pPr>
            <w:r w:rsidRPr="002B37CD">
              <w:rPr>
                <w:rFonts w:ascii="Century Gothic" w:hAnsi="Century Gothic" w:cs="Times New Roman"/>
                <w:color w:val="000000"/>
                <w:sz w:val="18"/>
                <w:szCs w:val="18"/>
              </w:rPr>
              <w:t xml:space="preserve">Regulacja wysokości siodełka </w:t>
            </w:r>
            <w:r w:rsidRPr="00D4208D">
              <w:rPr>
                <w:rFonts w:ascii="Century Gothic" w:hAnsi="Century Gothic" w:cs="Times New Roman"/>
                <w:strike/>
                <w:color w:val="0070C0"/>
                <w:sz w:val="18"/>
                <w:szCs w:val="18"/>
              </w:rPr>
              <w:t>i kierownicy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FE66B"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877F05" w14:textId="77777777" w:rsidR="001F330F" w:rsidRPr="00814F28" w:rsidRDefault="001F330F" w:rsidP="00F04A70">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D20CF16" w14:textId="77777777" w:rsidR="001F330F" w:rsidRPr="00814F28" w:rsidRDefault="001F330F" w:rsidP="00F04A70">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bl>
    <w:p w14:paraId="30D275E2"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15013CC4" w14:textId="77777777" w:rsidR="001F330F" w:rsidRDefault="001F330F" w:rsidP="001F330F">
      <w:pPr>
        <w:pStyle w:val="Podtytu"/>
      </w:pPr>
      <w:r>
        <w:br w:type="page"/>
      </w:r>
    </w:p>
    <w:p w14:paraId="583443DF"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r w:rsidRPr="00814F28">
        <w:rPr>
          <w:rFonts w:ascii="Century Gothic" w:hAnsi="Century Gothic" w:cs="Times New Roman"/>
          <w:b/>
          <w:color w:val="000000" w:themeColor="text1"/>
          <w:sz w:val="18"/>
          <w:szCs w:val="18"/>
        </w:rPr>
        <w:lastRenderedPageBreak/>
        <w:t>Warunki gwarancji, serwisu i szkolenia</w:t>
      </w:r>
    </w:p>
    <w:p w14:paraId="681CB46D" w14:textId="77777777" w:rsidR="001F330F" w:rsidRPr="00814F28" w:rsidRDefault="001F330F" w:rsidP="001F330F">
      <w:pPr>
        <w:spacing w:after="0" w:line="288" w:lineRule="auto"/>
        <w:jc w:val="both"/>
        <w:rPr>
          <w:rFonts w:ascii="Century Gothic" w:hAnsi="Century Gothic" w:cs="Times New Roman"/>
          <w:b/>
          <w:color w:val="000000" w:themeColor="text1"/>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8"/>
        <w:gridCol w:w="1560"/>
        <w:gridCol w:w="4818"/>
        <w:gridCol w:w="2410"/>
      </w:tblGrid>
      <w:tr w:rsidR="001F330F" w:rsidRPr="00814F28" w14:paraId="78179358" w14:textId="77777777" w:rsidTr="00F04A70">
        <w:tc>
          <w:tcPr>
            <w:tcW w:w="959" w:type="dxa"/>
            <w:tcBorders>
              <w:top w:val="single" w:sz="4" w:space="0" w:color="auto"/>
              <w:left w:val="single" w:sz="4" w:space="0" w:color="auto"/>
              <w:bottom w:val="single" w:sz="4" w:space="0" w:color="auto"/>
              <w:right w:val="single" w:sz="4" w:space="0" w:color="auto"/>
            </w:tcBorders>
            <w:vAlign w:val="center"/>
            <w:hideMark/>
          </w:tcPr>
          <w:p w14:paraId="3042A17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4818" w:type="dxa"/>
            <w:tcBorders>
              <w:top w:val="single" w:sz="4" w:space="0" w:color="auto"/>
              <w:left w:val="single" w:sz="4" w:space="0" w:color="auto"/>
              <w:bottom w:val="single" w:sz="4" w:space="0" w:color="auto"/>
              <w:right w:val="single" w:sz="4" w:space="0" w:color="auto"/>
            </w:tcBorders>
            <w:vAlign w:val="center"/>
            <w:hideMark/>
          </w:tcPr>
          <w:p w14:paraId="0738892E" w14:textId="77777777" w:rsidR="001F330F" w:rsidRPr="00814F28" w:rsidRDefault="001F330F" w:rsidP="00F04A70">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F3595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4818" w:type="dxa"/>
            <w:tcBorders>
              <w:top w:val="single" w:sz="4" w:space="0" w:color="auto"/>
              <w:left w:val="single" w:sz="4" w:space="0" w:color="auto"/>
              <w:bottom w:val="single" w:sz="4" w:space="0" w:color="auto"/>
              <w:right w:val="single" w:sz="4" w:space="0" w:color="auto"/>
            </w:tcBorders>
            <w:vAlign w:val="center"/>
            <w:hideMark/>
          </w:tcPr>
          <w:p w14:paraId="78B832B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7E0F23"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1F330F" w:rsidRPr="00814F28" w14:paraId="3DF8C7EA" w14:textId="77777777" w:rsidTr="00F04A70">
        <w:tc>
          <w:tcPr>
            <w:tcW w:w="959" w:type="dxa"/>
            <w:tcBorders>
              <w:top w:val="single" w:sz="4" w:space="0" w:color="auto"/>
              <w:left w:val="single" w:sz="4" w:space="0" w:color="auto"/>
              <w:bottom w:val="single" w:sz="4" w:space="0" w:color="auto"/>
              <w:right w:val="single" w:sz="4" w:space="0" w:color="auto"/>
            </w:tcBorders>
          </w:tcPr>
          <w:p w14:paraId="3B7C8AC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3E5FA25"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560" w:type="dxa"/>
            <w:tcBorders>
              <w:top w:val="single" w:sz="4" w:space="0" w:color="auto"/>
              <w:left w:val="single" w:sz="4" w:space="0" w:color="auto"/>
              <w:bottom w:val="single" w:sz="4" w:space="0" w:color="auto"/>
              <w:right w:val="single" w:sz="4" w:space="0" w:color="auto"/>
            </w:tcBorders>
            <w:vAlign w:val="center"/>
          </w:tcPr>
          <w:p w14:paraId="18BA3A3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3B57B1C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E4C3E24" w14:textId="77777777" w:rsidR="001F330F" w:rsidRPr="00814F28" w:rsidRDefault="001F330F" w:rsidP="00F04A70">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1F330F" w:rsidRPr="00814F28" w14:paraId="0066B736" w14:textId="77777777" w:rsidTr="00F04A70">
        <w:tc>
          <w:tcPr>
            <w:tcW w:w="959" w:type="dxa"/>
            <w:tcBorders>
              <w:top w:val="single" w:sz="4" w:space="0" w:color="auto"/>
              <w:left w:val="single" w:sz="4" w:space="0" w:color="auto"/>
              <w:bottom w:val="single" w:sz="4" w:space="0" w:color="auto"/>
              <w:right w:val="single" w:sz="4" w:space="0" w:color="auto"/>
            </w:tcBorders>
          </w:tcPr>
          <w:p w14:paraId="0C1A37E0" w14:textId="77777777" w:rsidR="001F330F" w:rsidRPr="00814F28" w:rsidRDefault="001F330F" w:rsidP="00F04A70">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4DE3403"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Okres pełnej, bez wyłączeń gwarancji dla wszystkich zaoferowanych elementów wraz z urządzeniami peryferyjnymi (jeśli dotyczy)[liczba miesięcy]</w:t>
            </w:r>
          </w:p>
          <w:p w14:paraId="3B7E344D"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73A9464F" w14:textId="77777777" w:rsidR="001F330F" w:rsidRPr="00814F28" w:rsidRDefault="001F330F" w:rsidP="00F04A70">
            <w:pPr>
              <w:snapToGrid w:val="0"/>
              <w:spacing w:after="0" w:line="240" w:lineRule="auto"/>
              <w:jc w:val="both"/>
              <w:rPr>
                <w:rFonts w:ascii="Century Gothic" w:hAnsi="Century Gothic" w:cs="Times New Roman"/>
                <w:color w:val="000000" w:themeColor="text1"/>
                <w:sz w:val="18"/>
                <w:szCs w:val="18"/>
              </w:rPr>
            </w:pPr>
          </w:p>
          <w:p w14:paraId="3FFB4AD2"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009B63A8" w:rsidRPr="00CB21DF">
              <w:rPr>
                <w:rFonts w:ascii="Century Gothic" w:hAnsi="Century Gothic" w:cs="Times New Roman"/>
                <w:b/>
                <w:i/>
                <w:color w:val="000000" w:themeColor="text1"/>
                <w:sz w:val="18"/>
                <w:szCs w:val="18"/>
              </w:rPr>
              <w:t>Zamawiający zastrzega, że górną granicą punktacji gwarancji będzie okres 5 lat (60 miesięcy)</w:t>
            </w:r>
            <w:r w:rsidR="009B63A8" w:rsidRPr="00CB21DF">
              <w:rPr>
                <w:rFonts w:ascii="Century Gothic" w:hAnsi="Century Gothic" w:cs="Times New Roman"/>
                <w:i/>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723986"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=&gt; 24</w:t>
            </w:r>
          </w:p>
        </w:tc>
        <w:tc>
          <w:tcPr>
            <w:tcW w:w="4818" w:type="dxa"/>
            <w:tcBorders>
              <w:top w:val="single" w:sz="4" w:space="0" w:color="auto"/>
              <w:left w:val="single" w:sz="4" w:space="0" w:color="auto"/>
              <w:bottom w:val="single" w:sz="4" w:space="0" w:color="auto"/>
              <w:right w:val="single" w:sz="4" w:space="0" w:color="auto"/>
            </w:tcBorders>
            <w:vAlign w:val="center"/>
          </w:tcPr>
          <w:p w14:paraId="07159E5A"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689FE9"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p>
          <w:p w14:paraId="3FCB96D8"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p>
        </w:tc>
      </w:tr>
      <w:tr w:rsidR="001F330F" w:rsidRPr="00814F28" w14:paraId="16877F07" w14:textId="77777777" w:rsidTr="00F04A70">
        <w:tc>
          <w:tcPr>
            <w:tcW w:w="959" w:type="dxa"/>
            <w:tcBorders>
              <w:top w:val="single" w:sz="4" w:space="0" w:color="auto"/>
              <w:left w:val="single" w:sz="4" w:space="0" w:color="auto"/>
              <w:bottom w:val="single" w:sz="4" w:space="0" w:color="auto"/>
              <w:right w:val="single" w:sz="4" w:space="0" w:color="auto"/>
            </w:tcBorders>
          </w:tcPr>
          <w:p w14:paraId="7F8F44D1"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64FFA97"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4D540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29DCDA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E7B7E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2C58CB9" w14:textId="77777777" w:rsidTr="00F04A70">
        <w:tc>
          <w:tcPr>
            <w:tcW w:w="959" w:type="dxa"/>
            <w:tcBorders>
              <w:top w:val="single" w:sz="4" w:space="0" w:color="auto"/>
              <w:left w:val="single" w:sz="4" w:space="0" w:color="auto"/>
              <w:bottom w:val="single" w:sz="4" w:space="0" w:color="auto"/>
              <w:right w:val="single" w:sz="4" w:space="0" w:color="auto"/>
            </w:tcBorders>
          </w:tcPr>
          <w:p w14:paraId="6720DC0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72A6B483"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6804F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1936FD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366B78"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D128C12" w14:textId="77777777" w:rsidTr="00F04A70">
        <w:tc>
          <w:tcPr>
            <w:tcW w:w="959" w:type="dxa"/>
            <w:tcBorders>
              <w:top w:val="single" w:sz="4" w:space="0" w:color="auto"/>
              <w:left w:val="single" w:sz="4" w:space="0" w:color="auto"/>
              <w:bottom w:val="single" w:sz="4" w:space="0" w:color="auto"/>
              <w:right w:val="single" w:sz="4" w:space="0" w:color="auto"/>
            </w:tcBorders>
          </w:tcPr>
          <w:p w14:paraId="2FB45C8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354EFF5D"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560" w:type="dxa"/>
            <w:tcBorders>
              <w:top w:val="single" w:sz="4" w:space="0" w:color="auto"/>
              <w:left w:val="single" w:sz="4" w:space="0" w:color="auto"/>
              <w:bottom w:val="single" w:sz="4" w:space="0" w:color="auto"/>
              <w:right w:val="single" w:sz="4" w:space="0" w:color="auto"/>
            </w:tcBorders>
            <w:vAlign w:val="center"/>
          </w:tcPr>
          <w:p w14:paraId="32A7557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5886CFC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6DD2649"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1F330F" w:rsidRPr="00814F28" w14:paraId="1D706092" w14:textId="77777777" w:rsidTr="00F04A70">
        <w:tc>
          <w:tcPr>
            <w:tcW w:w="959" w:type="dxa"/>
            <w:tcBorders>
              <w:top w:val="single" w:sz="4" w:space="0" w:color="auto"/>
              <w:left w:val="single" w:sz="4" w:space="0" w:color="auto"/>
              <w:bottom w:val="single" w:sz="4" w:space="0" w:color="auto"/>
              <w:right w:val="single" w:sz="4" w:space="0" w:color="auto"/>
            </w:tcBorders>
          </w:tcPr>
          <w:p w14:paraId="3B94684E"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4772430A" w14:textId="77777777" w:rsidR="001F330F" w:rsidRPr="00814F28" w:rsidRDefault="001F330F"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82B42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Podać</w:t>
            </w:r>
          </w:p>
        </w:tc>
        <w:tc>
          <w:tcPr>
            <w:tcW w:w="4818" w:type="dxa"/>
            <w:tcBorders>
              <w:top w:val="single" w:sz="4" w:space="0" w:color="auto"/>
              <w:left w:val="single" w:sz="4" w:space="0" w:color="auto"/>
              <w:bottom w:val="single" w:sz="4" w:space="0" w:color="auto"/>
              <w:right w:val="single" w:sz="4" w:space="0" w:color="auto"/>
            </w:tcBorders>
          </w:tcPr>
          <w:p w14:paraId="0245BD4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87BB585" w14:textId="77777777" w:rsidR="001F330F" w:rsidRPr="00814F28" w:rsidRDefault="001F330F" w:rsidP="00F04A70">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 – 3 pkt.;</w:t>
            </w:r>
          </w:p>
          <w:p w14:paraId="4CEF8FE7" w14:textId="77777777" w:rsidR="001F330F" w:rsidRPr="00814F28" w:rsidRDefault="001F330F" w:rsidP="00F04A70">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 – 0 pkt.</w:t>
            </w:r>
          </w:p>
        </w:tc>
      </w:tr>
      <w:tr w:rsidR="001F330F" w:rsidRPr="00814F28" w14:paraId="0E67C74D" w14:textId="77777777" w:rsidTr="00F04A70">
        <w:tc>
          <w:tcPr>
            <w:tcW w:w="959" w:type="dxa"/>
            <w:tcBorders>
              <w:top w:val="single" w:sz="4" w:space="0" w:color="auto"/>
              <w:left w:val="single" w:sz="4" w:space="0" w:color="auto"/>
              <w:bottom w:val="single" w:sz="4" w:space="0" w:color="auto"/>
              <w:right w:val="single" w:sz="4" w:space="0" w:color="auto"/>
            </w:tcBorders>
          </w:tcPr>
          <w:p w14:paraId="7B3577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D3F5810"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122245E4"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560" w:type="dxa"/>
            <w:tcBorders>
              <w:top w:val="single" w:sz="4" w:space="0" w:color="auto"/>
              <w:left w:val="single" w:sz="4" w:space="0" w:color="auto"/>
              <w:bottom w:val="single" w:sz="4" w:space="0" w:color="auto"/>
              <w:right w:val="single" w:sz="4" w:space="0" w:color="auto"/>
            </w:tcBorders>
            <w:hideMark/>
          </w:tcPr>
          <w:p w14:paraId="47DFFA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76A42138"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19B506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1ED32CF" w14:textId="77777777" w:rsidTr="00F04A70">
        <w:tc>
          <w:tcPr>
            <w:tcW w:w="959" w:type="dxa"/>
            <w:tcBorders>
              <w:top w:val="single" w:sz="4" w:space="0" w:color="auto"/>
              <w:left w:val="single" w:sz="4" w:space="0" w:color="auto"/>
              <w:bottom w:val="single" w:sz="4" w:space="0" w:color="auto"/>
              <w:right w:val="single" w:sz="4" w:space="0" w:color="auto"/>
            </w:tcBorders>
          </w:tcPr>
          <w:p w14:paraId="3E558693"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21898A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560" w:type="dxa"/>
            <w:tcBorders>
              <w:top w:val="single" w:sz="4" w:space="0" w:color="auto"/>
              <w:left w:val="single" w:sz="4" w:space="0" w:color="auto"/>
              <w:bottom w:val="single" w:sz="4" w:space="0" w:color="auto"/>
              <w:right w:val="single" w:sz="4" w:space="0" w:color="auto"/>
            </w:tcBorders>
            <w:hideMark/>
          </w:tcPr>
          <w:p w14:paraId="34A63EE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8C7E8C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39F15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2C3B40B" w14:textId="77777777" w:rsidTr="00F04A70">
        <w:tc>
          <w:tcPr>
            <w:tcW w:w="959" w:type="dxa"/>
            <w:tcBorders>
              <w:top w:val="single" w:sz="4" w:space="0" w:color="auto"/>
              <w:left w:val="single" w:sz="4" w:space="0" w:color="auto"/>
              <w:bottom w:val="single" w:sz="4" w:space="0" w:color="auto"/>
              <w:right w:val="single" w:sz="4" w:space="0" w:color="auto"/>
            </w:tcBorders>
          </w:tcPr>
          <w:p w14:paraId="43C3079D"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C07F8C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560" w:type="dxa"/>
            <w:tcBorders>
              <w:top w:val="single" w:sz="4" w:space="0" w:color="auto"/>
              <w:left w:val="single" w:sz="4" w:space="0" w:color="auto"/>
              <w:bottom w:val="single" w:sz="4" w:space="0" w:color="auto"/>
              <w:right w:val="single" w:sz="4" w:space="0" w:color="auto"/>
            </w:tcBorders>
            <w:hideMark/>
          </w:tcPr>
          <w:p w14:paraId="48DF2BCD"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4A044F2"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381B9DB"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44876C4" w14:textId="77777777" w:rsidTr="00F04A70">
        <w:tc>
          <w:tcPr>
            <w:tcW w:w="959" w:type="dxa"/>
            <w:tcBorders>
              <w:top w:val="single" w:sz="4" w:space="0" w:color="auto"/>
              <w:left w:val="single" w:sz="4" w:space="0" w:color="auto"/>
              <w:bottom w:val="single" w:sz="4" w:space="0" w:color="auto"/>
              <w:right w:val="single" w:sz="4" w:space="0" w:color="auto"/>
            </w:tcBorders>
          </w:tcPr>
          <w:p w14:paraId="48DEC74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25902BB0"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560" w:type="dxa"/>
            <w:tcBorders>
              <w:top w:val="single" w:sz="4" w:space="0" w:color="auto"/>
              <w:left w:val="single" w:sz="4" w:space="0" w:color="auto"/>
              <w:bottom w:val="single" w:sz="4" w:space="0" w:color="auto"/>
              <w:right w:val="single" w:sz="4" w:space="0" w:color="auto"/>
            </w:tcBorders>
            <w:hideMark/>
          </w:tcPr>
          <w:p w14:paraId="26E8D5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D55818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456E2D2"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1D67FD67" w14:textId="77777777" w:rsidTr="00F04A70">
        <w:tc>
          <w:tcPr>
            <w:tcW w:w="959" w:type="dxa"/>
            <w:tcBorders>
              <w:top w:val="single" w:sz="4" w:space="0" w:color="auto"/>
              <w:left w:val="single" w:sz="4" w:space="0" w:color="auto"/>
              <w:bottom w:val="single" w:sz="4" w:space="0" w:color="auto"/>
              <w:right w:val="single" w:sz="4" w:space="0" w:color="auto"/>
            </w:tcBorders>
          </w:tcPr>
          <w:p w14:paraId="1B012D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7338C43"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hideMark/>
          </w:tcPr>
          <w:p w14:paraId="2F989D0A"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CCD530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F7684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0E9EC00B" w14:textId="77777777" w:rsidTr="00F04A70">
        <w:tc>
          <w:tcPr>
            <w:tcW w:w="959" w:type="dxa"/>
            <w:tcBorders>
              <w:top w:val="single" w:sz="4" w:space="0" w:color="auto"/>
              <w:left w:val="single" w:sz="4" w:space="0" w:color="auto"/>
              <w:bottom w:val="single" w:sz="4" w:space="0" w:color="auto"/>
              <w:right w:val="single" w:sz="4" w:space="0" w:color="auto"/>
            </w:tcBorders>
          </w:tcPr>
          <w:p w14:paraId="39712632"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44D3147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560" w:type="dxa"/>
            <w:tcBorders>
              <w:top w:val="single" w:sz="4" w:space="0" w:color="auto"/>
              <w:left w:val="single" w:sz="4" w:space="0" w:color="auto"/>
              <w:bottom w:val="single" w:sz="4" w:space="0" w:color="auto"/>
              <w:right w:val="single" w:sz="4" w:space="0" w:color="auto"/>
            </w:tcBorders>
            <w:hideMark/>
          </w:tcPr>
          <w:p w14:paraId="70C524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60E563E"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F0F723E"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5B957B2C" w14:textId="77777777" w:rsidTr="00F04A70">
        <w:tc>
          <w:tcPr>
            <w:tcW w:w="959" w:type="dxa"/>
            <w:tcBorders>
              <w:top w:val="single" w:sz="4" w:space="0" w:color="auto"/>
              <w:left w:val="single" w:sz="4" w:space="0" w:color="auto"/>
              <w:bottom w:val="single" w:sz="4" w:space="0" w:color="auto"/>
              <w:right w:val="single" w:sz="4" w:space="0" w:color="auto"/>
            </w:tcBorders>
          </w:tcPr>
          <w:p w14:paraId="7B3A21D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031FA26" w14:textId="77777777" w:rsidR="001F330F" w:rsidRPr="00814F28" w:rsidRDefault="009B63A8" w:rsidP="00F04A70">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CB21DF">
              <w:rPr>
                <w:rFonts w:ascii="Century Gothic" w:hAnsi="Century Gothic" w:cs="Times New Roman"/>
                <w:color w:val="000000" w:themeColor="text1"/>
                <w:sz w:val="18"/>
                <w:szCs w:val="18"/>
              </w:rPr>
              <w:t>Struktura serwisowa gwarantująca realizację wymogów stawianych w niniejszej specyfikacji (np. przez posiadanie odpowiedniej struktury  inżynierów serwisowych) lub udokumentowana/uprawdopodobniona dokumentami możliwość realizacji wymogów stawianych w niniejszej specyfikacji (np. przez posiadanie umowy z jednostkami realizującymi usługi serwisowe)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60" w:type="dxa"/>
            <w:tcBorders>
              <w:top w:val="single" w:sz="4" w:space="0" w:color="auto"/>
              <w:left w:val="single" w:sz="4" w:space="0" w:color="auto"/>
              <w:bottom w:val="single" w:sz="4" w:space="0" w:color="auto"/>
              <w:right w:val="single" w:sz="4" w:space="0" w:color="auto"/>
            </w:tcBorders>
            <w:hideMark/>
          </w:tcPr>
          <w:p w14:paraId="185635C9"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E5A196B"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18DE4F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9BBEF50" w14:textId="77777777" w:rsidTr="00F04A70">
        <w:tc>
          <w:tcPr>
            <w:tcW w:w="959" w:type="dxa"/>
            <w:tcBorders>
              <w:top w:val="single" w:sz="4" w:space="0" w:color="auto"/>
              <w:left w:val="single" w:sz="4" w:space="0" w:color="auto"/>
              <w:bottom w:val="single" w:sz="4" w:space="0" w:color="auto"/>
              <w:right w:val="single" w:sz="4" w:space="0" w:color="auto"/>
            </w:tcBorders>
          </w:tcPr>
          <w:p w14:paraId="10A31D9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CB375E2" w14:textId="77777777" w:rsidR="001F330F" w:rsidRPr="00814F28" w:rsidRDefault="001F330F" w:rsidP="00F04A70">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w:t>
            </w:r>
            <w:r w:rsidRPr="00814F28">
              <w:rPr>
                <w:rFonts w:ascii="Century Gothic" w:hAnsi="Century Gothic"/>
                <w:color w:val="000000" w:themeColor="text1"/>
                <w:sz w:val="18"/>
                <w:szCs w:val="18"/>
              </w:rPr>
              <w:lastRenderedPageBreak/>
              <w:t xml:space="preserve">opcji serwisowych lub naprawę sprzętu/ów przez inny niż Wykonawca umowy podmiot, w przypadku nie korzystania przez zamawiającego z serwisu pogwarancyjnego Wykonawcy </w:t>
            </w:r>
          </w:p>
        </w:tc>
        <w:tc>
          <w:tcPr>
            <w:tcW w:w="1560" w:type="dxa"/>
            <w:tcBorders>
              <w:top w:val="single" w:sz="4" w:space="0" w:color="auto"/>
              <w:left w:val="single" w:sz="4" w:space="0" w:color="auto"/>
              <w:bottom w:val="single" w:sz="4" w:space="0" w:color="auto"/>
              <w:right w:val="single" w:sz="4" w:space="0" w:color="auto"/>
            </w:tcBorders>
            <w:hideMark/>
          </w:tcPr>
          <w:p w14:paraId="6BBE503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lastRenderedPageBreak/>
              <w:t>TAK</w:t>
            </w:r>
          </w:p>
        </w:tc>
        <w:tc>
          <w:tcPr>
            <w:tcW w:w="4818" w:type="dxa"/>
            <w:tcBorders>
              <w:top w:val="single" w:sz="4" w:space="0" w:color="auto"/>
              <w:left w:val="single" w:sz="4" w:space="0" w:color="auto"/>
              <w:bottom w:val="single" w:sz="4" w:space="0" w:color="auto"/>
              <w:right w:val="single" w:sz="4" w:space="0" w:color="auto"/>
            </w:tcBorders>
          </w:tcPr>
          <w:p w14:paraId="7F193F00"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692D32C"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16EF3A" w14:textId="77777777" w:rsidTr="00F04A70">
        <w:tc>
          <w:tcPr>
            <w:tcW w:w="959" w:type="dxa"/>
            <w:tcBorders>
              <w:top w:val="single" w:sz="4" w:space="0" w:color="auto"/>
              <w:left w:val="single" w:sz="4" w:space="0" w:color="auto"/>
              <w:bottom w:val="single" w:sz="4" w:space="0" w:color="auto"/>
              <w:right w:val="single" w:sz="4" w:space="0" w:color="auto"/>
            </w:tcBorders>
          </w:tcPr>
          <w:p w14:paraId="49D8AFF8"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18E3AA1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560" w:type="dxa"/>
            <w:tcBorders>
              <w:top w:val="single" w:sz="4" w:space="0" w:color="auto"/>
              <w:left w:val="single" w:sz="4" w:space="0" w:color="auto"/>
              <w:bottom w:val="single" w:sz="4" w:space="0" w:color="auto"/>
              <w:right w:val="single" w:sz="4" w:space="0" w:color="auto"/>
            </w:tcBorders>
          </w:tcPr>
          <w:p w14:paraId="7101FF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74AF6588"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07D71A41"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1F330F" w:rsidRPr="00814F28" w14:paraId="0AA95E63" w14:textId="77777777" w:rsidTr="00F04A70">
        <w:tc>
          <w:tcPr>
            <w:tcW w:w="959" w:type="dxa"/>
            <w:tcBorders>
              <w:top w:val="single" w:sz="4" w:space="0" w:color="auto"/>
              <w:left w:val="single" w:sz="4" w:space="0" w:color="auto"/>
              <w:bottom w:val="single" w:sz="4" w:space="0" w:color="auto"/>
              <w:right w:val="single" w:sz="4" w:space="0" w:color="auto"/>
            </w:tcBorders>
          </w:tcPr>
          <w:p w14:paraId="24E46614"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692CD73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6 -ciu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784963E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328A3F41"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7CA96C36"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8FEAD87" w14:textId="77777777" w:rsidTr="00F04A70">
        <w:tc>
          <w:tcPr>
            <w:tcW w:w="959" w:type="dxa"/>
            <w:tcBorders>
              <w:top w:val="single" w:sz="4" w:space="0" w:color="auto"/>
              <w:left w:val="single" w:sz="4" w:space="0" w:color="auto"/>
              <w:bottom w:val="single" w:sz="4" w:space="0" w:color="auto"/>
              <w:right w:val="single" w:sz="4" w:space="0" w:color="auto"/>
            </w:tcBorders>
          </w:tcPr>
          <w:p w14:paraId="1E96BEB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181FB958"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560" w:type="dxa"/>
            <w:tcBorders>
              <w:top w:val="single" w:sz="4" w:space="0" w:color="auto"/>
              <w:left w:val="single" w:sz="4" w:space="0" w:color="auto"/>
              <w:bottom w:val="single" w:sz="4" w:space="0" w:color="auto"/>
              <w:right w:val="single" w:sz="4" w:space="0" w:color="auto"/>
            </w:tcBorders>
          </w:tcPr>
          <w:p w14:paraId="14161B4B"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2F21DA2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40BBA03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91325C6" w14:textId="77777777" w:rsidTr="00F04A70">
        <w:tc>
          <w:tcPr>
            <w:tcW w:w="959" w:type="dxa"/>
            <w:tcBorders>
              <w:top w:val="single" w:sz="4" w:space="0" w:color="auto"/>
              <w:left w:val="single" w:sz="4" w:space="0" w:color="auto"/>
              <w:bottom w:val="single" w:sz="4" w:space="0" w:color="auto"/>
              <w:right w:val="single" w:sz="4" w:space="0" w:color="auto"/>
            </w:tcBorders>
          </w:tcPr>
          <w:p w14:paraId="5D5419C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tcPr>
          <w:p w14:paraId="7E6E3D0F" w14:textId="77777777" w:rsidR="001F330F" w:rsidRPr="00814F28" w:rsidRDefault="001F330F" w:rsidP="00F04A70">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560" w:type="dxa"/>
            <w:tcBorders>
              <w:top w:val="single" w:sz="4" w:space="0" w:color="auto"/>
              <w:left w:val="single" w:sz="4" w:space="0" w:color="auto"/>
              <w:bottom w:val="single" w:sz="4" w:space="0" w:color="auto"/>
              <w:right w:val="single" w:sz="4" w:space="0" w:color="auto"/>
            </w:tcBorders>
          </w:tcPr>
          <w:p w14:paraId="6629711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5EE571B9"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2348C0A4"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AFEFB52" w14:textId="77777777" w:rsidTr="00F04A70">
        <w:tc>
          <w:tcPr>
            <w:tcW w:w="959" w:type="dxa"/>
            <w:tcBorders>
              <w:top w:val="single" w:sz="4" w:space="0" w:color="auto"/>
              <w:left w:val="single" w:sz="4" w:space="0" w:color="auto"/>
              <w:bottom w:val="single" w:sz="4" w:space="0" w:color="auto"/>
              <w:right w:val="single" w:sz="4" w:space="0" w:color="auto"/>
            </w:tcBorders>
          </w:tcPr>
          <w:p w14:paraId="2E9D00B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58320409"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11D1C203"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370CA06B" w14:textId="77777777" w:rsidR="001F330F" w:rsidRPr="00814F28" w:rsidRDefault="001F330F" w:rsidP="00F04A70">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7A72EC9A"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560" w:type="dxa"/>
            <w:tcBorders>
              <w:top w:val="single" w:sz="4" w:space="0" w:color="auto"/>
              <w:left w:val="single" w:sz="4" w:space="0" w:color="auto"/>
              <w:bottom w:val="single" w:sz="4" w:space="0" w:color="auto"/>
              <w:right w:val="single" w:sz="4" w:space="0" w:color="auto"/>
            </w:tcBorders>
            <w:hideMark/>
          </w:tcPr>
          <w:p w14:paraId="25EBD7F1"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3C8061A"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B9EED37"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3A37E78" w14:textId="77777777" w:rsidTr="00F04A70">
        <w:trPr>
          <w:trHeight w:val="396"/>
        </w:trPr>
        <w:tc>
          <w:tcPr>
            <w:tcW w:w="959" w:type="dxa"/>
            <w:tcBorders>
              <w:top w:val="single" w:sz="4" w:space="0" w:color="auto"/>
              <w:left w:val="single" w:sz="4" w:space="0" w:color="auto"/>
              <w:bottom w:val="single" w:sz="4" w:space="0" w:color="auto"/>
              <w:right w:val="single" w:sz="4" w:space="0" w:color="auto"/>
            </w:tcBorders>
          </w:tcPr>
          <w:p w14:paraId="52FC564C"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358795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560" w:type="dxa"/>
            <w:tcBorders>
              <w:top w:val="single" w:sz="4" w:space="0" w:color="auto"/>
              <w:left w:val="single" w:sz="4" w:space="0" w:color="auto"/>
              <w:bottom w:val="single" w:sz="4" w:space="0" w:color="auto"/>
              <w:right w:val="single" w:sz="4" w:space="0" w:color="auto"/>
            </w:tcBorders>
          </w:tcPr>
          <w:p w14:paraId="2D8B8EE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vAlign w:val="center"/>
          </w:tcPr>
          <w:p w14:paraId="5DF6FAAE"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14:paraId="66FBC438" w14:textId="77777777" w:rsidR="001F330F" w:rsidRPr="00814F28" w:rsidRDefault="001F330F" w:rsidP="00F04A70">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1F330F" w:rsidRPr="00814F28" w14:paraId="5345782A" w14:textId="77777777" w:rsidTr="00F04A70">
        <w:tc>
          <w:tcPr>
            <w:tcW w:w="959" w:type="dxa"/>
            <w:tcBorders>
              <w:top w:val="single" w:sz="4" w:space="0" w:color="auto"/>
              <w:left w:val="single" w:sz="4" w:space="0" w:color="auto"/>
              <w:bottom w:val="single" w:sz="4" w:space="0" w:color="auto"/>
              <w:right w:val="single" w:sz="4" w:space="0" w:color="auto"/>
            </w:tcBorders>
          </w:tcPr>
          <w:p w14:paraId="1237B18A"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DA2BCD7" w14:textId="77777777" w:rsidR="001F330F" w:rsidRPr="00814F28" w:rsidRDefault="001F330F" w:rsidP="00F04A70">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560" w:type="dxa"/>
            <w:tcBorders>
              <w:top w:val="single" w:sz="4" w:space="0" w:color="auto"/>
              <w:left w:val="single" w:sz="4" w:space="0" w:color="auto"/>
              <w:bottom w:val="single" w:sz="4" w:space="0" w:color="auto"/>
              <w:right w:val="single" w:sz="4" w:space="0" w:color="auto"/>
            </w:tcBorders>
            <w:hideMark/>
          </w:tcPr>
          <w:p w14:paraId="67338FC5"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01F6896"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FFC0B2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7563DFC4" w14:textId="77777777" w:rsidTr="00F04A70">
        <w:tc>
          <w:tcPr>
            <w:tcW w:w="959" w:type="dxa"/>
            <w:tcBorders>
              <w:top w:val="single" w:sz="4" w:space="0" w:color="auto"/>
              <w:left w:val="single" w:sz="4" w:space="0" w:color="auto"/>
              <w:bottom w:val="single" w:sz="4" w:space="0" w:color="auto"/>
              <w:right w:val="single" w:sz="4" w:space="0" w:color="auto"/>
            </w:tcBorders>
          </w:tcPr>
          <w:p w14:paraId="2B1FD3A7"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F0772D3"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560" w:type="dxa"/>
            <w:tcBorders>
              <w:top w:val="single" w:sz="4" w:space="0" w:color="auto"/>
              <w:left w:val="single" w:sz="4" w:space="0" w:color="auto"/>
              <w:bottom w:val="single" w:sz="4" w:space="0" w:color="auto"/>
              <w:right w:val="single" w:sz="4" w:space="0" w:color="auto"/>
            </w:tcBorders>
            <w:hideMark/>
          </w:tcPr>
          <w:p w14:paraId="5BCCFB97"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1DCC245"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15B8E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62DDDF95" w14:textId="77777777" w:rsidTr="00F04A70">
        <w:tc>
          <w:tcPr>
            <w:tcW w:w="959" w:type="dxa"/>
            <w:tcBorders>
              <w:top w:val="single" w:sz="4" w:space="0" w:color="auto"/>
              <w:left w:val="single" w:sz="4" w:space="0" w:color="auto"/>
              <w:bottom w:val="single" w:sz="4" w:space="0" w:color="auto"/>
              <w:right w:val="single" w:sz="4" w:space="0" w:color="auto"/>
            </w:tcBorders>
          </w:tcPr>
          <w:p w14:paraId="138C5EA9"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B1847FF" w14:textId="77777777" w:rsidR="001F330F" w:rsidRPr="00814F28" w:rsidRDefault="001F330F" w:rsidP="00F04A70">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3D8EC9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560" w:type="dxa"/>
            <w:tcBorders>
              <w:top w:val="single" w:sz="4" w:space="0" w:color="auto"/>
              <w:left w:val="single" w:sz="4" w:space="0" w:color="auto"/>
              <w:bottom w:val="single" w:sz="4" w:space="0" w:color="auto"/>
              <w:right w:val="single" w:sz="4" w:space="0" w:color="auto"/>
            </w:tcBorders>
            <w:hideMark/>
          </w:tcPr>
          <w:p w14:paraId="29E32763"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0A6ABD5C"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BEF3555"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477609D6" w14:textId="77777777" w:rsidTr="00F04A70">
        <w:tc>
          <w:tcPr>
            <w:tcW w:w="959" w:type="dxa"/>
            <w:tcBorders>
              <w:top w:val="single" w:sz="4" w:space="0" w:color="auto"/>
              <w:left w:val="single" w:sz="4" w:space="0" w:color="auto"/>
              <w:bottom w:val="single" w:sz="4" w:space="0" w:color="auto"/>
              <w:right w:val="single" w:sz="4" w:space="0" w:color="auto"/>
            </w:tcBorders>
          </w:tcPr>
          <w:p w14:paraId="74D751EF"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vAlign w:val="center"/>
            <w:hideMark/>
          </w:tcPr>
          <w:p w14:paraId="036F32DE" w14:textId="77777777" w:rsidR="001F330F" w:rsidRPr="00814F28" w:rsidRDefault="001F330F" w:rsidP="00F04A70">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560" w:type="dxa"/>
            <w:tcBorders>
              <w:top w:val="single" w:sz="4" w:space="0" w:color="auto"/>
              <w:left w:val="single" w:sz="4" w:space="0" w:color="auto"/>
              <w:bottom w:val="single" w:sz="4" w:space="0" w:color="auto"/>
              <w:right w:val="single" w:sz="4" w:space="0" w:color="auto"/>
            </w:tcBorders>
            <w:hideMark/>
          </w:tcPr>
          <w:p w14:paraId="5BFF17A2"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3A8967" w14:textId="77777777" w:rsidR="001F330F" w:rsidRPr="00814F28" w:rsidRDefault="001F330F" w:rsidP="00F04A70">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4B60F4F"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29212BBF" w14:textId="77777777" w:rsidTr="00F04A70">
        <w:tc>
          <w:tcPr>
            <w:tcW w:w="959" w:type="dxa"/>
            <w:tcBorders>
              <w:top w:val="single" w:sz="4" w:space="0" w:color="auto"/>
              <w:left w:val="single" w:sz="4" w:space="0" w:color="auto"/>
              <w:bottom w:val="single" w:sz="4" w:space="0" w:color="auto"/>
              <w:right w:val="single" w:sz="4" w:space="0" w:color="auto"/>
            </w:tcBorders>
          </w:tcPr>
          <w:p w14:paraId="1664432B"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1F7175BB" w14:textId="77777777" w:rsidR="001F330F" w:rsidRPr="00814F28" w:rsidRDefault="001F330F" w:rsidP="00F04A70">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560" w:type="dxa"/>
            <w:tcBorders>
              <w:top w:val="single" w:sz="4" w:space="0" w:color="auto"/>
              <w:left w:val="single" w:sz="4" w:space="0" w:color="auto"/>
              <w:bottom w:val="single" w:sz="4" w:space="0" w:color="auto"/>
              <w:right w:val="single" w:sz="4" w:space="0" w:color="auto"/>
            </w:tcBorders>
            <w:hideMark/>
          </w:tcPr>
          <w:p w14:paraId="5EBE47BF"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44D348CC"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C8EDA"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1F330F" w:rsidRPr="00814F28" w14:paraId="3E24B723" w14:textId="77777777" w:rsidTr="00F04A70">
        <w:tc>
          <w:tcPr>
            <w:tcW w:w="959" w:type="dxa"/>
            <w:tcBorders>
              <w:top w:val="single" w:sz="4" w:space="0" w:color="auto"/>
              <w:left w:val="single" w:sz="4" w:space="0" w:color="auto"/>
              <w:bottom w:val="single" w:sz="4" w:space="0" w:color="auto"/>
              <w:right w:val="single" w:sz="4" w:space="0" w:color="auto"/>
            </w:tcBorders>
          </w:tcPr>
          <w:p w14:paraId="7897FD40" w14:textId="77777777" w:rsidR="001F330F" w:rsidRPr="00814F28" w:rsidRDefault="001F330F" w:rsidP="00F04A70">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4818" w:type="dxa"/>
            <w:tcBorders>
              <w:top w:val="single" w:sz="4" w:space="0" w:color="auto"/>
              <w:left w:val="single" w:sz="4" w:space="0" w:color="auto"/>
              <w:bottom w:val="single" w:sz="4" w:space="0" w:color="auto"/>
              <w:right w:val="single" w:sz="4" w:space="0" w:color="auto"/>
            </w:tcBorders>
            <w:hideMark/>
          </w:tcPr>
          <w:p w14:paraId="79DB694C" w14:textId="77777777" w:rsidR="001F330F" w:rsidRPr="00814F28" w:rsidRDefault="001F330F" w:rsidP="00F04A70">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71637BEC" w14:textId="77777777" w:rsidR="001F330F" w:rsidRPr="00814F28" w:rsidRDefault="001F330F" w:rsidP="00F04A70">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560" w:type="dxa"/>
            <w:tcBorders>
              <w:top w:val="single" w:sz="4" w:space="0" w:color="auto"/>
              <w:left w:val="single" w:sz="4" w:space="0" w:color="auto"/>
              <w:bottom w:val="single" w:sz="4" w:space="0" w:color="auto"/>
              <w:right w:val="single" w:sz="4" w:space="0" w:color="auto"/>
            </w:tcBorders>
            <w:hideMark/>
          </w:tcPr>
          <w:p w14:paraId="1095FB8E" w14:textId="77777777" w:rsidR="001F330F" w:rsidRPr="00814F28" w:rsidRDefault="001F330F" w:rsidP="00F04A70">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4818" w:type="dxa"/>
            <w:tcBorders>
              <w:top w:val="single" w:sz="4" w:space="0" w:color="auto"/>
              <w:left w:val="single" w:sz="4" w:space="0" w:color="auto"/>
              <w:bottom w:val="single" w:sz="4" w:space="0" w:color="auto"/>
              <w:right w:val="single" w:sz="4" w:space="0" w:color="auto"/>
            </w:tcBorders>
          </w:tcPr>
          <w:p w14:paraId="64E042F0" w14:textId="77777777" w:rsidR="001F330F" w:rsidRPr="00814F28" w:rsidRDefault="001F330F" w:rsidP="00F04A70">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74CE8D" w14:textId="77777777" w:rsidR="001F330F" w:rsidRPr="00814F28" w:rsidRDefault="001F330F" w:rsidP="00F04A70">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2192913C" w14:textId="77777777" w:rsidR="001F330F" w:rsidRDefault="001F330F" w:rsidP="001F330F">
      <w:pPr>
        <w:spacing w:after="0" w:line="288" w:lineRule="auto"/>
        <w:jc w:val="both"/>
        <w:rPr>
          <w:rFonts w:ascii="Century Gothic" w:hAnsi="Century Gothic" w:cs="Times New Roman"/>
          <w:b/>
          <w:color w:val="000000" w:themeColor="text1"/>
          <w:sz w:val="18"/>
          <w:szCs w:val="18"/>
        </w:rPr>
      </w:pPr>
    </w:p>
    <w:p w14:paraId="0EDA6445" w14:textId="77777777" w:rsidR="00AD596F" w:rsidRPr="001F330F" w:rsidRDefault="00AD596F" w:rsidP="001F330F"/>
    <w:sectPr w:rsidR="00AD596F" w:rsidRPr="001F330F" w:rsidSect="00F04A70">
      <w:headerReference w:type="default" r:id="rId8"/>
      <w:footerReference w:type="default" r:id="rId9"/>
      <w:pgSz w:w="16838" w:h="11906" w:orient="landscape"/>
      <w:pgMar w:top="851" w:right="1417" w:bottom="993"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2902" w14:textId="77777777" w:rsidR="006E7622" w:rsidRDefault="006E7622">
      <w:pPr>
        <w:spacing w:after="0" w:line="240" w:lineRule="auto"/>
      </w:pPr>
      <w:r>
        <w:separator/>
      </w:r>
    </w:p>
  </w:endnote>
  <w:endnote w:type="continuationSeparator" w:id="0">
    <w:p w14:paraId="6933E9B9" w14:textId="77777777" w:rsidR="006E7622" w:rsidRDefault="006E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096047"/>
      <w:docPartObj>
        <w:docPartGallery w:val="Page Numbers (Bottom of Page)"/>
        <w:docPartUnique/>
      </w:docPartObj>
    </w:sdtPr>
    <w:sdtEndPr/>
    <w:sdtContent>
      <w:p w14:paraId="7F46D52E" w14:textId="10AED044" w:rsidR="007E0E80" w:rsidRDefault="007E0E80">
        <w:pPr>
          <w:pStyle w:val="Stopka"/>
          <w:jc w:val="right"/>
        </w:pPr>
        <w:r>
          <w:fldChar w:fldCharType="begin"/>
        </w:r>
        <w:r>
          <w:instrText>PAGE   \* MERGEFORMAT</w:instrText>
        </w:r>
        <w:r>
          <w:fldChar w:fldCharType="separate"/>
        </w:r>
        <w:r w:rsidR="00BF5D1B">
          <w:rPr>
            <w:noProof/>
          </w:rPr>
          <w:t>2</w:t>
        </w:r>
        <w:r>
          <w:fldChar w:fldCharType="end"/>
        </w:r>
      </w:p>
    </w:sdtContent>
  </w:sdt>
  <w:p w14:paraId="5B6D4876" w14:textId="77777777" w:rsidR="007E0E80" w:rsidRDefault="007E0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C2A30" w14:textId="77777777" w:rsidR="006E7622" w:rsidRDefault="006E7622">
      <w:pPr>
        <w:spacing w:after="0" w:line="240" w:lineRule="auto"/>
      </w:pPr>
      <w:r>
        <w:separator/>
      </w:r>
    </w:p>
  </w:footnote>
  <w:footnote w:type="continuationSeparator" w:id="0">
    <w:p w14:paraId="29D876BE" w14:textId="77777777" w:rsidR="006E7622" w:rsidRDefault="006E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71A2" w14:textId="77777777" w:rsidR="007E0E80" w:rsidRDefault="007E0E80" w:rsidP="00F04A70">
    <w:pPr>
      <w:pStyle w:val="Nagwek"/>
      <w:jc w:val="center"/>
      <w:rPr>
        <w:sz w:val="18"/>
        <w:szCs w:val="18"/>
      </w:rPr>
    </w:pPr>
    <w:r>
      <w:rPr>
        <w:noProof/>
        <w:sz w:val="18"/>
        <w:szCs w:val="18"/>
      </w:rPr>
      <w:drawing>
        <wp:inline distT="0" distB="0" distL="0" distR="0" wp14:anchorId="743579F4" wp14:editId="4294737C">
          <wp:extent cx="7578090" cy="865505"/>
          <wp:effectExtent l="0" t="0" r="381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786418A"/>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302512"/>
    <w:multiLevelType w:val="hybridMultilevel"/>
    <w:tmpl w:val="CFEABB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9E390E"/>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854"/>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980F22"/>
    <w:multiLevelType w:val="hybridMultilevel"/>
    <w:tmpl w:val="A5AEB6CE"/>
    <w:lvl w:ilvl="0" w:tplc="D3A4E4A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75B24"/>
    <w:multiLevelType w:val="hybridMultilevel"/>
    <w:tmpl w:val="EEA24A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4A3498E"/>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243A62"/>
    <w:multiLevelType w:val="hybridMultilevel"/>
    <w:tmpl w:val="8442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C3049"/>
    <w:multiLevelType w:val="hybridMultilevel"/>
    <w:tmpl w:val="B40CD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A976A2"/>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A783D"/>
    <w:multiLevelType w:val="hybridMultilevel"/>
    <w:tmpl w:val="3A202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A9323F"/>
    <w:multiLevelType w:val="hybridMultilevel"/>
    <w:tmpl w:val="99E6A62E"/>
    <w:lvl w:ilvl="0" w:tplc="0000000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3D48436A"/>
    <w:multiLevelType w:val="hybridMultilevel"/>
    <w:tmpl w:val="FB7C7518"/>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02534"/>
    <w:multiLevelType w:val="hybridMultilevel"/>
    <w:tmpl w:val="1FE4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D464C"/>
    <w:multiLevelType w:val="hybridMultilevel"/>
    <w:tmpl w:val="99024C2C"/>
    <w:lvl w:ilvl="0" w:tplc="00000003">
      <w:numFmt w:val="bullet"/>
      <w:lvlText w:val="-"/>
      <w:lvlJc w:val="left"/>
      <w:pPr>
        <w:tabs>
          <w:tab w:val="num" w:pos="502"/>
        </w:tabs>
        <w:ind w:left="502"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B5228"/>
    <w:multiLevelType w:val="hybridMultilevel"/>
    <w:tmpl w:val="06764E38"/>
    <w:lvl w:ilvl="0" w:tplc="94D660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281914"/>
    <w:multiLevelType w:val="hybridMultilevel"/>
    <w:tmpl w:val="B27CB69A"/>
    <w:lvl w:ilvl="0" w:tplc="B358C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6B7BAD"/>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A7F8F"/>
    <w:multiLevelType w:val="hybridMultilevel"/>
    <w:tmpl w:val="DB223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2F50C26"/>
    <w:multiLevelType w:val="hybridMultilevel"/>
    <w:tmpl w:val="8A54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680609"/>
    <w:multiLevelType w:val="hybridMultilevel"/>
    <w:tmpl w:val="AEC675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10438C"/>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72629B"/>
    <w:multiLevelType w:val="hybridMultilevel"/>
    <w:tmpl w:val="43905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EA0344"/>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A46CDD"/>
    <w:multiLevelType w:val="hybridMultilevel"/>
    <w:tmpl w:val="6EDEB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23"/>
  </w:num>
  <w:num w:numId="8">
    <w:abstractNumId w:val="10"/>
  </w:num>
  <w:num w:numId="9">
    <w:abstractNumId w:val="5"/>
  </w:num>
  <w:num w:numId="10">
    <w:abstractNumId w:val="29"/>
  </w:num>
  <w:num w:numId="11">
    <w:abstractNumId w:val="12"/>
  </w:num>
  <w:num w:numId="12">
    <w:abstractNumId w:val="6"/>
  </w:num>
  <w:num w:numId="13">
    <w:abstractNumId w:val="27"/>
  </w:num>
  <w:num w:numId="14">
    <w:abstractNumId w:val="26"/>
  </w:num>
  <w:num w:numId="15">
    <w:abstractNumId w:val="19"/>
  </w:num>
  <w:num w:numId="16">
    <w:abstractNumId w:val="7"/>
  </w:num>
  <w:num w:numId="17">
    <w:abstractNumId w:val="14"/>
  </w:num>
  <w:num w:numId="18">
    <w:abstractNumId w:val="25"/>
  </w:num>
  <w:num w:numId="19">
    <w:abstractNumId w:val="15"/>
  </w:num>
  <w:num w:numId="20">
    <w:abstractNumId w:val="24"/>
  </w:num>
  <w:num w:numId="21">
    <w:abstractNumId w:val="13"/>
  </w:num>
  <w:num w:numId="22">
    <w:abstractNumId w:val="4"/>
  </w:num>
  <w:num w:numId="23">
    <w:abstractNumId w:val="8"/>
  </w:num>
  <w:num w:numId="24">
    <w:abstractNumId w:val="21"/>
  </w:num>
  <w:num w:numId="25">
    <w:abstractNumId w:val="28"/>
  </w:num>
  <w:num w:numId="26">
    <w:abstractNumId w:val="20"/>
  </w:num>
  <w:num w:numId="27">
    <w:abstractNumId w:val="22"/>
  </w:num>
  <w:num w:numId="28">
    <w:abstractNumId w:val="16"/>
  </w:num>
  <w:num w:numId="29">
    <w:abstractNumId w:val="18"/>
  </w:num>
  <w:num w:numId="30">
    <w:abstractNumId w:val="3"/>
  </w:num>
  <w:num w:numId="31">
    <w:abstractNumId w:val="9"/>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0F"/>
    <w:rsid w:val="000041D0"/>
    <w:rsid w:val="00017636"/>
    <w:rsid w:val="00020045"/>
    <w:rsid w:val="00022B59"/>
    <w:rsid w:val="000248DF"/>
    <w:rsid w:val="00025CE2"/>
    <w:rsid w:val="0004057D"/>
    <w:rsid w:val="000528F6"/>
    <w:rsid w:val="0007349D"/>
    <w:rsid w:val="00086DAF"/>
    <w:rsid w:val="000D7E99"/>
    <w:rsid w:val="000E163E"/>
    <w:rsid w:val="000F552F"/>
    <w:rsid w:val="00103FC9"/>
    <w:rsid w:val="00105A50"/>
    <w:rsid w:val="001322F3"/>
    <w:rsid w:val="00136BEF"/>
    <w:rsid w:val="001447CC"/>
    <w:rsid w:val="00170021"/>
    <w:rsid w:val="00171775"/>
    <w:rsid w:val="001923B7"/>
    <w:rsid w:val="001A6717"/>
    <w:rsid w:val="001B3F81"/>
    <w:rsid w:val="001C2ED6"/>
    <w:rsid w:val="001E2423"/>
    <w:rsid w:val="001F330F"/>
    <w:rsid w:val="00201020"/>
    <w:rsid w:val="002167ED"/>
    <w:rsid w:val="00237B1C"/>
    <w:rsid w:val="00271F9F"/>
    <w:rsid w:val="00284F3D"/>
    <w:rsid w:val="002923AD"/>
    <w:rsid w:val="002A2069"/>
    <w:rsid w:val="002A27BA"/>
    <w:rsid w:val="002B7601"/>
    <w:rsid w:val="002C1247"/>
    <w:rsid w:val="002D2FBB"/>
    <w:rsid w:val="002D3DE1"/>
    <w:rsid w:val="002E0523"/>
    <w:rsid w:val="002E1100"/>
    <w:rsid w:val="002F31EB"/>
    <w:rsid w:val="002F7042"/>
    <w:rsid w:val="002F782A"/>
    <w:rsid w:val="003038D3"/>
    <w:rsid w:val="00363D5C"/>
    <w:rsid w:val="0036585E"/>
    <w:rsid w:val="00376477"/>
    <w:rsid w:val="003848D6"/>
    <w:rsid w:val="0039260B"/>
    <w:rsid w:val="003C6177"/>
    <w:rsid w:val="003C7B80"/>
    <w:rsid w:val="003E55A9"/>
    <w:rsid w:val="004158E9"/>
    <w:rsid w:val="00415D7D"/>
    <w:rsid w:val="004229BC"/>
    <w:rsid w:val="00425FFA"/>
    <w:rsid w:val="00485E7E"/>
    <w:rsid w:val="00497807"/>
    <w:rsid w:val="004F068C"/>
    <w:rsid w:val="004F13C0"/>
    <w:rsid w:val="0050223B"/>
    <w:rsid w:val="005500A5"/>
    <w:rsid w:val="0055779A"/>
    <w:rsid w:val="00561C32"/>
    <w:rsid w:val="005B58E8"/>
    <w:rsid w:val="005D1030"/>
    <w:rsid w:val="005E7BA5"/>
    <w:rsid w:val="00615208"/>
    <w:rsid w:val="00621858"/>
    <w:rsid w:val="006323D6"/>
    <w:rsid w:val="00667DE7"/>
    <w:rsid w:val="00681422"/>
    <w:rsid w:val="00687F7A"/>
    <w:rsid w:val="006C1707"/>
    <w:rsid w:val="006C4C5C"/>
    <w:rsid w:val="006C5F66"/>
    <w:rsid w:val="006D58D0"/>
    <w:rsid w:val="006E530E"/>
    <w:rsid w:val="006E7622"/>
    <w:rsid w:val="006F2565"/>
    <w:rsid w:val="006F3D54"/>
    <w:rsid w:val="0070092A"/>
    <w:rsid w:val="007029A8"/>
    <w:rsid w:val="00704C51"/>
    <w:rsid w:val="00720ABF"/>
    <w:rsid w:val="007438A9"/>
    <w:rsid w:val="00745BF5"/>
    <w:rsid w:val="00771DCB"/>
    <w:rsid w:val="007746A1"/>
    <w:rsid w:val="007835ED"/>
    <w:rsid w:val="00787E83"/>
    <w:rsid w:val="007C5027"/>
    <w:rsid w:val="007D412F"/>
    <w:rsid w:val="007E0E80"/>
    <w:rsid w:val="007E3055"/>
    <w:rsid w:val="008027B6"/>
    <w:rsid w:val="00820479"/>
    <w:rsid w:val="00827952"/>
    <w:rsid w:val="00843031"/>
    <w:rsid w:val="008568A1"/>
    <w:rsid w:val="00882F47"/>
    <w:rsid w:val="008A37D1"/>
    <w:rsid w:val="008A55E7"/>
    <w:rsid w:val="008A7CF8"/>
    <w:rsid w:val="008C3D90"/>
    <w:rsid w:val="00933CE7"/>
    <w:rsid w:val="00947F90"/>
    <w:rsid w:val="00973F9C"/>
    <w:rsid w:val="00974369"/>
    <w:rsid w:val="009A6677"/>
    <w:rsid w:val="009B5B48"/>
    <w:rsid w:val="009B63A8"/>
    <w:rsid w:val="009C2BD4"/>
    <w:rsid w:val="009D3B1F"/>
    <w:rsid w:val="009D78FF"/>
    <w:rsid w:val="009F48D6"/>
    <w:rsid w:val="00A079B3"/>
    <w:rsid w:val="00A31790"/>
    <w:rsid w:val="00A4429C"/>
    <w:rsid w:val="00A459BC"/>
    <w:rsid w:val="00A57BAC"/>
    <w:rsid w:val="00A62E79"/>
    <w:rsid w:val="00A7276B"/>
    <w:rsid w:val="00A93444"/>
    <w:rsid w:val="00AB154B"/>
    <w:rsid w:val="00AB2959"/>
    <w:rsid w:val="00AD1447"/>
    <w:rsid w:val="00AD596F"/>
    <w:rsid w:val="00B347F4"/>
    <w:rsid w:val="00B358B1"/>
    <w:rsid w:val="00B41074"/>
    <w:rsid w:val="00B46757"/>
    <w:rsid w:val="00BF5D1B"/>
    <w:rsid w:val="00C07BAB"/>
    <w:rsid w:val="00C313A9"/>
    <w:rsid w:val="00C426EF"/>
    <w:rsid w:val="00C7711C"/>
    <w:rsid w:val="00CB4EE6"/>
    <w:rsid w:val="00CD1C79"/>
    <w:rsid w:val="00D20673"/>
    <w:rsid w:val="00D31A7C"/>
    <w:rsid w:val="00D4208D"/>
    <w:rsid w:val="00D713E2"/>
    <w:rsid w:val="00DA0776"/>
    <w:rsid w:val="00DB22A9"/>
    <w:rsid w:val="00DF217E"/>
    <w:rsid w:val="00DF3A51"/>
    <w:rsid w:val="00E27A66"/>
    <w:rsid w:val="00E503BA"/>
    <w:rsid w:val="00E621C6"/>
    <w:rsid w:val="00E62620"/>
    <w:rsid w:val="00E76E53"/>
    <w:rsid w:val="00E86AAF"/>
    <w:rsid w:val="00EA6574"/>
    <w:rsid w:val="00EC16D0"/>
    <w:rsid w:val="00ED7F95"/>
    <w:rsid w:val="00EE3500"/>
    <w:rsid w:val="00EF4F92"/>
    <w:rsid w:val="00EF62F1"/>
    <w:rsid w:val="00F04A70"/>
    <w:rsid w:val="00F274F0"/>
    <w:rsid w:val="00F76D26"/>
    <w:rsid w:val="00FB5150"/>
    <w:rsid w:val="00FE6846"/>
    <w:rsid w:val="00FE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F0B"/>
  <w15:docId w15:val="{B636D17F-066F-4089-B424-B1766563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0F"/>
    <w:pPr>
      <w:spacing w:after="200" w:line="276" w:lineRule="auto"/>
    </w:pPr>
  </w:style>
  <w:style w:type="paragraph" w:styleId="Nagwek1">
    <w:name w:val="heading 1"/>
    <w:basedOn w:val="Normalny"/>
    <w:next w:val="Normalny"/>
    <w:link w:val="Nagwek1Znak"/>
    <w:uiPriority w:val="9"/>
    <w:qFormat/>
    <w:rsid w:val="001F330F"/>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1F330F"/>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1F330F"/>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1F330F"/>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1F330F"/>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1F330F"/>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1F330F"/>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1F330F"/>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1F330F"/>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1F330F"/>
    <w:rPr>
      <w:rFonts w:ascii="Times New Roman" w:eastAsia="Andale Sans UI" w:hAnsi="Times New Roman" w:cs="Arial"/>
      <w:b/>
      <w:bCs/>
      <w:kern w:val="1"/>
      <w:sz w:val="20"/>
      <w:szCs w:val="24"/>
      <w:shd w:val="clear" w:color="auto" w:fill="FFFFFF"/>
      <w:lang w:eastAsia="pl-PL"/>
    </w:rPr>
  </w:style>
  <w:style w:type="character" w:customStyle="1" w:styleId="Nagwek6Znak">
    <w:name w:val="Nagłówek 6 Znak"/>
    <w:basedOn w:val="Domylnaczcionkaakapitu"/>
    <w:link w:val="Nagwek6"/>
    <w:uiPriority w:val="9"/>
    <w:rsid w:val="001F330F"/>
    <w:rPr>
      <w:rFonts w:ascii="Times New Roman" w:eastAsia="Times New Roman" w:hAnsi="Times New Roman" w:cs="Times New Roman"/>
      <w:b/>
      <w:bCs/>
      <w:kern w:val="1"/>
      <w:lang w:eastAsia="ar-SA"/>
    </w:rPr>
  </w:style>
  <w:style w:type="character" w:customStyle="1" w:styleId="WW8Num2z0">
    <w:name w:val="WW8Num2z0"/>
    <w:rsid w:val="001F330F"/>
    <w:rPr>
      <w:rFonts w:ascii="Wingdings 2" w:hAnsi="Wingdings 2" w:cs="OpenSymbol"/>
    </w:rPr>
  </w:style>
  <w:style w:type="character" w:customStyle="1" w:styleId="WW8Num2z1">
    <w:name w:val="WW8Num2z1"/>
    <w:rsid w:val="001F330F"/>
    <w:rPr>
      <w:rFonts w:ascii="OpenSymbol" w:hAnsi="OpenSymbol" w:cs="OpenSymbol"/>
    </w:rPr>
  </w:style>
  <w:style w:type="character" w:customStyle="1" w:styleId="WW8Num3z0">
    <w:name w:val="WW8Num3z0"/>
    <w:rsid w:val="001F330F"/>
    <w:rPr>
      <w:rFonts w:ascii="Times New Roman" w:hAnsi="Times New Roman" w:cs="Times New Roman"/>
    </w:rPr>
  </w:style>
  <w:style w:type="character" w:customStyle="1" w:styleId="WW8Num4z0">
    <w:name w:val="WW8Num4z0"/>
    <w:rsid w:val="001F330F"/>
    <w:rPr>
      <w:rFonts w:ascii="Tahoma" w:hAnsi="Tahoma" w:cs="Tahoma"/>
    </w:rPr>
  </w:style>
  <w:style w:type="character" w:customStyle="1" w:styleId="Absatz-Standardschriftart">
    <w:name w:val="Absatz-Standardschriftart"/>
    <w:rsid w:val="001F330F"/>
  </w:style>
  <w:style w:type="character" w:customStyle="1" w:styleId="WW-Absatz-Standardschriftart">
    <w:name w:val="WW-Absatz-Standardschriftart"/>
    <w:rsid w:val="001F330F"/>
  </w:style>
  <w:style w:type="character" w:customStyle="1" w:styleId="WW-Absatz-Standardschriftart1">
    <w:name w:val="WW-Absatz-Standardschriftart1"/>
    <w:rsid w:val="001F330F"/>
  </w:style>
  <w:style w:type="character" w:customStyle="1" w:styleId="WW-Absatz-Standardschriftart11">
    <w:name w:val="WW-Absatz-Standardschriftart11"/>
    <w:rsid w:val="001F330F"/>
  </w:style>
  <w:style w:type="character" w:customStyle="1" w:styleId="WW-Absatz-Standardschriftart111">
    <w:name w:val="WW-Absatz-Standardschriftart111"/>
    <w:rsid w:val="001F330F"/>
  </w:style>
  <w:style w:type="character" w:customStyle="1" w:styleId="Domylnaczcionkaakapitu1">
    <w:name w:val="Domyślna czcionka akapitu1"/>
    <w:rsid w:val="001F330F"/>
  </w:style>
  <w:style w:type="character" w:customStyle="1" w:styleId="WW-Absatz-Standardschriftart1111">
    <w:name w:val="WW-Absatz-Standardschriftart1111"/>
    <w:rsid w:val="001F330F"/>
  </w:style>
  <w:style w:type="character" w:customStyle="1" w:styleId="WW-Absatz-Standardschriftart11111">
    <w:name w:val="WW-Absatz-Standardschriftart11111"/>
    <w:rsid w:val="001F330F"/>
  </w:style>
  <w:style w:type="character" w:customStyle="1" w:styleId="WW-Absatz-Standardschriftart111111">
    <w:name w:val="WW-Absatz-Standardschriftart111111"/>
    <w:rsid w:val="001F330F"/>
  </w:style>
  <w:style w:type="character" w:customStyle="1" w:styleId="WW-Absatz-Standardschriftart1111111">
    <w:name w:val="WW-Absatz-Standardschriftart1111111"/>
    <w:rsid w:val="001F330F"/>
  </w:style>
  <w:style w:type="character" w:customStyle="1" w:styleId="WW-Absatz-Standardschriftart11111111">
    <w:name w:val="WW-Absatz-Standardschriftart11111111"/>
    <w:rsid w:val="001F330F"/>
  </w:style>
  <w:style w:type="character" w:customStyle="1" w:styleId="WW-Absatz-Standardschriftart111111111">
    <w:name w:val="WW-Absatz-Standardschriftart111111111"/>
    <w:rsid w:val="001F330F"/>
  </w:style>
  <w:style w:type="character" w:customStyle="1" w:styleId="WW-Absatz-Standardschriftart1111111111">
    <w:name w:val="WW-Absatz-Standardschriftart1111111111"/>
    <w:rsid w:val="001F330F"/>
  </w:style>
  <w:style w:type="character" w:customStyle="1" w:styleId="Symbolewypunktowania">
    <w:name w:val="Symbole wypunktowania"/>
    <w:rsid w:val="001F330F"/>
    <w:rPr>
      <w:rFonts w:ascii="OpenSymbol" w:eastAsia="OpenSymbol" w:hAnsi="OpenSymbol" w:cs="OpenSymbol"/>
    </w:rPr>
  </w:style>
  <w:style w:type="paragraph" w:customStyle="1" w:styleId="Nagwek20">
    <w:name w:val="Nagłówek2"/>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1F330F"/>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1F330F"/>
    <w:rPr>
      <w:rFonts w:ascii="Times New Roman" w:eastAsia="Andale Sans UI" w:hAnsi="Times New Roman" w:cs="Times New Roman"/>
      <w:kern w:val="1"/>
      <w:sz w:val="24"/>
      <w:szCs w:val="24"/>
      <w:lang w:eastAsia="pl-PL"/>
    </w:rPr>
  </w:style>
  <w:style w:type="paragraph" w:styleId="Lista">
    <w:name w:val="List"/>
    <w:basedOn w:val="Tekstpodstawowy"/>
    <w:rsid w:val="001F330F"/>
    <w:rPr>
      <w:rFonts w:cs="Tahoma"/>
    </w:rPr>
  </w:style>
  <w:style w:type="paragraph" w:customStyle="1" w:styleId="Podpis2">
    <w:name w:val="Podpis2"/>
    <w:basedOn w:val="Normalny"/>
    <w:rsid w:val="001F330F"/>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1F330F"/>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1F330F"/>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1F330F"/>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1F330F"/>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1F330F"/>
    <w:rPr>
      <w:rFonts w:ascii="Arial" w:eastAsia="Andale Sans UI" w:hAnsi="Arial" w:cs="Times New Roman"/>
      <w:kern w:val="1"/>
      <w:sz w:val="28"/>
      <w:szCs w:val="28"/>
      <w:lang w:eastAsia="pl-PL"/>
    </w:rPr>
  </w:style>
  <w:style w:type="paragraph" w:customStyle="1" w:styleId="Zawartotabeli">
    <w:name w:val="Zawartość tabeli"/>
    <w:basedOn w:val="Normalny"/>
    <w:rsid w:val="001F330F"/>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1F330F"/>
    <w:pPr>
      <w:jc w:val="center"/>
    </w:pPr>
    <w:rPr>
      <w:b/>
      <w:bCs/>
    </w:rPr>
  </w:style>
  <w:style w:type="paragraph" w:customStyle="1" w:styleId="Skrconyadreszwrotny">
    <w:name w:val="Skrócony adres zwrotny"/>
    <w:basedOn w:val="Normalny"/>
    <w:rsid w:val="001F330F"/>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1F330F"/>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1F330F"/>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1F330F"/>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1F330F"/>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1F330F"/>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1F330F"/>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1F330F"/>
    <w:rPr>
      <w:sz w:val="16"/>
      <w:szCs w:val="16"/>
    </w:rPr>
  </w:style>
  <w:style w:type="paragraph" w:styleId="Tekstkomentarza">
    <w:name w:val="annotation text"/>
    <w:basedOn w:val="Normalny"/>
    <w:link w:val="TekstkomentarzaZnak"/>
    <w:uiPriority w:val="99"/>
    <w:semiHidden/>
    <w:unhideWhenUsed/>
    <w:rsid w:val="001F330F"/>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1F330F"/>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F330F"/>
    <w:rPr>
      <w:b/>
      <w:bCs/>
    </w:rPr>
  </w:style>
  <w:style w:type="character" w:customStyle="1" w:styleId="TematkomentarzaZnak">
    <w:name w:val="Temat komentarza Znak"/>
    <w:basedOn w:val="TekstkomentarzaZnak"/>
    <w:link w:val="Tematkomentarza"/>
    <w:uiPriority w:val="99"/>
    <w:semiHidden/>
    <w:rsid w:val="001F330F"/>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1F330F"/>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1F330F"/>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1F330F"/>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1F33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1F330F"/>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1F330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1F330F"/>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1F330F"/>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1F330F"/>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1F330F"/>
    <w:rPr>
      <w:rFonts w:cs="Times New Roman"/>
      <w:lang w:eastAsia="hi-IN" w:bidi="hi-IN"/>
    </w:rPr>
  </w:style>
  <w:style w:type="paragraph" w:styleId="NormalnyWeb">
    <w:name w:val="Normal (Web)"/>
    <w:basedOn w:val="Normalny"/>
    <w:rsid w:val="001F330F"/>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1F330F"/>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Numerowanie,List Paragraph,Akapit z listą BS,Kolorowa lista — akcent 11"/>
    <w:basedOn w:val="Normalny"/>
    <w:link w:val="AkapitzlistZnak"/>
    <w:uiPriority w:val="34"/>
    <w:qFormat/>
    <w:rsid w:val="001F330F"/>
    <w:pPr>
      <w:ind w:left="720"/>
      <w:contextualSpacing/>
    </w:pPr>
    <w:rPr>
      <w:rFonts w:ascii="Calibri" w:eastAsia="Calibri" w:hAnsi="Calibri" w:cs="Times New Roman"/>
    </w:rPr>
  </w:style>
  <w:style w:type="character" w:customStyle="1" w:styleId="hps">
    <w:name w:val="hps"/>
    <w:rsid w:val="001F330F"/>
  </w:style>
  <w:style w:type="paragraph" w:customStyle="1" w:styleId="Akapitzlist1">
    <w:name w:val="Akapit z listą1"/>
    <w:basedOn w:val="Normalny"/>
    <w:rsid w:val="001F330F"/>
    <w:pPr>
      <w:ind w:left="720"/>
    </w:pPr>
    <w:rPr>
      <w:rFonts w:ascii="Calibri" w:eastAsia="Times New Roman" w:hAnsi="Calibri" w:cs="Times New Roman"/>
      <w:szCs w:val="20"/>
      <w:lang w:eastAsia="pl-PL"/>
    </w:rPr>
  </w:style>
  <w:style w:type="paragraph" w:customStyle="1" w:styleId="pkt">
    <w:name w:val="pkt"/>
    <w:basedOn w:val="Normalny"/>
    <w:rsid w:val="001F330F"/>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1F330F"/>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1F330F"/>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1F330F"/>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1F330F"/>
    <w:rPr>
      <w:rFonts w:ascii="Garamond" w:eastAsia="Times New Roman" w:hAnsi="Garamond" w:cs="Times New Roman"/>
      <w:b/>
      <w:kern w:val="3"/>
      <w:lang w:eastAsia="zh-CN"/>
    </w:rPr>
  </w:style>
  <w:style w:type="numbering" w:customStyle="1" w:styleId="WW8Num2">
    <w:name w:val="WW8Num2"/>
    <w:rsid w:val="001F330F"/>
    <w:pPr>
      <w:numPr>
        <w:numId w:val="5"/>
      </w:numPr>
    </w:pPr>
  </w:style>
  <w:style w:type="paragraph" w:styleId="Podtytu">
    <w:name w:val="Subtitle"/>
    <w:basedOn w:val="Normalny"/>
    <w:next w:val="Normalny"/>
    <w:link w:val="PodtytuZnak"/>
    <w:uiPriority w:val="11"/>
    <w:qFormat/>
    <w:rsid w:val="001F330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1F330F"/>
    <w:rPr>
      <w:rFonts w:asciiTheme="majorHAnsi" w:eastAsiaTheme="majorEastAsia" w:hAnsiTheme="majorHAnsi" w:cstheme="majorBidi"/>
      <w:i/>
      <w:iCs/>
      <w:color w:val="4472C4" w:themeColor="accent1"/>
      <w:spacing w:val="15"/>
      <w:sz w:val="24"/>
      <w:szCs w:val="24"/>
    </w:rPr>
  </w:style>
  <w:style w:type="character" w:customStyle="1" w:styleId="AkapitzlistZnak">
    <w:name w:val="Akapit z listą Znak"/>
    <w:aliases w:val="sw tekst Znak,Numerowanie Znak,List Paragraph Znak,Akapit z listą BS Znak,Kolorowa lista — akcent 11 Znak"/>
    <w:link w:val="Akapitzlist"/>
    <w:uiPriority w:val="34"/>
    <w:locked/>
    <w:rsid w:val="001F330F"/>
    <w:rPr>
      <w:rFonts w:ascii="Calibri" w:eastAsia="Calibri" w:hAnsi="Calibri" w:cs="Times New Roman"/>
    </w:rPr>
  </w:style>
  <w:style w:type="paragraph" w:customStyle="1" w:styleId="Normalny1">
    <w:name w:val="Normalny1"/>
    <w:rsid w:val="00687F7A"/>
    <w:pPr>
      <w:widowControl w:val="0"/>
      <w:suppressAutoHyphens/>
      <w:spacing w:after="0" w:line="240" w:lineRule="auto"/>
    </w:pPr>
    <w:rPr>
      <w:rFonts w:ascii="Times New Roman" w:eastAsia="ヒラギノ角ゴ Pro W3" w:hAnsi="Times New Roman" w:cs="Times New Roman"/>
      <w:color w:val="000000"/>
      <w:kern w:val="1"/>
      <w:sz w:val="24"/>
      <w:szCs w:val="20"/>
      <w:shd w:val="clear" w:color="auto" w:fill="FFFFFF"/>
      <w:lang w:eastAsia="hi-IN" w:bidi="hi-IN"/>
    </w:rPr>
  </w:style>
  <w:style w:type="character" w:customStyle="1" w:styleId="FontStyle58">
    <w:name w:val="Font Style58"/>
    <w:rsid w:val="009A6677"/>
    <w:rPr>
      <w:rFonts w:ascii="Times New Roman" w:hAnsi="Times New Roman" w:cs="Times New Roman"/>
      <w:sz w:val="16"/>
      <w:szCs w:val="16"/>
    </w:rPr>
  </w:style>
  <w:style w:type="character" w:customStyle="1" w:styleId="Bodytext211pt">
    <w:name w:val="Body text (2) + 11 pt"/>
    <w:uiPriority w:val="99"/>
    <w:rsid w:val="009B5B48"/>
    <w:rPr>
      <w:rFonts w:ascii="Times New Roman" w:hAnsi="Times New Roman"/>
      <w:color w:val="000000"/>
      <w:spacing w:val="0"/>
      <w:w w:val="100"/>
      <w:position w:val="0"/>
      <w:sz w:val="22"/>
      <w:u w:val="none"/>
      <w:lang w:val="pl-PL" w:eastAsia="pl-PL"/>
    </w:rPr>
  </w:style>
  <w:style w:type="character" w:customStyle="1" w:styleId="Bodytext">
    <w:name w:val="Body text_"/>
    <w:link w:val="Tekstpodstawowy1"/>
    <w:rsid w:val="008A37D1"/>
    <w:rPr>
      <w:rFonts w:eastAsia="Calibri"/>
      <w:sz w:val="16"/>
      <w:szCs w:val="16"/>
      <w:shd w:val="clear" w:color="auto" w:fill="FFFFFF"/>
    </w:rPr>
  </w:style>
  <w:style w:type="paragraph" w:customStyle="1" w:styleId="Tekstpodstawowy1">
    <w:name w:val="Tekst podstawowy1"/>
    <w:basedOn w:val="Normalny"/>
    <w:link w:val="Bodytext"/>
    <w:rsid w:val="008A37D1"/>
    <w:pPr>
      <w:shd w:val="clear" w:color="auto" w:fill="FFFFFF"/>
      <w:spacing w:before="60" w:after="60" w:line="0" w:lineRule="atLeast"/>
    </w:pPr>
    <w:rPr>
      <w:rFonts w:eastAsia="Calibri"/>
      <w:sz w:val="16"/>
      <w:szCs w:val="16"/>
    </w:rPr>
  </w:style>
  <w:style w:type="character" w:customStyle="1" w:styleId="BodytextBold">
    <w:name w:val="Body text + Bold"/>
    <w:rsid w:val="008A37D1"/>
    <w:rPr>
      <w:rFonts w:ascii="Calibri" w:eastAsia="Calibri" w:hAnsi="Calibri" w:cs="Calibri"/>
      <w:b/>
      <w:bCs/>
      <w:i w:val="0"/>
      <w:iCs w:val="0"/>
      <w:smallCaps w:val="0"/>
      <w:strike w:val="0"/>
      <w:spacing w:val="0"/>
      <w:sz w:val="16"/>
      <w:szCs w:val="16"/>
      <w:shd w:val="clear" w:color="auto" w:fill="FFFFFF"/>
    </w:rPr>
  </w:style>
  <w:style w:type="character" w:customStyle="1" w:styleId="Heading2">
    <w:name w:val="Heading #2_"/>
    <w:link w:val="Heading20"/>
    <w:rsid w:val="008A37D1"/>
    <w:rPr>
      <w:rFonts w:eastAsia="Calibri"/>
      <w:sz w:val="18"/>
      <w:szCs w:val="18"/>
      <w:shd w:val="clear" w:color="auto" w:fill="FFFFFF"/>
    </w:rPr>
  </w:style>
  <w:style w:type="paragraph" w:customStyle="1" w:styleId="Heading20">
    <w:name w:val="Heading #2"/>
    <w:basedOn w:val="Normalny"/>
    <w:link w:val="Heading2"/>
    <w:rsid w:val="008A37D1"/>
    <w:pPr>
      <w:shd w:val="clear" w:color="auto" w:fill="FFFFFF"/>
      <w:spacing w:after="0" w:line="241" w:lineRule="exact"/>
      <w:outlineLvl w:val="1"/>
    </w:pPr>
    <w:rPr>
      <w:rFonts w:eastAsia="Calibri"/>
      <w:sz w:val="18"/>
      <w:szCs w:val="18"/>
    </w:rPr>
  </w:style>
  <w:style w:type="character" w:customStyle="1" w:styleId="Heading28ptBold">
    <w:name w:val="Heading #2 + 8 pt;Bold"/>
    <w:rsid w:val="008A37D1"/>
    <w:rPr>
      <w:rFonts w:ascii="Calibri" w:eastAsia="Calibri" w:hAnsi="Calibri" w:cs="Calibri"/>
      <w:b/>
      <w:bCs/>
      <w:i w:val="0"/>
      <w:iCs w:val="0"/>
      <w:smallCaps w:val="0"/>
      <w:strike w:val="0"/>
      <w:spacing w:val="0"/>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87DCD-1FBF-4E31-A55E-EF49B550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1406</Words>
  <Characters>8439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Sopel</dc:creator>
  <cp:lastModifiedBy>Anna Matys</cp:lastModifiedBy>
  <cp:revision>11</cp:revision>
  <dcterms:created xsi:type="dcterms:W3CDTF">2019-08-19T09:08:00Z</dcterms:created>
  <dcterms:modified xsi:type="dcterms:W3CDTF">2019-08-27T10:01:00Z</dcterms:modified>
</cp:coreProperties>
</file>